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8C" w:rsidRPr="00556287" w:rsidRDefault="005A4D8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5A4D8C" w:rsidRPr="00556287" w:rsidRDefault="005A4D8C">
      <w:pPr>
        <w:jc w:val="center"/>
        <w:rPr>
          <w:rFonts w:ascii="GHEA Grapalat" w:hAnsi="GHEA Grapalat"/>
          <w:sz w:val="22"/>
          <w:szCs w:val="22"/>
        </w:rPr>
      </w:pPr>
    </w:p>
    <w:p w:rsidR="005A4D8C" w:rsidRPr="00556287" w:rsidRDefault="005A4D8C">
      <w:pPr>
        <w:jc w:val="center"/>
        <w:rPr>
          <w:rFonts w:ascii="GHEA Grapalat" w:hAnsi="GHEA Grapalat"/>
          <w:sz w:val="22"/>
          <w:szCs w:val="22"/>
        </w:rPr>
      </w:pPr>
    </w:p>
    <w:p w:rsidR="005A4D8C" w:rsidRPr="00556287" w:rsidRDefault="005A4D8C">
      <w:pPr>
        <w:jc w:val="center"/>
        <w:rPr>
          <w:rFonts w:ascii="GHEA Grapalat" w:hAnsi="GHEA Grapalat"/>
          <w:sz w:val="22"/>
          <w:szCs w:val="22"/>
        </w:rPr>
      </w:pPr>
    </w:p>
    <w:p w:rsidR="005A4D8C" w:rsidRPr="00556287" w:rsidRDefault="002801D4">
      <w:pPr>
        <w:jc w:val="center"/>
        <w:rPr>
          <w:rFonts w:ascii="GHEA Grapalat" w:hAnsi="GHEA Grapalat"/>
          <w:sz w:val="22"/>
          <w:szCs w:val="22"/>
        </w:rPr>
      </w:pPr>
      <w:r w:rsidRPr="00556287">
        <w:rPr>
          <w:rFonts w:ascii="GHEA Grapalat" w:hAnsi="GHEA Grapalat"/>
          <w:sz w:val="22"/>
          <w:szCs w:val="22"/>
        </w:rPr>
        <w:t xml:space="preserve">       </w:t>
      </w:r>
      <w:r w:rsidRPr="00556287">
        <w:rPr>
          <w:rFonts w:ascii="GHEA Grapalat" w:hAnsi="GHEA Grapalat"/>
          <w:sz w:val="22"/>
          <w:szCs w:val="22"/>
        </w:rPr>
        <w:softHyphen/>
      </w:r>
      <w:r w:rsidR="005A4D8C" w:rsidRPr="00556287">
        <w:rPr>
          <w:rFonts w:ascii="GHEA Grapalat" w:hAnsi="GHEA Grapalat"/>
          <w:sz w:val="22"/>
          <w:szCs w:val="22"/>
        </w:rPr>
        <w:t xml:space="preserve"> </w:t>
      </w:r>
      <w:r w:rsidRPr="00556287">
        <w:rPr>
          <w:rFonts w:ascii="GHEA Grapalat" w:hAnsi="GHEA Grapalat"/>
          <w:sz w:val="22"/>
          <w:szCs w:val="22"/>
        </w:rPr>
        <w:t>_</w:t>
      </w:r>
      <w:r w:rsidR="001B27EC" w:rsidRPr="00556287">
        <w:rPr>
          <w:rFonts w:ascii="GHEA Grapalat" w:hAnsi="GHEA Grapalat"/>
          <w:sz w:val="22"/>
          <w:szCs w:val="22"/>
          <w:lang w:val="hy-AM"/>
        </w:rPr>
        <w:t xml:space="preserve"> մարտի</w:t>
      </w:r>
      <w:r w:rsidR="00B2046C" w:rsidRPr="00556287">
        <w:rPr>
          <w:rFonts w:ascii="GHEA Grapalat" w:hAnsi="GHEA Grapalat"/>
          <w:sz w:val="22"/>
          <w:szCs w:val="22"/>
        </w:rPr>
        <w:t xml:space="preserve">  2019</w:t>
      </w:r>
      <w:r w:rsidR="005A4D8C" w:rsidRPr="00556287">
        <w:rPr>
          <w:rFonts w:ascii="GHEA Grapalat" w:hAnsi="GHEA Grapalat"/>
          <w:sz w:val="22"/>
          <w:szCs w:val="22"/>
        </w:rPr>
        <w:t xml:space="preserve"> </w:t>
      </w:r>
      <w:r w:rsidR="005A4D8C" w:rsidRPr="00556287">
        <w:rPr>
          <w:rFonts w:ascii="GHEA Grapalat" w:hAnsi="GHEA Grapalat" w:cs="Sylfaen"/>
          <w:sz w:val="22"/>
          <w:szCs w:val="22"/>
        </w:rPr>
        <w:t>թվականի</w:t>
      </w:r>
      <w:r w:rsidR="005A4D8C" w:rsidRPr="00556287">
        <w:rPr>
          <w:rFonts w:ascii="GHEA Grapalat" w:hAnsi="GHEA Grapalat"/>
          <w:sz w:val="22"/>
          <w:szCs w:val="22"/>
        </w:rPr>
        <w:t xml:space="preserve">  N     - Ա</w:t>
      </w:r>
    </w:p>
    <w:p w:rsidR="001F225D" w:rsidRPr="00556287" w:rsidRDefault="001F225D">
      <w:pPr>
        <w:pStyle w:val="mechtex"/>
        <w:rPr>
          <w:rFonts w:ascii="GHEA Grapalat" w:hAnsi="GHEA Grapalat" w:cs="Arial"/>
        </w:rPr>
      </w:pPr>
    </w:p>
    <w:p w:rsidR="005A4D8C" w:rsidRPr="00556287" w:rsidRDefault="005A4D8C">
      <w:pPr>
        <w:pStyle w:val="mechtex"/>
        <w:rPr>
          <w:rFonts w:ascii="GHEA Grapalat" w:hAnsi="GHEA Grapalat" w:cs="Arial"/>
          <w:sz w:val="14"/>
        </w:rPr>
      </w:pPr>
    </w:p>
    <w:p w:rsidR="005A4D8C" w:rsidRPr="00556287" w:rsidRDefault="005A4D8C">
      <w:pPr>
        <w:pStyle w:val="mechtex"/>
        <w:rPr>
          <w:rFonts w:ascii="GHEA Grapalat" w:hAnsi="GHEA Grapalat" w:cs="Arial"/>
        </w:rPr>
      </w:pPr>
    </w:p>
    <w:p w:rsidR="005A4D8C" w:rsidRPr="00556287" w:rsidRDefault="005A4D8C" w:rsidP="005A4D8C">
      <w:pPr>
        <w:pStyle w:val="mechtex"/>
        <w:rPr>
          <w:rStyle w:val="Strong"/>
          <w:rFonts w:ascii="GHEA Grapalat" w:hAnsi="GHEA Grapalat" w:cs="Sylfaen"/>
          <w:b w:val="0"/>
          <w:lang w:val="hy-AM"/>
        </w:rPr>
      </w:pPr>
      <w:r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ՀԱՅԱՍՏԱՆԻ</w:t>
      </w:r>
      <w:r w:rsidRPr="00556287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556287">
        <w:rPr>
          <w:rStyle w:val="Strong"/>
          <w:rFonts w:ascii="GHEA Grapalat" w:hAnsi="GHEA Grapalat"/>
          <w:b w:val="0"/>
          <w:bCs w:val="0"/>
        </w:rPr>
        <w:t xml:space="preserve"> </w:t>
      </w:r>
      <w:r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ՀԱՆՐԱՊԵՏՈՒԹՅԱՆ</w:t>
      </w:r>
      <w:r w:rsidRPr="00556287">
        <w:rPr>
          <w:rStyle w:val="Strong"/>
          <w:rFonts w:ascii="GHEA Grapalat" w:hAnsi="GHEA Grapalat" w:cs="Sylfaen"/>
          <w:b w:val="0"/>
          <w:bCs w:val="0"/>
        </w:rPr>
        <w:t xml:space="preserve"> </w:t>
      </w:r>
      <w:r w:rsidRPr="00556287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ԱԶԳԱՅԻՆ</w:t>
      </w:r>
      <w:r w:rsidRPr="00556287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556287">
        <w:rPr>
          <w:rStyle w:val="Strong"/>
          <w:rFonts w:ascii="GHEA Grapalat" w:hAnsi="GHEA Grapalat"/>
          <w:b w:val="0"/>
          <w:bCs w:val="0"/>
        </w:rPr>
        <w:t xml:space="preserve"> </w:t>
      </w:r>
      <w:r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ԺՈՂՈՎԻ</w:t>
      </w:r>
      <w:r w:rsidRPr="00556287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556287">
        <w:rPr>
          <w:rStyle w:val="Strong"/>
          <w:rFonts w:ascii="GHEA Grapalat" w:hAnsi="GHEA Grapalat"/>
          <w:b w:val="0"/>
          <w:bCs w:val="0"/>
        </w:rPr>
        <w:t xml:space="preserve"> </w:t>
      </w:r>
      <w:r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ԱՐՏԱՀԵՐԹ</w:t>
      </w:r>
    </w:p>
    <w:p w:rsidR="005A4D8C" w:rsidRPr="00556287" w:rsidRDefault="00C55D7A" w:rsidP="005A4D8C">
      <w:pPr>
        <w:pStyle w:val="mechtex"/>
        <w:rPr>
          <w:rStyle w:val="Strong"/>
          <w:rFonts w:ascii="GHEA Grapalat" w:hAnsi="GHEA Grapalat" w:cs="Sylfaen"/>
          <w:b w:val="0"/>
          <w:bCs w:val="0"/>
          <w:lang w:val="hy-AM"/>
        </w:rPr>
      </w:pPr>
      <w:r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>Ն</w:t>
      </w:r>
      <w:r w:rsidR="00CA4021"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>Ի</w:t>
      </w:r>
      <w:r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>ՍՏ</w:t>
      </w:r>
      <w:r w:rsidR="005A4D8C"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/>
          <w:b w:val="0"/>
          <w:bCs w:val="0"/>
          <w:spacing w:val="-8"/>
          <w:lang w:val="hy-AM"/>
        </w:rPr>
        <w:t xml:space="preserve"> </w:t>
      </w:r>
      <w:r w:rsidR="009E2E61" w:rsidRPr="00556287">
        <w:rPr>
          <w:rStyle w:val="Strong"/>
          <w:rFonts w:ascii="GHEA Grapalat" w:hAnsi="GHEA Grapalat"/>
          <w:b w:val="0"/>
          <w:bCs w:val="0"/>
          <w:spacing w:val="-8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 xml:space="preserve">ԳՈՒՄԱՐԵԼՈՒ </w:t>
      </w:r>
      <w:r w:rsidR="009E2E61"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/>
          <w:b w:val="0"/>
          <w:bCs w:val="0"/>
          <w:spacing w:val="-8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 xml:space="preserve">ՎԵՐԱԲԵՐՅԱԼ  </w:t>
      </w:r>
      <w:r w:rsidR="009E2E61"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>ՀԱՅԱՍՏԱՆԻ</w:t>
      </w:r>
      <w:r w:rsidR="005A4D8C" w:rsidRPr="00556287">
        <w:rPr>
          <w:rStyle w:val="Strong"/>
          <w:rFonts w:ascii="GHEA Grapalat" w:hAnsi="GHEA Grapalat"/>
          <w:b w:val="0"/>
          <w:bCs w:val="0"/>
          <w:spacing w:val="-8"/>
          <w:lang w:val="hy-AM"/>
        </w:rPr>
        <w:t xml:space="preserve">  </w:t>
      </w:r>
      <w:r w:rsidR="009E2E61" w:rsidRPr="00556287">
        <w:rPr>
          <w:rStyle w:val="Strong"/>
          <w:rFonts w:ascii="GHEA Grapalat" w:hAnsi="GHEA Grapalat"/>
          <w:b w:val="0"/>
          <w:bCs w:val="0"/>
          <w:spacing w:val="-8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 w:cs="Sylfaen"/>
          <w:b w:val="0"/>
          <w:bCs w:val="0"/>
          <w:spacing w:val="-8"/>
          <w:lang w:val="hy-AM"/>
        </w:rPr>
        <w:t>ՀԱՆՐԱՊԵՏՈՒԹՅԱՆ</w:t>
      </w:r>
      <w:r w:rsidR="005A4D8C" w:rsidRPr="00556287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ԿԱՌԱՎԱՐՈՒԹՅԱՆ</w:t>
      </w:r>
      <w:r w:rsidR="005A4D8C" w:rsidRPr="00556287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ՆԱԽԱՁԵՌՆՈՒԹՅԱՆ</w:t>
      </w:r>
      <w:r w:rsidR="005A4D8C" w:rsidRPr="00556287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5A4D8C"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ՄԱՍԻՆ</w:t>
      </w:r>
    </w:p>
    <w:p w:rsidR="005A4D8C" w:rsidRPr="00556287" w:rsidRDefault="005A4D8C" w:rsidP="005A4D8C">
      <w:pPr>
        <w:pStyle w:val="mechtex"/>
        <w:rPr>
          <w:rFonts w:ascii="GHEA Grapalat" w:hAnsi="GHEA Grapalat" w:cs="Tahoma"/>
          <w:lang w:val="hy-AM"/>
        </w:rPr>
      </w:pPr>
      <w:r w:rsidRPr="00556287">
        <w:rPr>
          <w:rStyle w:val="Strong"/>
          <w:rFonts w:ascii="GHEA Grapalat" w:hAnsi="GHEA Grapalat" w:cs="Sylfaen"/>
          <w:b w:val="0"/>
          <w:bCs w:val="0"/>
          <w:lang w:val="hy-AM"/>
        </w:rPr>
        <w:t>--------------------------------------------------------------------------------------------------------------</w:t>
      </w:r>
    </w:p>
    <w:p w:rsidR="005A4D8C" w:rsidRPr="00556287" w:rsidRDefault="005A4D8C" w:rsidP="00E80A0E">
      <w:pPr>
        <w:pStyle w:val="mechtex"/>
        <w:spacing w:line="360" w:lineRule="auto"/>
        <w:rPr>
          <w:rFonts w:ascii="GHEA Grapalat" w:hAnsi="GHEA Grapalat" w:cs="Arial"/>
          <w:spacing w:val="-12"/>
          <w:szCs w:val="22"/>
          <w:lang w:val="hy-AM"/>
        </w:rPr>
      </w:pPr>
      <w:r w:rsidRPr="00556287">
        <w:rPr>
          <w:rFonts w:ascii="GHEA Grapalat" w:hAnsi="GHEA Grapalat" w:cs="Arial"/>
          <w:spacing w:val="-12"/>
          <w:szCs w:val="22"/>
          <w:lang w:val="hy-AM"/>
        </w:rPr>
        <w:t xml:space="preserve">        </w:t>
      </w:r>
    </w:p>
    <w:p w:rsidR="005A4D8C" w:rsidRPr="00556287" w:rsidRDefault="005A4D8C" w:rsidP="00556287">
      <w:pPr>
        <w:pStyle w:val="mechtex"/>
        <w:spacing w:line="360" w:lineRule="auto"/>
        <w:ind w:firstLine="720"/>
        <w:rPr>
          <w:rFonts w:ascii="GHEA Grapalat" w:hAnsi="GHEA Grapalat" w:cs="Arial"/>
          <w:spacing w:val="-12"/>
          <w:szCs w:val="22"/>
          <w:lang w:val="hy-AM"/>
        </w:rPr>
      </w:pPr>
    </w:p>
    <w:p w:rsidR="005A4D8C" w:rsidRPr="004C35C4" w:rsidRDefault="005A4D8C" w:rsidP="00556287">
      <w:pPr>
        <w:pStyle w:val="norm"/>
        <w:spacing w:line="336" w:lineRule="auto"/>
        <w:ind w:firstLine="720"/>
        <w:rPr>
          <w:rFonts w:ascii="GHEA Grapalat" w:hAnsi="GHEA Grapalat" w:cs="Arial"/>
          <w:spacing w:val="-14"/>
          <w:szCs w:val="22"/>
          <w:lang w:val="hy-AM"/>
        </w:rPr>
      </w:pPr>
      <w:r w:rsidRPr="004C35C4">
        <w:rPr>
          <w:rFonts w:ascii="GHEA Grapalat" w:hAnsi="GHEA Grapalat" w:cs="Arial"/>
          <w:spacing w:val="-14"/>
          <w:szCs w:val="22"/>
          <w:lang w:val="hy-AM"/>
        </w:rPr>
        <w:t>Ղեկավարվելով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Հայաստանի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Հանրապետության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Սահմանադրության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100-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րդ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և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«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Ազգային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ժո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softHyphen/>
      </w:r>
      <w:r w:rsidRPr="004C35C4">
        <w:rPr>
          <w:rFonts w:ascii="GHEA Grapalat" w:hAnsi="GHEA Grapalat" w:cs="Arial"/>
          <w:spacing w:val="-14"/>
          <w:szCs w:val="22"/>
          <w:lang w:val="hy-AM"/>
        </w:rPr>
        <w:t>ղովի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կա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softHyphen/>
      </w:r>
      <w:r w:rsidRPr="004C35C4">
        <w:rPr>
          <w:rFonts w:ascii="GHEA Grapalat" w:hAnsi="GHEA Grapalat" w:cs="Arial"/>
          <w:spacing w:val="-14"/>
          <w:szCs w:val="22"/>
          <w:lang w:val="hy-AM"/>
        </w:rPr>
        <w:t>նոնակարգ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»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Հայաստանի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Հանրապետության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սահմանադրական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օրենքի</w:t>
      </w:r>
      <w:r w:rsidR="00C55D7A"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4</w:t>
      </w:r>
      <w:r w:rsidR="00CA4021" w:rsidRPr="004C35C4">
        <w:rPr>
          <w:rFonts w:ascii="GHEA Grapalat" w:hAnsi="GHEA Grapalat" w:cs="Arial Armenian"/>
          <w:spacing w:val="-14"/>
          <w:szCs w:val="22"/>
          <w:lang w:val="hy-AM"/>
        </w:rPr>
        <w:t>1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>-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րդ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հոդ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softHyphen/>
      </w:r>
      <w:r w:rsidRPr="004C35C4">
        <w:rPr>
          <w:rFonts w:ascii="GHEA Grapalat" w:hAnsi="GHEA Grapalat" w:cs="Arial"/>
          <w:spacing w:val="-14"/>
          <w:szCs w:val="22"/>
          <w:lang w:val="hy-AM"/>
        </w:rPr>
        <w:t>ված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softHyphen/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softHyphen/>
      </w:r>
      <w:r w:rsidRPr="004C35C4">
        <w:rPr>
          <w:rFonts w:ascii="GHEA Grapalat" w:hAnsi="GHEA Grapalat" w:cs="Arial"/>
          <w:spacing w:val="-14"/>
          <w:szCs w:val="22"/>
          <w:lang w:val="hy-AM"/>
        </w:rPr>
        <w:t>ներով</w:t>
      </w:r>
      <w:r w:rsidRPr="004C35C4">
        <w:rPr>
          <w:rFonts w:ascii="GHEA Grapalat" w:hAnsi="GHEA Grapalat" w:cs="Arial Armenian"/>
          <w:spacing w:val="-14"/>
          <w:szCs w:val="22"/>
          <w:lang w:val="hy-AM"/>
        </w:rPr>
        <w:t xml:space="preserve">`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Հայաս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տանի Հանրապետու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թյան կառավարությունը   ո ր ո շ ո ւ մ   է.</w:t>
      </w:r>
    </w:p>
    <w:p w:rsidR="005A4D8C" w:rsidRPr="004C35C4" w:rsidRDefault="005A4D8C" w:rsidP="00556287">
      <w:pPr>
        <w:pStyle w:val="norm"/>
        <w:spacing w:line="336" w:lineRule="auto"/>
        <w:ind w:firstLine="720"/>
        <w:rPr>
          <w:rFonts w:ascii="GHEA Grapalat" w:hAnsi="GHEA Grapalat" w:cs="Arial"/>
          <w:spacing w:val="-14"/>
          <w:szCs w:val="22"/>
          <w:lang w:val="hy-AM"/>
        </w:rPr>
      </w:pPr>
      <w:r w:rsidRPr="004C35C4">
        <w:rPr>
          <w:rFonts w:ascii="GHEA Grapalat" w:hAnsi="GHEA Grapalat" w:cs="Arial"/>
          <w:spacing w:val="-14"/>
          <w:szCs w:val="22"/>
          <w:lang w:val="hy-AM"/>
        </w:rPr>
        <w:t>1. Առաջարկել Հայաստանի Հանրապետության Ազգային ժողովի նախա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գահին</w:t>
      </w:r>
      <w:r w:rsidR="005C38CF" w:rsidRPr="004C35C4">
        <w:rPr>
          <w:rFonts w:ascii="GHEA Grapalat" w:hAnsi="GHEA Grapalat" w:cs="Arial"/>
          <w:spacing w:val="-14"/>
          <w:szCs w:val="22"/>
          <w:lang w:val="hy-AM"/>
        </w:rPr>
        <w:t>`</w:t>
      </w:r>
      <w:r w:rsidR="001B27EC" w:rsidRPr="004C35C4">
        <w:rPr>
          <w:rFonts w:ascii="GHEA Grapalat" w:hAnsi="GHEA Grapalat" w:cs="Arial"/>
          <w:spacing w:val="-14"/>
          <w:szCs w:val="22"/>
          <w:lang w:val="hy-AM"/>
        </w:rPr>
        <w:t xml:space="preserve"> 2019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863F3B" w:rsidRPr="004C35C4">
        <w:rPr>
          <w:rFonts w:ascii="GHEA Grapalat" w:hAnsi="GHEA Grapalat" w:cs="Arial"/>
          <w:spacing w:val="-14"/>
          <w:szCs w:val="22"/>
          <w:lang w:val="hy-AM"/>
        </w:rPr>
        <w:t>թվա</w:t>
      </w:r>
      <w:r w:rsidR="00863F3B" w:rsidRPr="004C35C4">
        <w:rPr>
          <w:rFonts w:ascii="GHEA Grapalat" w:hAnsi="GHEA Grapalat" w:cs="Arial"/>
          <w:spacing w:val="-14"/>
          <w:szCs w:val="22"/>
          <w:lang w:val="hy-AM"/>
        </w:rPr>
        <w:softHyphen/>
        <w:t>կա</w:t>
      </w:r>
      <w:r w:rsidR="00863F3B" w:rsidRPr="004C35C4">
        <w:rPr>
          <w:rFonts w:ascii="GHEA Grapalat" w:hAnsi="GHEA Grapalat" w:cs="Arial"/>
          <w:spacing w:val="-14"/>
          <w:szCs w:val="22"/>
          <w:lang w:val="hy-AM"/>
        </w:rPr>
        <w:softHyphen/>
        <w:t xml:space="preserve">նի </w:t>
      </w:r>
      <w:r w:rsidR="001B27EC" w:rsidRPr="004C35C4">
        <w:rPr>
          <w:rFonts w:ascii="GHEA Grapalat" w:hAnsi="GHEA Grapalat" w:cs="Arial"/>
          <w:spacing w:val="-14"/>
          <w:szCs w:val="22"/>
          <w:lang w:val="hy-AM"/>
        </w:rPr>
        <w:t>մարտի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5C38CF" w:rsidRPr="004C35C4">
        <w:rPr>
          <w:rFonts w:ascii="GHEA Grapalat" w:hAnsi="GHEA Grapalat" w:cs="Arial"/>
          <w:spacing w:val="-14"/>
          <w:szCs w:val="22"/>
          <w:lang w:val="hy-AM"/>
        </w:rPr>
        <w:t>26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-ի</w:t>
      </w:r>
      <w:r w:rsidR="001C2BF7" w:rsidRPr="004C35C4">
        <w:rPr>
          <w:rFonts w:ascii="GHEA Grapalat" w:hAnsi="GHEA Grapalat" w:cs="Arial"/>
          <w:spacing w:val="-14"/>
          <w:szCs w:val="22"/>
          <w:lang w:val="hy-AM"/>
        </w:rPr>
        <w:t>ն գումարված</w:t>
      </w:r>
      <w:r w:rsidR="004C35C4"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Հայաստանի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Հանրապետության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Ազգային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ժողովի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հերթական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նիստերի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ավարտից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անմիջապես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հետո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գումարել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Հայաստանի</w:t>
      </w:r>
      <w:r w:rsidR="004C35C4" w:rsidRPr="004C35C4">
        <w:rPr>
          <w:rFonts w:ascii="GHEA Grapalat" w:hAnsi="GHEA Grapalat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Հանրապե</w:t>
      </w:r>
      <w:r w:rsidR="004C35C4" w:rsidRPr="004C35C4">
        <w:rPr>
          <w:rFonts w:ascii="GHEA Grapalat" w:hAnsi="GHEA Grapalat" w:cs="Arial Armenian"/>
          <w:spacing w:val="-12"/>
          <w:lang w:val="hy-AM"/>
        </w:rPr>
        <w:softHyphen/>
      </w:r>
      <w:r w:rsidR="004C35C4" w:rsidRPr="004C35C4">
        <w:rPr>
          <w:rFonts w:ascii="GHEA Grapalat" w:hAnsi="GHEA Grapalat" w:cs="Arial Armenian"/>
          <w:spacing w:val="-12"/>
          <w:lang w:val="hy-AM"/>
        </w:rPr>
        <w:softHyphen/>
      </w:r>
      <w:r w:rsidR="004C35C4" w:rsidRPr="004C35C4">
        <w:rPr>
          <w:rFonts w:ascii="GHEA Grapalat" w:hAnsi="GHEA Grapalat" w:cs="Arial"/>
          <w:spacing w:val="-12"/>
          <w:lang w:val="hy-AM"/>
        </w:rPr>
        <w:t>տու</w:t>
      </w:r>
      <w:r w:rsidR="004C35C4" w:rsidRPr="004C35C4">
        <w:rPr>
          <w:rFonts w:ascii="GHEA Grapalat" w:hAnsi="GHEA Grapalat" w:cs="Arial Armenian"/>
          <w:spacing w:val="-12"/>
          <w:lang w:val="hy-AM"/>
        </w:rPr>
        <w:softHyphen/>
      </w:r>
      <w:r w:rsidR="004C35C4" w:rsidRPr="004C35C4">
        <w:rPr>
          <w:rFonts w:ascii="GHEA Grapalat" w:hAnsi="GHEA Grapalat" w:cs="Arial Armenian"/>
          <w:spacing w:val="-12"/>
          <w:lang w:val="hy-AM"/>
        </w:rPr>
        <w:softHyphen/>
      </w:r>
      <w:r w:rsidR="004C35C4" w:rsidRPr="004C35C4">
        <w:rPr>
          <w:rFonts w:ascii="GHEA Grapalat" w:hAnsi="GHEA Grapalat" w:cs="Arial"/>
          <w:spacing w:val="-12"/>
          <w:lang w:val="hy-AM"/>
        </w:rPr>
        <w:t>թյան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Ազգային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ժողովի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ար</w:t>
      </w:r>
      <w:r w:rsidR="004C35C4" w:rsidRPr="004C35C4">
        <w:rPr>
          <w:rFonts w:ascii="GHEA Grapalat" w:hAnsi="GHEA Grapalat"/>
          <w:spacing w:val="-12"/>
          <w:lang w:val="hy-AM"/>
        </w:rPr>
        <w:softHyphen/>
      </w:r>
      <w:r w:rsidR="004C35C4" w:rsidRPr="004C35C4">
        <w:rPr>
          <w:rFonts w:ascii="GHEA Grapalat" w:hAnsi="GHEA Grapalat" w:cs="Arial"/>
          <w:spacing w:val="-12"/>
          <w:lang w:val="hy-AM"/>
        </w:rPr>
        <w:t>տա</w:t>
      </w:r>
      <w:r w:rsidR="004C35C4" w:rsidRPr="004C35C4">
        <w:rPr>
          <w:rFonts w:ascii="GHEA Grapalat" w:hAnsi="GHEA Grapalat"/>
          <w:spacing w:val="-12"/>
          <w:lang w:val="hy-AM"/>
        </w:rPr>
        <w:softHyphen/>
      </w:r>
      <w:r w:rsidR="004C35C4" w:rsidRPr="004C35C4">
        <w:rPr>
          <w:rFonts w:ascii="GHEA Grapalat" w:hAnsi="GHEA Grapalat" w:cs="Arial"/>
          <w:spacing w:val="-12"/>
          <w:lang w:val="hy-AM"/>
        </w:rPr>
        <w:t>հերթ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նիստ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` </w:t>
      </w:r>
      <w:r w:rsidR="004C35C4" w:rsidRPr="004C35C4">
        <w:rPr>
          <w:rFonts w:ascii="GHEA Grapalat" w:hAnsi="GHEA Grapalat" w:cs="Arial"/>
          <w:spacing w:val="-12"/>
          <w:lang w:val="hy-AM"/>
        </w:rPr>
        <w:t>հետևյալ</w:t>
      </w:r>
      <w:r w:rsidR="004C35C4" w:rsidRPr="004C35C4">
        <w:rPr>
          <w:rFonts w:ascii="GHEA Grapalat" w:hAnsi="GHEA Grapalat" w:cs="Arial Armenian"/>
          <w:spacing w:val="-1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2"/>
          <w:lang w:val="hy-AM"/>
        </w:rPr>
        <w:t>օրակարգով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`</w:t>
      </w:r>
    </w:p>
    <w:p w:rsidR="00556287" w:rsidRPr="004C35C4" w:rsidRDefault="00332FB9" w:rsidP="00556287">
      <w:pPr>
        <w:pStyle w:val="norm"/>
        <w:widowControl w:val="0"/>
        <w:numPr>
          <w:ilvl w:val="0"/>
          <w:numId w:val="4"/>
        </w:numPr>
        <w:tabs>
          <w:tab w:val="left" w:pos="120"/>
          <w:tab w:val="left" w:pos="255"/>
          <w:tab w:val="left" w:pos="851"/>
        </w:tabs>
        <w:autoSpaceDE w:val="0"/>
        <w:autoSpaceDN w:val="0"/>
        <w:adjustRightInd w:val="0"/>
        <w:spacing w:line="336" w:lineRule="auto"/>
        <w:ind w:left="0" w:firstLine="720"/>
        <w:rPr>
          <w:rFonts w:ascii="GHEA Grapalat" w:hAnsi="GHEA Grapalat" w:cs="Arial"/>
          <w:spacing w:val="-14"/>
          <w:szCs w:val="22"/>
          <w:lang w:val="hy-AM"/>
        </w:rPr>
      </w:pPr>
      <w:r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 xml:space="preserve">«Ազգային ժողովի կանոնակարգ» </w:t>
      </w:r>
      <w:r w:rsidR="00556287" w:rsidRPr="004C35C4">
        <w:rPr>
          <w:rFonts w:ascii="GHEA Grapalat" w:hAnsi="GHEA Grapalat" w:cs="Arial"/>
          <w:spacing w:val="-14"/>
          <w:szCs w:val="22"/>
          <w:lang w:val="hy-AM"/>
        </w:rPr>
        <w:t>Հայաստանի Հանրապետության</w:t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>սահմանա</w:t>
      </w:r>
      <w:r w:rsidR="00556287" w:rsidRPr="004C35C4">
        <w:rPr>
          <w:rFonts w:ascii="GHEA Grapalat" w:hAnsi="GHEA Grapalat" w:cs="Arial"/>
          <w:spacing w:val="-14"/>
          <w:szCs w:val="22"/>
          <w:lang w:val="hy-AM"/>
        </w:rPr>
        <w:softHyphen/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>դրա</w:t>
      </w:r>
      <w:r w:rsidR="00556287" w:rsidRPr="004C35C4">
        <w:rPr>
          <w:rFonts w:ascii="GHEA Grapalat" w:hAnsi="GHEA Grapalat" w:cs="Arial"/>
          <w:spacing w:val="-14"/>
          <w:szCs w:val="22"/>
          <w:lang w:val="hy-AM"/>
        </w:rPr>
        <w:softHyphen/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>կան օրենքում փոփոխություններ կատարելու մասին»</w:t>
      </w:r>
      <w:r w:rsidR="00556287" w:rsidRPr="004C35C4">
        <w:rPr>
          <w:rFonts w:ascii="GHEA Grapalat" w:hAnsi="GHEA Grapalat" w:cs="Arial"/>
          <w:spacing w:val="-14"/>
          <w:szCs w:val="22"/>
          <w:lang w:val="hy-AM"/>
        </w:rPr>
        <w:t>,</w:t>
      </w:r>
    </w:p>
    <w:p w:rsidR="005747C6" w:rsidRPr="004C35C4" w:rsidRDefault="00556287" w:rsidP="00556287">
      <w:pPr>
        <w:pStyle w:val="norm"/>
        <w:widowControl w:val="0"/>
        <w:tabs>
          <w:tab w:val="left" w:pos="120"/>
          <w:tab w:val="left" w:pos="255"/>
          <w:tab w:val="left" w:pos="851"/>
        </w:tabs>
        <w:autoSpaceDE w:val="0"/>
        <w:autoSpaceDN w:val="0"/>
        <w:adjustRightInd w:val="0"/>
        <w:spacing w:line="336" w:lineRule="auto"/>
        <w:ind w:firstLine="720"/>
        <w:rPr>
          <w:rFonts w:ascii="GHEA Grapalat" w:hAnsi="GHEA Grapalat" w:cs="Arial"/>
          <w:spacing w:val="-14"/>
          <w:szCs w:val="22"/>
          <w:lang w:val="hy-AM"/>
        </w:rPr>
      </w:pPr>
      <w:r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 xml:space="preserve">«Սահմանադրական դատարանի մասին» 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>Հայաստանի Հանրապետության</w:t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>սահմանադ</w:t>
      </w:r>
      <w:r w:rsidR="004C35C4">
        <w:rPr>
          <w:rFonts w:ascii="GHEA Grapalat" w:hAnsi="GHEA Grapalat" w:cs="Arial"/>
          <w:spacing w:val="-14"/>
          <w:szCs w:val="22"/>
          <w:lang w:val="hy-AM"/>
        </w:rPr>
        <w:softHyphen/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>րա</w:t>
      </w:r>
      <w:r w:rsidR="004C35C4">
        <w:rPr>
          <w:rFonts w:ascii="GHEA Grapalat" w:hAnsi="GHEA Grapalat" w:cs="Arial"/>
          <w:spacing w:val="-14"/>
          <w:szCs w:val="22"/>
          <w:lang w:val="hy-AM"/>
        </w:rPr>
        <w:softHyphen/>
      </w:r>
      <w:r w:rsidR="005747C6" w:rsidRPr="004C35C4">
        <w:rPr>
          <w:rFonts w:ascii="GHEA Grapalat" w:hAnsi="GHEA Grapalat" w:cs="Arial"/>
          <w:spacing w:val="-14"/>
          <w:szCs w:val="22"/>
          <w:lang w:val="hy-AM"/>
        </w:rPr>
        <w:t xml:space="preserve">կան օրենքում փոփոխություններ և լրացումներ կատարելու մասին» </w:t>
      </w:r>
    </w:p>
    <w:p w:rsidR="00E80A0E" w:rsidRPr="004C35C4" w:rsidRDefault="005747C6" w:rsidP="00556287">
      <w:pPr>
        <w:pStyle w:val="norm"/>
        <w:spacing w:line="336" w:lineRule="auto"/>
        <w:ind w:firstLine="720"/>
        <w:rPr>
          <w:rFonts w:ascii="GHEA Grapalat" w:hAnsi="GHEA Grapalat" w:cs="Arial"/>
          <w:spacing w:val="-14"/>
          <w:szCs w:val="22"/>
          <w:lang w:val="hy-AM"/>
        </w:rPr>
      </w:pPr>
      <w:r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E80A0E" w:rsidRPr="004C35C4">
        <w:rPr>
          <w:rFonts w:ascii="GHEA Grapalat" w:hAnsi="GHEA Grapalat" w:cs="Arial"/>
          <w:spacing w:val="-14"/>
          <w:szCs w:val="22"/>
          <w:lang w:val="hy-AM"/>
        </w:rPr>
        <w:t>(նախագիծ)</w:t>
      </w:r>
    </w:p>
    <w:p w:rsidR="00E80A0E" w:rsidRPr="004C35C4" w:rsidRDefault="00E80A0E" w:rsidP="00556287">
      <w:pPr>
        <w:pStyle w:val="norm"/>
        <w:spacing w:line="336" w:lineRule="auto"/>
        <w:ind w:firstLine="720"/>
        <w:rPr>
          <w:rFonts w:ascii="GHEA Grapalat" w:hAnsi="GHEA Grapalat" w:cs="Arial"/>
          <w:spacing w:val="-14"/>
          <w:szCs w:val="22"/>
          <w:lang w:val="hy-AM"/>
        </w:rPr>
      </w:pPr>
      <w:r w:rsidRPr="004C35C4">
        <w:rPr>
          <w:rFonts w:ascii="GHEA Grapalat" w:hAnsi="GHEA Grapalat" w:cs="Arial"/>
          <w:spacing w:val="-14"/>
          <w:szCs w:val="22"/>
          <w:lang w:val="hy-AM"/>
        </w:rPr>
        <w:t>(</w:t>
      </w:r>
      <w:r w:rsidR="00D947F3" w:rsidRPr="004C35C4">
        <w:rPr>
          <w:rFonts w:ascii="GHEA Grapalat" w:hAnsi="GHEA Grapalat" w:cs="Arial"/>
          <w:spacing w:val="-14"/>
          <w:szCs w:val="22"/>
          <w:lang w:val="hy-AM"/>
        </w:rPr>
        <w:t>երկրորդ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 xml:space="preserve"> ընթերցում)</w:t>
      </w:r>
    </w:p>
    <w:p w:rsidR="005A4D8C" w:rsidRPr="004C35C4" w:rsidRDefault="005A4D8C" w:rsidP="00556287">
      <w:pPr>
        <w:pStyle w:val="norm"/>
        <w:spacing w:line="336" w:lineRule="auto"/>
        <w:ind w:firstLine="720"/>
        <w:rPr>
          <w:rFonts w:ascii="GHEA Grapalat" w:hAnsi="GHEA Grapalat" w:cs="Arial"/>
          <w:spacing w:val="-14"/>
          <w:szCs w:val="22"/>
          <w:lang w:val="hy-AM"/>
        </w:rPr>
      </w:pPr>
      <w:r w:rsidRPr="004C35C4">
        <w:rPr>
          <w:rFonts w:ascii="GHEA Grapalat" w:hAnsi="GHEA Grapalat" w:cs="Arial"/>
          <w:spacing w:val="-14"/>
          <w:szCs w:val="22"/>
          <w:lang w:val="hy-AM"/>
        </w:rPr>
        <w:t>2. Հայաստանի Հանրապե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տու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 xml:space="preserve">թյան Ազգային ժողովի արտահերթ </w:t>
      </w:r>
      <w:r w:rsidR="00C55D7A" w:rsidRPr="004C35C4">
        <w:rPr>
          <w:rFonts w:ascii="GHEA Grapalat" w:hAnsi="GHEA Grapalat" w:cs="Arial"/>
          <w:spacing w:val="-14"/>
          <w:szCs w:val="22"/>
          <w:lang w:val="hy-AM"/>
        </w:rPr>
        <w:t>ն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>ի</w:t>
      </w:r>
      <w:r w:rsidR="00841A66" w:rsidRPr="004C35C4">
        <w:rPr>
          <w:rFonts w:ascii="GHEA Grapalat" w:hAnsi="GHEA Grapalat" w:cs="Arial"/>
          <w:spacing w:val="-14"/>
          <w:szCs w:val="22"/>
          <w:lang w:val="hy-AM"/>
        </w:rPr>
        <w:t>ստի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t xml:space="preserve"> նախա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ձեռ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նո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ղի ներ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կա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յա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ցուցիչ է նշանակվել Ամալյա Ենգոյանը:</w:t>
      </w:r>
    </w:p>
    <w:p w:rsidR="00CA4021" w:rsidRPr="004C35C4" w:rsidRDefault="005C51E3" w:rsidP="00556287">
      <w:pPr>
        <w:pStyle w:val="norm"/>
        <w:spacing w:line="336" w:lineRule="auto"/>
        <w:ind w:firstLine="720"/>
        <w:rPr>
          <w:rFonts w:ascii="GHEA Grapalat" w:hAnsi="GHEA Grapalat" w:cs="Arial"/>
          <w:spacing w:val="-14"/>
          <w:szCs w:val="22"/>
          <w:lang w:val="hy-AM"/>
        </w:rPr>
      </w:pPr>
      <w:r w:rsidRPr="004C35C4">
        <w:rPr>
          <w:rFonts w:ascii="GHEA Grapalat" w:hAnsi="GHEA Grapalat" w:cs="Arial"/>
          <w:spacing w:val="-14"/>
          <w:szCs w:val="22"/>
          <w:lang w:val="hy-AM"/>
        </w:rPr>
        <w:t>3. Հայաստանի Հանրապե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>տու</w:t>
      </w:r>
      <w:r w:rsidRPr="004C35C4">
        <w:rPr>
          <w:rFonts w:ascii="GHEA Grapalat" w:hAnsi="GHEA Grapalat" w:cs="Arial"/>
          <w:spacing w:val="-14"/>
          <w:szCs w:val="22"/>
          <w:lang w:val="hy-AM"/>
        </w:rPr>
        <w:softHyphen/>
        <w:t xml:space="preserve">թյան Ազգային ժողով </w:t>
      </w:r>
      <w:r w:rsidR="00C9531F" w:rsidRPr="004C35C4">
        <w:rPr>
          <w:rFonts w:ascii="GHEA Grapalat" w:hAnsi="GHEA Grapalat" w:cs="Arial"/>
          <w:spacing w:val="-14"/>
          <w:szCs w:val="22"/>
          <w:lang w:val="hy-AM"/>
        </w:rPr>
        <w:t xml:space="preserve">ներկայացնել 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>«201</w:t>
      </w:r>
      <w:r w:rsidR="001B27EC" w:rsidRPr="004C35C4">
        <w:rPr>
          <w:rFonts w:ascii="GHEA Grapalat" w:hAnsi="GHEA Grapalat" w:cs="Arial"/>
          <w:spacing w:val="-14"/>
          <w:szCs w:val="22"/>
          <w:lang w:val="hy-AM"/>
        </w:rPr>
        <w:t>9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8365C7" w:rsidRPr="004C35C4">
        <w:rPr>
          <w:rFonts w:ascii="GHEA Grapalat" w:hAnsi="GHEA Grapalat" w:cs="Arial"/>
          <w:spacing w:val="-14"/>
          <w:szCs w:val="22"/>
          <w:lang w:val="hy-AM"/>
        </w:rPr>
        <w:t>թվա</w:t>
      </w:r>
      <w:r w:rsidR="008365C7" w:rsidRPr="004C35C4">
        <w:rPr>
          <w:rFonts w:ascii="GHEA Grapalat" w:hAnsi="GHEA Grapalat" w:cs="Arial"/>
          <w:spacing w:val="-14"/>
          <w:szCs w:val="22"/>
          <w:lang w:val="hy-AM"/>
        </w:rPr>
        <w:softHyphen/>
        <w:t>կա</w:t>
      </w:r>
      <w:r w:rsidR="008365C7" w:rsidRPr="004C35C4">
        <w:rPr>
          <w:rFonts w:ascii="GHEA Grapalat" w:hAnsi="GHEA Grapalat" w:cs="Arial"/>
          <w:spacing w:val="-14"/>
          <w:szCs w:val="22"/>
          <w:lang w:val="hy-AM"/>
        </w:rPr>
        <w:softHyphen/>
        <w:t xml:space="preserve">նի մարտի </w:t>
      </w:r>
      <w:r w:rsidR="001C2BF7" w:rsidRPr="004C35C4">
        <w:rPr>
          <w:rFonts w:ascii="GHEA Grapalat" w:hAnsi="GHEA Grapalat" w:cs="Arial"/>
          <w:spacing w:val="-14"/>
          <w:szCs w:val="22"/>
          <w:lang w:val="hy-AM"/>
        </w:rPr>
        <w:t>26-ին գումարված</w:t>
      </w:r>
      <w:r w:rsidR="008365C7" w:rsidRPr="004C35C4">
        <w:rPr>
          <w:rFonts w:ascii="GHEA Grapalat" w:hAnsi="GHEA Grapalat" w:cs="Arial"/>
          <w:spacing w:val="-14"/>
          <w:szCs w:val="22"/>
          <w:lang w:val="hy-AM"/>
        </w:rPr>
        <w:t xml:space="preserve"> հերթական նիստերի ավարտից անմիջապես հետո</w:t>
      </w:r>
      <w:r w:rsidR="001B27EC"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4C35C4" w:rsidRPr="004C35C4">
        <w:rPr>
          <w:rFonts w:ascii="GHEA Grapalat" w:hAnsi="GHEA Grapalat" w:cs="Arial"/>
          <w:spacing w:val="-14"/>
          <w:szCs w:val="22"/>
          <w:lang w:val="hy-AM"/>
        </w:rPr>
        <w:t>գումարված</w:t>
      </w:r>
      <w:r w:rsidR="008365C7" w:rsidRPr="004C35C4">
        <w:rPr>
          <w:rFonts w:ascii="GHEA Grapalat" w:hAnsi="GHEA Grapalat" w:cs="Arial"/>
          <w:spacing w:val="-14"/>
          <w:szCs w:val="22"/>
          <w:lang w:val="hy-AM"/>
        </w:rPr>
        <w:t xml:space="preserve"> 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>Հայաստանի Հան</w:t>
      </w:r>
      <w:r w:rsidR="004C35C4">
        <w:rPr>
          <w:rFonts w:ascii="GHEA Grapalat" w:hAnsi="GHEA Grapalat" w:cs="Arial"/>
          <w:spacing w:val="-14"/>
          <w:szCs w:val="22"/>
          <w:lang w:val="hy-AM"/>
        </w:rPr>
        <w:softHyphen/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>րապետության  Ազգային  ժողովի  արտահերթ նիստի օրակար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softHyphen/>
        <w:t>գա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softHyphen/>
        <w:t xml:space="preserve">յին </w:t>
      </w:r>
      <w:r w:rsidR="00810307" w:rsidRPr="004C35C4">
        <w:rPr>
          <w:rFonts w:ascii="GHEA Grapalat" w:hAnsi="GHEA Grapalat" w:cs="Arial"/>
          <w:spacing w:val="-14"/>
          <w:szCs w:val="22"/>
          <w:lang w:val="hy-AM"/>
        </w:rPr>
        <w:t>հարց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>ի քննարկման հա</w:t>
      </w:r>
      <w:r w:rsidR="004C35C4">
        <w:rPr>
          <w:rFonts w:ascii="GHEA Grapalat" w:hAnsi="GHEA Grapalat" w:cs="Arial"/>
          <w:spacing w:val="-14"/>
          <w:szCs w:val="22"/>
          <w:lang w:val="hy-AM"/>
        </w:rPr>
        <w:softHyphen/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>տուկ ընթացակարգի մա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softHyphen/>
        <w:t>սին» Հայաստանի Հանրապե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softHyphen/>
        <w:t>տու</w:t>
      </w:r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softHyphen/>
        <w:t>թյան Ազգային ժողովի որոշման նախա</w:t>
      </w:r>
      <w:r w:rsidR="004C35C4">
        <w:rPr>
          <w:rFonts w:ascii="GHEA Grapalat" w:hAnsi="GHEA Grapalat" w:cs="Arial"/>
          <w:spacing w:val="-14"/>
          <w:szCs w:val="22"/>
          <w:lang w:val="hy-AM"/>
        </w:rPr>
        <w:softHyphen/>
      </w:r>
      <w:bookmarkStart w:id="0" w:name="_GoBack"/>
      <w:bookmarkEnd w:id="0"/>
      <w:r w:rsidR="00CA4021" w:rsidRPr="004C35C4">
        <w:rPr>
          <w:rFonts w:ascii="GHEA Grapalat" w:hAnsi="GHEA Grapalat" w:cs="Arial"/>
          <w:spacing w:val="-14"/>
          <w:szCs w:val="22"/>
          <w:lang w:val="hy-AM"/>
        </w:rPr>
        <w:t xml:space="preserve">գիծը: </w:t>
      </w:r>
    </w:p>
    <w:p w:rsidR="005A4D8C" w:rsidRPr="00556287" w:rsidRDefault="005A4D8C" w:rsidP="00556287">
      <w:pPr>
        <w:pStyle w:val="mechtex"/>
        <w:spacing w:line="360" w:lineRule="auto"/>
        <w:ind w:firstLine="720"/>
        <w:rPr>
          <w:rFonts w:ascii="GHEA Grapalat" w:hAnsi="GHEA Grapalat" w:cs="Arial"/>
          <w:szCs w:val="22"/>
          <w:lang w:val="fr-FR"/>
        </w:rPr>
      </w:pPr>
    </w:p>
    <w:p w:rsidR="005A4D8C" w:rsidRPr="00556287" w:rsidRDefault="005A4D8C" w:rsidP="00E80A0E">
      <w:pPr>
        <w:pStyle w:val="mechtex"/>
        <w:spacing w:line="360" w:lineRule="auto"/>
        <w:ind w:firstLine="720"/>
        <w:jc w:val="left"/>
        <w:rPr>
          <w:rFonts w:ascii="GHEA Grapalat" w:hAnsi="GHEA Grapalat" w:cs="Arial Armenian"/>
          <w:szCs w:val="22"/>
          <w:lang w:val="af-ZA"/>
        </w:rPr>
      </w:pPr>
      <w:r w:rsidRPr="00556287">
        <w:rPr>
          <w:rFonts w:ascii="GHEA Grapalat" w:hAnsi="GHEA Grapalat" w:cs="Sylfaen"/>
          <w:szCs w:val="22"/>
        </w:rPr>
        <w:t>ՀԱՅԱՍՏԱՆԻ</w:t>
      </w:r>
      <w:r w:rsidRPr="00556287">
        <w:rPr>
          <w:rFonts w:ascii="GHEA Grapalat" w:hAnsi="GHEA Grapalat" w:cs="Arial Armenian"/>
          <w:szCs w:val="22"/>
          <w:lang w:val="af-ZA"/>
        </w:rPr>
        <w:t xml:space="preserve">  </w:t>
      </w:r>
      <w:r w:rsidRPr="00556287">
        <w:rPr>
          <w:rFonts w:ascii="GHEA Grapalat" w:hAnsi="GHEA Grapalat" w:cs="Sylfaen"/>
          <w:szCs w:val="22"/>
        </w:rPr>
        <w:t>ՀԱՆՐԱՊԵՏՈՒԹՅԱՆ</w:t>
      </w:r>
    </w:p>
    <w:p w:rsidR="005A4D8C" w:rsidRPr="00556287" w:rsidRDefault="005A4D8C" w:rsidP="00E80A0E">
      <w:pPr>
        <w:pStyle w:val="mechtex"/>
        <w:spacing w:line="360" w:lineRule="auto"/>
        <w:ind w:firstLine="720"/>
        <w:rPr>
          <w:rFonts w:ascii="GHEA Grapalat" w:hAnsi="GHEA Grapalat" w:cs="Arial Armenian"/>
          <w:szCs w:val="22"/>
          <w:lang w:val="af-ZA"/>
        </w:rPr>
      </w:pPr>
      <w:r w:rsidRPr="00556287">
        <w:rPr>
          <w:rFonts w:ascii="GHEA Grapalat" w:hAnsi="GHEA Grapalat"/>
          <w:szCs w:val="22"/>
          <w:lang w:val="af-ZA"/>
        </w:rPr>
        <w:t xml:space="preserve">             </w:t>
      </w:r>
      <w:r w:rsidRPr="00556287">
        <w:rPr>
          <w:rFonts w:ascii="GHEA Grapalat" w:hAnsi="GHEA Grapalat" w:cs="Sylfaen"/>
          <w:szCs w:val="22"/>
        </w:rPr>
        <w:t>ՎԱՐՉԱՊԵՏ</w:t>
      </w:r>
      <w:r w:rsidRPr="00556287">
        <w:rPr>
          <w:rFonts w:ascii="GHEA Grapalat" w:hAnsi="GHEA Grapalat" w:cs="Arial Armenian"/>
          <w:szCs w:val="22"/>
          <w:lang w:val="af-ZA"/>
        </w:rPr>
        <w:tab/>
      </w:r>
      <w:r w:rsidRPr="00556287">
        <w:rPr>
          <w:rFonts w:ascii="GHEA Grapalat" w:hAnsi="GHEA Grapalat" w:cs="Arial Armenian"/>
          <w:szCs w:val="22"/>
          <w:lang w:val="af-ZA"/>
        </w:rPr>
        <w:tab/>
      </w:r>
      <w:r w:rsidRPr="00556287">
        <w:rPr>
          <w:rFonts w:ascii="GHEA Grapalat" w:hAnsi="GHEA Grapalat" w:cs="Arial Armenian"/>
          <w:szCs w:val="22"/>
          <w:lang w:val="af-ZA"/>
        </w:rPr>
        <w:tab/>
      </w:r>
      <w:r w:rsidRPr="00556287">
        <w:rPr>
          <w:rFonts w:ascii="GHEA Grapalat" w:hAnsi="GHEA Grapalat" w:cs="Arial Armenian"/>
          <w:szCs w:val="22"/>
          <w:lang w:val="af-ZA"/>
        </w:rPr>
        <w:tab/>
      </w:r>
      <w:r w:rsidRPr="00556287">
        <w:rPr>
          <w:rFonts w:ascii="GHEA Grapalat" w:hAnsi="GHEA Grapalat" w:cs="Arial Armenian"/>
          <w:szCs w:val="22"/>
          <w:lang w:val="af-ZA"/>
        </w:rPr>
        <w:tab/>
      </w:r>
      <w:r w:rsidRPr="00556287">
        <w:rPr>
          <w:rFonts w:ascii="GHEA Grapalat" w:hAnsi="GHEA Grapalat" w:cs="Arial Armenian"/>
          <w:szCs w:val="22"/>
          <w:lang w:val="af-ZA"/>
        </w:rPr>
        <w:tab/>
        <w:t xml:space="preserve">     Ն. ՓԱՇԻՆՅԱՆ</w:t>
      </w:r>
    </w:p>
    <w:p w:rsidR="005A4D8C" w:rsidRPr="00556287" w:rsidRDefault="001B27EC" w:rsidP="00E80A0E">
      <w:pPr>
        <w:spacing w:line="360" w:lineRule="auto"/>
        <w:rPr>
          <w:rFonts w:ascii="GHEA Grapalat" w:hAnsi="GHEA Grapalat"/>
          <w:spacing w:val="-4"/>
          <w:sz w:val="22"/>
          <w:szCs w:val="22"/>
          <w:lang w:val="pt-BR"/>
        </w:rPr>
      </w:pPr>
      <w:r w:rsidRPr="00556287">
        <w:rPr>
          <w:rFonts w:ascii="GHEA Grapalat" w:hAnsi="GHEA Grapalat"/>
          <w:sz w:val="22"/>
          <w:szCs w:val="22"/>
          <w:lang w:val="af-ZA"/>
        </w:rPr>
        <w:tab/>
      </w:r>
      <w:r w:rsidRPr="00556287">
        <w:rPr>
          <w:rFonts w:ascii="GHEA Grapalat" w:hAnsi="GHEA Grapalat"/>
          <w:sz w:val="22"/>
          <w:szCs w:val="22"/>
          <w:lang w:val="af-ZA"/>
        </w:rPr>
        <w:tab/>
        <w:t xml:space="preserve">  2019</w:t>
      </w:r>
      <w:r w:rsidR="005A4D8C" w:rsidRPr="00556287">
        <w:rPr>
          <w:rFonts w:ascii="GHEA Grapalat" w:hAnsi="GHEA Grapalat"/>
          <w:sz w:val="22"/>
          <w:szCs w:val="22"/>
          <w:lang w:val="af-ZA"/>
        </w:rPr>
        <w:t xml:space="preserve"> </w:t>
      </w:r>
      <w:r w:rsidR="005A4D8C" w:rsidRPr="00556287">
        <w:rPr>
          <w:rFonts w:ascii="GHEA Grapalat" w:hAnsi="GHEA Grapalat" w:cs="Sylfaen"/>
          <w:sz w:val="22"/>
          <w:szCs w:val="22"/>
        </w:rPr>
        <w:t>թ</w:t>
      </w:r>
      <w:r w:rsidR="005A4D8C" w:rsidRPr="00556287">
        <w:rPr>
          <w:rFonts w:ascii="GHEA Grapalat" w:hAnsi="GHEA Grapalat" w:cs="Arial Armenian"/>
          <w:sz w:val="22"/>
          <w:szCs w:val="22"/>
          <w:lang w:val="af-ZA"/>
        </w:rPr>
        <w:t xml:space="preserve">. </w:t>
      </w:r>
      <w:r w:rsidRPr="00556287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556287">
        <w:rPr>
          <w:rFonts w:ascii="GHEA Grapalat" w:hAnsi="GHEA Grapalat" w:cs="Arial Armenian"/>
          <w:sz w:val="22"/>
          <w:szCs w:val="22"/>
          <w:lang w:val="af-ZA"/>
        </w:rPr>
        <w:t>մարտ</w:t>
      </w:r>
      <w:r w:rsidR="00CA4021" w:rsidRPr="00556287">
        <w:rPr>
          <w:rFonts w:ascii="GHEA Grapalat" w:hAnsi="GHEA Grapalat" w:cs="Arial Armenian"/>
          <w:sz w:val="22"/>
          <w:szCs w:val="22"/>
          <w:lang w:val="af-ZA"/>
        </w:rPr>
        <w:t>ի</w:t>
      </w:r>
      <w:r w:rsidR="005A4D8C" w:rsidRPr="00556287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556287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AD0713" w:rsidRPr="00556287">
        <w:rPr>
          <w:rFonts w:ascii="GHEA Grapalat" w:hAnsi="GHEA Grapalat" w:cs="Arial Armenian"/>
          <w:sz w:val="22"/>
          <w:szCs w:val="22"/>
          <w:lang w:val="af-ZA"/>
        </w:rPr>
        <w:t>__</w:t>
      </w:r>
    </w:p>
    <w:p w:rsidR="005A4D8C" w:rsidRPr="00556287" w:rsidRDefault="005A4D8C" w:rsidP="00E80A0E">
      <w:pPr>
        <w:pStyle w:val="mechtex"/>
        <w:spacing w:line="360" w:lineRule="auto"/>
        <w:jc w:val="left"/>
        <w:rPr>
          <w:rFonts w:ascii="GHEA Grapalat" w:hAnsi="GHEA Grapalat" w:cs="Arial"/>
          <w:szCs w:val="22"/>
        </w:rPr>
      </w:pPr>
      <w:r w:rsidRPr="00556287">
        <w:rPr>
          <w:rFonts w:ascii="GHEA Grapalat" w:hAnsi="GHEA Grapalat"/>
          <w:szCs w:val="22"/>
          <w:lang w:val="af-ZA"/>
        </w:rPr>
        <w:t xml:space="preserve">                                </w:t>
      </w:r>
      <w:r w:rsidRPr="00556287">
        <w:rPr>
          <w:rFonts w:ascii="GHEA Grapalat" w:hAnsi="GHEA Grapalat" w:cs="Sylfaen"/>
          <w:szCs w:val="22"/>
        </w:rPr>
        <w:t>Երևան</w:t>
      </w:r>
    </w:p>
    <w:sectPr w:rsidR="005A4D8C" w:rsidRPr="00556287" w:rsidSect="004C35C4">
      <w:headerReference w:type="even" r:id="rId7"/>
      <w:headerReference w:type="default" r:id="rId8"/>
      <w:footerReference w:type="even" r:id="rId9"/>
      <w:pgSz w:w="11909" w:h="16834" w:code="9"/>
      <w:pgMar w:top="990" w:right="1440" w:bottom="5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C7" w:rsidRDefault="00AF11C7">
      <w:r>
        <w:separator/>
      </w:r>
    </w:p>
  </w:endnote>
  <w:endnote w:type="continuationSeparator" w:id="0">
    <w:p w:rsidR="00AF11C7" w:rsidRDefault="00AF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86" w:rsidRDefault="00012354">
    <w:pPr>
      <w:pStyle w:val="Footer"/>
    </w:pPr>
    <w:fldSimple w:instr=" FILENAME  \* MERGEFORMAT ">
      <w:r w:rsidR="00810307">
        <w:rPr>
          <w:noProof/>
          <w:sz w:val="18"/>
        </w:rPr>
        <w:t>1_voroshum_Naxagic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C7" w:rsidRDefault="00AF11C7">
      <w:r>
        <w:separator/>
      </w:r>
    </w:p>
  </w:footnote>
  <w:footnote w:type="continuationSeparator" w:id="0">
    <w:p w:rsidR="00AF11C7" w:rsidRDefault="00AF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86" w:rsidRDefault="00DA6D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01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186">
      <w:rPr>
        <w:rStyle w:val="PageNumber"/>
        <w:noProof/>
      </w:rPr>
      <w:t>2</w:t>
    </w:r>
    <w:r>
      <w:rPr>
        <w:rStyle w:val="PageNumber"/>
      </w:rPr>
      <w:fldChar w:fldCharType="end"/>
    </w:r>
  </w:p>
  <w:p w:rsidR="007B0186" w:rsidRDefault="007B0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86" w:rsidRDefault="00DA6D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01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7B0186" w:rsidRDefault="007B0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4FB0"/>
    <w:multiLevelType w:val="hybridMultilevel"/>
    <w:tmpl w:val="CF4E7E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A3AEC"/>
    <w:multiLevelType w:val="hybridMultilevel"/>
    <w:tmpl w:val="244AA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D3F16"/>
    <w:multiLevelType w:val="hybridMultilevel"/>
    <w:tmpl w:val="CBFC23CE"/>
    <w:lvl w:ilvl="0" w:tplc="2654A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8C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354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496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918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D5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6FD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450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4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589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2FD5"/>
    <w:rsid w:val="00143590"/>
    <w:rsid w:val="00143C1A"/>
    <w:rsid w:val="001445D1"/>
    <w:rsid w:val="00144EBB"/>
    <w:rsid w:val="00144F9B"/>
    <w:rsid w:val="00145870"/>
    <w:rsid w:val="001458F7"/>
    <w:rsid w:val="001466CC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B95"/>
    <w:rsid w:val="0016111B"/>
    <w:rsid w:val="00161328"/>
    <w:rsid w:val="00161461"/>
    <w:rsid w:val="00161856"/>
    <w:rsid w:val="0016190F"/>
    <w:rsid w:val="00161DF0"/>
    <w:rsid w:val="00161E9D"/>
    <w:rsid w:val="00162309"/>
    <w:rsid w:val="001623C9"/>
    <w:rsid w:val="00162841"/>
    <w:rsid w:val="00162CCC"/>
    <w:rsid w:val="00162D06"/>
    <w:rsid w:val="00162D65"/>
    <w:rsid w:val="0016354F"/>
    <w:rsid w:val="001638C9"/>
    <w:rsid w:val="001639D2"/>
    <w:rsid w:val="00163B69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709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791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4E5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A87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7EC"/>
    <w:rsid w:val="001B2C48"/>
    <w:rsid w:val="001B3451"/>
    <w:rsid w:val="001B360E"/>
    <w:rsid w:val="001B3D9A"/>
    <w:rsid w:val="001B3E68"/>
    <w:rsid w:val="001B3E77"/>
    <w:rsid w:val="001B3E8C"/>
    <w:rsid w:val="001B66BC"/>
    <w:rsid w:val="001B6BD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BF7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713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2FB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D04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07D9F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A5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733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FF7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1D4"/>
    <w:rsid w:val="00280AA1"/>
    <w:rsid w:val="00280B7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3BB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F0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3FFA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ED6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676"/>
    <w:rsid w:val="00310909"/>
    <w:rsid w:val="00310C8D"/>
    <w:rsid w:val="00310F1E"/>
    <w:rsid w:val="00311747"/>
    <w:rsid w:val="00311921"/>
    <w:rsid w:val="00312589"/>
    <w:rsid w:val="00312934"/>
    <w:rsid w:val="00313593"/>
    <w:rsid w:val="0031416F"/>
    <w:rsid w:val="003141D0"/>
    <w:rsid w:val="00314357"/>
    <w:rsid w:val="0031467D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1A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2FB9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2EB4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79F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04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77F2A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06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1F3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73"/>
    <w:rsid w:val="003B2CE1"/>
    <w:rsid w:val="003B2DA6"/>
    <w:rsid w:val="003B353D"/>
    <w:rsid w:val="003B3A3E"/>
    <w:rsid w:val="003B4433"/>
    <w:rsid w:val="003B4522"/>
    <w:rsid w:val="003B46B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30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83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274"/>
    <w:rsid w:val="0046650D"/>
    <w:rsid w:val="00466A1F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0F3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15A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5C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DDF"/>
    <w:rsid w:val="004E3F46"/>
    <w:rsid w:val="004E41E4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0B4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090D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55B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9B1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47ED3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547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87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A8B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B71"/>
    <w:rsid w:val="005721AB"/>
    <w:rsid w:val="00572E4E"/>
    <w:rsid w:val="005741EC"/>
    <w:rsid w:val="0057443F"/>
    <w:rsid w:val="0057451A"/>
    <w:rsid w:val="00574686"/>
    <w:rsid w:val="0057469C"/>
    <w:rsid w:val="005747C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4D8C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8CF"/>
    <w:rsid w:val="005C3A2C"/>
    <w:rsid w:val="005C41E5"/>
    <w:rsid w:val="005C4399"/>
    <w:rsid w:val="005C4639"/>
    <w:rsid w:val="005C4A43"/>
    <w:rsid w:val="005C51E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A6A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CBE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4A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BB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2C9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E17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3D4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729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3E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434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24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319"/>
    <w:rsid w:val="0074365D"/>
    <w:rsid w:val="0074379D"/>
    <w:rsid w:val="007441FF"/>
    <w:rsid w:val="00744570"/>
    <w:rsid w:val="007448EC"/>
    <w:rsid w:val="00744B79"/>
    <w:rsid w:val="00744E81"/>
    <w:rsid w:val="00745DEA"/>
    <w:rsid w:val="00745F07"/>
    <w:rsid w:val="00746161"/>
    <w:rsid w:val="00746A9D"/>
    <w:rsid w:val="007473E8"/>
    <w:rsid w:val="00747D8F"/>
    <w:rsid w:val="0075030D"/>
    <w:rsid w:val="0075048A"/>
    <w:rsid w:val="007506CD"/>
    <w:rsid w:val="00750EE3"/>
    <w:rsid w:val="00750F9C"/>
    <w:rsid w:val="007510B6"/>
    <w:rsid w:val="007510BE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A7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26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4E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186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0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307"/>
    <w:rsid w:val="00810930"/>
    <w:rsid w:val="0081097A"/>
    <w:rsid w:val="00810F04"/>
    <w:rsid w:val="0081106D"/>
    <w:rsid w:val="0081151C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0DC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5C7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A66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346"/>
    <w:rsid w:val="0085443B"/>
    <w:rsid w:val="008549C3"/>
    <w:rsid w:val="00854C36"/>
    <w:rsid w:val="00854C8C"/>
    <w:rsid w:val="00854FDC"/>
    <w:rsid w:val="008551AE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3F3B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DD4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974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396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0B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AED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48D"/>
    <w:rsid w:val="009D7DE4"/>
    <w:rsid w:val="009E0425"/>
    <w:rsid w:val="009E0A9E"/>
    <w:rsid w:val="009E0B7F"/>
    <w:rsid w:val="009E0CCA"/>
    <w:rsid w:val="009E0CDB"/>
    <w:rsid w:val="009E0EF9"/>
    <w:rsid w:val="009E12BA"/>
    <w:rsid w:val="009E1D69"/>
    <w:rsid w:val="009E1DFB"/>
    <w:rsid w:val="009E1F47"/>
    <w:rsid w:val="009E20C6"/>
    <w:rsid w:val="009E25CA"/>
    <w:rsid w:val="009E2A69"/>
    <w:rsid w:val="009E2CF8"/>
    <w:rsid w:val="009E2D2A"/>
    <w:rsid w:val="009E2E61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ADF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E6E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E1F"/>
    <w:rsid w:val="00A15695"/>
    <w:rsid w:val="00A1576B"/>
    <w:rsid w:val="00A15AB3"/>
    <w:rsid w:val="00A16749"/>
    <w:rsid w:val="00A16CE2"/>
    <w:rsid w:val="00A16E94"/>
    <w:rsid w:val="00A16FB2"/>
    <w:rsid w:val="00A17051"/>
    <w:rsid w:val="00A17100"/>
    <w:rsid w:val="00A176E7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B5B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321"/>
    <w:rsid w:val="00A40B49"/>
    <w:rsid w:val="00A40E1F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98E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974"/>
    <w:rsid w:val="00A66259"/>
    <w:rsid w:val="00A6658E"/>
    <w:rsid w:val="00A66765"/>
    <w:rsid w:val="00A66831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A55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50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73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C89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713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A9D"/>
    <w:rsid w:val="00AE1C20"/>
    <w:rsid w:val="00AE1CAA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1C7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C0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7AA"/>
    <w:rsid w:val="00B168D5"/>
    <w:rsid w:val="00B16EE8"/>
    <w:rsid w:val="00B17D11"/>
    <w:rsid w:val="00B2007E"/>
    <w:rsid w:val="00B2046C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B00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CB4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09"/>
    <w:rsid w:val="00B86E5E"/>
    <w:rsid w:val="00B870D3"/>
    <w:rsid w:val="00B87407"/>
    <w:rsid w:val="00B874B2"/>
    <w:rsid w:val="00B875EC"/>
    <w:rsid w:val="00B87631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D08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3"/>
    <w:rsid w:val="00BB458B"/>
    <w:rsid w:val="00BB46CA"/>
    <w:rsid w:val="00BB4A41"/>
    <w:rsid w:val="00BB4F28"/>
    <w:rsid w:val="00BB514F"/>
    <w:rsid w:val="00BB5299"/>
    <w:rsid w:val="00BB5325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5D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97B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EA5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D7A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43E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1F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21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07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E9C"/>
    <w:rsid w:val="00CC6FA7"/>
    <w:rsid w:val="00CC7038"/>
    <w:rsid w:val="00CC7699"/>
    <w:rsid w:val="00CC7B51"/>
    <w:rsid w:val="00CC7F8A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F1F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212"/>
    <w:rsid w:val="00CF699D"/>
    <w:rsid w:val="00CF6A1D"/>
    <w:rsid w:val="00CF6E85"/>
    <w:rsid w:val="00CF7289"/>
    <w:rsid w:val="00D00399"/>
    <w:rsid w:val="00D00B9B"/>
    <w:rsid w:val="00D00BDC"/>
    <w:rsid w:val="00D00CF4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1CD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C78"/>
    <w:rsid w:val="00D26065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59C"/>
    <w:rsid w:val="00D306A3"/>
    <w:rsid w:val="00D309A5"/>
    <w:rsid w:val="00D30ABA"/>
    <w:rsid w:val="00D30D7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FD7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E1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A6C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7F3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97DE0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6D51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588"/>
    <w:rsid w:val="00DD2663"/>
    <w:rsid w:val="00DD2E77"/>
    <w:rsid w:val="00DD37F8"/>
    <w:rsid w:val="00DD3975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34"/>
    <w:rsid w:val="00DE5DAE"/>
    <w:rsid w:val="00DE5FE0"/>
    <w:rsid w:val="00DE6474"/>
    <w:rsid w:val="00DE6B9A"/>
    <w:rsid w:val="00DE6CE1"/>
    <w:rsid w:val="00DE6F2C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84E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C3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FDE"/>
    <w:rsid w:val="00E10078"/>
    <w:rsid w:val="00E10088"/>
    <w:rsid w:val="00E10312"/>
    <w:rsid w:val="00E10561"/>
    <w:rsid w:val="00E105E4"/>
    <w:rsid w:val="00E109C2"/>
    <w:rsid w:val="00E11F52"/>
    <w:rsid w:val="00E12126"/>
    <w:rsid w:val="00E12A65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BB"/>
    <w:rsid w:val="00E17F8B"/>
    <w:rsid w:val="00E208AC"/>
    <w:rsid w:val="00E209AE"/>
    <w:rsid w:val="00E20DB1"/>
    <w:rsid w:val="00E2129C"/>
    <w:rsid w:val="00E21426"/>
    <w:rsid w:val="00E22D5D"/>
    <w:rsid w:val="00E22E65"/>
    <w:rsid w:val="00E237FA"/>
    <w:rsid w:val="00E240EF"/>
    <w:rsid w:val="00E243CF"/>
    <w:rsid w:val="00E247F5"/>
    <w:rsid w:val="00E24D3C"/>
    <w:rsid w:val="00E24DC7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A0E"/>
    <w:rsid w:val="00E80D34"/>
    <w:rsid w:val="00E80F6A"/>
    <w:rsid w:val="00E811BB"/>
    <w:rsid w:val="00E81288"/>
    <w:rsid w:val="00E813CD"/>
    <w:rsid w:val="00E81477"/>
    <w:rsid w:val="00E81A1D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B8A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DB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179"/>
    <w:rsid w:val="00EA468C"/>
    <w:rsid w:val="00EA4AE7"/>
    <w:rsid w:val="00EA4E65"/>
    <w:rsid w:val="00EA5521"/>
    <w:rsid w:val="00EA6139"/>
    <w:rsid w:val="00EA6164"/>
    <w:rsid w:val="00EA6C77"/>
    <w:rsid w:val="00EA7156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300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9B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2F8F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5D7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8C3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FF0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57BD8"/>
    <w:rsid w:val="00F57D9E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0A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BDB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9CA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3FB6"/>
    <w:rsid w:val="00FF47C2"/>
    <w:rsid w:val="00FF4D48"/>
    <w:rsid w:val="00FF57B3"/>
    <w:rsid w:val="00FF637E"/>
    <w:rsid w:val="00FF65B8"/>
    <w:rsid w:val="00FF6A4D"/>
    <w:rsid w:val="00FF6C5F"/>
    <w:rsid w:val="00FF6F2A"/>
    <w:rsid w:val="00FF7165"/>
    <w:rsid w:val="00FF73E6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E9D7D"/>
  <w15:docId w15:val="{3EB5CF17-BFED-439C-9F2D-6313B76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4E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34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4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4E5"/>
  </w:style>
  <w:style w:type="paragraph" w:customStyle="1" w:styleId="norm">
    <w:name w:val="norm"/>
    <w:basedOn w:val="Normal"/>
    <w:link w:val="normChar"/>
    <w:rsid w:val="001934E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934E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934E5"/>
    <w:pPr>
      <w:jc w:val="both"/>
    </w:pPr>
  </w:style>
  <w:style w:type="paragraph" w:customStyle="1" w:styleId="russtyle">
    <w:name w:val="russtyle"/>
    <w:basedOn w:val="Normal"/>
    <w:rsid w:val="001934E5"/>
    <w:rPr>
      <w:rFonts w:ascii="Russian Baltica" w:hAnsi="Russian Baltica"/>
      <w:sz w:val="22"/>
    </w:rPr>
  </w:style>
  <w:style w:type="character" w:styleId="Hyperlink">
    <w:name w:val="Hyperlink"/>
    <w:rsid w:val="005A4D8C"/>
    <w:rPr>
      <w:color w:val="0000FF"/>
      <w:u w:val="single"/>
    </w:rPr>
  </w:style>
  <w:style w:type="character" w:customStyle="1" w:styleId="normChar">
    <w:name w:val="norm Char"/>
    <w:link w:val="norm"/>
    <w:locked/>
    <w:rsid w:val="005A4D8C"/>
    <w:rPr>
      <w:rFonts w:ascii="Arial Armenian" w:hAnsi="Arial Armenian"/>
      <w:sz w:val="22"/>
      <w:lang w:val="en-US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5A4D8C"/>
    <w:rPr>
      <w:rFonts w:ascii="Arial Armenian" w:hAnsi="Arial Armenian"/>
      <w:sz w:val="22"/>
      <w:lang w:val="en-US" w:eastAsia="ru-RU" w:bidi="ar-SA"/>
    </w:rPr>
  </w:style>
  <w:style w:type="character" w:styleId="Strong">
    <w:name w:val="Strong"/>
    <w:uiPriority w:val="22"/>
    <w:qFormat/>
    <w:rsid w:val="005A4D8C"/>
    <w:rPr>
      <w:b/>
      <w:bCs/>
    </w:rPr>
  </w:style>
  <w:style w:type="paragraph" w:styleId="BalloonText">
    <w:name w:val="Balloon Text"/>
    <w:basedOn w:val="Normal"/>
    <w:semiHidden/>
    <w:rsid w:val="006302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DD4"/>
    <w:pPr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հունիսի  2018 թվականի  N              - Ա</vt:lpstr>
    </vt:vector>
  </TitlesOfParts>
  <Company>home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8 հունիսի  2018 թվականի  N              - Ա</dc:title>
  <dc:creator>NuneO</dc:creator>
  <cp:lastModifiedBy>Petros Qatsakhyan</cp:lastModifiedBy>
  <cp:revision>9</cp:revision>
  <cp:lastPrinted>2018-10-15T14:20:00Z</cp:lastPrinted>
  <dcterms:created xsi:type="dcterms:W3CDTF">2019-03-20T10:19:00Z</dcterms:created>
  <dcterms:modified xsi:type="dcterms:W3CDTF">2019-03-20T15:48:00Z</dcterms:modified>
  <cp:keywords>Mulberry 2.0</cp:keywords>
</cp:coreProperties>
</file>