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1B2" w:rsidRPr="001B0738" w:rsidRDefault="000141B2" w:rsidP="00B34089">
      <w:pPr>
        <w:spacing w:after="0" w:line="240" w:lineRule="auto"/>
        <w:jc w:val="right"/>
        <w:rPr>
          <w:rFonts w:ascii="GHEA Grapalat" w:eastAsia="Times New Roman" w:hAnsi="GHEA Grapalat" w:cs="Times New Roman"/>
          <w:i/>
          <w:iCs/>
          <w:lang w:eastAsia="en-GB"/>
        </w:rPr>
      </w:pPr>
    </w:p>
    <w:p w:rsidR="000141B2" w:rsidRPr="0017519C" w:rsidRDefault="00AA241D" w:rsidP="000141B2">
      <w:pPr>
        <w:spacing w:after="0" w:line="360" w:lineRule="auto"/>
        <w:jc w:val="right"/>
        <w:rPr>
          <w:rFonts w:ascii="GHEA Grapalat" w:hAnsi="GHEA Grapalat"/>
          <w:u w:val="single"/>
        </w:rPr>
      </w:pPr>
      <w:r w:rsidRPr="00AA241D">
        <w:rPr>
          <w:rFonts w:ascii="GHEA Grapalat" w:hAnsi="GHEA Grapalat"/>
          <w:u w:val="single"/>
        </w:rPr>
        <w:t>ՆԱԽԱԳԻԾ</w:t>
      </w:r>
    </w:p>
    <w:p w:rsidR="000141B2" w:rsidRPr="001B0738" w:rsidRDefault="000141B2" w:rsidP="000141B2">
      <w:pPr>
        <w:spacing w:after="0" w:line="360" w:lineRule="auto"/>
        <w:jc w:val="right"/>
        <w:rPr>
          <w:rFonts w:ascii="GHEA Grapalat" w:hAnsi="GHEA Grapalat"/>
        </w:rPr>
      </w:pPr>
    </w:p>
    <w:p w:rsidR="00AA241D" w:rsidRDefault="00AA241D" w:rsidP="00AA241D">
      <w:pPr>
        <w:spacing w:after="0"/>
        <w:ind w:hanging="9"/>
        <w:jc w:val="center"/>
        <w:rPr>
          <w:rFonts w:ascii="GHEA Grapalat" w:hAnsi="GHEA Grapalat"/>
          <w:lang w:eastAsia="en-GB"/>
        </w:rPr>
      </w:pPr>
      <w:r>
        <w:rPr>
          <w:rFonts w:ascii="GHEA Grapalat" w:hAnsi="GHEA Grapalat" w:cs="Sylfaen"/>
          <w:b/>
          <w:bCs/>
          <w:lang w:eastAsia="en-GB"/>
        </w:rPr>
        <w:t>ՀԱՅԱՍՏԱՆԻ</w:t>
      </w:r>
      <w:r>
        <w:rPr>
          <w:rFonts w:ascii="GHEA Grapalat" w:hAnsi="GHEA Grapalat"/>
          <w:b/>
          <w:bCs/>
          <w:lang w:eastAsia="en-GB"/>
        </w:rPr>
        <w:t xml:space="preserve"> </w:t>
      </w:r>
      <w:r>
        <w:rPr>
          <w:rFonts w:ascii="GHEA Grapalat" w:hAnsi="GHEA Grapalat" w:cs="Sylfaen"/>
          <w:b/>
          <w:bCs/>
          <w:lang w:eastAsia="en-GB"/>
        </w:rPr>
        <w:t>ՀԱՆՐԱՊԵՏՈՒԹՅԱՆ</w:t>
      </w:r>
      <w:r>
        <w:rPr>
          <w:rFonts w:ascii="GHEA Grapalat" w:hAnsi="GHEA Grapalat"/>
          <w:b/>
          <w:bCs/>
          <w:lang w:eastAsia="en-GB"/>
        </w:rPr>
        <w:t xml:space="preserve"> </w:t>
      </w:r>
      <w:r>
        <w:rPr>
          <w:rFonts w:ascii="GHEA Grapalat" w:hAnsi="GHEA Grapalat" w:cs="Sylfaen"/>
          <w:b/>
          <w:bCs/>
          <w:lang w:eastAsia="en-GB"/>
        </w:rPr>
        <w:t>ԿԱՌԱՎԱՐՈՒԹՅՈՒ</w:t>
      </w:r>
      <w:r>
        <w:rPr>
          <w:rFonts w:ascii="GHEA Grapalat" w:hAnsi="GHEA Grapalat"/>
          <w:b/>
          <w:bCs/>
          <w:lang w:eastAsia="en-GB"/>
        </w:rPr>
        <w:t>Ն</w:t>
      </w:r>
    </w:p>
    <w:p w:rsidR="00AA241D" w:rsidRDefault="00AA241D" w:rsidP="00AA241D">
      <w:pPr>
        <w:spacing w:after="0"/>
        <w:ind w:hanging="9"/>
        <w:jc w:val="center"/>
        <w:rPr>
          <w:rFonts w:ascii="GHEA Grapalat" w:hAnsi="GHEA Grapalat"/>
          <w:lang w:eastAsia="en-GB"/>
        </w:rPr>
      </w:pPr>
      <w:r>
        <w:rPr>
          <w:rFonts w:ascii="Courier New" w:hAnsi="Courier New" w:cs="Courier New"/>
          <w:lang w:eastAsia="en-GB"/>
        </w:rPr>
        <w:t> </w:t>
      </w:r>
      <w:r>
        <w:rPr>
          <w:rFonts w:ascii="Courier New" w:hAnsi="Courier New" w:cs="Courier New"/>
          <w:b/>
          <w:bCs/>
          <w:lang w:eastAsia="en-GB"/>
        </w:rPr>
        <w:t> </w:t>
      </w:r>
      <w:r>
        <w:rPr>
          <w:rFonts w:ascii="GHEA Grapalat" w:hAnsi="GHEA Grapalat"/>
          <w:b/>
          <w:bCs/>
          <w:lang w:eastAsia="en-GB"/>
        </w:rPr>
        <w:t xml:space="preserve"> Ո Ր Ո Շ ՈՒ Մ</w:t>
      </w:r>
    </w:p>
    <w:p w:rsidR="00AA241D" w:rsidRDefault="00AA241D" w:rsidP="00AA241D">
      <w:pPr>
        <w:pStyle w:val="mechtex"/>
        <w:rPr>
          <w:rFonts w:ascii="GHEA Mariam" w:hAnsi="GHEA Mariam"/>
        </w:rPr>
      </w:pPr>
    </w:p>
    <w:p w:rsidR="00AA241D" w:rsidRDefault="00AA241D" w:rsidP="00AA241D">
      <w:pPr>
        <w:pStyle w:val="mechtex"/>
        <w:rPr>
          <w:rFonts w:ascii="GHEA Mariam" w:hAnsi="GHEA Mariam"/>
        </w:rPr>
      </w:pPr>
    </w:p>
    <w:p w:rsidR="000141B2" w:rsidRPr="001B0738" w:rsidRDefault="00AA241D" w:rsidP="00AA241D">
      <w:pPr>
        <w:spacing w:after="0" w:line="360" w:lineRule="auto"/>
        <w:jc w:val="center"/>
        <w:rPr>
          <w:rFonts w:ascii="GHEA Grapalat" w:hAnsi="GHEA Grapalat"/>
        </w:rPr>
      </w:pPr>
      <w:r>
        <w:rPr>
          <w:rFonts w:ascii="GHEA Mariam" w:hAnsi="GHEA Mariam" w:cs="Sylfaen"/>
        </w:rPr>
        <w:t xml:space="preserve">  _ </w:t>
      </w:r>
      <w:r w:rsidR="0017519C">
        <w:rPr>
          <w:rFonts w:ascii="GHEA Mariam" w:hAnsi="GHEA Mariam" w:cs="Sylfaen"/>
          <w:lang w:val="hy-AM"/>
        </w:rPr>
        <w:t>մարտ</w:t>
      </w:r>
      <w:r>
        <w:rPr>
          <w:rFonts w:ascii="GHEA Mariam" w:hAnsi="GHEA Mariam" w:cs="Sylfaen"/>
        </w:rPr>
        <w:t>ի</w:t>
      </w:r>
      <w:r w:rsidR="0017519C">
        <w:rPr>
          <w:rFonts w:ascii="GHEA Mariam" w:hAnsi="GHEA Mariam"/>
        </w:rPr>
        <w:t xml:space="preserve">  2019</w:t>
      </w:r>
      <w:r>
        <w:rPr>
          <w:rFonts w:ascii="GHEA Mariam" w:hAnsi="GHEA Mariam"/>
        </w:rPr>
        <w:t xml:space="preserve">  թվականի  N         - Լ</w:t>
      </w:r>
    </w:p>
    <w:p w:rsidR="000141B2" w:rsidRPr="001B0738" w:rsidRDefault="000141B2" w:rsidP="00495FCE">
      <w:pPr>
        <w:spacing w:after="0" w:line="360" w:lineRule="auto"/>
        <w:jc w:val="center"/>
        <w:rPr>
          <w:rFonts w:ascii="GHEA Grapalat" w:hAnsi="GHEA Grapalat"/>
        </w:rPr>
      </w:pPr>
    </w:p>
    <w:p w:rsidR="000141B2" w:rsidRPr="001B0738" w:rsidRDefault="004348A1" w:rsidP="00495FCE">
      <w:pPr>
        <w:spacing w:after="0"/>
        <w:ind w:left="1134" w:right="1559"/>
        <w:jc w:val="center"/>
        <w:rPr>
          <w:rFonts w:ascii="GHEA Grapalat" w:hAnsi="GHEA Grapalat"/>
        </w:rPr>
      </w:pPr>
      <w:r w:rsidRPr="004348A1">
        <w:rPr>
          <w:rFonts w:ascii="GHEA Grapalat" w:hAnsi="GHEA Grapalat"/>
          <w:lang w:val="hy-AM"/>
        </w:rPr>
        <w:t>«ԿԵՆԴԱՆԱԿԱՆ ԱՇԽԱՐՀԻ ՄԱՍԻՆ» ՀԱՅԱՍՏԱՆԻ ՀԱՆՐԱՊԵՏՈՒԹՅԱՆ ՕՐԵՆՔՈՒՄ ԼՐԱՑՈՒՄՆԵՐ ԿԱՏԱՐԵԼՈՒ ՄԱՍԻՆ»</w:t>
      </w:r>
      <w:r w:rsidR="00AA241D" w:rsidRPr="00495FCE">
        <w:rPr>
          <w:rFonts w:ascii="GHEA Grapalat" w:hAnsi="GHEA Grapalat"/>
        </w:rPr>
        <w:t xml:space="preserve"> </w:t>
      </w:r>
      <w:r w:rsidR="00AA241D" w:rsidRPr="001B0738">
        <w:rPr>
          <w:rFonts w:ascii="GHEA Grapalat" w:hAnsi="GHEA Grapalat"/>
        </w:rPr>
        <w:t>ՀԱ</w:t>
      </w:r>
      <w:r w:rsidR="00AA241D" w:rsidRPr="001B0738">
        <w:rPr>
          <w:rFonts w:ascii="GHEA Grapalat" w:hAnsi="GHEA Grapalat"/>
        </w:rPr>
        <w:softHyphen/>
      </w:r>
      <w:r w:rsidR="00AA241D" w:rsidRPr="001B0738">
        <w:rPr>
          <w:rFonts w:ascii="GHEA Grapalat" w:hAnsi="GHEA Grapalat"/>
        </w:rPr>
        <w:softHyphen/>
        <w:t>ՅԱՍ</w:t>
      </w:r>
      <w:r w:rsidR="00AA241D" w:rsidRPr="001B0738">
        <w:rPr>
          <w:rFonts w:ascii="GHEA Grapalat" w:hAnsi="GHEA Grapalat"/>
        </w:rPr>
        <w:softHyphen/>
      </w:r>
      <w:r w:rsidR="00AA241D" w:rsidRPr="001B0738">
        <w:rPr>
          <w:rFonts w:ascii="GHEA Grapalat" w:hAnsi="GHEA Grapalat"/>
        </w:rPr>
        <w:softHyphen/>
        <w:t>ՏԱ</w:t>
      </w:r>
      <w:r w:rsidR="00AA241D" w:rsidRPr="001B0738">
        <w:rPr>
          <w:rFonts w:ascii="GHEA Grapalat" w:hAnsi="GHEA Grapalat"/>
        </w:rPr>
        <w:softHyphen/>
        <w:t>ՆԻ ՀԱՆ</w:t>
      </w:r>
      <w:r w:rsidR="00AA241D" w:rsidRPr="001B0738">
        <w:rPr>
          <w:rFonts w:ascii="GHEA Grapalat" w:hAnsi="GHEA Grapalat"/>
        </w:rPr>
        <w:softHyphen/>
      </w:r>
      <w:r w:rsidR="00AA241D" w:rsidRPr="001B0738">
        <w:rPr>
          <w:rFonts w:ascii="GHEA Grapalat" w:hAnsi="GHEA Grapalat"/>
        </w:rPr>
        <w:softHyphen/>
        <w:t>ՐԱ</w:t>
      </w:r>
      <w:r w:rsidR="00AA241D" w:rsidRPr="001B0738">
        <w:rPr>
          <w:rFonts w:ascii="GHEA Grapalat" w:hAnsi="GHEA Grapalat"/>
        </w:rPr>
        <w:softHyphen/>
      </w:r>
      <w:r w:rsidR="00AA241D">
        <w:rPr>
          <w:rFonts w:ascii="GHEA Grapalat" w:hAnsi="GHEA Grapalat"/>
        </w:rPr>
        <w:softHyphen/>
      </w:r>
      <w:r w:rsidR="00AA241D" w:rsidRPr="001B0738">
        <w:rPr>
          <w:rFonts w:ascii="GHEA Grapalat" w:hAnsi="GHEA Grapalat"/>
        </w:rPr>
        <w:t>ՊԵ</w:t>
      </w:r>
      <w:r w:rsidR="00AA241D" w:rsidRPr="001B0738">
        <w:rPr>
          <w:rFonts w:ascii="GHEA Grapalat" w:hAnsi="GHEA Grapalat"/>
        </w:rPr>
        <w:softHyphen/>
      </w:r>
      <w:r w:rsidR="00AA241D" w:rsidRPr="001B0738">
        <w:rPr>
          <w:rFonts w:ascii="GHEA Grapalat" w:hAnsi="GHEA Grapalat"/>
        </w:rPr>
        <w:softHyphen/>
        <w:t>ՏՈՒ</w:t>
      </w:r>
      <w:r w:rsidR="00AA241D" w:rsidRPr="001B0738">
        <w:rPr>
          <w:rFonts w:ascii="GHEA Grapalat" w:hAnsi="GHEA Grapalat"/>
        </w:rPr>
        <w:softHyphen/>
        <w:t>ԹՅԱՆ ՕՐԵՆՔ</w:t>
      </w:r>
      <w:r w:rsidR="00AA241D" w:rsidRPr="001B0738">
        <w:rPr>
          <w:rFonts w:ascii="GHEA Grapalat" w:hAnsi="GHEA Grapalat"/>
        </w:rPr>
        <w:softHyphen/>
        <w:t>Ի ՆԱ</w:t>
      </w:r>
      <w:r w:rsidR="00AA241D" w:rsidRPr="001B0738">
        <w:rPr>
          <w:rFonts w:ascii="GHEA Grapalat" w:hAnsi="GHEA Grapalat"/>
        </w:rPr>
        <w:softHyphen/>
        <w:t>ԽԱԳԾԻ</w:t>
      </w:r>
      <w:r w:rsidR="00AA241D" w:rsidRPr="001B0738">
        <w:rPr>
          <w:rFonts w:ascii="GHEA Grapalat" w:hAnsi="GHEA Grapalat"/>
          <w:iCs/>
        </w:rPr>
        <w:t xml:space="preserve"> </w:t>
      </w:r>
      <w:r w:rsidR="00AA241D" w:rsidRPr="001B0738">
        <w:rPr>
          <w:rFonts w:ascii="GHEA Grapalat" w:hAnsi="GHEA Grapalat"/>
        </w:rPr>
        <w:t>ՎԵՐԱԲԵՐՅԱԼ ՀԱՅԱՍ</w:t>
      </w:r>
      <w:r w:rsidR="00AA241D" w:rsidRPr="001B0738">
        <w:rPr>
          <w:rFonts w:ascii="GHEA Grapalat" w:hAnsi="GHEA Grapalat"/>
        </w:rPr>
        <w:softHyphen/>
        <w:t>ՏԱ</w:t>
      </w:r>
      <w:r w:rsidR="00AA241D" w:rsidRPr="001B0738">
        <w:rPr>
          <w:rFonts w:ascii="GHEA Grapalat" w:hAnsi="GHEA Grapalat"/>
        </w:rPr>
        <w:softHyphen/>
        <w:t>ՆԻ ՀԱՆ</w:t>
      </w:r>
      <w:r w:rsidR="00AA241D" w:rsidRPr="001B0738">
        <w:rPr>
          <w:rFonts w:ascii="GHEA Grapalat" w:hAnsi="GHEA Grapalat"/>
        </w:rPr>
        <w:softHyphen/>
      </w:r>
      <w:r w:rsidR="00AA241D" w:rsidRPr="001B0738">
        <w:rPr>
          <w:rFonts w:ascii="GHEA Grapalat" w:hAnsi="GHEA Grapalat"/>
        </w:rPr>
        <w:softHyphen/>
        <w:t>ՐԱ</w:t>
      </w:r>
      <w:r w:rsidR="00AA241D" w:rsidRPr="001B0738">
        <w:rPr>
          <w:rFonts w:ascii="GHEA Grapalat" w:hAnsi="GHEA Grapalat"/>
        </w:rPr>
        <w:softHyphen/>
      </w:r>
      <w:r w:rsidR="00AA241D" w:rsidRPr="001B0738">
        <w:rPr>
          <w:rFonts w:ascii="GHEA Grapalat" w:hAnsi="GHEA Grapalat"/>
        </w:rPr>
        <w:softHyphen/>
      </w:r>
      <w:r w:rsidR="00AA241D" w:rsidRPr="001B0738">
        <w:rPr>
          <w:rFonts w:ascii="GHEA Grapalat" w:hAnsi="GHEA Grapalat"/>
        </w:rPr>
        <w:softHyphen/>
      </w:r>
      <w:r w:rsidR="00AA241D" w:rsidRPr="001B0738">
        <w:rPr>
          <w:rFonts w:ascii="GHEA Grapalat" w:hAnsi="GHEA Grapalat"/>
        </w:rPr>
        <w:softHyphen/>
        <w:t>ՊԵ</w:t>
      </w:r>
      <w:r w:rsidR="00AA241D" w:rsidRPr="001B0738">
        <w:rPr>
          <w:rFonts w:ascii="GHEA Grapalat" w:hAnsi="GHEA Grapalat"/>
        </w:rPr>
        <w:softHyphen/>
        <w:t>ՏՈՒ</w:t>
      </w:r>
      <w:r w:rsidR="00AA241D" w:rsidRPr="001B0738">
        <w:rPr>
          <w:rFonts w:ascii="GHEA Grapalat" w:hAnsi="GHEA Grapalat"/>
        </w:rPr>
        <w:softHyphen/>
        <w:t>ԹՅԱՆ ԿԱ</w:t>
      </w:r>
      <w:r w:rsidR="00AA241D" w:rsidRPr="001B0738">
        <w:rPr>
          <w:rFonts w:ascii="GHEA Grapalat" w:hAnsi="GHEA Grapalat"/>
        </w:rPr>
        <w:softHyphen/>
        <w:t>ՌԱ</w:t>
      </w:r>
      <w:r w:rsidR="00AA241D" w:rsidRPr="001B0738">
        <w:rPr>
          <w:rFonts w:ascii="GHEA Grapalat" w:hAnsi="GHEA Grapalat"/>
        </w:rPr>
        <w:softHyphen/>
        <w:t>ՎԱՐՈՒԹՅԱՆ ԱՌԱ</w:t>
      </w:r>
      <w:r w:rsidR="00AA241D" w:rsidRPr="001B0738">
        <w:rPr>
          <w:rFonts w:ascii="GHEA Grapalat" w:hAnsi="GHEA Grapalat"/>
        </w:rPr>
        <w:softHyphen/>
        <w:t>ՋԱՐ</w:t>
      </w:r>
      <w:r w:rsidR="00AA241D" w:rsidRPr="001B0738">
        <w:rPr>
          <w:rFonts w:ascii="GHEA Grapalat" w:hAnsi="GHEA Grapalat"/>
        </w:rPr>
        <w:softHyphen/>
      </w:r>
      <w:r w:rsidR="00AA241D" w:rsidRPr="001B0738">
        <w:rPr>
          <w:rFonts w:ascii="GHEA Grapalat" w:hAnsi="GHEA Grapalat"/>
        </w:rPr>
        <w:softHyphen/>
      </w:r>
      <w:r w:rsidR="008133A1">
        <w:rPr>
          <w:rFonts w:ascii="GHEA Grapalat" w:hAnsi="GHEA Grapalat"/>
        </w:rPr>
        <w:t>ԿՈՒԹՅԱՆ</w:t>
      </w:r>
      <w:r w:rsidR="00AA241D" w:rsidRPr="001B0738">
        <w:rPr>
          <w:rFonts w:ascii="GHEA Grapalat" w:hAnsi="GHEA Grapalat"/>
        </w:rPr>
        <w:t xml:space="preserve"> ՄԱՍ</w:t>
      </w:r>
      <w:r w:rsidR="00AA241D">
        <w:rPr>
          <w:rFonts w:ascii="GHEA Grapalat" w:hAnsi="GHEA Grapalat"/>
        </w:rPr>
        <w:softHyphen/>
      </w:r>
      <w:r w:rsidR="00AA241D" w:rsidRPr="001B0738">
        <w:rPr>
          <w:rFonts w:ascii="GHEA Grapalat" w:hAnsi="GHEA Grapalat"/>
        </w:rPr>
        <w:t>ԻՆ</w:t>
      </w:r>
    </w:p>
    <w:p w:rsidR="000141B2" w:rsidRPr="001B0738" w:rsidRDefault="000141B2" w:rsidP="00CB097F">
      <w:pPr>
        <w:tabs>
          <w:tab w:val="left" w:pos="8460"/>
        </w:tabs>
        <w:spacing w:after="0" w:line="360" w:lineRule="auto"/>
        <w:ind w:left="1080" w:right="1559"/>
        <w:rPr>
          <w:rFonts w:ascii="GHEA Grapalat" w:hAnsi="GHEA Grapalat"/>
        </w:rPr>
      </w:pPr>
      <w:r w:rsidRPr="001B0738">
        <w:rPr>
          <w:rFonts w:ascii="GHEA Grapalat" w:hAnsi="GHEA Grapalat"/>
        </w:rPr>
        <w:t xml:space="preserve">     ---------------------------------------------------------------------------------</w:t>
      </w:r>
    </w:p>
    <w:p w:rsidR="000141B2" w:rsidRPr="001B0738" w:rsidRDefault="000141B2" w:rsidP="000141B2">
      <w:pPr>
        <w:spacing w:after="0" w:line="360" w:lineRule="auto"/>
        <w:jc w:val="both"/>
        <w:rPr>
          <w:rFonts w:ascii="GHEA Grapalat" w:hAnsi="GHEA Grapalat"/>
        </w:rPr>
      </w:pPr>
    </w:p>
    <w:p w:rsidR="00AA241D" w:rsidRDefault="00AA241D" w:rsidP="00AA241D">
      <w:pPr>
        <w:pStyle w:val="norm"/>
        <w:spacing w:line="360" w:lineRule="auto"/>
        <w:rPr>
          <w:rFonts w:ascii="GHEA Grapalat" w:hAnsi="GHEA Grapalat" w:cs="Tahoma"/>
          <w:szCs w:val="22"/>
        </w:rPr>
      </w:pPr>
      <w:r>
        <w:rPr>
          <w:rFonts w:ascii="GHEA Grapalat" w:hAnsi="GHEA Grapalat" w:cs="Tahoma"/>
          <w:szCs w:val="22"/>
        </w:rPr>
        <w:t>Հիմք</w:t>
      </w:r>
      <w:r>
        <w:rPr>
          <w:rFonts w:ascii="GHEA Grapalat" w:hAnsi="GHEA Grapalat"/>
          <w:szCs w:val="22"/>
        </w:rPr>
        <w:t xml:space="preserve"> </w:t>
      </w:r>
      <w:r>
        <w:rPr>
          <w:rFonts w:ascii="GHEA Grapalat" w:hAnsi="GHEA Grapalat" w:cs="Tahoma"/>
          <w:szCs w:val="22"/>
        </w:rPr>
        <w:t>ընդունելով</w:t>
      </w:r>
      <w:r>
        <w:rPr>
          <w:rFonts w:ascii="GHEA Grapalat" w:hAnsi="GHEA Grapalat"/>
          <w:szCs w:val="22"/>
        </w:rPr>
        <w:t xml:space="preserve"> </w:t>
      </w:r>
      <w:r>
        <w:rPr>
          <w:rFonts w:ascii="GHEA Grapalat" w:hAnsi="GHEA Grapalat"/>
          <w:szCs w:val="22"/>
          <w:lang w:val="af-ZA"/>
        </w:rPr>
        <w:t>«</w:t>
      </w:r>
      <w:r>
        <w:rPr>
          <w:rFonts w:ascii="GHEA Grapalat" w:hAnsi="GHEA Grapalat" w:cs="Tahoma"/>
          <w:szCs w:val="22"/>
        </w:rPr>
        <w:t>Ազգային ժողովի կանոնակարգ» սահ</w:t>
      </w:r>
      <w:r>
        <w:rPr>
          <w:rFonts w:ascii="GHEA Grapalat" w:hAnsi="GHEA Grapalat" w:cs="Tahoma"/>
          <w:szCs w:val="22"/>
        </w:rPr>
        <w:softHyphen/>
        <w:t>մանա</w:t>
      </w:r>
      <w:r>
        <w:rPr>
          <w:rFonts w:ascii="GHEA Grapalat" w:hAnsi="GHEA Grapalat" w:cs="Tahoma"/>
          <w:szCs w:val="22"/>
        </w:rPr>
        <w:softHyphen/>
        <w:t>դրա</w:t>
      </w:r>
      <w:r>
        <w:rPr>
          <w:rFonts w:ascii="GHEA Grapalat" w:hAnsi="GHEA Grapalat" w:cs="Tahoma"/>
          <w:szCs w:val="22"/>
        </w:rPr>
        <w:softHyphen/>
        <w:t>կան օրենքի 77-րդ հոդ</w:t>
      </w:r>
      <w:r>
        <w:rPr>
          <w:rFonts w:ascii="GHEA Grapalat" w:hAnsi="GHEA Grapalat" w:cs="Tahoma"/>
          <w:szCs w:val="22"/>
        </w:rPr>
        <w:softHyphen/>
        <w:t>վածի 1-ին մասը՝ Հայաստանի Հանրա</w:t>
      </w:r>
      <w:r>
        <w:rPr>
          <w:rFonts w:ascii="GHEA Grapalat" w:hAnsi="GHEA Grapalat" w:cs="Tahoma"/>
          <w:szCs w:val="22"/>
        </w:rPr>
        <w:softHyphen/>
        <w:t>պե</w:t>
      </w:r>
      <w:r>
        <w:rPr>
          <w:rFonts w:ascii="GHEA Grapalat" w:hAnsi="GHEA Grapalat" w:cs="Tahoma"/>
          <w:szCs w:val="22"/>
        </w:rPr>
        <w:softHyphen/>
        <w:t>տու</w:t>
      </w:r>
      <w:r>
        <w:rPr>
          <w:rFonts w:ascii="GHEA Grapalat" w:hAnsi="GHEA Grapalat" w:cs="Tahoma"/>
          <w:szCs w:val="22"/>
        </w:rPr>
        <w:softHyphen/>
        <w:t>թյան կառա</w:t>
      </w:r>
      <w:r>
        <w:rPr>
          <w:rFonts w:ascii="GHEA Grapalat" w:hAnsi="GHEA Grapalat" w:cs="Tahoma"/>
          <w:szCs w:val="22"/>
        </w:rPr>
        <w:softHyphen/>
        <w:t>վա</w:t>
      </w:r>
      <w:r>
        <w:rPr>
          <w:rFonts w:ascii="GHEA Grapalat" w:hAnsi="GHEA Grapalat" w:cs="Tahoma"/>
          <w:szCs w:val="22"/>
        </w:rPr>
        <w:softHyphen/>
        <w:t>րությունը    ո ր ո շ ու մ     է.</w:t>
      </w:r>
    </w:p>
    <w:p w:rsidR="00AA241D" w:rsidRDefault="00AA241D" w:rsidP="00AA241D">
      <w:pPr>
        <w:spacing w:after="0" w:line="360" w:lineRule="auto"/>
        <w:ind w:firstLine="709"/>
        <w:jc w:val="both"/>
        <w:rPr>
          <w:rFonts w:ascii="GHEA Grapalat" w:hAnsi="GHEA Grapalat" w:cs="Tahoma"/>
          <w:lang w:eastAsia="ru-RU"/>
        </w:rPr>
      </w:pPr>
      <w:r>
        <w:rPr>
          <w:rFonts w:ascii="GHEA Grapalat" w:hAnsi="GHEA Grapalat" w:cs="Tahoma"/>
          <w:lang w:eastAsia="ru-RU"/>
        </w:rPr>
        <w:t xml:space="preserve">1. Հավանություն տալ </w:t>
      </w:r>
      <w:r w:rsidR="004348A1" w:rsidRPr="004348A1">
        <w:rPr>
          <w:rFonts w:ascii="GHEA Grapalat" w:hAnsi="GHEA Grapalat"/>
          <w:lang w:val="hy-AM"/>
        </w:rPr>
        <w:t>«Կենդանական աշխարհի մասին» Հայաստանի Հանրապետության օրենքում լրացումներ կատարելու մասին»</w:t>
      </w:r>
      <w:r>
        <w:rPr>
          <w:rFonts w:ascii="GHEA Grapalat" w:hAnsi="GHEA Grapalat" w:cs="Sylfaen"/>
          <w:spacing w:val="10"/>
          <w:lang w:val="af-ZA"/>
        </w:rPr>
        <w:t xml:space="preserve"> </w:t>
      </w:r>
      <w:r w:rsidRPr="008E6156">
        <w:rPr>
          <w:rFonts w:ascii="GHEA Grapalat" w:hAnsi="GHEA Grapalat" w:cs="Sylfaen"/>
          <w:spacing w:val="10"/>
          <w:lang w:val="af-ZA"/>
        </w:rPr>
        <w:t>Հայաս</w:t>
      </w:r>
      <w:r>
        <w:rPr>
          <w:rFonts w:ascii="GHEA Grapalat" w:hAnsi="GHEA Grapalat" w:cs="Sylfaen"/>
          <w:spacing w:val="10"/>
          <w:lang w:val="af-ZA"/>
        </w:rPr>
        <w:softHyphen/>
      </w:r>
      <w:r w:rsidRPr="008E6156">
        <w:rPr>
          <w:rFonts w:ascii="GHEA Grapalat" w:hAnsi="GHEA Grapalat" w:cs="Sylfaen"/>
          <w:spacing w:val="10"/>
          <w:lang w:val="af-ZA"/>
        </w:rPr>
        <w:t>տան</w:t>
      </w:r>
      <w:r>
        <w:rPr>
          <w:rFonts w:ascii="GHEA Grapalat" w:hAnsi="GHEA Grapalat" w:cs="Sylfaen"/>
          <w:spacing w:val="10"/>
          <w:lang w:val="af-ZA"/>
        </w:rPr>
        <w:t>ի Հանրապետության օրենքի նախագծի</w:t>
      </w:r>
      <w:r w:rsidRPr="008E6156">
        <w:rPr>
          <w:rFonts w:ascii="GHEA Grapalat" w:hAnsi="GHEA Grapalat" w:cs="Sylfaen"/>
          <w:spacing w:val="10"/>
          <w:lang w:val="af-ZA"/>
        </w:rPr>
        <w:t xml:space="preserve"> </w:t>
      </w:r>
      <w:r w:rsidRPr="000D4BFF">
        <w:rPr>
          <w:rFonts w:ascii="GHEA Grapalat" w:hAnsi="GHEA Grapalat"/>
        </w:rPr>
        <w:t>(</w:t>
      </w:r>
      <w:r w:rsidR="0017519C" w:rsidRPr="006C6692">
        <w:rPr>
          <w:rFonts w:ascii="GHEA Grapalat" w:hAnsi="GHEA Grapalat"/>
          <w:iCs/>
          <w:color w:val="000000"/>
          <w:shd w:val="clear" w:color="auto" w:fill="FFFFFF"/>
        </w:rPr>
        <w:t>Պ</w:t>
      </w:r>
      <w:r w:rsidR="0017519C" w:rsidRPr="006C6692">
        <w:rPr>
          <w:rFonts w:ascii="GHEA Grapalat" w:hAnsi="GHEA Grapalat"/>
          <w:iCs/>
          <w:color w:val="000000"/>
          <w:shd w:val="clear" w:color="auto" w:fill="FFFFFF"/>
          <w:lang w:val="fr-FR"/>
        </w:rPr>
        <w:t>-058-14.03.2019-</w:t>
      </w:r>
      <w:r w:rsidR="0017519C" w:rsidRPr="006C6692">
        <w:rPr>
          <w:rFonts w:ascii="GHEA Grapalat" w:hAnsi="GHEA Grapalat"/>
          <w:iCs/>
          <w:color w:val="000000"/>
          <w:shd w:val="clear" w:color="auto" w:fill="FFFFFF"/>
        </w:rPr>
        <w:t>ՏՏԳԲ</w:t>
      </w:r>
      <w:r w:rsidR="0017519C" w:rsidRPr="006C6692">
        <w:rPr>
          <w:rFonts w:ascii="GHEA Grapalat" w:hAnsi="GHEA Grapalat"/>
          <w:iCs/>
          <w:color w:val="000000"/>
          <w:shd w:val="clear" w:color="auto" w:fill="FFFFFF"/>
          <w:lang w:val="fr-FR"/>
        </w:rPr>
        <w:t>-011/0</w:t>
      </w:r>
      <w:r w:rsidRPr="000D4BFF">
        <w:rPr>
          <w:rFonts w:ascii="GHEA Grapalat" w:hAnsi="GHEA Grapalat"/>
        </w:rPr>
        <w:t>)</w:t>
      </w:r>
      <w:r>
        <w:rPr>
          <w:rFonts w:ascii="GHEA Grapalat" w:hAnsi="GHEA Grapalat" w:cs="Sylfaen"/>
          <w:spacing w:val="10"/>
          <w:lang w:val="af-ZA"/>
        </w:rPr>
        <w:t xml:space="preserve"> </w:t>
      </w:r>
      <w:r>
        <w:rPr>
          <w:rFonts w:ascii="GHEA Grapalat" w:hAnsi="GHEA Grapalat" w:cs="Tahoma"/>
          <w:lang w:eastAsia="ru-RU"/>
        </w:rPr>
        <w:t>վերաբերյալ Հայաս</w:t>
      </w:r>
      <w:r>
        <w:rPr>
          <w:rFonts w:ascii="GHEA Grapalat" w:hAnsi="GHEA Grapalat" w:cs="Tahoma"/>
          <w:lang w:eastAsia="ru-RU"/>
        </w:rPr>
        <w:softHyphen/>
        <w:t>տա</w:t>
      </w:r>
      <w:r>
        <w:rPr>
          <w:rFonts w:ascii="GHEA Grapalat" w:hAnsi="GHEA Grapalat" w:cs="Tahoma"/>
          <w:lang w:eastAsia="ru-RU"/>
        </w:rPr>
        <w:softHyphen/>
        <w:t>նի Հանրապե</w:t>
      </w:r>
      <w:r>
        <w:rPr>
          <w:rFonts w:ascii="GHEA Grapalat" w:hAnsi="GHEA Grapalat" w:cs="Tahoma"/>
          <w:lang w:eastAsia="ru-RU"/>
        </w:rPr>
        <w:softHyphen/>
        <w:t>տու</w:t>
      </w:r>
      <w:r>
        <w:rPr>
          <w:rFonts w:ascii="GHEA Grapalat" w:hAnsi="GHEA Grapalat" w:cs="Tahoma"/>
          <w:lang w:eastAsia="ru-RU"/>
        </w:rPr>
        <w:softHyphen/>
        <w:t>թյան կա</w:t>
      </w:r>
      <w:r>
        <w:rPr>
          <w:rFonts w:ascii="GHEA Grapalat" w:hAnsi="GHEA Grapalat" w:cs="Tahoma"/>
          <w:lang w:eastAsia="ru-RU"/>
        </w:rPr>
        <w:softHyphen/>
      </w:r>
      <w:r>
        <w:rPr>
          <w:rFonts w:ascii="GHEA Grapalat" w:hAnsi="GHEA Grapalat" w:cs="Tahoma"/>
          <w:lang w:eastAsia="ru-RU"/>
        </w:rPr>
        <w:softHyphen/>
        <w:t>ռա</w:t>
      </w:r>
      <w:r>
        <w:rPr>
          <w:rFonts w:ascii="GHEA Grapalat" w:hAnsi="GHEA Grapalat" w:cs="Tahoma"/>
          <w:lang w:eastAsia="ru-RU"/>
        </w:rPr>
        <w:softHyphen/>
      </w:r>
      <w:r>
        <w:rPr>
          <w:rFonts w:ascii="GHEA Grapalat" w:hAnsi="GHEA Grapalat" w:cs="Tahoma"/>
          <w:lang w:eastAsia="ru-RU"/>
        </w:rPr>
        <w:softHyphen/>
        <w:t>վա</w:t>
      </w:r>
      <w:r>
        <w:rPr>
          <w:rFonts w:ascii="GHEA Grapalat" w:hAnsi="GHEA Grapalat" w:cs="Tahoma"/>
          <w:lang w:eastAsia="ru-RU"/>
        </w:rPr>
        <w:softHyphen/>
        <w:t>րու</w:t>
      </w:r>
      <w:r>
        <w:rPr>
          <w:rFonts w:ascii="GHEA Grapalat" w:hAnsi="GHEA Grapalat" w:cs="Tahoma"/>
          <w:lang w:eastAsia="ru-RU"/>
        </w:rPr>
        <w:softHyphen/>
        <w:t>թյան առաջար</w:t>
      </w:r>
      <w:r>
        <w:rPr>
          <w:rFonts w:ascii="GHEA Grapalat" w:hAnsi="GHEA Grapalat" w:cs="Tahoma"/>
          <w:lang w:eastAsia="ru-RU"/>
        </w:rPr>
        <w:softHyphen/>
        <w:t>կությ</w:t>
      </w:r>
      <w:r w:rsidR="008133A1">
        <w:rPr>
          <w:rFonts w:ascii="GHEA Grapalat" w:hAnsi="GHEA Grapalat" w:cs="Tahoma"/>
          <w:lang w:eastAsia="ru-RU"/>
        </w:rPr>
        <w:t>ա</w:t>
      </w:r>
      <w:r>
        <w:rPr>
          <w:rFonts w:ascii="GHEA Grapalat" w:hAnsi="GHEA Grapalat" w:cs="Tahoma"/>
          <w:lang w:eastAsia="ru-RU"/>
        </w:rPr>
        <w:t>ն</w:t>
      </w:r>
      <w:r w:rsidR="008133A1">
        <w:rPr>
          <w:rFonts w:ascii="GHEA Grapalat" w:hAnsi="GHEA Grapalat" w:cs="Tahoma"/>
          <w:lang w:eastAsia="ru-RU"/>
        </w:rPr>
        <w:t>ը</w:t>
      </w:r>
      <w:r>
        <w:rPr>
          <w:rFonts w:ascii="GHEA Grapalat" w:hAnsi="GHEA Grapalat" w:cs="Tahoma"/>
          <w:lang w:eastAsia="ru-RU"/>
        </w:rPr>
        <w:t xml:space="preserve">: </w:t>
      </w:r>
    </w:p>
    <w:p w:rsidR="00AA241D" w:rsidRDefault="00AA241D" w:rsidP="00AA241D">
      <w:pPr>
        <w:pStyle w:val="norm"/>
        <w:spacing w:line="360" w:lineRule="auto"/>
        <w:rPr>
          <w:rFonts w:ascii="GHEA Grapalat" w:hAnsi="GHEA Grapalat" w:cs="Tahoma"/>
          <w:szCs w:val="22"/>
        </w:rPr>
      </w:pPr>
      <w:r>
        <w:rPr>
          <w:rFonts w:ascii="GHEA Grapalat" w:hAnsi="GHEA Grapalat"/>
          <w:szCs w:val="22"/>
        </w:rPr>
        <w:t>2. Հայաս</w:t>
      </w:r>
      <w:r>
        <w:rPr>
          <w:rFonts w:ascii="GHEA Grapalat" w:hAnsi="GHEA Grapalat"/>
          <w:szCs w:val="22"/>
        </w:rPr>
        <w:softHyphen/>
        <w:t>տա</w:t>
      </w:r>
      <w:r>
        <w:rPr>
          <w:rFonts w:ascii="GHEA Grapalat" w:hAnsi="GHEA Grapalat"/>
          <w:szCs w:val="22"/>
        </w:rPr>
        <w:softHyphen/>
        <w:t>նի Հանրապե</w:t>
      </w:r>
      <w:r>
        <w:rPr>
          <w:rFonts w:ascii="GHEA Grapalat" w:hAnsi="GHEA Grapalat"/>
          <w:szCs w:val="22"/>
        </w:rPr>
        <w:softHyphen/>
        <w:t>տու</w:t>
      </w:r>
      <w:r>
        <w:rPr>
          <w:rFonts w:ascii="GHEA Grapalat" w:hAnsi="GHEA Grapalat"/>
          <w:szCs w:val="22"/>
        </w:rPr>
        <w:softHyphen/>
        <w:t>թյան կա</w:t>
      </w:r>
      <w:r>
        <w:rPr>
          <w:rFonts w:ascii="GHEA Grapalat" w:hAnsi="GHEA Grapalat"/>
          <w:szCs w:val="22"/>
        </w:rPr>
        <w:softHyphen/>
      </w:r>
      <w:r>
        <w:rPr>
          <w:rFonts w:ascii="GHEA Grapalat" w:hAnsi="GHEA Grapalat"/>
          <w:szCs w:val="22"/>
        </w:rPr>
        <w:softHyphen/>
        <w:t>ռա</w:t>
      </w:r>
      <w:r>
        <w:rPr>
          <w:rFonts w:ascii="GHEA Grapalat" w:hAnsi="GHEA Grapalat"/>
          <w:szCs w:val="22"/>
        </w:rPr>
        <w:softHyphen/>
      </w:r>
      <w:r>
        <w:rPr>
          <w:rFonts w:ascii="GHEA Grapalat" w:hAnsi="GHEA Grapalat"/>
          <w:szCs w:val="22"/>
        </w:rPr>
        <w:softHyphen/>
        <w:t>վա</w:t>
      </w:r>
      <w:r>
        <w:rPr>
          <w:rFonts w:ascii="GHEA Grapalat" w:hAnsi="GHEA Grapalat"/>
          <w:szCs w:val="22"/>
        </w:rPr>
        <w:softHyphen/>
        <w:t>րու</w:t>
      </w:r>
      <w:r>
        <w:rPr>
          <w:rFonts w:ascii="GHEA Grapalat" w:hAnsi="GHEA Grapalat"/>
          <w:szCs w:val="22"/>
        </w:rPr>
        <w:softHyphen/>
        <w:t>թյան առաջար</w:t>
      </w:r>
      <w:r>
        <w:rPr>
          <w:rFonts w:ascii="GHEA Grapalat" w:hAnsi="GHEA Grapalat"/>
          <w:szCs w:val="22"/>
        </w:rPr>
        <w:softHyphen/>
        <w:t>կությունը սահ</w:t>
      </w:r>
      <w:r>
        <w:rPr>
          <w:rFonts w:ascii="GHEA Grapalat" w:hAnsi="GHEA Grapalat"/>
          <w:szCs w:val="22"/>
        </w:rPr>
        <w:softHyphen/>
        <w:t>ման</w:t>
      </w:r>
      <w:r>
        <w:rPr>
          <w:rFonts w:ascii="GHEA Grapalat" w:hAnsi="GHEA Grapalat"/>
          <w:szCs w:val="22"/>
        </w:rPr>
        <w:softHyphen/>
        <w:t>ված կարգով ներկայացնել Հա</w:t>
      </w:r>
      <w:r>
        <w:rPr>
          <w:rFonts w:ascii="GHEA Grapalat" w:hAnsi="GHEA Grapalat"/>
          <w:szCs w:val="22"/>
        </w:rPr>
        <w:softHyphen/>
        <w:t>յաս</w:t>
      </w:r>
      <w:r>
        <w:rPr>
          <w:rFonts w:ascii="GHEA Grapalat" w:hAnsi="GHEA Grapalat"/>
          <w:szCs w:val="22"/>
        </w:rPr>
        <w:softHyphen/>
      </w:r>
      <w:r>
        <w:rPr>
          <w:rFonts w:ascii="GHEA Grapalat" w:hAnsi="GHEA Grapalat"/>
          <w:szCs w:val="22"/>
        </w:rPr>
        <w:softHyphen/>
      </w:r>
      <w:r>
        <w:rPr>
          <w:rFonts w:ascii="GHEA Grapalat" w:hAnsi="GHEA Grapalat"/>
          <w:szCs w:val="22"/>
        </w:rPr>
        <w:softHyphen/>
        <w:t>տա</w:t>
      </w:r>
      <w:r>
        <w:rPr>
          <w:rFonts w:ascii="GHEA Grapalat" w:hAnsi="GHEA Grapalat"/>
          <w:szCs w:val="22"/>
        </w:rPr>
        <w:softHyphen/>
        <w:t>նի Հան</w:t>
      </w:r>
      <w:r>
        <w:rPr>
          <w:rFonts w:ascii="GHEA Grapalat" w:hAnsi="GHEA Grapalat"/>
          <w:szCs w:val="22"/>
        </w:rPr>
        <w:softHyphen/>
        <w:t>րա</w:t>
      </w:r>
      <w:r>
        <w:rPr>
          <w:rFonts w:ascii="GHEA Grapalat" w:hAnsi="GHEA Grapalat"/>
          <w:szCs w:val="22"/>
        </w:rPr>
        <w:softHyphen/>
        <w:t>պե</w:t>
      </w:r>
      <w:r>
        <w:rPr>
          <w:rFonts w:ascii="GHEA Grapalat" w:hAnsi="GHEA Grapalat"/>
          <w:szCs w:val="22"/>
        </w:rPr>
        <w:softHyphen/>
        <w:t>տու</w:t>
      </w:r>
      <w:r>
        <w:rPr>
          <w:rFonts w:ascii="GHEA Grapalat" w:hAnsi="GHEA Grapalat"/>
          <w:szCs w:val="22"/>
        </w:rPr>
        <w:softHyphen/>
        <w:t>թյան Ազգային ժողովի աշխա</w:t>
      </w:r>
      <w:r>
        <w:rPr>
          <w:rFonts w:ascii="GHEA Grapalat" w:hAnsi="GHEA Grapalat"/>
          <w:szCs w:val="22"/>
        </w:rPr>
        <w:softHyphen/>
        <w:t>տա</w:t>
      </w:r>
      <w:r>
        <w:rPr>
          <w:rFonts w:ascii="GHEA Grapalat" w:hAnsi="GHEA Grapalat"/>
          <w:szCs w:val="22"/>
        </w:rPr>
        <w:softHyphen/>
        <w:t>կազմ:</w:t>
      </w: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rPr>
          <w:rFonts w:ascii="GHEA Grapalat" w:hAnsi="GHEA Grapalat"/>
        </w:rPr>
      </w:pPr>
    </w:p>
    <w:p w:rsidR="00AA241D" w:rsidRDefault="00AA241D" w:rsidP="00AA241D">
      <w:pPr>
        <w:pStyle w:val="mechtex"/>
        <w:jc w:val="left"/>
        <w:rPr>
          <w:rFonts w:ascii="GHEA Grapalat" w:hAnsi="GHEA Grapalat"/>
          <w:caps/>
          <w:lang w:val="af-ZA"/>
        </w:rPr>
      </w:pPr>
      <w:r>
        <w:rPr>
          <w:rFonts w:ascii="GHEA Grapalat" w:hAnsi="GHEA Grapalat" w:cs="Sylfaen"/>
          <w:bCs/>
          <w:caps/>
          <w:color w:val="000000"/>
          <w:spacing w:val="-8"/>
          <w:lang w:val="fr-FR" w:eastAsia="en-US"/>
        </w:rPr>
        <w:t>Հայաստանի Հանրապետության</w:t>
      </w:r>
    </w:p>
    <w:p w:rsidR="00AA241D" w:rsidRDefault="0017519C" w:rsidP="00AA241D">
      <w:pPr>
        <w:pStyle w:val="mechtex"/>
        <w:jc w:val="left"/>
        <w:rPr>
          <w:rFonts w:ascii="GHEA Grapalat" w:hAnsi="GHEA Grapalat" w:cs="Arial Armenian"/>
          <w:lang w:val="af-ZA"/>
        </w:rPr>
      </w:pPr>
      <w:r>
        <w:rPr>
          <w:rFonts w:ascii="GHEA Grapalat" w:hAnsi="GHEA Grapalat" w:cs="Sylfaen"/>
          <w:lang w:val="hy-AM"/>
        </w:rPr>
        <w:t xml:space="preserve">                 </w:t>
      </w:r>
      <w:r w:rsidR="00AA241D">
        <w:rPr>
          <w:rFonts w:ascii="GHEA Grapalat" w:hAnsi="GHEA Grapalat" w:cs="Sylfaen"/>
        </w:rPr>
        <w:t>ՎԱՐՉԱՊԵՏ</w:t>
      </w:r>
      <w:r w:rsidR="00AA241D">
        <w:rPr>
          <w:rFonts w:ascii="GHEA Grapalat" w:hAnsi="GHEA Grapalat" w:cs="Arial Armenian"/>
          <w:lang w:val="af-ZA"/>
        </w:rPr>
        <w:tab/>
        <w:t xml:space="preserve">                  </w:t>
      </w:r>
      <w:r w:rsidR="00E73499">
        <w:rPr>
          <w:rFonts w:ascii="GHEA Grapalat" w:hAnsi="GHEA Grapalat" w:cs="Arial Armenian"/>
          <w:lang w:val="af-ZA"/>
        </w:rPr>
        <w:t xml:space="preserve">                           </w:t>
      </w:r>
      <w:r w:rsidR="00E73499">
        <w:rPr>
          <w:rFonts w:ascii="GHEA Grapalat" w:hAnsi="GHEA Grapalat" w:cs="Arial Armenian"/>
          <w:lang w:val="af-ZA"/>
        </w:rPr>
        <w:tab/>
        <w:t xml:space="preserve">   </w:t>
      </w:r>
      <w:r>
        <w:rPr>
          <w:rFonts w:ascii="GHEA Grapalat" w:hAnsi="GHEA Grapalat" w:cs="Arial Armenian"/>
          <w:lang w:val="hy-AM"/>
        </w:rPr>
        <w:t xml:space="preserve">   </w:t>
      </w:r>
      <w:r w:rsidR="00E73499">
        <w:rPr>
          <w:rFonts w:ascii="GHEA Grapalat" w:hAnsi="GHEA Grapalat" w:cs="Arial Armenian"/>
          <w:lang w:val="af-ZA"/>
        </w:rPr>
        <w:t xml:space="preserve"> </w:t>
      </w:r>
      <w:r>
        <w:rPr>
          <w:rFonts w:ascii="GHEA Grapalat" w:hAnsi="GHEA Grapalat" w:cs="Arial Armenian"/>
          <w:lang w:val="hy-AM"/>
        </w:rPr>
        <w:t xml:space="preserve">  </w:t>
      </w:r>
      <w:r w:rsidR="00AA241D">
        <w:rPr>
          <w:rFonts w:ascii="GHEA Grapalat" w:hAnsi="GHEA Grapalat" w:cs="Arial Armenian"/>
        </w:rPr>
        <w:t>Ն</w:t>
      </w:r>
      <w:r w:rsidR="00AA241D">
        <w:rPr>
          <w:rFonts w:ascii="GHEA Grapalat" w:hAnsi="GHEA Grapalat" w:cs="Sylfaen"/>
          <w:lang w:val="af-ZA"/>
        </w:rPr>
        <w:t>.</w:t>
      </w:r>
      <w:r w:rsidR="00AA241D">
        <w:rPr>
          <w:rFonts w:ascii="GHEA Grapalat" w:hAnsi="GHEA Grapalat" w:cs="Arial Armenian"/>
          <w:lang w:val="af-ZA"/>
        </w:rPr>
        <w:t xml:space="preserve"> ՓԱՇԻՆ</w:t>
      </w:r>
      <w:r w:rsidR="00AA241D">
        <w:rPr>
          <w:rFonts w:ascii="GHEA Grapalat" w:hAnsi="GHEA Grapalat" w:cs="Sylfaen"/>
        </w:rPr>
        <w:t>ՅԱՆ</w:t>
      </w:r>
    </w:p>
    <w:p w:rsidR="00AA241D" w:rsidRDefault="0017519C" w:rsidP="00AA241D">
      <w:pPr>
        <w:rPr>
          <w:rFonts w:ascii="GHEA Grapalat" w:hAnsi="GHEA Grapalat"/>
          <w:spacing w:val="-4"/>
          <w:lang w:val="pt-BR"/>
        </w:rPr>
      </w:pPr>
      <w:r>
        <w:rPr>
          <w:rFonts w:ascii="GHEA Grapalat" w:hAnsi="GHEA Grapalat"/>
          <w:lang w:val="af-ZA"/>
        </w:rPr>
        <w:t xml:space="preserve">   </w:t>
      </w:r>
      <w:r>
        <w:rPr>
          <w:rFonts w:ascii="GHEA Grapalat" w:hAnsi="GHEA Grapalat"/>
          <w:lang w:val="af-ZA"/>
        </w:rPr>
        <w:tab/>
        <w:t xml:space="preserve">   2019</w:t>
      </w:r>
      <w:r w:rsidR="00AA241D">
        <w:rPr>
          <w:rFonts w:ascii="GHEA Grapalat" w:hAnsi="GHEA Grapalat"/>
          <w:lang w:val="af-ZA"/>
        </w:rPr>
        <w:t xml:space="preserve"> </w:t>
      </w:r>
      <w:r w:rsidR="00AA241D">
        <w:rPr>
          <w:rFonts w:ascii="GHEA Grapalat" w:hAnsi="GHEA Grapalat" w:cs="Sylfaen"/>
        </w:rPr>
        <w:t>թ</w:t>
      </w:r>
      <w:r w:rsidR="00AA241D">
        <w:rPr>
          <w:rFonts w:ascii="GHEA Grapalat" w:hAnsi="GHEA Grapalat" w:cs="Arial Armenian"/>
          <w:lang w:val="af-ZA"/>
        </w:rPr>
        <w:t xml:space="preserve">. </w:t>
      </w:r>
      <w:r>
        <w:rPr>
          <w:rFonts w:ascii="GHEA Grapalat" w:hAnsi="GHEA Grapalat" w:cs="IRTEK Courier"/>
          <w:spacing w:val="-4"/>
          <w:lang w:val="hy-AM"/>
        </w:rPr>
        <w:t>մարտ</w:t>
      </w:r>
      <w:r w:rsidR="00AA241D">
        <w:rPr>
          <w:rFonts w:ascii="GHEA Grapalat" w:hAnsi="GHEA Grapalat" w:cs="IRTEK Courier"/>
          <w:spacing w:val="-4"/>
          <w:lang w:val="pt-BR"/>
        </w:rPr>
        <w:t>ի</w:t>
      </w:r>
    </w:p>
    <w:p w:rsidR="00AA241D" w:rsidRPr="0017519C" w:rsidRDefault="00AA241D" w:rsidP="00AA241D">
      <w:pPr>
        <w:pStyle w:val="mechtex"/>
        <w:jc w:val="left"/>
        <w:rPr>
          <w:rFonts w:ascii="GHEA Grapalat" w:hAnsi="GHEA Grapalat" w:cs="Sylfaen"/>
          <w:lang w:val="af-ZA"/>
        </w:rPr>
      </w:pPr>
      <w:r>
        <w:rPr>
          <w:rFonts w:ascii="GHEA Grapalat" w:hAnsi="GHEA Grapalat"/>
          <w:lang w:val="af-ZA"/>
        </w:rPr>
        <w:tab/>
        <w:t xml:space="preserve">          </w:t>
      </w:r>
      <w:r>
        <w:rPr>
          <w:rFonts w:ascii="GHEA Grapalat" w:hAnsi="GHEA Grapalat" w:cs="Sylfaen"/>
        </w:rPr>
        <w:t>Երևան</w:t>
      </w:r>
    </w:p>
    <w:p w:rsidR="001B0738" w:rsidRDefault="001B0738" w:rsidP="001B0738">
      <w:pPr>
        <w:spacing w:after="0" w:line="360" w:lineRule="auto"/>
        <w:rPr>
          <w:rFonts w:ascii="GHEA Grapalat" w:hAnsi="GHEA Grapalat"/>
          <w:lang w:val="fr-CA"/>
        </w:rPr>
      </w:pPr>
    </w:p>
    <w:p w:rsidR="00AA241D" w:rsidRDefault="00AA241D" w:rsidP="001B0738">
      <w:pPr>
        <w:spacing w:after="0" w:line="360" w:lineRule="auto"/>
        <w:rPr>
          <w:rFonts w:ascii="GHEA Grapalat" w:hAnsi="GHEA Grapalat"/>
          <w:lang w:val="fr-CA"/>
        </w:rPr>
      </w:pPr>
    </w:p>
    <w:p w:rsidR="00AA241D" w:rsidRDefault="00AA241D" w:rsidP="001B0738">
      <w:pPr>
        <w:spacing w:after="0" w:line="360" w:lineRule="auto"/>
        <w:rPr>
          <w:rFonts w:ascii="GHEA Grapalat" w:hAnsi="GHEA Grapalat"/>
          <w:lang w:val="fr-CA"/>
        </w:rPr>
      </w:pPr>
    </w:p>
    <w:p w:rsidR="000141B2" w:rsidRPr="001B0738" w:rsidRDefault="000141B2" w:rsidP="00AA241D">
      <w:pPr>
        <w:spacing w:after="0" w:line="360" w:lineRule="auto"/>
        <w:rPr>
          <w:rFonts w:ascii="GHEA Grapalat" w:hAnsi="GHEA Grapalat"/>
          <w:b/>
          <w:lang w:val="af-ZA"/>
        </w:rPr>
      </w:pPr>
    </w:p>
    <w:p w:rsidR="000141B2" w:rsidRPr="001B0738" w:rsidRDefault="000141B2" w:rsidP="000141B2">
      <w:pPr>
        <w:spacing w:after="0" w:line="360" w:lineRule="auto"/>
        <w:jc w:val="center"/>
        <w:rPr>
          <w:rFonts w:ascii="GHEA Grapalat" w:hAnsi="GHEA Grapalat"/>
          <w:b/>
          <w:lang w:val="af-ZA"/>
        </w:rPr>
      </w:pPr>
    </w:p>
    <w:p w:rsidR="00EE346D" w:rsidRPr="0017519C" w:rsidRDefault="004348A1" w:rsidP="00AA241D">
      <w:pPr>
        <w:spacing w:after="0" w:line="360" w:lineRule="auto"/>
        <w:ind w:left="1134" w:right="828"/>
        <w:jc w:val="center"/>
        <w:rPr>
          <w:rFonts w:ascii="GHEA Grapalat" w:hAnsi="GHEA Grapalat"/>
          <w:lang w:val="af-ZA"/>
        </w:rPr>
      </w:pPr>
      <w:r w:rsidRPr="004348A1">
        <w:rPr>
          <w:rFonts w:ascii="GHEA Grapalat" w:hAnsi="GHEA Grapalat"/>
          <w:lang w:val="hy-AM"/>
        </w:rPr>
        <w:t>«ԿԵՆԴԱՆԱԿԱՆ ԱՇԽԱՐՀԻ ՄԱՍԻՆ» ՀԱՅԱՍՏԱՆԻ ՀԱՆՐԱՊԵՏՈՒԹՅԱՆ ՕՐԵՆՔՈՒՄ ԼՐԱՑՈՒՄՆԵՐ ԿԱՏԱՐԵԼՈՒ ՄԱՍԻՆ»</w:t>
      </w:r>
      <w:r w:rsidR="000D4BFF" w:rsidRPr="0017519C">
        <w:rPr>
          <w:rFonts w:ascii="GHEA Grapalat" w:hAnsi="GHEA Grapalat"/>
          <w:lang w:val="af-ZA"/>
        </w:rPr>
        <w:t xml:space="preserve"> </w:t>
      </w:r>
      <w:r w:rsidR="000D4BFF" w:rsidRPr="000D4BFF">
        <w:rPr>
          <w:rFonts w:ascii="GHEA Grapalat" w:hAnsi="GHEA Grapalat"/>
        </w:rPr>
        <w:t>ՀՀ</w:t>
      </w:r>
      <w:r w:rsidR="000D4BFF" w:rsidRPr="0017519C">
        <w:rPr>
          <w:rFonts w:ascii="GHEA Grapalat" w:hAnsi="GHEA Grapalat"/>
          <w:lang w:val="af-ZA"/>
        </w:rPr>
        <w:t xml:space="preserve"> </w:t>
      </w:r>
      <w:r w:rsidR="000D4BFF" w:rsidRPr="000D4BFF">
        <w:rPr>
          <w:rFonts w:ascii="GHEA Grapalat" w:hAnsi="GHEA Grapalat"/>
        </w:rPr>
        <w:t>ՕՐԵՆՔԻ</w:t>
      </w:r>
      <w:r w:rsidR="000D4BFF" w:rsidRPr="0017519C">
        <w:rPr>
          <w:rFonts w:ascii="GHEA Grapalat" w:hAnsi="GHEA Grapalat"/>
          <w:lang w:val="af-ZA"/>
        </w:rPr>
        <w:t xml:space="preserve"> </w:t>
      </w:r>
      <w:r w:rsidR="000D4BFF" w:rsidRPr="000D4BFF">
        <w:rPr>
          <w:rFonts w:ascii="GHEA Grapalat" w:hAnsi="GHEA Grapalat"/>
        </w:rPr>
        <w:t>ՆԱԽԱԳԾԻ</w:t>
      </w:r>
      <w:r w:rsidR="00495FCE" w:rsidRPr="0017519C">
        <w:rPr>
          <w:rFonts w:ascii="GHEA Grapalat" w:hAnsi="GHEA Grapalat"/>
          <w:lang w:val="af-ZA"/>
        </w:rPr>
        <w:t xml:space="preserve"> </w:t>
      </w:r>
      <w:r w:rsidR="000D4BFF" w:rsidRPr="0017519C">
        <w:rPr>
          <w:rFonts w:ascii="GHEA Grapalat" w:hAnsi="GHEA Grapalat"/>
          <w:lang w:val="af-ZA"/>
        </w:rPr>
        <w:t>(</w:t>
      </w:r>
      <w:r w:rsidR="0017519C" w:rsidRPr="006C6692">
        <w:rPr>
          <w:rFonts w:ascii="GHEA Grapalat" w:hAnsi="GHEA Grapalat"/>
          <w:iCs/>
          <w:color w:val="000000"/>
          <w:shd w:val="clear" w:color="auto" w:fill="FFFFFF"/>
        </w:rPr>
        <w:t>Պ</w:t>
      </w:r>
      <w:r w:rsidR="0017519C" w:rsidRPr="006C6692">
        <w:rPr>
          <w:rFonts w:ascii="GHEA Grapalat" w:hAnsi="GHEA Grapalat"/>
          <w:iCs/>
          <w:color w:val="000000"/>
          <w:shd w:val="clear" w:color="auto" w:fill="FFFFFF"/>
          <w:lang w:val="fr-FR"/>
        </w:rPr>
        <w:t>-058-14.03.2019-</w:t>
      </w:r>
      <w:r w:rsidR="0017519C" w:rsidRPr="006C6692">
        <w:rPr>
          <w:rFonts w:ascii="GHEA Grapalat" w:hAnsi="GHEA Grapalat"/>
          <w:iCs/>
          <w:color w:val="000000"/>
          <w:shd w:val="clear" w:color="auto" w:fill="FFFFFF"/>
        </w:rPr>
        <w:t>ՏՏԳԲ</w:t>
      </w:r>
      <w:r w:rsidR="0017519C" w:rsidRPr="006C6692">
        <w:rPr>
          <w:rFonts w:ascii="GHEA Grapalat" w:hAnsi="GHEA Grapalat"/>
          <w:iCs/>
          <w:color w:val="000000"/>
          <w:shd w:val="clear" w:color="auto" w:fill="FFFFFF"/>
          <w:lang w:val="fr-FR"/>
        </w:rPr>
        <w:t>-011/0</w:t>
      </w:r>
      <w:r w:rsidR="000D4BFF" w:rsidRPr="0017519C">
        <w:rPr>
          <w:rFonts w:ascii="GHEA Grapalat" w:hAnsi="GHEA Grapalat"/>
          <w:lang w:val="af-ZA"/>
        </w:rPr>
        <w:t xml:space="preserve">) </w:t>
      </w:r>
      <w:r w:rsidR="000D4BFF" w:rsidRPr="000D4BFF">
        <w:rPr>
          <w:rFonts w:ascii="GHEA Grapalat" w:hAnsi="GHEA Grapalat"/>
        </w:rPr>
        <w:t>ՎԵՐԱ</w:t>
      </w:r>
      <w:r w:rsidR="000D4BFF" w:rsidRPr="0017519C">
        <w:rPr>
          <w:rFonts w:ascii="GHEA Grapalat" w:hAnsi="GHEA Grapalat"/>
          <w:lang w:val="af-ZA"/>
        </w:rPr>
        <w:softHyphen/>
      </w:r>
      <w:r w:rsidR="000D4BFF" w:rsidRPr="000D4BFF">
        <w:rPr>
          <w:rFonts w:ascii="GHEA Grapalat" w:hAnsi="GHEA Grapalat"/>
        </w:rPr>
        <w:t>ԲԵՐ</w:t>
      </w:r>
      <w:r w:rsidR="000D4BFF" w:rsidRPr="0017519C">
        <w:rPr>
          <w:rFonts w:ascii="GHEA Grapalat" w:hAnsi="GHEA Grapalat"/>
          <w:lang w:val="af-ZA"/>
        </w:rPr>
        <w:softHyphen/>
      </w:r>
      <w:r w:rsidR="000D4BFF" w:rsidRPr="000D4BFF">
        <w:rPr>
          <w:rFonts w:ascii="GHEA Grapalat" w:hAnsi="GHEA Grapalat"/>
        </w:rPr>
        <w:t>ՅԱԼ</w:t>
      </w:r>
      <w:r w:rsidR="000D4BFF" w:rsidRPr="0017519C">
        <w:rPr>
          <w:rFonts w:ascii="GHEA Grapalat" w:hAnsi="GHEA Grapalat"/>
          <w:lang w:val="af-ZA"/>
        </w:rPr>
        <w:t xml:space="preserve"> </w:t>
      </w:r>
      <w:r w:rsidR="000D4BFF" w:rsidRPr="000D4BFF">
        <w:rPr>
          <w:rFonts w:ascii="GHEA Grapalat" w:hAnsi="GHEA Grapalat"/>
        </w:rPr>
        <w:t>ՀՀ</w:t>
      </w:r>
      <w:r w:rsidR="000D4BFF" w:rsidRPr="0017519C">
        <w:rPr>
          <w:rFonts w:ascii="GHEA Grapalat" w:hAnsi="GHEA Grapalat"/>
          <w:lang w:val="af-ZA"/>
        </w:rPr>
        <w:t xml:space="preserve"> </w:t>
      </w:r>
      <w:r w:rsidR="000D4BFF" w:rsidRPr="000D4BFF">
        <w:rPr>
          <w:rFonts w:ascii="GHEA Grapalat" w:hAnsi="GHEA Grapalat"/>
        </w:rPr>
        <w:t>ԿԱ</w:t>
      </w:r>
      <w:r w:rsidR="000D4BFF" w:rsidRPr="0017519C">
        <w:rPr>
          <w:rFonts w:ascii="GHEA Grapalat" w:hAnsi="GHEA Grapalat"/>
          <w:lang w:val="af-ZA"/>
        </w:rPr>
        <w:softHyphen/>
      </w:r>
      <w:r w:rsidR="000D4BFF" w:rsidRPr="0017519C">
        <w:rPr>
          <w:rFonts w:ascii="GHEA Grapalat" w:hAnsi="GHEA Grapalat"/>
          <w:lang w:val="af-ZA"/>
        </w:rPr>
        <w:softHyphen/>
      </w:r>
      <w:r w:rsidR="000D4BFF" w:rsidRPr="000D4BFF">
        <w:rPr>
          <w:rFonts w:ascii="GHEA Grapalat" w:hAnsi="GHEA Grapalat"/>
        </w:rPr>
        <w:t>ՌԱ</w:t>
      </w:r>
      <w:r w:rsidR="000D4BFF" w:rsidRPr="0017519C">
        <w:rPr>
          <w:rFonts w:ascii="GHEA Grapalat" w:hAnsi="GHEA Grapalat"/>
          <w:lang w:val="af-ZA"/>
        </w:rPr>
        <w:softHyphen/>
      </w:r>
      <w:r w:rsidR="000D4BFF" w:rsidRPr="0017519C">
        <w:rPr>
          <w:rFonts w:ascii="GHEA Grapalat" w:hAnsi="GHEA Grapalat"/>
          <w:lang w:val="af-ZA"/>
        </w:rPr>
        <w:softHyphen/>
      </w:r>
      <w:r w:rsidR="000D4BFF" w:rsidRPr="000D4BFF">
        <w:rPr>
          <w:rFonts w:ascii="GHEA Grapalat" w:hAnsi="GHEA Grapalat"/>
        </w:rPr>
        <w:t>ՎԱ</w:t>
      </w:r>
      <w:r w:rsidR="000D4BFF" w:rsidRPr="0017519C">
        <w:rPr>
          <w:rFonts w:ascii="GHEA Grapalat" w:hAnsi="GHEA Grapalat"/>
          <w:lang w:val="af-ZA"/>
        </w:rPr>
        <w:softHyphen/>
      </w:r>
      <w:r w:rsidR="000D4BFF" w:rsidRPr="0017519C">
        <w:rPr>
          <w:rFonts w:ascii="GHEA Grapalat" w:hAnsi="GHEA Grapalat"/>
          <w:lang w:val="af-ZA"/>
        </w:rPr>
        <w:softHyphen/>
      </w:r>
      <w:r w:rsidR="000D4BFF" w:rsidRPr="0017519C">
        <w:rPr>
          <w:rFonts w:ascii="GHEA Grapalat" w:hAnsi="GHEA Grapalat"/>
          <w:lang w:val="af-ZA"/>
        </w:rPr>
        <w:softHyphen/>
      </w:r>
      <w:r w:rsidR="000D4BFF" w:rsidRPr="000D4BFF">
        <w:rPr>
          <w:rFonts w:ascii="GHEA Grapalat" w:hAnsi="GHEA Grapalat"/>
        </w:rPr>
        <w:t>ՐՈՒ</w:t>
      </w:r>
      <w:r w:rsidR="000D4BFF" w:rsidRPr="0017519C">
        <w:rPr>
          <w:rFonts w:ascii="GHEA Grapalat" w:hAnsi="GHEA Grapalat"/>
          <w:lang w:val="af-ZA"/>
        </w:rPr>
        <w:softHyphen/>
      </w:r>
      <w:r w:rsidR="000D4BFF" w:rsidRPr="000D4BFF">
        <w:rPr>
          <w:rFonts w:ascii="GHEA Grapalat" w:hAnsi="GHEA Grapalat"/>
        </w:rPr>
        <w:t>ԹՅԱՆ</w:t>
      </w:r>
      <w:r w:rsidR="000D4BFF" w:rsidRPr="0017519C">
        <w:rPr>
          <w:rFonts w:ascii="GHEA Grapalat" w:hAnsi="GHEA Grapalat"/>
          <w:lang w:val="af-ZA"/>
        </w:rPr>
        <w:t xml:space="preserve"> </w:t>
      </w:r>
      <w:r w:rsidR="000D4BFF" w:rsidRPr="000D4BFF">
        <w:rPr>
          <w:rFonts w:ascii="GHEA Grapalat" w:hAnsi="GHEA Grapalat"/>
        </w:rPr>
        <w:t>ԱՌԱ</w:t>
      </w:r>
      <w:r w:rsidR="000D4BFF" w:rsidRPr="0017519C">
        <w:rPr>
          <w:rFonts w:ascii="GHEA Grapalat" w:hAnsi="GHEA Grapalat"/>
          <w:lang w:val="af-ZA"/>
        </w:rPr>
        <w:softHyphen/>
      </w:r>
      <w:r w:rsidR="000D4BFF" w:rsidRPr="0017519C">
        <w:rPr>
          <w:rFonts w:ascii="GHEA Grapalat" w:hAnsi="GHEA Grapalat"/>
          <w:lang w:val="af-ZA"/>
        </w:rPr>
        <w:softHyphen/>
      </w:r>
      <w:r w:rsidR="000D4BFF" w:rsidRPr="000D4BFF">
        <w:rPr>
          <w:rFonts w:ascii="GHEA Grapalat" w:hAnsi="GHEA Grapalat"/>
        </w:rPr>
        <w:t>ՋԱՐ</w:t>
      </w:r>
      <w:r w:rsidR="000D4BFF" w:rsidRPr="0017519C">
        <w:rPr>
          <w:rFonts w:ascii="GHEA Grapalat" w:hAnsi="GHEA Grapalat"/>
          <w:lang w:val="af-ZA"/>
        </w:rPr>
        <w:softHyphen/>
      </w:r>
      <w:r w:rsidR="000D4BFF" w:rsidRPr="000D4BFF">
        <w:rPr>
          <w:rFonts w:ascii="GHEA Grapalat" w:hAnsi="GHEA Grapalat"/>
        </w:rPr>
        <w:t>ԿՈՒ</w:t>
      </w:r>
      <w:r w:rsidR="000D4BFF" w:rsidRPr="0017519C">
        <w:rPr>
          <w:rFonts w:ascii="GHEA Grapalat" w:hAnsi="GHEA Grapalat"/>
          <w:lang w:val="af-ZA"/>
        </w:rPr>
        <w:softHyphen/>
      </w:r>
      <w:r w:rsidR="000D4BFF" w:rsidRPr="000D4BFF">
        <w:rPr>
          <w:rFonts w:ascii="GHEA Grapalat" w:hAnsi="GHEA Grapalat"/>
        </w:rPr>
        <w:t>ԹՅ</w:t>
      </w:r>
      <w:r w:rsidR="0016016A">
        <w:rPr>
          <w:rFonts w:ascii="GHEA Grapalat" w:hAnsi="GHEA Grapalat"/>
        </w:rPr>
        <w:t>ՈՒ</w:t>
      </w:r>
      <w:r w:rsidR="000D4BFF" w:rsidRPr="000D4BFF">
        <w:rPr>
          <w:rFonts w:ascii="GHEA Grapalat" w:hAnsi="GHEA Grapalat"/>
        </w:rPr>
        <w:t>Ն</w:t>
      </w:r>
      <w:r w:rsidR="0016016A">
        <w:rPr>
          <w:rFonts w:ascii="GHEA Grapalat" w:hAnsi="GHEA Grapalat"/>
        </w:rPr>
        <w:t>Ը</w:t>
      </w:r>
      <w:r w:rsidR="000D4BFF" w:rsidRPr="0017519C">
        <w:rPr>
          <w:rFonts w:ascii="GHEA Grapalat" w:hAnsi="GHEA Grapalat"/>
          <w:lang w:val="af-ZA"/>
        </w:rPr>
        <w:softHyphen/>
      </w:r>
    </w:p>
    <w:p w:rsidR="004348A1" w:rsidRPr="0017519C" w:rsidRDefault="004348A1" w:rsidP="004348A1">
      <w:pPr>
        <w:spacing w:after="0" w:line="360" w:lineRule="auto"/>
        <w:jc w:val="both"/>
        <w:rPr>
          <w:rFonts w:ascii="GHEA Grapalat" w:hAnsi="GHEA Grapalat"/>
          <w:lang w:val="af-ZA"/>
        </w:rPr>
      </w:pPr>
    </w:p>
    <w:p w:rsidR="00DC5597" w:rsidRPr="00DC5597" w:rsidRDefault="004348A1" w:rsidP="004348A1">
      <w:pPr>
        <w:spacing w:after="0" w:line="360" w:lineRule="auto"/>
        <w:jc w:val="both"/>
        <w:rPr>
          <w:rFonts w:ascii="GHEA Grapalat" w:hAnsi="GHEA Grapalat" w:cs="Sylfaen"/>
          <w:lang w:val="hy-AM"/>
        </w:rPr>
      </w:pPr>
      <w:r w:rsidRPr="0017519C">
        <w:rPr>
          <w:rFonts w:ascii="GHEA Grapalat" w:hAnsi="GHEA Grapalat"/>
          <w:lang w:val="af-ZA"/>
        </w:rPr>
        <w:t xml:space="preserve">        </w:t>
      </w:r>
      <w:r w:rsidR="00DC5597" w:rsidRPr="00DC5597">
        <w:rPr>
          <w:rFonts w:ascii="GHEA Grapalat" w:hAnsi="GHEA Grapalat"/>
          <w:lang w:val="hy-AM"/>
        </w:rPr>
        <w:t xml:space="preserve">«Կենդանական աշխարհի մասին» ՀՀ օրենքը (այսուհետ՝ Օրենք) սահմանում է </w:t>
      </w:r>
      <w:r w:rsidR="00DC5597" w:rsidRPr="00DC5597">
        <w:rPr>
          <w:rFonts w:ascii="GHEA Grapalat" w:hAnsi="GHEA Grapalat" w:cs="Sylfaen"/>
          <w:lang w:val="hy-AM"/>
        </w:rPr>
        <w:t xml:space="preserve">Հայաստանի Հանրապետության տարածքում </w:t>
      </w:r>
      <w:r w:rsidR="00DC5597" w:rsidRPr="001B4064">
        <w:rPr>
          <w:rFonts w:ascii="GHEA Grapalat" w:hAnsi="GHEA Grapalat" w:cs="Sylfaen"/>
          <w:lang w:val="hy-AM"/>
        </w:rPr>
        <w:t>կենդանական աշխարհի վայրի</w:t>
      </w:r>
      <w:r w:rsidR="00DC5597" w:rsidRPr="00DC5597">
        <w:rPr>
          <w:rFonts w:ascii="GHEA Grapalat" w:hAnsi="GHEA Grapalat" w:cs="Sylfaen"/>
          <w:b/>
          <w:lang w:val="hy-AM"/>
        </w:rPr>
        <w:t xml:space="preserve"> </w:t>
      </w:r>
      <w:r w:rsidR="00DC5597" w:rsidRPr="00DC5597">
        <w:rPr>
          <w:rFonts w:ascii="GHEA Grapalat" w:hAnsi="GHEA Grapalat" w:cs="Sylfaen"/>
          <w:lang w:val="hy-AM"/>
        </w:rPr>
        <w:t>տեսակների պահպանության</w:t>
      </w:r>
      <w:r w:rsidR="00DC5597" w:rsidRPr="00DC5597">
        <w:rPr>
          <w:rFonts w:ascii="GHEA Grapalat" w:hAnsi="GHEA Grapalat"/>
          <w:lang w:val="hy-AM"/>
        </w:rPr>
        <w:t xml:space="preserve">, </w:t>
      </w:r>
      <w:r w:rsidR="00DC5597" w:rsidRPr="00DC5597">
        <w:rPr>
          <w:rFonts w:ascii="GHEA Grapalat" w:hAnsi="GHEA Grapalat" w:cs="Sylfaen"/>
          <w:lang w:val="hy-AM"/>
        </w:rPr>
        <w:t>պաշտպանության</w:t>
      </w:r>
      <w:r w:rsidR="00DC5597" w:rsidRPr="00DC5597">
        <w:rPr>
          <w:rFonts w:ascii="GHEA Grapalat" w:hAnsi="GHEA Grapalat"/>
          <w:lang w:val="hy-AM"/>
        </w:rPr>
        <w:t xml:space="preserve">, </w:t>
      </w:r>
      <w:r w:rsidR="00DC5597" w:rsidRPr="00DC5597">
        <w:rPr>
          <w:rFonts w:ascii="GHEA Grapalat" w:hAnsi="GHEA Grapalat" w:cs="Sylfaen"/>
          <w:lang w:val="hy-AM"/>
        </w:rPr>
        <w:t>վերարտադրության և օգտագործման պետական քաղաքականությունը։ Համաձայն Օրենքի</w:t>
      </w:r>
      <w:r w:rsidR="00DC5597" w:rsidRPr="00DC5597">
        <w:rPr>
          <w:rFonts w:ascii="GHEA Grapalat" w:hAnsi="GHEA Grapalat"/>
          <w:lang w:val="hy-AM"/>
        </w:rPr>
        <w:t xml:space="preserve"> 1-ին հոդվածի 5-րդ և 16-րդ պարբերությունների, Օրենքի կարգավորման առարկան </w:t>
      </w:r>
      <w:r w:rsidR="00DC5597" w:rsidRPr="00DC5597">
        <w:rPr>
          <w:rFonts w:ascii="GHEA Grapalat" w:hAnsi="GHEA Grapalat" w:cs="Sylfaen"/>
          <w:lang w:val="hy-AM"/>
        </w:rPr>
        <w:t>կենդանիների</w:t>
      </w:r>
      <w:r w:rsidR="00DC5597" w:rsidRPr="00DC5597">
        <w:rPr>
          <w:rFonts w:ascii="GHEA Grapalat" w:hAnsi="GHEA Grapalat" w:cs="Calibri"/>
          <w:lang w:val="hy-AM"/>
        </w:rPr>
        <w:t xml:space="preserve"> </w:t>
      </w:r>
      <w:r w:rsidR="00DC5597" w:rsidRPr="001B4064">
        <w:rPr>
          <w:rFonts w:ascii="GHEA Grapalat" w:hAnsi="GHEA Grapalat" w:cs="Sylfaen"/>
          <w:lang w:val="hy-AM"/>
        </w:rPr>
        <w:t>վայրի</w:t>
      </w:r>
      <w:r w:rsidR="00DC5597" w:rsidRPr="00DC5597">
        <w:rPr>
          <w:rFonts w:ascii="GHEA Grapalat" w:hAnsi="GHEA Grapalat" w:cs="Calibri"/>
          <w:lang w:val="hy-AM"/>
        </w:rPr>
        <w:t xml:space="preserve"> </w:t>
      </w:r>
      <w:r w:rsidR="00DC5597" w:rsidRPr="00DC5597">
        <w:rPr>
          <w:rFonts w:ascii="GHEA Grapalat" w:hAnsi="GHEA Grapalat" w:cs="Sylfaen"/>
          <w:lang w:val="hy-AM"/>
        </w:rPr>
        <w:t>տեսակների</w:t>
      </w:r>
      <w:r w:rsidR="00DC5597" w:rsidRPr="00DC5597">
        <w:rPr>
          <w:rFonts w:ascii="GHEA Grapalat" w:hAnsi="GHEA Grapalat" w:cs="Calibri"/>
          <w:lang w:val="hy-AM"/>
        </w:rPr>
        <w:t xml:space="preserve"> </w:t>
      </w:r>
      <w:r w:rsidR="00DC5597" w:rsidRPr="00DC5597">
        <w:rPr>
          <w:rFonts w:ascii="GHEA Grapalat" w:hAnsi="GHEA Grapalat" w:cs="Sylfaen"/>
          <w:lang w:val="hy-AM"/>
        </w:rPr>
        <w:t>ու</w:t>
      </w:r>
      <w:r w:rsidR="00DC5597" w:rsidRPr="00DC5597">
        <w:rPr>
          <w:rFonts w:ascii="GHEA Grapalat" w:hAnsi="GHEA Grapalat" w:cs="Calibri"/>
          <w:lang w:val="hy-AM"/>
        </w:rPr>
        <w:t xml:space="preserve"> </w:t>
      </w:r>
      <w:r w:rsidR="00DC5597" w:rsidRPr="00DC5597">
        <w:rPr>
          <w:rFonts w:ascii="GHEA Grapalat" w:hAnsi="GHEA Grapalat" w:cs="Sylfaen"/>
          <w:lang w:val="hy-AM"/>
        </w:rPr>
        <w:t>դրանց</w:t>
      </w:r>
      <w:r w:rsidR="00DC5597" w:rsidRPr="00DC5597">
        <w:rPr>
          <w:rFonts w:ascii="GHEA Grapalat" w:hAnsi="GHEA Grapalat" w:cs="Calibri"/>
          <w:lang w:val="hy-AM"/>
        </w:rPr>
        <w:t xml:space="preserve"> </w:t>
      </w:r>
      <w:r w:rsidR="00DC5597" w:rsidRPr="00DC5597">
        <w:rPr>
          <w:rFonts w:ascii="GHEA Grapalat" w:hAnsi="GHEA Grapalat" w:cs="Sylfaen"/>
          <w:lang w:val="hy-AM"/>
        </w:rPr>
        <w:t>համակեցությունների</w:t>
      </w:r>
      <w:r w:rsidR="00DC5597" w:rsidRPr="00DC5597">
        <w:rPr>
          <w:rFonts w:ascii="GHEA Grapalat" w:hAnsi="GHEA Grapalat" w:cs="Calibri"/>
          <w:lang w:val="hy-AM"/>
        </w:rPr>
        <w:t xml:space="preserve"> </w:t>
      </w:r>
      <w:r w:rsidR="00DC5597" w:rsidRPr="00DC5597">
        <w:rPr>
          <w:rFonts w:ascii="GHEA Grapalat" w:hAnsi="GHEA Grapalat" w:cs="Sylfaen"/>
          <w:lang w:val="hy-AM"/>
        </w:rPr>
        <w:t xml:space="preserve">ամբողջականությունն է։ </w:t>
      </w:r>
    </w:p>
    <w:p w:rsidR="00DC5597" w:rsidRPr="00DC5597" w:rsidRDefault="004348A1" w:rsidP="004348A1">
      <w:pPr>
        <w:spacing w:after="0" w:line="360" w:lineRule="auto"/>
        <w:jc w:val="both"/>
        <w:rPr>
          <w:rFonts w:ascii="GHEA Grapalat" w:hAnsi="GHEA Grapalat"/>
          <w:lang w:val="hy-AM"/>
        </w:rPr>
      </w:pPr>
      <w:r w:rsidRPr="0017519C">
        <w:rPr>
          <w:rFonts w:ascii="GHEA Grapalat" w:hAnsi="GHEA Grapalat"/>
          <w:lang w:val="hy-AM"/>
        </w:rPr>
        <w:t xml:space="preserve">        </w:t>
      </w:r>
      <w:r w:rsidR="00DC5597" w:rsidRPr="00DC5597">
        <w:rPr>
          <w:rFonts w:ascii="GHEA Grapalat" w:hAnsi="GHEA Grapalat"/>
          <w:lang w:val="hy-AM"/>
        </w:rPr>
        <w:t xml:space="preserve">Օրենքի 15-րդ և 19-րդ հոդվածների կարգավորումները վերաբերում են </w:t>
      </w:r>
      <w:r w:rsidR="00DC5597" w:rsidRPr="001B4064">
        <w:rPr>
          <w:rFonts w:ascii="GHEA Grapalat" w:hAnsi="GHEA Grapalat" w:cs="Sylfaen"/>
          <w:lang w:val="hy-AM"/>
        </w:rPr>
        <w:t>կենդանական</w:t>
      </w:r>
      <w:r w:rsidR="00DC5597" w:rsidRPr="001B4064">
        <w:rPr>
          <w:rFonts w:ascii="GHEA Grapalat" w:hAnsi="GHEA Grapalat"/>
          <w:lang w:val="hy-AM"/>
        </w:rPr>
        <w:t xml:space="preserve"> </w:t>
      </w:r>
      <w:r w:rsidR="00DC5597" w:rsidRPr="001B4064">
        <w:rPr>
          <w:rFonts w:ascii="GHEA Grapalat" w:hAnsi="GHEA Grapalat" w:cs="Sylfaen"/>
          <w:lang w:val="hy-AM"/>
        </w:rPr>
        <w:t>աշխարհի</w:t>
      </w:r>
      <w:r w:rsidR="00DC5597" w:rsidRPr="001B4064">
        <w:rPr>
          <w:rFonts w:ascii="GHEA Grapalat" w:hAnsi="GHEA Grapalat"/>
          <w:lang w:val="hy-AM"/>
        </w:rPr>
        <w:t xml:space="preserve"> </w:t>
      </w:r>
      <w:r w:rsidR="00DC5597" w:rsidRPr="001B4064">
        <w:rPr>
          <w:rFonts w:ascii="GHEA Grapalat" w:hAnsi="GHEA Grapalat" w:cs="Sylfaen"/>
          <w:lang w:val="hy-AM"/>
        </w:rPr>
        <w:t>վայրի</w:t>
      </w:r>
      <w:r w:rsidR="00DC5597" w:rsidRPr="001B4064">
        <w:rPr>
          <w:rFonts w:ascii="GHEA Grapalat" w:hAnsi="GHEA Grapalat"/>
          <w:lang w:val="hy-AM"/>
        </w:rPr>
        <w:t xml:space="preserve"> </w:t>
      </w:r>
      <w:r w:rsidR="00DC5597" w:rsidRPr="001B4064">
        <w:rPr>
          <w:rFonts w:ascii="GHEA Grapalat" w:hAnsi="GHEA Grapalat" w:cs="Sylfaen"/>
          <w:lang w:val="hy-AM"/>
        </w:rPr>
        <w:t>տեսակներին,</w:t>
      </w:r>
      <w:r w:rsidR="00DC5597" w:rsidRPr="00DC5597">
        <w:rPr>
          <w:rFonts w:ascii="GHEA Grapalat" w:hAnsi="GHEA Grapalat" w:cs="Sylfaen"/>
          <w:b/>
          <w:lang w:val="hy-AM"/>
        </w:rPr>
        <w:t xml:space="preserve"> </w:t>
      </w:r>
      <w:r w:rsidR="00DC5597" w:rsidRPr="00DC5597">
        <w:rPr>
          <w:rFonts w:ascii="GHEA Grapalat" w:hAnsi="GHEA Grapalat" w:cs="Sylfaen"/>
          <w:lang w:val="hy-AM"/>
        </w:rPr>
        <w:t xml:space="preserve">մինչդեռ նախագծին կից հիմնավորման մեջ խոսքը գնում է </w:t>
      </w:r>
      <w:r w:rsidR="00DC5597" w:rsidRPr="00DC5597">
        <w:rPr>
          <w:rFonts w:ascii="GHEA Grapalat" w:hAnsi="GHEA Grapalat"/>
          <w:lang w:val="hy-AM"/>
        </w:rPr>
        <w:t>«բնակավայրերում կենդանիների, մասնավորապես, թափառող շների ոչնչացման» դեպքերին։ Ինչ վերաբերում է օրենքի 15-րդ հոդվածով սահմանված՝</w:t>
      </w:r>
      <w:r w:rsidR="00D95720">
        <w:rPr>
          <w:rFonts w:ascii="GHEA Grapalat" w:hAnsi="GHEA Grapalat"/>
          <w:lang w:val="hy-AM"/>
        </w:rPr>
        <w:t xml:space="preserve"> </w:t>
      </w:r>
      <w:r w:rsidR="00D95720" w:rsidRPr="0017519C">
        <w:rPr>
          <w:rFonts w:ascii="GHEA Grapalat" w:hAnsi="GHEA Grapalat" w:cs="Sylfaen"/>
          <w:lang w:val="hy-AM"/>
        </w:rPr>
        <w:t>բ</w:t>
      </w:r>
      <w:r w:rsidR="00DC5597" w:rsidRPr="00DC5597">
        <w:rPr>
          <w:rFonts w:ascii="GHEA Grapalat" w:hAnsi="GHEA Grapalat" w:cs="Sylfaen"/>
          <w:lang w:val="hy-AM"/>
        </w:rPr>
        <w:t>ացառիկ</w:t>
      </w:r>
      <w:r w:rsidR="00DC5597" w:rsidRPr="00DC5597">
        <w:rPr>
          <w:rFonts w:ascii="GHEA Grapalat" w:hAnsi="GHEA Grapalat"/>
          <w:lang w:val="hy-AM"/>
        </w:rPr>
        <w:t xml:space="preserve"> </w:t>
      </w:r>
      <w:r w:rsidR="00DC5597" w:rsidRPr="00DC5597">
        <w:rPr>
          <w:rFonts w:ascii="GHEA Grapalat" w:hAnsi="GHEA Grapalat" w:cs="Sylfaen"/>
          <w:lang w:val="hy-AM"/>
        </w:rPr>
        <w:t>դեպքերում</w:t>
      </w:r>
      <w:r w:rsidR="00DC5597" w:rsidRPr="00DC5597">
        <w:rPr>
          <w:rFonts w:ascii="GHEA Grapalat" w:hAnsi="GHEA Grapalat"/>
          <w:lang w:val="hy-AM"/>
        </w:rPr>
        <w:t xml:space="preserve"> (</w:t>
      </w:r>
      <w:r w:rsidR="00DC5597" w:rsidRPr="00DC5597">
        <w:rPr>
          <w:rFonts w:ascii="GHEA Grapalat" w:hAnsi="GHEA Grapalat" w:cs="Sylfaen"/>
          <w:lang w:val="hy-AM"/>
        </w:rPr>
        <w:t>բնակչության</w:t>
      </w:r>
      <w:r w:rsidR="00DC5597" w:rsidRPr="00DC5597">
        <w:rPr>
          <w:rFonts w:ascii="GHEA Grapalat" w:hAnsi="GHEA Grapalat"/>
          <w:lang w:val="hy-AM"/>
        </w:rPr>
        <w:t xml:space="preserve">, </w:t>
      </w:r>
      <w:r w:rsidR="00DC5597" w:rsidRPr="00DC5597">
        <w:rPr>
          <w:rFonts w:ascii="GHEA Grapalat" w:hAnsi="GHEA Grapalat" w:cs="Sylfaen"/>
          <w:lang w:val="hy-AM"/>
        </w:rPr>
        <w:t>վայրի</w:t>
      </w:r>
      <w:r w:rsidR="00DC5597" w:rsidRPr="00DC5597">
        <w:rPr>
          <w:rFonts w:ascii="GHEA Grapalat" w:hAnsi="GHEA Grapalat"/>
          <w:lang w:val="hy-AM"/>
        </w:rPr>
        <w:t xml:space="preserve"> </w:t>
      </w:r>
      <w:r w:rsidR="00DC5597" w:rsidRPr="00DC5597">
        <w:rPr>
          <w:rFonts w:ascii="GHEA Grapalat" w:hAnsi="GHEA Grapalat" w:cs="Sylfaen"/>
          <w:lang w:val="hy-AM"/>
        </w:rPr>
        <w:t>և</w:t>
      </w:r>
      <w:r w:rsidR="00DC5597" w:rsidRPr="00DC5597">
        <w:rPr>
          <w:rFonts w:ascii="GHEA Grapalat" w:hAnsi="GHEA Grapalat"/>
          <w:lang w:val="hy-AM"/>
        </w:rPr>
        <w:t xml:space="preserve"> </w:t>
      </w:r>
      <w:r w:rsidR="00DC5597" w:rsidRPr="00DC5597">
        <w:rPr>
          <w:rFonts w:ascii="GHEA Grapalat" w:hAnsi="GHEA Grapalat" w:cs="Sylfaen"/>
          <w:lang w:val="hy-AM"/>
        </w:rPr>
        <w:t>ընտանի</w:t>
      </w:r>
      <w:r w:rsidR="00DC5597" w:rsidRPr="00DC5597">
        <w:rPr>
          <w:rFonts w:ascii="GHEA Grapalat" w:hAnsi="GHEA Grapalat"/>
          <w:lang w:val="hy-AM"/>
        </w:rPr>
        <w:t xml:space="preserve"> </w:t>
      </w:r>
      <w:r w:rsidR="00DC5597" w:rsidRPr="00DC5597">
        <w:rPr>
          <w:rFonts w:ascii="GHEA Grapalat" w:hAnsi="GHEA Grapalat" w:cs="Sylfaen"/>
          <w:lang w:val="hy-AM"/>
        </w:rPr>
        <w:t>կենդանիների</w:t>
      </w:r>
      <w:r w:rsidR="00DC5597" w:rsidRPr="00DC5597">
        <w:rPr>
          <w:rFonts w:ascii="GHEA Grapalat" w:hAnsi="GHEA Grapalat"/>
          <w:lang w:val="hy-AM"/>
        </w:rPr>
        <w:t xml:space="preserve"> </w:t>
      </w:r>
      <w:r w:rsidR="00DC5597" w:rsidRPr="00DC5597">
        <w:rPr>
          <w:rFonts w:ascii="GHEA Grapalat" w:hAnsi="GHEA Grapalat" w:cs="Sylfaen"/>
          <w:lang w:val="hy-AM"/>
        </w:rPr>
        <w:t>համաճարակային</w:t>
      </w:r>
      <w:r w:rsidR="00DC5597" w:rsidRPr="00DC5597">
        <w:rPr>
          <w:rFonts w:ascii="GHEA Grapalat" w:hAnsi="GHEA Grapalat"/>
          <w:lang w:val="hy-AM"/>
        </w:rPr>
        <w:t xml:space="preserve"> </w:t>
      </w:r>
      <w:r w:rsidR="00DC5597" w:rsidRPr="00DC5597">
        <w:rPr>
          <w:rFonts w:ascii="GHEA Grapalat" w:hAnsi="GHEA Grapalat" w:cs="Sylfaen"/>
          <w:lang w:val="hy-AM"/>
        </w:rPr>
        <w:t>հիվանդություններ</w:t>
      </w:r>
      <w:r w:rsidR="00DC5597" w:rsidRPr="00DC5597">
        <w:rPr>
          <w:rFonts w:ascii="GHEA Grapalat" w:hAnsi="GHEA Grapalat"/>
          <w:lang w:val="hy-AM"/>
        </w:rPr>
        <w:t xml:space="preserve">, </w:t>
      </w:r>
      <w:r w:rsidR="00DC5597" w:rsidRPr="00DC5597">
        <w:rPr>
          <w:rFonts w:ascii="GHEA Grapalat" w:hAnsi="GHEA Grapalat" w:cs="Sylfaen"/>
          <w:lang w:val="hy-AM"/>
        </w:rPr>
        <w:t>անասնապահության</w:t>
      </w:r>
      <w:r w:rsidR="00DC5597" w:rsidRPr="00DC5597">
        <w:rPr>
          <w:rFonts w:ascii="GHEA Grapalat" w:hAnsi="GHEA Grapalat"/>
          <w:lang w:val="hy-AM"/>
        </w:rPr>
        <w:t xml:space="preserve"> </w:t>
      </w:r>
      <w:r w:rsidR="00DC5597" w:rsidRPr="00DC5597">
        <w:rPr>
          <w:rFonts w:ascii="GHEA Grapalat" w:hAnsi="GHEA Grapalat" w:cs="Sylfaen"/>
          <w:lang w:val="hy-AM"/>
        </w:rPr>
        <w:t>զարգացմանը</w:t>
      </w:r>
      <w:r w:rsidR="00DC5597" w:rsidRPr="00DC5597">
        <w:rPr>
          <w:rFonts w:ascii="GHEA Grapalat" w:hAnsi="GHEA Grapalat"/>
          <w:lang w:val="hy-AM"/>
        </w:rPr>
        <w:t xml:space="preserve"> </w:t>
      </w:r>
      <w:r w:rsidR="00DC5597" w:rsidRPr="00DC5597">
        <w:rPr>
          <w:rFonts w:ascii="GHEA Grapalat" w:hAnsi="GHEA Grapalat" w:cs="Sylfaen"/>
          <w:lang w:val="hy-AM"/>
        </w:rPr>
        <w:t>վտանգի</w:t>
      </w:r>
      <w:r w:rsidR="00DC5597" w:rsidRPr="00DC5597">
        <w:rPr>
          <w:rFonts w:ascii="GHEA Grapalat" w:hAnsi="GHEA Grapalat"/>
          <w:lang w:val="hy-AM"/>
        </w:rPr>
        <w:t xml:space="preserve"> </w:t>
      </w:r>
      <w:r w:rsidR="00DC5597" w:rsidRPr="00DC5597">
        <w:rPr>
          <w:rFonts w:ascii="GHEA Grapalat" w:hAnsi="GHEA Grapalat" w:cs="Sylfaen"/>
          <w:lang w:val="hy-AM"/>
        </w:rPr>
        <w:t>սպառնում</w:t>
      </w:r>
      <w:r w:rsidR="00DC5597" w:rsidRPr="00DC5597">
        <w:rPr>
          <w:rFonts w:ascii="GHEA Grapalat" w:hAnsi="GHEA Grapalat"/>
          <w:lang w:val="hy-AM"/>
        </w:rPr>
        <w:t xml:space="preserve">, </w:t>
      </w:r>
      <w:r w:rsidR="00DC5597" w:rsidRPr="00DC5597">
        <w:rPr>
          <w:rFonts w:ascii="GHEA Grapalat" w:hAnsi="GHEA Grapalat" w:cs="Sylfaen"/>
          <w:lang w:val="hy-AM"/>
        </w:rPr>
        <w:t>էկոլոգիական</w:t>
      </w:r>
      <w:r w:rsidR="00DC5597" w:rsidRPr="00DC5597">
        <w:rPr>
          <w:rFonts w:ascii="GHEA Grapalat" w:hAnsi="GHEA Grapalat"/>
          <w:lang w:val="hy-AM"/>
        </w:rPr>
        <w:t xml:space="preserve"> </w:t>
      </w:r>
      <w:r w:rsidR="00DC5597" w:rsidRPr="00DC5597">
        <w:rPr>
          <w:rFonts w:ascii="GHEA Grapalat" w:hAnsi="GHEA Grapalat" w:cs="Sylfaen"/>
          <w:lang w:val="hy-AM"/>
        </w:rPr>
        <w:t>հավասարակշռության</w:t>
      </w:r>
      <w:r w:rsidR="00DC5597" w:rsidRPr="00DC5597">
        <w:rPr>
          <w:rFonts w:ascii="GHEA Grapalat" w:hAnsi="GHEA Grapalat"/>
          <w:lang w:val="hy-AM"/>
        </w:rPr>
        <w:t xml:space="preserve"> </w:t>
      </w:r>
      <w:r w:rsidR="00DC5597" w:rsidRPr="00DC5597">
        <w:rPr>
          <w:rFonts w:ascii="GHEA Grapalat" w:hAnsi="GHEA Grapalat" w:cs="Sylfaen"/>
          <w:lang w:val="hy-AM"/>
        </w:rPr>
        <w:t>խախտման</w:t>
      </w:r>
      <w:r w:rsidR="00DC5597" w:rsidRPr="00DC5597">
        <w:rPr>
          <w:rFonts w:ascii="GHEA Grapalat" w:hAnsi="GHEA Grapalat"/>
          <w:lang w:val="hy-AM"/>
        </w:rPr>
        <w:t xml:space="preserve"> </w:t>
      </w:r>
      <w:r w:rsidR="00DC5597" w:rsidRPr="00DC5597">
        <w:rPr>
          <w:rFonts w:ascii="GHEA Grapalat" w:hAnsi="GHEA Grapalat" w:cs="Sylfaen"/>
          <w:lang w:val="hy-AM"/>
        </w:rPr>
        <w:t>վտանգ</w:t>
      </w:r>
      <w:r w:rsidR="00DC5597" w:rsidRPr="00DC5597">
        <w:rPr>
          <w:rFonts w:ascii="GHEA Grapalat" w:hAnsi="GHEA Grapalat"/>
          <w:lang w:val="hy-AM"/>
        </w:rPr>
        <w:t xml:space="preserve">) </w:t>
      </w:r>
      <w:r w:rsidR="00DC5597" w:rsidRPr="00DC5597">
        <w:rPr>
          <w:rFonts w:ascii="GHEA Grapalat" w:hAnsi="GHEA Grapalat" w:cs="Sylfaen"/>
          <w:lang w:val="hy-AM"/>
        </w:rPr>
        <w:t>վայրի</w:t>
      </w:r>
      <w:r w:rsidR="00DC5597" w:rsidRPr="00DC5597">
        <w:rPr>
          <w:rFonts w:ascii="GHEA Grapalat" w:hAnsi="GHEA Grapalat"/>
          <w:lang w:val="hy-AM"/>
        </w:rPr>
        <w:t xml:space="preserve"> </w:t>
      </w:r>
      <w:r w:rsidR="00DC5597" w:rsidRPr="00DC5597">
        <w:rPr>
          <w:rFonts w:ascii="GHEA Grapalat" w:hAnsi="GHEA Grapalat" w:cs="Sylfaen"/>
          <w:lang w:val="hy-AM"/>
        </w:rPr>
        <w:t>կենդանիների</w:t>
      </w:r>
      <w:r w:rsidR="00DC5597" w:rsidRPr="00DC5597">
        <w:rPr>
          <w:rFonts w:ascii="GHEA Grapalat" w:hAnsi="GHEA Grapalat"/>
          <w:lang w:val="hy-AM"/>
        </w:rPr>
        <w:t xml:space="preserve"> </w:t>
      </w:r>
      <w:r w:rsidR="00DC5597" w:rsidRPr="00DC5597">
        <w:rPr>
          <w:rFonts w:ascii="GHEA Grapalat" w:hAnsi="GHEA Grapalat" w:cs="Sylfaen"/>
          <w:lang w:val="hy-AM"/>
        </w:rPr>
        <w:t>առանձին</w:t>
      </w:r>
      <w:r w:rsidR="00DC5597" w:rsidRPr="00DC5597">
        <w:rPr>
          <w:rFonts w:ascii="GHEA Grapalat" w:hAnsi="GHEA Grapalat"/>
          <w:lang w:val="hy-AM"/>
        </w:rPr>
        <w:t xml:space="preserve"> </w:t>
      </w:r>
      <w:r w:rsidR="00DC5597" w:rsidRPr="00DC5597">
        <w:rPr>
          <w:rFonts w:ascii="GHEA Grapalat" w:hAnsi="GHEA Grapalat" w:cs="Sylfaen"/>
          <w:lang w:val="hy-AM"/>
        </w:rPr>
        <w:t>տեսակների</w:t>
      </w:r>
      <w:r w:rsidR="00DC5597" w:rsidRPr="00DC5597">
        <w:rPr>
          <w:rFonts w:ascii="GHEA Grapalat" w:hAnsi="GHEA Grapalat"/>
          <w:lang w:val="hy-AM"/>
        </w:rPr>
        <w:t xml:space="preserve"> </w:t>
      </w:r>
      <w:r w:rsidR="00DC5597" w:rsidRPr="00DC5597">
        <w:rPr>
          <w:rFonts w:ascii="GHEA Grapalat" w:hAnsi="GHEA Grapalat" w:cs="Sylfaen"/>
          <w:lang w:val="hy-AM"/>
        </w:rPr>
        <w:t>քանակը</w:t>
      </w:r>
      <w:r w:rsidR="00DC5597" w:rsidRPr="00DC5597">
        <w:rPr>
          <w:rFonts w:ascii="GHEA Grapalat" w:hAnsi="GHEA Grapalat"/>
          <w:lang w:val="hy-AM"/>
        </w:rPr>
        <w:t xml:space="preserve"> </w:t>
      </w:r>
      <w:r w:rsidR="00DC5597" w:rsidRPr="00DC5597">
        <w:rPr>
          <w:rFonts w:ascii="GHEA Grapalat" w:hAnsi="GHEA Grapalat" w:cs="Sylfaen"/>
          <w:lang w:val="hy-AM"/>
        </w:rPr>
        <w:t>կարգավորող</w:t>
      </w:r>
      <w:r w:rsidR="00DC5597" w:rsidRPr="00DC5597">
        <w:rPr>
          <w:rFonts w:ascii="GHEA Grapalat" w:hAnsi="GHEA Grapalat"/>
          <w:lang w:val="hy-AM"/>
        </w:rPr>
        <w:t xml:space="preserve"> </w:t>
      </w:r>
      <w:r w:rsidR="00C47D3D">
        <w:rPr>
          <w:rFonts w:ascii="GHEA Grapalat" w:hAnsi="GHEA Grapalat" w:cs="Sylfaen"/>
          <w:lang w:val="hy-AM"/>
        </w:rPr>
        <w:t>միջոցառումնե</w:t>
      </w:r>
      <w:r w:rsidR="00303BDB" w:rsidRPr="0017519C">
        <w:rPr>
          <w:rFonts w:ascii="GHEA Grapalat" w:hAnsi="GHEA Grapalat" w:cs="Sylfaen"/>
          <w:lang w:val="hy-AM"/>
        </w:rPr>
        <w:t>ր</w:t>
      </w:r>
      <w:r w:rsidR="00C47D3D" w:rsidRPr="0017519C">
        <w:rPr>
          <w:rFonts w:ascii="GHEA Grapalat" w:hAnsi="GHEA Grapalat" w:cs="Sylfaen"/>
          <w:lang w:val="hy-AM"/>
        </w:rPr>
        <w:t>ի</w:t>
      </w:r>
      <w:r w:rsidR="00DC5597" w:rsidRPr="00DC5597">
        <w:rPr>
          <w:rFonts w:ascii="GHEA Grapalat" w:hAnsi="GHEA Grapalat"/>
          <w:lang w:val="hy-AM"/>
        </w:rPr>
        <w:t xml:space="preserve"> </w:t>
      </w:r>
      <w:r w:rsidR="00DC5597" w:rsidRPr="00DC5597">
        <w:rPr>
          <w:rFonts w:ascii="GHEA Grapalat" w:hAnsi="GHEA Grapalat" w:cs="Sylfaen"/>
          <w:lang w:val="hy-AM"/>
        </w:rPr>
        <w:t>Հայաստանի</w:t>
      </w:r>
      <w:r w:rsidR="00DC5597" w:rsidRPr="00DC5597">
        <w:rPr>
          <w:rFonts w:ascii="GHEA Grapalat" w:hAnsi="GHEA Grapalat"/>
          <w:lang w:val="hy-AM"/>
        </w:rPr>
        <w:t xml:space="preserve"> </w:t>
      </w:r>
      <w:r w:rsidR="00DC5597" w:rsidRPr="00DC5597">
        <w:rPr>
          <w:rFonts w:ascii="GHEA Grapalat" w:hAnsi="GHEA Grapalat" w:cs="Sylfaen"/>
          <w:lang w:val="hy-AM"/>
        </w:rPr>
        <w:t>Հանրապետության</w:t>
      </w:r>
      <w:r w:rsidR="00DC5597" w:rsidRPr="00DC5597">
        <w:rPr>
          <w:rFonts w:ascii="GHEA Grapalat" w:hAnsi="GHEA Grapalat"/>
          <w:lang w:val="hy-AM"/>
        </w:rPr>
        <w:t xml:space="preserve"> </w:t>
      </w:r>
      <w:r w:rsidR="00DC5597" w:rsidRPr="00DC5597">
        <w:rPr>
          <w:rFonts w:ascii="GHEA Grapalat" w:hAnsi="GHEA Grapalat" w:cs="Sylfaen"/>
          <w:lang w:val="hy-AM"/>
        </w:rPr>
        <w:t>կառավարության</w:t>
      </w:r>
      <w:r w:rsidR="00DC5597" w:rsidRPr="00DC5597">
        <w:rPr>
          <w:rFonts w:ascii="GHEA Grapalat" w:hAnsi="GHEA Grapalat"/>
          <w:lang w:val="hy-AM"/>
        </w:rPr>
        <w:t xml:space="preserve"> </w:t>
      </w:r>
      <w:r w:rsidR="00DC5597" w:rsidRPr="00DC5597">
        <w:rPr>
          <w:rFonts w:ascii="GHEA Grapalat" w:hAnsi="GHEA Grapalat" w:cs="Sylfaen"/>
          <w:lang w:val="hy-AM"/>
        </w:rPr>
        <w:t>որոշմամբ</w:t>
      </w:r>
      <w:r w:rsidR="00DC5597" w:rsidRPr="00DC5597">
        <w:rPr>
          <w:rFonts w:ascii="GHEA Grapalat" w:hAnsi="GHEA Grapalat"/>
          <w:lang w:val="hy-AM"/>
        </w:rPr>
        <w:t xml:space="preserve"> </w:t>
      </w:r>
      <w:r w:rsidR="00C47D3D" w:rsidRPr="00DC5597">
        <w:rPr>
          <w:rFonts w:ascii="GHEA Grapalat" w:hAnsi="GHEA Grapalat" w:cs="Sylfaen"/>
          <w:lang w:val="hy-AM"/>
        </w:rPr>
        <w:t>անցկաց</w:t>
      </w:r>
      <w:r w:rsidR="00C47D3D" w:rsidRPr="0017519C">
        <w:rPr>
          <w:rFonts w:ascii="GHEA Grapalat" w:hAnsi="GHEA Grapalat" w:cs="Sylfaen"/>
          <w:lang w:val="hy-AM"/>
        </w:rPr>
        <w:t>մանը</w:t>
      </w:r>
      <w:r w:rsidR="00303BDB" w:rsidRPr="0017519C">
        <w:rPr>
          <w:rFonts w:ascii="GHEA Grapalat" w:hAnsi="GHEA Grapalat" w:cs="Sylfaen"/>
          <w:lang w:val="hy-AM"/>
        </w:rPr>
        <w:t>՝</w:t>
      </w:r>
      <w:r w:rsidR="00DC5597" w:rsidRPr="00DC5597">
        <w:rPr>
          <w:rFonts w:ascii="GHEA Grapalat" w:hAnsi="GHEA Grapalat"/>
          <w:lang w:val="hy-AM"/>
        </w:rPr>
        <w:t xml:space="preserve"> ապա որպես օրինակ կարող է ծառայել ՀՀ կառավարության 10.02.2011թ</w:t>
      </w:r>
      <w:r w:rsidR="00DC5597" w:rsidRPr="00DC5597">
        <w:rPr>
          <w:rFonts w:ascii="GHEA Grapalat" w:eastAsia="MS Mincho" w:hAnsi="MS Mincho" w:cs="MS Mincho"/>
          <w:lang w:val="hy-AM"/>
        </w:rPr>
        <w:t>․</w:t>
      </w:r>
      <w:r w:rsidR="00DC5597" w:rsidRPr="00DC5597">
        <w:rPr>
          <w:rFonts w:ascii="GHEA Grapalat" w:eastAsia="MS Mincho" w:hAnsi="GHEA Grapalat" w:cs="MS Mincho"/>
          <w:lang w:val="hy-AM"/>
        </w:rPr>
        <w:t xml:space="preserve"> </w:t>
      </w:r>
      <w:r w:rsidR="00DC5597" w:rsidRPr="00DC5597">
        <w:rPr>
          <w:rFonts w:ascii="GHEA Grapalat" w:hAnsi="GHEA Grapalat"/>
          <w:lang w:val="hy-AM"/>
        </w:rPr>
        <w:t>«</w:t>
      </w:r>
      <w:r w:rsidR="00DC5597" w:rsidRPr="001B4064">
        <w:rPr>
          <w:rFonts w:ascii="GHEA Grapalat" w:eastAsia="MS Mincho" w:hAnsi="GHEA Grapalat" w:cs="MS Mincho"/>
          <w:lang w:val="hy-AM"/>
        </w:rPr>
        <w:t>Գ</w:t>
      </w:r>
      <w:r w:rsidR="00DC5597" w:rsidRPr="001B4064">
        <w:rPr>
          <w:rStyle w:val="Strong"/>
          <w:rFonts w:ascii="GHEA Grapalat" w:hAnsi="GHEA Grapalat" w:cs="Sylfaen"/>
          <w:b w:val="0"/>
          <w:lang w:val="hy-AM"/>
        </w:rPr>
        <w:t>այլերի</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թվաքանակի</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կարգավորման</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և</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միջոցառումների</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իրականացման</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կարգը</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հաստատելու</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և</w:t>
      </w:r>
      <w:r w:rsidR="00DC5597" w:rsidRPr="001B4064">
        <w:rPr>
          <w:rStyle w:val="Strong"/>
          <w:rFonts w:ascii="GHEA Grapalat" w:hAnsi="GHEA Grapalat"/>
          <w:b w:val="0"/>
          <w:lang w:val="hy-AM"/>
        </w:rPr>
        <w:t xml:space="preserve"> Հ</w:t>
      </w:r>
      <w:r w:rsidR="00DC5597" w:rsidRPr="001B4064">
        <w:rPr>
          <w:rStyle w:val="Strong"/>
          <w:rFonts w:ascii="GHEA Grapalat" w:hAnsi="GHEA Grapalat" w:cs="Sylfaen"/>
          <w:b w:val="0"/>
          <w:lang w:val="hy-AM"/>
        </w:rPr>
        <w:t>այաստանի</w:t>
      </w:r>
      <w:r w:rsidR="00DC5597" w:rsidRPr="001B4064">
        <w:rPr>
          <w:rStyle w:val="Strong"/>
          <w:rFonts w:ascii="GHEA Grapalat" w:hAnsi="GHEA Grapalat"/>
          <w:b w:val="0"/>
          <w:lang w:val="hy-AM"/>
        </w:rPr>
        <w:t xml:space="preserve"> Հ</w:t>
      </w:r>
      <w:r w:rsidR="00DC5597" w:rsidRPr="001B4064">
        <w:rPr>
          <w:rStyle w:val="Strong"/>
          <w:rFonts w:ascii="GHEA Grapalat" w:hAnsi="GHEA Grapalat" w:cs="Sylfaen"/>
          <w:b w:val="0"/>
          <w:lang w:val="hy-AM"/>
        </w:rPr>
        <w:t>անրապետության</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բնապահպանության</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նախարարությանը</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գումար</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հատկացնելու</w:t>
      </w:r>
      <w:r w:rsidR="00DC5597" w:rsidRPr="001B4064">
        <w:rPr>
          <w:rStyle w:val="Strong"/>
          <w:rFonts w:ascii="GHEA Grapalat" w:hAnsi="GHEA Grapalat"/>
          <w:b w:val="0"/>
          <w:lang w:val="hy-AM"/>
        </w:rPr>
        <w:t xml:space="preserve"> </w:t>
      </w:r>
      <w:r w:rsidR="00DC5597" w:rsidRPr="001B4064">
        <w:rPr>
          <w:rStyle w:val="Strong"/>
          <w:rFonts w:ascii="GHEA Grapalat" w:hAnsi="GHEA Grapalat" w:cs="Sylfaen"/>
          <w:b w:val="0"/>
          <w:lang w:val="hy-AM"/>
        </w:rPr>
        <w:t>մասին</w:t>
      </w:r>
      <w:r w:rsidR="00DC5597" w:rsidRPr="00DC5597">
        <w:rPr>
          <w:rFonts w:ascii="GHEA Grapalat" w:hAnsi="GHEA Grapalat"/>
          <w:lang w:val="hy-AM"/>
        </w:rPr>
        <w:t xml:space="preserve">» </w:t>
      </w:r>
      <w:r w:rsidR="00DC5597" w:rsidRPr="00DC5597">
        <w:rPr>
          <w:rFonts w:ascii="GHEA Grapalat" w:eastAsia="MS Mincho" w:hAnsi="GHEA Grapalat" w:cs="MS Mincho"/>
          <w:lang w:val="hy-AM"/>
        </w:rPr>
        <w:t>N</w:t>
      </w:r>
      <w:r w:rsidR="00DC5597" w:rsidRPr="00DC5597">
        <w:rPr>
          <w:rFonts w:ascii="GHEA Grapalat" w:hAnsi="GHEA Grapalat"/>
          <w:lang w:val="hy-AM"/>
        </w:rPr>
        <w:t xml:space="preserve"> 123-Ն որոշումը, որի հավելվածով նախատեսված են նաև հրազենով ոչնչացման դեպքեր։ Բացի այդ, Օ</w:t>
      </w:r>
      <w:r w:rsidR="00DC5597" w:rsidRPr="00DC5597">
        <w:rPr>
          <w:rFonts w:ascii="GHEA Grapalat" w:hAnsi="GHEA Grapalat" w:cs="Sylfaen"/>
          <w:spacing w:val="10"/>
          <w:lang w:val="af-ZA"/>
        </w:rPr>
        <w:t>րենք</w:t>
      </w:r>
      <w:r w:rsidR="00DC5597" w:rsidRPr="00DC5597">
        <w:rPr>
          <w:rFonts w:ascii="GHEA Grapalat" w:hAnsi="GHEA Grapalat" w:cs="Sylfaen"/>
          <w:spacing w:val="10"/>
          <w:lang w:val="hy-AM"/>
        </w:rPr>
        <w:t xml:space="preserve">ի 25-րդ հոդվածով նախատեսված է </w:t>
      </w:r>
      <w:r w:rsidR="00DC5597" w:rsidRPr="00DC5597">
        <w:rPr>
          <w:rFonts w:ascii="GHEA Grapalat" w:hAnsi="GHEA Grapalat"/>
          <w:color w:val="000000"/>
          <w:shd w:val="clear" w:color="auto" w:fill="FFFFFF"/>
          <w:lang w:val="hy-AM"/>
        </w:rPr>
        <w:t>կենդանական աշխարհի օբյեկտների օգտագործումը սոցիալական նպատակներով (սիրողական որս և ձկնորսություն, ձկնորսության և որսի օբյեկտ չհանդիսացող կենդանիների որս), իսկ «Որսի և որսորդական տնտեսության վարման մասին» ՀՀ օրենքի 21-րդ հոդվածի համաձայն՝ որսի</w:t>
      </w:r>
      <w:r w:rsidR="00DC5597" w:rsidRPr="00DC5597">
        <w:rPr>
          <w:rFonts w:ascii="GHEA Grapalat" w:hAnsi="GHEA Grapalat" w:cs="Courier New"/>
          <w:color w:val="000000"/>
          <w:shd w:val="clear" w:color="auto" w:fill="FFFFFF"/>
          <w:lang w:val="hy-AM"/>
        </w:rPr>
        <w:t xml:space="preserve"> </w:t>
      </w:r>
      <w:r w:rsidR="00DC5597" w:rsidRPr="00DC5597">
        <w:rPr>
          <w:rFonts w:ascii="GHEA Grapalat" w:hAnsi="GHEA Grapalat"/>
          <w:color w:val="000000"/>
          <w:shd w:val="clear" w:color="auto" w:fill="FFFFFF"/>
          <w:lang w:val="hy-AM"/>
        </w:rPr>
        <w:t>ընթացքում կարող են օգտագործվել օրենքով սահմանված կարգով որսորդական ողորկափող և ակոսավոր հրազեն, որսորդական սառը զենք:</w:t>
      </w:r>
    </w:p>
    <w:p w:rsidR="00303BDB" w:rsidRPr="0017519C" w:rsidRDefault="004348A1" w:rsidP="00DC5597">
      <w:pPr>
        <w:tabs>
          <w:tab w:val="left" w:pos="720"/>
          <w:tab w:val="left" w:pos="6750"/>
        </w:tabs>
        <w:spacing w:after="0" w:line="360" w:lineRule="auto"/>
        <w:jc w:val="both"/>
        <w:rPr>
          <w:rFonts w:ascii="GHEA Grapalat" w:hAnsi="GHEA Grapalat" w:cs="Sylfaen"/>
          <w:lang w:val="hy-AM"/>
        </w:rPr>
      </w:pPr>
      <w:r w:rsidRPr="0017519C">
        <w:rPr>
          <w:rFonts w:ascii="GHEA Grapalat" w:hAnsi="GHEA Grapalat"/>
          <w:lang w:val="hy-AM"/>
        </w:rPr>
        <w:t xml:space="preserve">        </w:t>
      </w:r>
      <w:r w:rsidR="00DC5597" w:rsidRPr="00DC5597">
        <w:rPr>
          <w:rFonts w:ascii="GHEA Grapalat" w:eastAsia="MS Mincho" w:hAnsi="GHEA Grapalat" w:cs="MS Mincho"/>
          <w:lang w:val="hy-AM"/>
        </w:rPr>
        <w:t xml:space="preserve">Նախագծի 2-րդ հոդվածով </w:t>
      </w:r>
      <w:r w:rsidR="00303BDB" w:rsidRPr="0017519C">
        <w:rPr>
          <w:rFonts w:ascii="GHEA Grapalat" w:eastAsia="MS Mincho" w:hAnsi="GHEA Grapalat" w:cs="MS Mincho"/>
          <w:lang w:val="hy-AM"/>
        </w:rPr>
        <w:t>Օ</w:t>
      </w:r>
      <w:r w:rsidR="00303BDB" w:rsidRPr="00DC5597">
        <w:rPr>
          <w:rFonts w:ascii="GHEA Grapalat" w:eastAsia="MS Mincho" w:hAnsi="GHEA Grapalat" w:cs="MS Mincho"/>
          <w:lang w:val="hy-AM"/>
        </w:rPr>
        <w:t xml:space="preserve">րենքի </w:t>
      </w:r>
      <w:r w:rsidR="00303BDB" w:rsidRPr="00DC5597">
        <w:rPr>
          <w:rFonts w:ascii="GHEA Grapalat" w:hAnsi="GHEA Grapalat" w:cs="Sylfaen"/>
          <w:lang w:val="hy-AM"/>
        </w:rPr>
        <w:t>19-րդ հոդված</w:t>
      </w:r>
      <w:r w:rsidR="00303BDB" w:rsidRPr="0017519C">
        <w:rPr>
          <w:rFonts w:ascii="GHEA Grapalat" w:hAnsi="GHEA Grapalat" w:cs="Sylfaen"/>
          <w:lang w:val="hy-AM"/>
        </w:rPr>
        <w:t xml:space="preserve">ում </w:t>
      </w:r>
      <w:r w:rsidR="00DC5597" w:rsidRPr="00DC5597">
        <w:rPr>
          <w:rFonts w:ascii="GHEA Grapalat" w:eastAsia="MS Mincho" w:hAnsi="GHEA Grapalat" w:cs="MS Mincho"/>
          <w:lang w:val="hy-AM"/>
        </w:rPr>
        <w:t>առաջարկվող լրաց</w:t>
      </w:r>
      <w:r w:rsidR="00303BDB" w:rsidRPr="0017519C">
        <w:rPr>
          <w:rFonts w:ascii="GHEA Grapalat" w:eastAsia="MS Mincho" w:hAnsi="GHEA Grapalat" w:cs="MS Mincho"/>
          <w:lang w:val="hy-AM"/>
        </w:rPr>
        <w:t>ման</w:t>
      </w:r>
      <w:r w:rsidR="00DC5597" w:rsidRPr="00DC5597">
        <w:rPr>
          <w:rFonts w:ascii="GHEA Grapalat" w:eastAsia="MS Mincho" w:hAnsi="GHEA Grapalat" w:cs="MS Mincho"/>
          <w:lang w:val="hy-AM"/>
        </w:rPr>
        <w:t xml:space="preserve"> </w:t>
      </w:r>
      <w:r w:rsidR="00303BDB" w:rsidRPr="0017519C">
        <w:rPr>
          <w:rFonts w:ascii="GHEA Grapalat" w:eastAsia="MS Mincho" w:hAnsi="GHEA Grapalat" w:cs="MS Mincho"/>
          <w:lang w:val="hy-AM"/>
        </w:rPr>
        <w:t>կապակցությամբ հարկ է նկատի ունենալ, որ</w:t>
      </w:r>
      <w:r w:rsidR="00DC5597" w:rsidRPr="00DC5597">
        <w:rPr>
          <w:rFonts w:ascii="GHEA Grapalat" w:hAnsi="GHEA Grapalat" w:cs="Sylfaen"/>
          <w:lang w:val="hy-AM"/>
        </w:rPr>
        <w:t xml:space="preserve"> </w:t>
      </w:r>
      <w:r w:rsidR="00303BDB" w:rsidRPr="0017519C">
        <w:rPr>
          <w:rFonts w:ascii="GHEA Grapalat" w:hAnsi="GHEA Grapalat" w:cs="Sylfaen"/>
          <w:lang w:val="hy-AM"/>
        </w:rPr>
        <w:t>ն</w:t>
      </w:r>
      <w:r w:rsidR="00DC5597" w:rsidRPr="00DC5597">
        <w:rPr>
          <w:rFonts w:ascii="GHEA Grapalat" w:hAnsi="GHEA Grapalat" w:cs="Sylfaen"/>
          <w:lang w:val="hy-AM"/>
        </w:rPr>
        <w:t xml:space="preserve">ույն հոդվածի դ) ենթակետով արգելվում է </w:t>
      </w:r>
      <w:r w:rsidR="00DC5597" w:rsidRPr="00DC5597">
        <w:rPr>
          <w:rFonts w:ascii="GHEA Grapalat" w:hAnsi="GHEA Grapalat" w:cs="Sylfaen"/>
          <w:lang w:val="hy-AM"/>
        </w:rPr>
        <w:lastRenderedPageBreak/>
        <w:t>կենդանիների նկատմամբ դաժան վերաբերմունքը և խոշտանգումը, ինչն էլ իր հերթին ենթադրում է արգելք՝ այդ գործողությունների հնարավոր բոլոր ձևերի կիրառման նկատմամբ։</w:t>
      </w:r>
    </w:p>
    <w:p w:rsidR="00495FCE" w:rsidRPr="0017519C" w:rsidRDefault="00303BDB" w:rsidP="00DC5597">
      <w:pPr>
        <w:tabs>
          <w:tab w:val="left" w:pos="720"/>
          <w:tab w:val="left" w:pos="6750"/>
        </w:tabs>
        <w:spacing w:after="0" w:line="360" w:lineRule="auto"/>
        <w:jc w:val="both"/>
        <w:rPr>
          <w:rFonts w:ascii="GHEA Grapalat" w:hAnsi="GHEA Grapalat" w:cs="Sylfaen"/>
          <w:lang w:val="hy-AM"/>
        </w:rPr>
      </w:pPr>
      <w:r w:rsidRPr="0017519C">
        <w:rPr>
          <w:rFonts w:ascii="GHEA Grapalat" w:hAnsi="GHEA Grapalat" w:cs="Sylfaen"/>
          <w:lang w:val="hy-AM"/>
        </w:rPr>
        <w:t xml:space="preserve">        Բացի այդ</w:t>
      </w:r>
      <w:r w:rsidR="00DC5597" w:rsidRPr="00DC5597">
        <w:rPr>
          <w:rFonts w:ascii="GHEA Grapalat" w:hAnsi="GHEA Grapalat" w:cs="Sylfaen"/>
          <w:lang w:val="hy-AM"/>
        </w:rPr>
        <w:t xml:space="preserve"> կենդանիների նկատմամբ դաժան վերաբերմունքի և խոշտանգման, զանգվածային ոչնչացումների և այլ իրավախախտումների վերաբերյալ սահմանված են պատասխանատվության համապատասխան միջոցներ Վարչական իրավախախտումների վերաբերյալ ՀՀ օրենսգրքի (մասնավորապես՝ հոդված 92) և ՀՀ քրեական օրենսգրքի (մասնավորապես՝ հոդված 295) մի շարք հոդվածներով։</w:t>
      </w:r>
    </w:p>
    <w:p w:rsidR="00DB6C46" w:rsidRPr="0017519C" w:rsidRDefault="00495FCE" w:rsidP="00692C43">
      <w:pPr>
        <w:spacing w:line="360" w:lineRule="auto"/>
        <w:ind w:firstLine="720"/>
        <w:jc w:val="both"/>
        <w:rPr>
          <w:rFonts w:ascii="GHEA Grapalat" w:hAnsi="GHEA Grapalat"/>
          <w:noProof/>
          <w:color w:val="000000"/>
          <w:shd w:val="clear" w:color="auto" w:fill="FFFFFF"/>
          <w:lang w:val="hy-AM"/>
        </w:rPr>
      </w:pPr>
      <w:r w:rsidRPr="0017519C">
        <w:rPr>
          <w:rFonts w:ascii="GHEA Grapalat" w:hAnsi="GHEA Grapalat"/>
          <w:noProof/>
          <w:color w:val="000000"/>
          <w:shd w:val="clear" w:color="auto" w:fill="FFFFFF"/>
          <w:lang w:val="hy-AM"/>
        </w:rPr>
        <w:t>Ելնելով վերոգրյալից գտնում ենք, որ Նախագծ</w:t>
      </w:r>
      <w:r w:rsidR="00303BDB" w:rsidRPr="0017519C">
        <w:rPr>
          <w:rFonts w:ascii="GHEA Grapalat" w:hAnsi="GHEA Grapalat"/>
          <w:noProof/>
          <w:color w:val="000000"/>
          <w:shd w:val="clear" w:color="auto" w:fill="FFFFFF"/>
          <w:lang w:val="hy-AM"/>
        </w:rPr>
        <w:t>ով</w:t>
      </w:r>
      <w:r w:rsidRPr="0017519C">
        <w:rPr>
          <w:rFonts w:ascii="GHEA Grapalat" w:hAnsi="GHEA Grapalat"/>
          <w:noProof/>
          <w:color w:val="000000"/>
          <w:shd w:val="clear" w:color="auto" w:fill="FFFFFF"/>
          <w:lang w:val="hy-AM"/>
        </w:rPr>
        <w:t xml:space="preserve"> </w:t>
      </w:r>
      <w:r w:rsidR="00303BDB" w:rsidRPr="0017519C">
        <w:rPr>
          <w:rFonts w:ascii="GHEA Grapalat" w:hAnsi="GHEA Grapalat"/>
          <w:noProof/>
          <w:color w:val="000000"/>
          <w:shd w:val="clear" w:color="auto" w:fill="FFFFFF"/>
          <w:lang w:val="hy-AM"/>
        </w:rPr>
        <w:t>առաջարկվող հարաբերությունները գործող օրենքի կարգավորման առարկան չեն</w:t>
      </w:r>
      <w:r w:rsidRPr="0017519C">
        <w:rPr>
          <w:rFonts w:ascii="GHEA Grapalat" w:hAnsi="GHEA Grapalat"/>
          <w:noProof/>
          <w:color w:val="000000"/>
          <w:shd w:val="clear" w:color="auto" w:fill="FFFFFF"/>
          <w:lang w:val="hy-AM"/>
        </w:rPr>
        <w:t xml:space="preserve"> </w:t>
      </w:r>
      <w:r w:rsidR="00162710" w:rsidRPr="0017519C">
        <w:rPr>
          <w:rFonts w:ascii="GHEA Grapalat" w:hAnsi="GHEA Grapalat"/>
          <w:noProof/>
          <w:color w:val="000000"/>
          <w:shd w:val="clear" w:color="auto" w:fill="FFFFFF"/>
          <w:lang w:val="hy-AM"/>
        </w:rPr>
        <w:t xml:space="preserve">և </w:t>
      </w:r>
      <w:r w:rsidR="006E0764">
        <w:rPr>
          <w:rFonts w:ascii="GHEA Grapalat" w:hAnsi="GHEA Grapalat"/>
          <w:noProof/>
          <w:color w:val="000000"/>
          <w:shd w:val="clear" w:color="auto" w:fill="FFFFFF"/>
          <w:lang w:val="hy-AM"/>
        </w:rPr>
        <w:t>առաջարկ</w:t>
      </w:r>
      <w:bookmarkStart w:id="0" w:name="_GoBack"/>
      <w:bookmarkEnd w:id="0"/>
      <w:r w:rsidR="00162710" w:rsidRPr="0017519C">
        <w:rPr>
          <w:rFonts w:ascii="GHEA Grapalat" w:hAnsi="GHEA Grapalat"/>
          <w:noProof/>
          <w:color w:val="000000"/>
          <w:shd w:val="clear" w:color="auto" w:fill="FFFFFF"/>
          <w:lang w:val="hy-AM"/>
        </w:rPr>
        <w:t xml:space="preserve">ում </w:t>
      </w:r>
      <w:r w:rsidR="006E0764">
        <w:rPr>
          <w:rFonts w:ascii="GHEA Grapalat" w:hAnsi="GHEA Grapalat"/>
          <w:noProof/>
          <w:color w:val="000000"/>
          <w:shd w:val="clear" w:color="auto" w:fill="FFFFFF"/>
          <w:lang w:val="hy-AM"/>
        </w:rPr>
        <w:t>ենք</w:t>
      </w:r>
      <w:r w:rsidR="00162710" w:rsidRPr="0017519C">
        <w:rPr>
          <w:rFonts w:ascii="GHEA Grapalat" w:hAnsi="GHEA Grapalat"/>
          <w:noProof/>
          <w:color w:val="000000"/>
          <w:shd w:val="clear" w:color="auto" w:fill="FFFFFF"/>
          <w:lang w:val="hy-AM"/>
        </w:rPr>
        <w:t xml:space="preserve"> գործող օրենքի փոփոխվող </w:t>
      </w:r>
      <w:r w:rsidR="00F77E3B" w:rsidRPr="0017519C">
        <w:rPr>
          <w:rFonts w:ascii="GHEA Grapalat" w:hAnsi="GHEA Grapalat"/>
          <w:noProof/>
          <w:color w:val="000000"/>
          <w:shd w:val="clear" w:color="auto" w:fill="FFFFFF"/>
          <w:lang w:val="hy-AM"/>
        </w:rPr>
        <w:t>հոդված</w:t>
      </w:r>
      <w:r w:rsidR="00DC5597" w:rsidRPr="0017519C">
        <w:rPr>
          <w:rFonts w:ascii="GHEA Grapalat" w:hAnsi="GHEA Grapalat"/>
          <w:noProof/>
          <w:color w:val="000000"/>
          <w:shd w:val="clear" w:color="auto" w:fill="FFFFFF"/>
          <w:lang w:val="hy-AM"/>
        </w:rPr>
        <w:t>ներ</w:t>
      </w:r>
      <w:r w:rsidR="00162710" w:rsidRPr="0017519C">
        <w:rPr>
          <w:rFonts w:ascii="GHEA Grapalat" w:hAnsi="GHEA Grapalat"/>
          <w:noProof/>
          <w:color w:val="000000"/>
          <w:shd w:val="clear" w:color="auto" w:fill="FFFFFF"/>
          <w:lang w:val="hy-AM"/>
        </w:rPr>
        <w:t>ը թողնել անփոփոխ:</w:t>
      </w:r>
    </w:p>
    <w:p w:rsidR="00EE346D" w:rsidRPr="0017519C" w:rsidRDefault="00EE346D" w:rsidP="00EE346D">
      <w:pPr>
        <w:tabs>
          <w:tab w:val="left" w:pos="567"/>
        </w:tabs>
        <w:spacing w:after="0" w:line="360" w:lineRule="auto"/>
        <w:jc w:val="both"/>
        <w:rPr>
          <w:rFonts w:ascii="GHEA Grapalat" w:hAnsi="GHEA Grapalat" w:cs="Sylfaen"/>
          <w:bCs/>
          <w:iCs/>
          <w:lang w:val="hy-AM"/>
        </w:rPr>
      </w:pPr>
      <w:r w:rsidRPr="001B0738">
        <w:rPr>
          <w:rFonts w:ascii="GHEA Grapalat" w:hAnsi="GHEA Grapalat" w:cs="Sylfaen"/>
          <w:lang w:val="hy-AM"/>
        </w:rPr>
        <w:tab/>
      </w:r>
    </w:p>
    <w:p w:rsidR="005371EC" w:rsidRDefault="005371EC" w:rsidP="00CB6347">
      <w:pPr>
        <w:spacing w:line="360" w:lineRule="auto"/>
        <w:rPr>
          <w:rFonts w:ascii="GHEA Grapalat" w:hAnsi="GHEA Grapalat"/>
          <w:bCs/>
          <w:iCs/>
          <w:lang w:val="de-AT" w:eastAsia="ru-RU"/>
        </w:rPr>
      </w:pPr>
    </w:p>
    <w:p w:rsidR="005B5019" w:rsidRPr="0017519C" w:rsidRDefault="005B5019" w:rsidP="00B024DC">
      <w:pPr>
        <w:jc w:val="center"/>
        <w:rPr>
          <w:rFonts w:ascii="GHEA Grapalat" w:eastAsia="Times New Roman" w:hAnsi="GHEA Grapalat"/>
          <w:b/>
          <w:szCs w:val="24"/>
          <w:lang w:val="hy-AM"/>
        </w:rPr>
      </w:pPr>
    </w:p>
    <w:p w:rsidR="005B5019" w:rsidRPr="0017519C" w:rsidRDefault="005B5019" w:rsidP="00B024DC">
      <w:pPr>
        <w:jc w:val="center"/>
        <w:rPr>
          <w:rFonts w:ascii="GHEA Grapalat" w:eastAsia="Times New Roman" w:hAnsi="GHEA Grapalat"/>
          <w:b/>
          <w:szCs w:val="24"/>
          <w:lang w:val="hy-AM"/>
        </w:rPr>
      </w:pPr>
    </w:p>
    <w:p w:rsidR="005B5019" w:rsidRPr="0017519C" w:rsidRDefault="005B5019"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EB6C4A" w:rsidRPr="0017519C" w:rsidRDefault="00EB6C4A" w:rsidP="00B024DC">
      <w:pPr>
        <w:jc w:val="center"/>
        <w:rPr>
          <w:rFonts w:ascii="GHEA Grapalat" w:eastAsia="Times New Roman" w:hAnsi="GHEA Grapalat"/>
          <w:b/>
          <w:szCs w:val="24"/>
          <w:lang w:val="hy-AM"/>
        </w:rPr>
      </w:pPr>
    </w:p>
    <w:p w:rsidR="00AA241D" w:rsidRPr="0017519C" w:rsidRDefault="00AA241D" w:rsidP="00342A17">
      <w:pPr>
        <w:rPr>
          <w:rFonts w:ascii="GHEA Grapalat" w:eastAsia="Times New Roman" w:hAnsi="GHEA Grapalat"/>
          <w:b/>
          <w:szCs w:val="24"/>
          <w:lang w:val="hy-AM"/>
        </w:rPr>
      </w:pPr>
    </w:p>
    <w:p w:rsidR="00342A17" w:rsidRPr="0017519C" w:rsidRDefault="00342A17" w:rsidP="00342A17">
      <w:pPr>
        <w:rPr>
          <w:rFonts w:ascii="GHEA Grapalat" w:eastAsia="Times New Roman" w:hAnsi="GHEA Grapalat"/>
          <w:b/>
          <w:szCs w:val="24"/>
          <w:lang w:val="hy-AM"/>
        </w:rPr>
      </w:pPr>
    </w:p>
    <w:p w:rsidR="00AA241D" w:rsidRPr="0017519C" w:rsidRDefault="00AA241D" w:rsidP="00B024DC">
      <w:pPr>
        <w:jc w:val="center"/>
        <w:rPr>
          <w:rFonts w:ascii="GHEA Grapalat" w:eastAsia="Times New Roman" w:hAnsi="GHEA Grapalat"/>
          <w:b/>
          <w:szCs w:val="24"/>
          <w:lang w:val="hy-AM"/>
        </w:rPr>
      </w:pPr>
    </w:p>
    <w:p w:rsidR="004348A1" w:rsidRPr="0017519C" w:rsidRDefault="004348A1" w:rsidP="00B024DC">
      <w:pPr>
        <w:jc w:val="center"/>
        <w:rPr>
          <w:rFonts w:ascii="GHEA Grapalat" w:eastAsia="Times New Roman" w:hAnsi="GHEA Grapalat"/>
          <w:b/>
          <w:szCs w:val="24"/>
          <w:lang w:val="hy-AM"/>
        </w:rPr>
      </w:pPr>
    </w:p>
    <w:p w:rsidR="004348A1" w:rsidRPr="004348A1" w:rsidRDefault="004348A1" w:rsidP="004348A1">
      <w:pPr>
        <w:spacing w:after="0"/>
        <w:jc w:val="center"/>
        <w:rPr>
          <w:rFonts w:ascii="GHEA Grapalat" w:hAnsi="GHEA Grapalat" w:cs="Sylfaen"/>
          <w:b/>
          <w:lang w:val="hy-AM"/>
        </w:rPr>
      </w:pPr>
      <w:r w:rsidRPr="004348A1">
        <w:rPr>
          <w:rFonts w:ascii="GHEA Grapalat" w:hAnsi="GHEA Grapalat" w:cs="Sylfaen"/>
          <w:b/>
          <w:lang w:val="hy-AM"/>
        </w:rPr>
        <w:lastRenderedPageBreak/>
        <w:t>ԵԶՐԱԿԱՑՈՒԹՅՈՒՆ</w:t>
      </w:r>
    </w:p>
    <w:p w:rsidR="00B024DC" w:rsidRPr="004348A1" w:rsidRDefault="004348A1" w:rsidP="004348A1">
      <w:pPr>
        <w:jc w:val="center"/>
        <w:rPr>
          <w:rFonts w:ascii="GHEA Grapalat" w:eastAsia="Times New Roman" w:hAnsi="GHEA Grapalat"/>
          <w:b/>
          <w:lang w:val="hy-AM"/>
        </w:rPr>
      </w:pPr>
      <w:r w:rsidRPr="004348A1">
        <w:rPr>
          <w:rFonts w:ascii="GHEA Grapalat" w:hAnsi="GHEA Grapalat"/>
          <w:b/>
          <w:lang w:val="hy-AM"/>
        </w:rPr>
        <w:t>«Կենդանական աշխարհի մասին» Հայաստանի Հանրապետության օրենքում լրացումներ կատարելու մասին» ՀՀ օրենքի նախագծի՝ պետական բյուջեի եկամուտների էական նվազեցման կամ ծախսերի ավելացման վերաբերյալ</w:t>
      </w:r>
    </w:p>
    <w:p w:rsidR="00B024DC" w:rsidRPr="00D17410" w:rsidRDefault="00B024DC" w:rsidP="00B024DC">
      <w:pPr>
        <w:ind w:firstLine="720"/>
        <w:rPr>
          <w:rFonts w:ascii="GHEA Grapalat" w:eastAsia="Times New Roman" w:hAnsi="GHEA Grapalat"/>
          <w:sz w:val="20"/>
          <w:lang w:val="sv-FI"/>
        </w:rPr>
      </w:pPr>
    </w:p>
    <w:p w:rsidR="00B024DC" w:rsidRPr="00C472AE" w:rsidRDefault="00D17410" w:rsidP="00B024DC">
      <w:pPr>
        <w:tabs>
          <w:tab w:val="left" w:pos="0"/>
        </w:tabs>
        <w:overflowPunct w:val="0"/>
        <w:autoSpaceDE w:val="0"/>
        <w:autoSpaceDN w:val="0"/>
        <w:adjustRightInd w:val="0"/>
        <w:spacing w:after="0" w:line="360" w:lineRule="auto"/>
        <w:ind w:firstLine="720"/>
        <w:jc w:val="both"/>
        <w:textAlignment w:val="baseline"/>
        <w:rPr>
          <w:rFonts w:ascii="GHEA Grapalat" w:eastAsia="Times New Roman" w:hAnsi="GHEA Grapalat"/>
          <w:szCs w:val="24"/>
          <w:lang w:val="pt-BR" w:eastAsia="ru-RU"/>
        </w:rPr>
      </w:pPr>
      <w:r w:rsidRPr="00D17410">
        <w:rPr>
          <w:rFonts w:ascii="GHEA Grapalat" w:hAnsi="GHEA Grapalat"/>
          <w:lang w:val="hy-AM"/>
        </w:rPr>
        <w:t>«Կենդանական աշխարհի մասին» Հայաստանի Հանրապետության օրենքում լրացումներ կատարելու մասին» ՀՀ օրենքի նախագծի</w:t>
      </w:r>
      <w:r w:rsidR="00B024DC" w:rsidRPr="00C472AE">
        <w:rPr>
          <w:rFonts w:ascii="GHEA Grapalat" w:eastAsia="Times New Roman" w:hAnsi="GHEA Grapalat"/>
          <w:szCs w:val="24"/>
          <w:lang w:val="sv-FI" w:eastAsia="ru-RU"/>
        </w:rPr>
        <w:t xml:space="preserve"> </w:t>
      </w:r>
      <w:r w:rsidRPr="00D17410">
        <w:rPr>
          <w:rFonts w:ascii="GHEA Grapalat" w:hAnsi="GHEA Grapalat"/>
          <w:lang w:val="hy-AM"/>
        </w:rPr>
        <w:t>ընդունումը չի հանգեցնի ՀՀ պետական բյուջեի եկամուտների էական նվազեցման կամ ծախսերի ավելացման։</w:t>
      </w:r>
    </w:p>
    <w:p w:rsidR="00B024DC" w:rsidRPr="001B0738" w:rsidRDefault="00B024DC" w:rsidP="00CB6347">
      <w:pPr>
        <w:spacing w:line="360" w:lineRule="auto"/>
        <w:rPr>
          <w:rFonts w:ascii="GHEA Grapalat" w:hAnsi="GHEA Grapalat"/>
          <w:bCs/>
          <w:iCs/>
          <w:lang w:val="de-AT" w:eastAsia="ru-RU"/>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E36A5E" w:rsidP="00E36A5E">
      <w:pPr>
        <w:pStyle w:val="Title"/>
        <w:spacing w:line="360" w:lineRule="auto"/>
        <w:ind w:left="0" w:right="-387" w:firstLine="0"/>
        <w:rPr>
          <w:rFonts w:ascii="GHEA Grapalat" w:hAnsi="GHEA Grapalat" w:cs="Sylfaen"/>
          <w:color w:val="auto"/>
          <w:spacing w:val="0"/>
          <w:sz w:val="24"/>
          <w:szCs w:val="24"/>
          <w:lang w:val="af-ZA"/>
        </w:rPr>
      </w:pPr>
    </w:p>
    <w:p w:rsidR="00E36A5E" w:rsidRDefault="0017519C" w:rsidP="0017519C">
      <w:pPr>
        <w:pStyle w:val="Title"/>
        <w:spacing w:line="360" w:lineRule="auto"/>
        <w:ind w:left="0" w:right="-387" w:firstLine="0"/>
        <w:jc w:val="left"/>
        <w:rPr>
          <w:rFonts w:ascii="GHEA Grapalat" w:hAnsi="GHEA Grapalat" w:cs="Sylfaen"/>
          <w:color w:val="auto"/>
          <w:spacing w:val="0"/>
          <w:sz w:val="24"/>
          <w:szCs w:val="24"/>
          <w:lang w:val="af-ZA"/>
        </w:rPr>
      </w:pPr>
      <w:r w:rsidRPr="0017519C">
        <w:rPr>
          <w:rFonts w:ascii="GHEA Grapalat" w:hAnsi="GHEA Grapalat" w:cs="Sylfaen"/>
          <w:noProof/>
          <w:color w:val="auto"/>
          <w:spacing w:val="0"/>
          <w:sz w:val="24"/>
          <w:szCs w:val="24"/>
          <w:lang w:val="en-US" w:eastAsia="en-US"/>
        </w:rPr>
        <w:lastRenderedPageBreak/>
        <w:drawing>
          <wp:inline distT="0" distB="0" distL="0" distR="0">
            <wp:extent cx="6210935" cy="849917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210935" cy="8499174"/>
                    </a:xfrm>
                    <a:prstGeom prst="rect">
                      <a:avLst/>
                    </a:prstGeom>
                    <a:noFill/>
                    <a:ln>
                      <a:noFill/>
                    </a:ln>
                  </pic:spPr>
                </pic:pic>
              </a:graphicData>
            </a:graphic>
          </wp:inline>
        </w:drawing>
      </w:r>
    </w:p>
    <w:p w:rsidR="00342A17" w:rsidRDefault="00342A17" w:rsidP="00D17410">
      <w:pPr>
        <w:rPr>
          <w:rFonts w:ascii="GHEA Grapalat" w:eastAsia="Times New Roman" w:hAnsi="GHEA Grapalat" w:cs="Sylfaen"/>
          <w:noProof/>
          <w:sz w:val="24"/>
          <w:szCs w:val="24"/>
          <w:u w:val="single"/>
          <w:lang w:val="en-US"/>
        </w:rPr>
      </w:pPr>
    </w:p>
    <w:p w:rsidR="00342A17" w:rsidRDefault="00342A17" w:rsidP="0017519C">
      <w:pPr>
        <w:spacing w:after="0" w:line="240" w:lineRule="auto"/>
        <w:rPr>
          <w:rFonts w:ascii="GHEA Grapalat" w:eastAsia="Times New Roman" w:hAnsi="GHEA Grapalat" w:cs="Times New Roman"/>
          <w:i/>
          <w:iCs/>
          <w:color w:val="000000"/>
          <w:sz w:val="20"/>
          <w:szCs w:val="20"/>
          <w:lang w:val="en-US"/>
        </w:rPr>
      </w:pPr>
    </w:p>
    <w:p w:rsidR="007B19FA" w:rsidRPr="00D17410" w:rsidRDefault="007B19FA" w:rsidP="007B19FA">
      <w:pPr>
        <w:spacing w:after="0" w:line="240" w:lineRule="auto"/>
        <w:jc w:val="right"/>
        <w:rPr>
          <w:rFonts w:ascii="GHEA Grapalat" w:eastAsia="Times New Roman" w:hAnsi="GHEA Grapalat" w:cs="Times New Roman"/>
          <w:color w:val="000000"/>
          <w:lang w:val="en-US"/>
        </w:rPr>
      </w:pPr>
      <w:r w:rsidRPr="00D17410">
        <w:rPr>
          <w:rFonts w:ascii="GHEA Grapalat" w:eastAsia="Times New Roman" w:hAnsi="GHEA Grapalat" w:cs="Times New Roman"/>
          <w:iCs/>
          <w:color w:val="000000"/>
          <w:lang w:val="en-US"/>
        </w:rPr>
        <w:lastRenderedPageBreak/>
        <w:t>ՆԱԽԱԳԻԾ</w:t>
      </w:r>
    </w:p>
    <w:p w:rsidR="007B19FA" w:rsidRPr="00342A17" w:rsidRDefault="007B19FA" w:rsidP="00D17410">
      <w:pPr>
        <w:spacing w:after="0" w:line="240" w:lineRule="auto"/>
        <w:jc w:val="right"/>
        <w:rPr>
          <w:rFonts w:ascii="GHEA Grapalat" w:eastAsia="Times New Roman" w:hAnsi="GHEA Grapalat" w:cs="Times New Roman"/>
          <w:i/>
          <w:color w:val="000000"/>
          <w:sz w:val="20"/>
          <w:szCs w:val="20"/>
          <w:lang w:val="en-US"/>
        </w:rPr>
      </w:pPr>
      <w:r>
        <w:rPr>
          <w:rFonts w:ascii="GHEA Grapalat" w:eastAsia="Times New Roman" w:hAnsi="GHEA Grapalat" w:cs="Times New Roman"/>
          <w:i/>
          <w:iCs/>
          <w:color w:val="000000"/>
          <w:sz w:val="20"/>
          <w:szCs w:val="20"/>
          <w:lang w:val="en-US"/>
        </w:rPr>
        <w:t xml:space="preserve">                                                                              </w:t>
      </w:r>
      <w:r w:rsidR="0017519C">
        <w:rPr>
          <w:rFonts w:ascii="GHEA Grapalat" w:eastAsia="Times New Roman" w:hAnsi="GHEA Grapalat" w:cs="Times New Roman"/>
          <w:i/>
          <w:iCs/>
          <w:color w:val="000000"/>
          <w:sz w:val="20"/>
          <w:szCs w:val="20"/>
          <w:lang w:val="en-US"/>
        </w:rPr>
        <w:t xml:space="preserve">                               </w:t>
      </w:r>
      <w:r w:rsidR="0017519C" w:rsidRPr="006C6692">
        <w:rPr>
          <w:rFonts w:ascii="GHEA Grapalat" w:hAnsi="GHEA Grapalat"/>
          <w:iCs/>
          <w:color w:val="000000"/>
          <w:shd w:val="clear" w:color="auto" w:fill="FFFFFF"/>
        </w:rPr>
        <w:t>Պ</w:t>
      </w:r>
      <w:r w:rsidR="0017519C" w:rsidRPr="006C6692">
        <w:rPr>
          <w:rFonts w:ascii="GHEA Grapalat" w:hAnsi="GHEA Grapalat"/>
          <w:iCs/>
          <w:color w:val="000000"/>
          <w:shd w:val="clear" w:color="auto" w:fill="FFFFFF"/>
          <w:lang w:val="fr-FR"/>
        </w:rPr>
        <w:t>-058-14.03.2019-</w:t>
      </w:r>
      <w:r w:rsidR="0017519C" w:rsidRPr="006C6692">
        <w:rPr>
          <w:rFonts w:ascii="GHEA Grapalat" w:hAnsi="GHEA Grapalat"/>
          <w:iCs/>
          <w:color w:val="000000"/>
          <w:shd w:val="clear" w:color="auto" w:fill="FFFFFF"/>
        </w:rPr>
        <w:t>ՏՏԳԲ</w:t>
      </w:r>
      <w:r w:rsidR="0017519C" w:rsidRPr="006C6692">
        <w:rPr>
          <w:rFonts w:ascii="GHEA Grapalat" w:hAnsi="GHEA Grapalat"/>
          <w:iCs/>
          <w:color w:val="000000"/>
          <w:shd w:val="clear" w:color="auto" w:fill="FFFFFF"/>
          <w:lang w:val="fr-FR"/>
        </w:rPr>
        <w:t>-011/0</w:t>
      </w:r>
    </w:p>
    <w:p w:rsidR="00D17410" w:rsidRPr="00D17410" w:rsidRDefault="00D17410" w:rsidP="00D17410">
      <w:pPr>
        <w:spacing w:before="100" w:beforeAutospacing="1" w:after="100" w:afterAutospacing="1" w:line="240" w:lineRule="auto"/>
        <w:jc w:val="center"/>
        <w:outlineLvl w:val="1"/>
        <w:rPr>
          <w:rFonts w:ascii="GHEA Grapalat" w:eastAsia="Times New Roman" w:hAnsi="GHEA Grapalat" w:cs="Times New Roman"/>
          <w:b/>
          <w:bCs/>
          <w:color w:val="000000"/>
          <w:sz w:val="24"/>
          <w:szCs w:val="24"/>
          <w:lang w:val="en-US"/>
        </w:rPr>
      </w:pPr>
      <w:r w:rsidRPr="00D17410">
        <w:rPr>
          <w:rFonts w:ascii="GHEA Grapalat" w:eastAsia="Times New Roman" w:hAnsi="GHEA Grapalat" w:cs="Times New Roman"/>
          <w:b/>
          <w:bCs/>
          <w:color w:val="000000"/>
          <w:sz w:val="24"/>
          <w:szCs w:val="24"/>
          <w:lang w:val="en-US"/>
        </w:rPr>
        <w:t>ՀԱՅԱՍՏԱՆԻ ՀԱՆՐԱՊԵՏՈՒԹՅԱՆ</w:t>
      </w:r>
      <w:r w:rsidRPr="00D17410">
        <w:rPr>
          <w:rFonts w:ascii="Courier New" w:eastAsia="Times New Roman" w:hAnsi="Courier New" w:cs="Courier New"/>
          <w:b/>
          <w:bCs/>
          <w:color w:val="000000"/>
          <w:sz w:val="24"/>
          <w:szCs w:val="24"/>
          <w:lang w:val="en-US"/>
        </w:rPr>
        <w:t> </w:t>
      </w:r>
      <w:r w:rsidRPr="00D17410">
        <w:rPr>
          <w:rFonts w:ascii="GHEA Grapalat" w:eastAsia="Times New Roman" w:hAnsi="GHEA Grapalat" w:cs="GHEA Grapalat"/>
          <w:b/>
          <w:bCs/>
          <w:color w:val="000000"/>
          <w:sz w:val="24"/>
          <w:szCs w:val="24"/>
          <w:lang w:val="en-US"/>
        </w:rPr>
        <w:br/>
        <w:t>ՕՐԵՆՔԸ</w:t>
      </w:r>
    </w:p>
    <w:p w:rsidR="00D17410" w:rsidRPr="00D17410" w:rsidRDefault="00D17410" w:rsidP="00D17410">
      <w:pPr>
        <w:spacing w:before="100" w:beforeAutospacing="1" w:after="100" w:afterAutospacing="1" w:line="240" w:lineRule="auto"/>
        <w:jc w:val="center"/>
        <w:outlineLvl w:val="2"/>
        <w:rPr>
          <w:rFonts w:ascii="GHEA Grapalat" w:eastAsia="Times New Roman" w:hAnsi="GHEA Grapalat" w:cs="Times New Roman"/>
          <w:b/>
          <w:bCs/>
          <w:color w:val="000000"/>
          <w:lang w:val="en-US"/>
        </w:rPr>
      </w:pPr>
      <w:r w:rsidRPr="00D17410">
        <w:rPr>
          <w:rFonts w:ascii="GHEA Grapalat" w:eastAsia="Times New Roman" w:hAnsi="GHEA Grapalat" w:cs="Times New Roman"/>
          <w:b/>
          <w:bCs/>
          <w:color w:val="000000"/>
          <w:lang w:val="en-US"/>
        </w:rPr>
        <w:t>«ԿԵՆԴԱՆԱԿԱՆ ԱՇԽԱՐՀԻ ՄԱՍԻՆ» ՀԱՅԱՍՏԱՆԻ ՀԱՆՐԱՊԵՏՈՒԹՅԱՆ ՕՐԵՆՔՈՒՄ ԼՐԱՑՈՒՄՆԵՐ ԿԱՏԱՐԵԼՈՒ ՄԱՍԻՆ</w:t>
      </w:r>
    </w:p>
    <w:p w:rsidR="00D17410" w:rsidRPr="00D17410" w:rsidRDefault="00D17410" w:rsidP="00D17410">
      <w:pPr>
        <w:spacing w:before="100" w:beforeAutospacing="1" w:after="100" w:afterAutospacing="1" w:line="240" w:lineRule="auto"/>
        <w:jc w:val="both"/>
        <w:rPr>
          <w:rFonts w:ascii="GHEA Grapalat" w:eastAsia="Times New Roman" w:hAnsi="GHEA Grapalat" w:cs="Times New Roman"/>
          <w:color w:val="000000"/>
          <w:lang w:val="en-US"/>
        </w:rPr>
      </w:pPr>
      <w:r w:rsidRPr="00D17410">
        <w:rPr>
          <w:rFonts w:ascii="GHEA Grapalat" w:eastAsia="Times New Roman" w:hAnsi="GHEA Grapalat" w:cs="Times New Roman"/>
          <w:b/>
          <w:bCs/>
          <w:i/>
          <w:iCs/>
          <w:color w:val="000000"/>
          <w:lang w:val="en-US"/>
        </w:rPr>
        <w:t>Հոդված 1.</w:t>
      </w:r>
      <w:r w:rsidRPr="00D17410">
        <w:rPr>
          <w:rFonts w:ascii="Courier New" w:eastAsia="Times New Roman" w:hAnsi="Courier New" w:cs="Courier New"/>
          <w:b/>
          <w:bCs/>
          <w:i/>
          <w:iCs/>
          <w:color w:val="000000"/>
          <w:lang w:val="en-US"/>
        </w:rPr>
        <w:t> </w:t>
      </w:r>
      <w:r w:rsidRPr="00D17410">
        <w:rPr>
          <w:rFonts w:ascii="Courier New" w:eastAsia="Times New Roman" w:hAnsi="Courier New" w:cs="Courier New"/>
          <w:b/>
          <w:bCs/>
          <w:color w:val="000000"/>
          <w:lang w:val="en-US"/>
        </w:rPr>
        <w:t> </w:t>
      </w:r>
      <w:r w:rsidRPr="00D17410">
        <w:rPr>
          <w:rFonts w:ascii="GHEA Grapalat" w:eastAsia="Times New Roman" w:hAnsi="GHEA Grapalat" w:cs="Times New Roman"/>
          <w:color w:val="000000"/>
          <w:lang w:val="en-US"/>
        </w:rPr>
        <w:t>«Կենդանական աշխարհի մասին» Հայաստանի Հանրապետության 2000 թվականի ապրիլի 3-ի ՀՕ-52 օրենքի (այսուհետ՝ Օրենք) 15-րդ հոդվածի 2-րդ մասը «դրանց ապրելավայրին» բառերից հետո լրացնել «, ինչպես նաեւ չպետք է իրականացվեն դաժան, անմարդկային մեթոդներով, այդ թվում ոչնչացմամբ՝ զենքի կիրառումով: » բառերով:</w:t>
      </w:r>
    </w:p>
    <w:p w:rsidR="00D17410" w:rsidRPr="00D17410" w:rsidRDefault="00D17410" w:rsidP="00D17410">
      <w:pPr>
        <w:spacing w:before="100" w:beforeAutospacing="1" w:after="100" w:afterAutospacing="1" w:line="240" w:lineRule="auto"/>
        <w:jc w:val="both"/>
        <w:rPr>
          <w:rFonts w:ascii="GHEA Grapalat" w:eastAsia="Times New Roman" w:hAnsi="GHEA Grapalat" w:cs="Times New Roman"/>
          <w:color w:val="000000"/>
          <w:lang w:val="en-US"/>
        </w:rPr>
      </w:pPr>
      <w:r w:rsidRPr="00D17410">
        <w:rPr>
          <w:rFonts w:ascii="GHEA Grapalat" w:eastAsia="Times New Roman" w:hAnsi="GHEA Grapalat" w:cs="Times New Roman"/>
          <w:b/>
          <w:bCs/>
          <w:i/>
          <w:iCs/>
          <w:color w:val="000000"/>
          <w:lang w:val="en-US"/>
        </w:rPr>
        <w:t>Հոդված 2.</w:t>
      </w:r>
      <w:r w:rsidRPr="00D17410">
        <w:rPr>
          <w:rFonts w:ascii="Courier New" w:eastAsia="Times New Roman" w:hAnsi="Courier New" w:cs="Courier New"/>
          <w:b/>
          <w:bCs/>
          <w:i/>
          <w:iCs/>
          <w:color w:val="000000"/>
          <w:lang w:val="en-US"/>
        </w:rPr>
        <w:t> </w:t>
      </w:r>
      <w:r w:rsidRPr="00D17410">
        <w:rPr>
          <w:rFonts w:ascii="GHEA Grapalat" w:eastAsia="Times New Roman" w:hAnsi="GHEA Grapalat" w:cs="Times New Roman"/>
          <w:color w:val="000000"/>
          <w:lang w:val="en-US"/>
        </w:rPr>
        <w:t>Օրենքի 19-րդ հոդվածի դ) ենթակետը «եւ խոշտանգումը» բառերից հետո լրացնել «, ինչպես նաեւ զենքի կիրառմամբ ոչնչացումը:» բառերով:</w:t>
      </w:r>
    </w:p>
    <w:p w:rsidR="00D17410" w:rsidRPr="00D17410" w:rsidRDefault="00D17410" w:rsidP="00D17410">
      <w:pPr>
        <w:spacing w:before="100" w:beforeAutospacing="1" w:after="100" w:afterAutospacing="1" w:line="240" w:lineRule="auto"/>
        <w:jc w:val="both"/>
        <w:rPr>
          <w:rFonts w:ascii="GHEA Grapalat" w:eastAsia="Times New Roman" w:hAnsi="GHEA Grapalat" w:cs="Times New Roman"/>
          <w:color w:val="000000"/>
          <w:lang w:val="en-US"/>
        </w:rPr>
      </w:pPr>
      <w:r w:rsidRPr="00D17410">
        <w:rPr>
          <w:rFonts w:ascii="GHEA Grapalat" w:eastAsia="Times New Roman" w:hAnsi="GHEA Grapalat" w:cs="Times New Roman"/>
          <w:b/>
          <w:bCs/>
          <w:i/>
          <w:iCs/>
          <w:color w:val="000000"/>
          <w:lang w:val="en-US"/>
        </w:rPr>
        <w:t>Հոդված 3.</w:t>
      </w:r>
      <w:r w:rsidRPr="00D17410">
        <w:rPr>
          <w:rFonts w:ascii="Courier New" w:eastAsia="Times New Roman" w:hAnsi="Courier New" w:cs="Courier New"/>
          <w:b/>
          <w:bCs/>
          <w:i/>
          <w:iCs/>
          <w:color w:val="000000"/>
          <w:lang w:val="en-US"/>
        </w:rPr>
        <w:t> </w:t>
      </w:r>
      <w:r w:rsidRPr="00D17410">
        <w:rPr>
          <w:rFonts w:ascii="GHEA Grapalat" w:eastAsia="Times New Roman" w:hAnsi="GHEA Grapalat" w:cs="Times New Roman"/>
          <w:color w:val="000000"/>
          <w:lang w:val="en-US"/>
        </w:rPr>
        <w:t>Սույն օրենքն ուժի մեջ է մտնում պաշտոնական հրապարակման օրվան հաջորդող տասներորդ օրը:</w:t>
      </w:r>
      <w:r w:rsidRPr="00D17410">
        <w:rPr>
          <w:rFonts w:ascii="Courier New" w:eastAsia="Times New Roman" w:hAnsi="Courier New" w:cs="Courier New"/>
          <w:color w:val="000000"/>
          <w:lang w:val="en-US"/>
        </w:rPr>
        <w:t> </w:t>
      </w:r>
    </w:p>
    <w:p w:rsidR="00342A17" w:rsidRPr="00342A17" w:rsidRDefault="00342A17" w:rsidP="00342A17">
      <w:pPr>
        <w:spacing w:before="100" w:beforeAutospacing="1" w:after="100" w:afterAutospacing="1" w:line="240" w:lineRule="auto"/>
        <w:jc w:val="both"/>
        <w:rPr>
          <w:rFonts w:ascii="GHEA Grapalat" w:eastAsia="Times New Roman" w:hAnsi="GHEA Grapalat" w:cs="Times New Roman"/>
          <w:color w:val="00000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7B19FA">
      <w:pPr>
        <w:spacing w:before="100" w:beforeAutospacing="1" w:after="100" w:afterAutospacing="1" w:line="240" w:lineRule="auto"/>
        <w:jc w:val="center"/>
        <w:rPr>
          <w:rFonts w:ascii="GHEA Grapalat" w:eastAsia="Times New Roman" w:hAnsi="GHEA Grapalat" w:cs="Times New Roman"/>
          <w:b/>
          <w:bCs/>
          <w:color w:val="000000"/>
          <w:sz w:val="20"/>
          <w:lang w:val="en-US"/>
        </w:rPr>
      </w:pPr>
    </w:p>
    <w:p w:rsidR="007B19FA" w:rsidRDefault="007B19FA" w:rsidP="00D17410">
      <w:pPr>
        <w:spacing w:before="100" w:beforeAutospacing="1" w:after="100" w:afterAutospacing="1"/>
        <w:rPr>
          <w:rFonts w:ascii="GHEA Grapalat" w:eastAsia="Times New Roman" w:hAnsi="GHEA Grapalat" w:cs="Times New Roman"/>
          <w:b/>
          <w:bCs/>
          <w:color w:val="000000"/>
          <w:sz w:val="20"/>
          <w:lang w:val="en-US"/>
        </w:rPr>
      </w:pPr>
    </w:p>
    <w:p w:rsidR="00D17410" w:rsidRDefault="00D17410" w:rsidP="00D17410">
      <w:pPr>
        <w:spacing w:before="100" w:beforeAutospacing="1" w:after="100" w:afterAutospacing="1"/>
        <w:rPr>
          <w:rFonts w:ascii="GHEA Grapalat" w:eastAsia="Times New Roman" w:hAnsi="GHEA Grapalat" w:cs="Times New Roman"/>
          <w:b/>
          <w:bCs/>
          <w:color w:val="000000"/>
          <w:sz w:val="20"/>
          <w:lang w:val="en-US"/>
        </w:rPr>
      </w:pPr>
    </w:p>
    <w:p w:rsidR="0017519C" w:rsidRDefault="0017519C" w:rsidP="00D17410">
      <w:pPr>
        <w:pStyle w:val="NormalWeb"/>
        <w:shd w:val="clear" w:color="auto" w:fill="FFFFFF"/>
        <w:jc w:val="center"/>
        <w:rPr>
          <w:rFonts w:ascii="GHEA Grapalat" w:hAnsi="GHEA Grapalat"/>
          <w:b/>
          <w:bCs/>
          <w:color w:val="000000"/>
          <w:sz w:val="22"/>
          <w:szCs w:val="22"/>
        </w:rPr>
      </w:pPr>
    </w:p>
    <w:p w:rsidR="00D17410" w:rsidRPr="00D17410" w:rsidRDefault="00D17410" w:rsidP="00D17410">
      <w:pPr>
        <w:pStyle w:val="NormalWeb"/>
        <w:shd w:val="clear" w:color="auto" w:fill="FFFFFF"/>
        <w:jc w:val="center"/>
        <w:rPr>
          <w:rFonts w:ascii="GHEA Grapalat" w:hAnsi="GHEA Grapalat"/>
          <w:color w:val="000000"/>
          <w:sz w:val="22"/>
          <w:szCs w:val="22"/>
        </w:rPr>
      </w:pPr>
      <w:r w:rsidRPr="00D17410">
        <w:rPr>
          <w:rFonts w:ascii="GHEA Grapalat" w:hAnsi="GHEA Grapalat"/>
          <w:b/>
          <w:bCs/>
          <w:color w:val="000000"/>
          <w:sz w:val="22"/>
          <w:szCs w:val="22"/>
        </w:rPr>
        <w:lastRenderedPageBreak/>
        <w:t>ՀԻՄՆԱՎՈՐՈՒՄ</w:t>
      </w:r>
    </w:p>
    <w:p w:rsidR="00D17410" w:rsidRDefault="00D17410" w:rsidP="00D17410">
      <w:pPr>
        <w:pStyle w:val="NormalWeb"/>
        <w:shd w:val="clear" w:color="auto" w:fill="FFFFFF"/>
        <w:jc w:val="center"/>
        <w:rPr>
          <w:rFonts w:ascii="GHEA Grapalat" w:hAnsi="GHEA Grapalat"/>
          <w:color w:val="000000"/>
          <w:sz w:val="22"/>
          <w:szCs w:val="22"/>
        </w:rPr>
      </w:pPr>
      <w:r>
        <w:rPr>
          <w:rFonts w:ascii="GHEA Grapalat" w:hAnsi="GHEA Grapalat"/>
          <w:b/>
          <w:bCs/>
          <w:color w:val="000000"/>
          <w:sz w:val="22"/>
          <w:szCs w:val="22"/>
        </w:rPr>
        <w:t>ԿԵՆԴԱՆԱԿԱՆ ԱՇԽԱՐՀԻ ՄԱՍԻՆ ՀԱՅԱՍՏԱՆԻ ՀԱՆՐԱՊԵՏՈՒԹՅԱՆ ՕՐԵՆՔՈՒՄ ԼՐԱՑՈՒՄՆԵՐ ԿԱՏԱՐԵԼՈՒ ՄԱՍԻՆ ՆԱԽԱԳԾԻ ԸՆԴՈՒՆՄԱՆ</w:t>
      </w:r>
      <w:r>
        <w:rPr>
          <w:rFonts w:ascii="Courier New" w:hAnsi="Courier New" w:cs="Courier New"/>
          <w:color w:val="000000"/>
          <w:sz w:val="22"/>
          <w:szCs w:val="22"/>
        </w:rPr>
        <w:t>  </w:t>
      </w:r>
    </w:p>
    <w:p w:rsidR="00B114C9" w:rsidRDefault="00D17410" w:rsidP="00D17410">
      <w:pPr>
        <w:pStyle w:val="NormalWeb"/>
        <w:shd w:val="clear" w:color="auto" w:fill="FFFFFF"/>
        <w:spacing w:before="0" w:beforeAutospacing="0" w:after="0" w:afterAutospacing="0" w:line="360" w:lineRule="auto"/>
        <w:jc w:val="both"/>
        <w:rPr>
          <w:rFonts w:ascii="GHEA Grapalat" w:hAnsi="GHEA Grapalat"/>
          <w:color w:val="000000"/>
          <w:sz w:val="22"/>
          <w:szCs w:val="22"/>
        </w:rPr>
      </w:pPr>
      <w:r>
        <w:rPr>
          <w:rFonts w:ascii="GHEA Grapalat" w:hAnsi="GHEA Grapalat"/>
          <w:color w:val="000000"/>
          <w:sz w:val="22"/>
          <w:szCs w:val="22"/>
        </w:rPr>
        <w:t xml:space="preserve">        </w:t>
      </w:r>
    </w:p>
    <w:p w:rsidR="00D17410" w:rsidRDefault="00B114C9" w:rsidP="00D17410">
      <w:pPr>
        <w:pStyle w:val="NormalWeb"/>
        <w:shd w:val="clear" w:color="auto" w:fill="FFFFFF"/>
        <w:spacing w:before="0" w:beforeAutospacing="0" w:after="0" w:afterAutospacing="0" w:line="360" w:lineRule="auto"/>
        <w:jc w:val="both"/>
        <w:rPr>
          <w:rFonts w:ascii="GHEA Grapalat" w:hAnsi="GHEA Grapalat"/>
          <w:color w:val="000000"/>
          <w:sz w:val="22"/>
          <w:szCs w:val="22"/>
        </w:rPr>
      </w:pPr>
      <w:r>
        <w:rPr>
          <w:rFonts w:ascii="GHEA Grapalat" w:hAnsi="GHEA Grapalat"/>
          <w:color w:val="000000"/>
          <w:sz w:val="22"/>
          <w:szCs w:val="22"/>
        </w:rPr>
        <w:t xml:space="preserve">        </w:t>
      </w:r>
      <w:r w:rsidR="00D17410">
        <w:rPr>
          <w:rFonts w:ascii="GHEA Grapalat" w:hAnsi="GHEA Grapalat"/>
          <w:color w:val="000000"/>
          <w:sz w:val="22"/>
          <w:szCs w:val="22"/>
        </w:rPr>
        <w:t>Հայաստանի Հանրապետությունում կենդանիների պաշտպանությանն առնչվող օրենսդրությունը խոցելի եւ չկարգավորված ոլորտներից մեկն է:</w:t>
      </w:r>
    </w:p>
    <w:p w:rsidR="00D17410" w:rsidRDefault="00D17410" w:rsidP="00D17410">
      <w:pPr>
        <w:pStyle w:val="NormalWeb"/>
        <w:shd w:val="clear" w:color="auto" w:fill="FFFFFF"/>
        <w:spacing w:before="0" w:beforeAutospacing="0" w:after="0" w:afterAutospacing="0" w:line="360" w:lineRule="auto"/>
        <w:jc w:val="both"/>
        <w:rPr>
          <w:rFonts w:ascii="GHEA Grapalat" w:hAnsi="GHEA Grapalat"/>
          <w:color w:val="000000"/>
          <w:sz w:val="22"/>
          <w:szCs w:val="22"/>
        </w:rPr>
      </w:pPr>
      <w:r>
        <w:rPr>
          <w:rFonts w:ascii="GHEA Grapalat" w:hAnsi="GHEA Grapalat"/>
          <w:color w:val="000000"/>
          <w:sz w:val="22"/>
          <w:szCs w:val="22"/>
        </w:rPr>
        <w:t xml:space="preserve">        Տարբեր ժամանակներում մշակվել եւ ներկայացվել են կենդանիների պաշտպանությանը վերաբերող օրենքի նախագծեր, այդ թվում եւ 2016թ-ին իմ կողմից ներկայացվել էր</w:t>
      </w:r>
      <w:r>
        <w:rPr>
          <w:rFonts w:ascii="Courier New" w:hAnsi="Courier New" w:cs="Courier New"/>
          <w:color w:val="000000"/>
          <w:sz w:val="22"/>
          <w:szCs w:val="22"/>
        </w:rPr>
        <w:t> </w:t>
      </w:r>
      <w:r>
        <w:rPr>
          <w:rFonts w:ascii="GHEA Grapalat" w:hAnsi="GHEA Grapalat" w:cs="GHEA Grapalat"/>
          <w:color w:val="000000"/>
          <w:sz w:val="22"/>
          <w:szCs w:val="22"/>
        </w:rPr>
        <w:t xml:space="preserve"> «Կենդանիների նկատմամբ պատասխանատու վերաբերմունքի մասին» Հայաստանի Հանրապետության օրենքի նախագիծը, ընդ որում, այն ոչ թե փոփոխություն ու</w:t>
      </w:r>
      <w:r>
        <w:rPr>
          <w:rFonts w:ascii="GHEA Grapalat" w:hAnsi="GHEA Grapalat"/>
          <w:color w:val="000000"/>
          <w:sz w:val="22"/>
          <w:szCs w:val="22"/>
        </w:rPr>
        <w:t xml:space="preserve"> լրացում էր գործող նախագծին, այլ մայր օրենք` իր հիմնական հասկացություններով ու կարգավորումներով, բայց, ցավոք, դա նույնպես մնաց միայն թղթի վրա: Իսկ մեր իրականության մեջ ոլորտին վերաբերվող խնդիրները գնալով ոչ միայն չեն լուծվում, այլ՝ աճում են, ինչը</w:t>
      </w:r>
      <w:r>
        <w:rPr>
          <w:rFonts w:ascii="Courier New" w:hAnsi="Courier New" w:cs="Courier New"/>
          <w:color w:val="000000"/>
          <w:sz w:val="22"/>
          <w:szCs w:val="22"/>
        </w:rPr>
        <w:t> </w:t>
      </w:r>
      <w:r>
        <w:rPr>
          <w:rFonts w:ascii="GHEA Grapalat" w:hAnsi="GHEA Grapalat" w:cs="GHEA Grapalat"/>
          <w:color w:val="000000"/>
          <w:sz w:val="22"/>
          <w:szCs w:val="22"/>
        </w:rPr>
        <w:t xml:space="preserve"> պահանջու</w:t>
      </w:r>
      <w:r>
        <w:rPr>
          <w:rFonts w:ascii="GHEA Grapalat" w:hAnsi="GHEA Grapalat"/>
          <w:color w:val="000000"/>
          <w:sz w:val="22"/>
          <w:szCs w:val="22"/>
        </w:rPr>
        <w:t>մ է հրատապ լուծումներ: Բնակավայրերում կենդանիների, մասնավորապես, թափառող շների ոչնչացման դեպքերը վերջին շրջանում տեղի են ունենում չափազանց դաժան, անմարդկային ձեւերով, հաճախակի անտանելի տեսարաններ առաջացնելով հասարակական վայրերում, շենքերի բակերում եւ այլ տարածքներում, որտեղ գտնվում են բազմաթիվ մարդիկ, այդ թվում մանկահասակ երեխաներ: Զենքով ոչնչացման բազմաթիվ դեպքեր են լինում, երբ կենդանին վիրավորվում ու դանդաղ տանջամահ լինելով է սատկում, ինչն արձանագրվել է մամուլով:</w:t>
      </w:r>
    </w:p>
    <w:p w:rsidR="00D17410" w:rsidRDefault="00D17410" w:rsidP="00D17410">
      <w:pPr>
        <w:pStyle w:val="NormalWeb"/>
        <w:shd w:val="clear" w:color="auto" w:fill="FFFFFF"/>
        <w:spacing w:before="0" w:beforeAutospacing="0" w:line="360" w:lineRule="auto"/>
        <w:jc w:val="both"/>
        <w:rPr>
          <w:rFonts w:ascii="GHEA Grapalat" w:hAnsi="GHEA Grapalat"/>
          <w:color w:val="000000"/>
          <w:sz w:val="22"/>
          <w:szCs w:val="22"/>
        </w:rPr>
      </w:pPr>
      <w:r>
        <w:rPr>
          <w:rFonts w:ascii="GHEA Grapalat" w:hAnsi="GHEA Grapalat"/>
          <w:color w:val="000000"/>
          <w:sz w:val="22"/>
          <w:szCs w:val="22"/>
        </w:rPr>
        <w:t xml:space="preserve">        Գործող օրենսդրության համաձայն, Հայաստանի Հանրապետության կառավարության իրավասությանն է վերապահված կենդանական աշխարհի պահպանության, պաշտպանության, վերարտադրության եւ օգտագործմանն առնչվող գրեթե բոլոր հարցերը, թվում է թե կան կարգավարումներ, որոնք թույլ կտան ավելի մարդասիրական վերաբերմունք ցուցաբերել կենդանիների հանդեպ, սակայն իրական կյանքում դրանք միշտ չէ, որ գործում են: Սույն օրենսդրական նախաձեռնությամբ առաջարկում</w:t>
      </w:r>
      <w:r>
        <w:rPr>
          <w:rFonts w:ascii="Courier New" w:hAnsi="Courier New" w:cs="Courier New"/>
          <w:color w:val="000000"/>
          <w:sz w:val="22"/>
          <w:szCs w:val="22"/>
        </w:rPr>
        <w:t> </w:t>
      </w:r>
      <w:r>
        <w:rPr>
          <w:rFonts w:ascii="GHEA Grapalat" w:hAnsi="GHEA Grapalat" w:cs="GHEA Grapalat"/>
          <w:color w:val="000000"/>
          <w:sz w:val="22"/>
          <w:szCs w:val="22"/>
        </w:rPr>
        <w:t xml:space="preserve"> եմ լրացումներ իրականացնել «Կենդանական աշխարհի մասին» Հայաստանի Հանրապետության օրենքի կենդանիների քանակի կարգավորման եւ կենդանական աշխարհի </w:t>
      </w:r>
      <w:r>
        <w:rPr>
          <w:rFonts w:ascii="GHEA Grapalat" w:hAnsi="GHEA Grapalat"/>
          <w:color w:val="000000"/>
          <w:sz w:val="22"/>
          <w:szCs w:val="22"/>
        </w:rPr>
        <w:t>պաշտպանության հոդվածներում, օրենքով ամրագրելով կենդանիների նկատմամբ զենքի կիրառման եւ անմարդկային մեթոդներով կենդանիների ոչնչացման բացառումը:</w:t>
      </w:r>
    </w:p>
    <w:p w:rsidR="00342A17" w:rsidRDefault="00342A17" w:rsidP="00342A17">
      <w:pPr>
        <w:pStyle w:val="NormalWeb"/>
        <w:shd w:val="clear" w:color="auto" w:fill="FFFFFF"/>
        <w:jc w:val="both"/>
        <w:rPr>
          <w:rFonts w:ascii="GHEA Grapalat" w:hAnsi="GHEA Grapalat"/>
          <w:color w:val="000000"/>
          <w:sz w:val="22"/>
          <w:szCs w:val="22"/>
        </w:rPr>
      </w:pPr>
      <w:r>
        <w:rPr>
          <w:rFonts w:ascii="Courier New" w:hAnsi="Courier New" w:cs="Courier New"/>
          <w:color w:val="000000"/>
          <w:sz w:val="22"/>
          <w:szCs w:val="22"/>
        </w:rPr>
        <w:t> </w:t>
      </w:r>
    </w:p>
    <w:p w:rsidR="00395210" w:rsidRDefault="00395210">
      <w:pPr>
        <w:rPr>
          <w:rFonts w:ascii="GHEA Grapalat" w:hAnsi="GHEA Grapalat"/>
        </w:rPr>
      </w:pPr>
    </w:p>
    <w:p w:rsidR="00B114C9" w:rsidRDefault="00B114C9">
      <w:pPr>
        <w:rPr>
          <w:rFonts w:ascii="GHEA Grapalat" w:hAnsi="GHEA Grapalat"/>
        </w:rPr>
      </w:pPr>
    </w:p>
    <w:p w:rsidR="00395210" w:rsidRPr="00395210" w:rsidRDefault="00395210" w:rsidP="00395210">
      <w:pPr>
        <w:jc w:val="center"/>
        <w:rPr>
          <w:rFonts w:ascii="GHEA Grapalat" w:hAnsi="GHEA Grapalat"/>
          <w:b/>
        </w:rPr>
      </w:pPr>
      <w:r w:rsidRPr="00395210">
        <w:rPr>
          <w:rFonts w:ascii="GHEA Grapalat" w:hAnsi="GHEA Grapalat" w:cs="Sylfaen"/>
          <w:b/>
        </w:rPr>
        <w:t>ՏԵՂԵԿԱՆՔ</w:t>
      </w:r>
    </w:p>
    <w:p w:rsidR="00395210" w:rsidRPr="00395210" w:rsidRDefault="00395210" w:rsidP="00395210">
      <w:pPr>
        <w:jc w:val="center"/>
        <w:rPr>
          <w:rFonts w:ascii="GHEA Grapalat" w:hAnsi="GHEA Grapalat"/>
        </w:rPr>
      </w:pPr>
      <w:r w:rsidRPr="00342A17">
        <w:rPr>
          <w:rFonts w:ascii="GHEA Grapalat" w:hAnsi="GHEA Grapalat"/>
          <w:b/>
          <w:bCs/>
          <w:color w:val="000000"/>
        </w:rPr>
        <w:t>«ՀԱՎԱՔՆԵՐԻ ԱԶԱՏՈՒԹՅԱՆ ՄԱՍԻՆ ՀԱՅԱՍՏԱՆԻ ՀԱՆՐԱՊԵՏՈՒԹՅԱՆ ՕՐԵՆՔՈՒՄ ԼՐԱՑՈՒՄՆԵՐ ԿԱՏԱՐԵԼՈՒ ՄԱՍԻՆ» ՀԱՅԱՍՏԱՆԻ ՀԱՆՐԱՊԵՏՈՒԹՅԱՆ ՕՐԵՆՔԻ ՆԱԽԱԳԾԻ</w:t>
      </w:r>
      <w:r>
        <w:rPr>
          <w:rFonts w:ascii="GHEA Grapalat" w:hAnsi="GHEA Grapalat"/>
          <w:b/>
          <w:bCs/>
          <w:color w:val="000000"/>
        </w:rPr>
        <w:t xml:space="preserve"> ՓՈՓՈԽՎՈՂ ՀՈԴՎԱԾՆԵՐԻ</w:t>
      </w:r>
      <w:r w:rsidRPr="00342A17">
        <w:rPr>
          <w:rFonts w:ascii="GHEA Grapalat" w:hAnsi="GHEA Grapalat"/>
          <w:b/>
          <w:bCs/>
          <w:color w:val="000000"/>
        </w:rPr>
        <w:t xml:space="preserve"> ՎԵՐԱԲԵՐՅԱԼ</w:t>
      </w:r>
    </w:p>
    <w:p w:rsidR="00B114C9" w:rsidRPr="00B114C9" w:rsidRDefault="00B114C9" w:rsidP="00395210">
      <w:pPr>
        <w:jc w:val="both"/>
        <w:rPr>
          <w:rFonts w:ascii="GHEA Grapalat" w:hAnsi="GHEA Grapalat"/>
          <w:b/>
        </w:rPr>
      </w:pPr>
      <w:r>
        <w:rPr>
          <w:rFonts w:ascii="GHEA Grapalat" w:hAnsi="GHEA Grapalat" w:cs="Sylfaen"/>
        </w:rPr>
        <w:t xml:space="preserve">        </w:t>
      </w:r>
      <w:r w:rsidRPr="00B114C9">
        <w:rPr>
          <w:rFonts w:ascii="GHEA Grapalat" w:hAnsi="GHEA Grapalat" w:cs="Sylfaen"/>
          <w:b/>
        </w:rPr>
        <w:t>Հոդված</w:t>
      </w:r>
      <w:r w:rsidRPr="00B114C9">
        <w:rPr>
          <w:rFonts w:ascii="GHEA Grapalat" w:hAnsi="GHEA Grapalat"/>
          <w:b/>
        </w:rPr>
        <w:t xml:space="preserve"> 15. </w:t>
      </w:r>
      <w:r w:rsidRPr="00B114C9">
        <w:rPr>
          <w:rFonts w:ascii="GHEA Grapalat" w:hAnsi="GHEA Grapalat" w:cs="Sylfaen"/>
          <w:b/>
        </w:rPr>
        <w:t>Կենդանիների</w:t>
      </w:r>
      <w:r w:rsidRPr="00B114C9">
        <w:rPr>
          <w:rFonts w:ascii="GHEA Grapalat" w:hAnsi="GHEA Grapalat"/>
          <w:b/>
        </w:rPr>
        <w:t xml:space="preserve"> </w:t>
      </w:r>
      <w:r w:rsidRPr="00B114C9">
        <w:rPr>
          <w:rFonts w:ascii="GHEA Grapalat" w:hAnsi="GHEA Grapalat" w:cs="Sylfaen"/>
          <w:b/>
        </w:rPr>
        <w:t>քանակի</w:t>
      </w:r>
      <w:r w:rsidRPr="00B114C9">
        <w:rPr>
          <w:rFonts w:ascii="GHEA Grapalat" w:hAnsi="GHEA Grapalat"/>
          <w:b/>
        </w:rPr>
        <w:t xml:space="preserve"> </w:t>
      </w:r>
      <w:r w:rsidRPr="00B114C9">
        <w:rPr>
          <w:rFonts w:ascii="GHEA Grapalat" w:hAnsi="GHEA Grapalat" w:cs="Sylfaen"/>
          <w:b/>
        </w:rPr>
        <w:t>կարգավորումը</w:t>
      </w:r>
      <w:r w:rsidRPr="00B114C9">
        <w:rPr>
          <w:rFonts w:ascii="GHEA Grapalat" w:hAnsi="GHEA Grapalat"/>
          <w:b/>
        </w:rPr>
        <w:t xml:space="preserve"> </w:t>
      </w:r>
    </w:p>
    <w:p w:rsidR="00B114C9" w:rsidRPr="00B114C9" w:rsidRDefault="00B114C9" w:rsidP="00395210">
      <w:pPr>
        <w:jc w:val="both"/>
        <w:rPr>
          <w:rFonts w:ascii="GHEA Grapalat" w:hAnsi="GHEA Grapalat"/>
        </w:rPr>
      </w:pPr>
      <w:r>
        <w:rPr>
          <w:rFonts w:ascii="GHEA Grapalat" w:hAnsi="GHEA Grapalat"/>
        </w:rPr>
        <w:t xml:space="preserve">        </w:t>
      </w:r>
      <w:r w:rsidRPr="00B114C9">
        <w:rPr>
          <w:rFonts w:ascii="GHEA Grapalat" w:hAnsi="GHEA Grapalat" w:cs="Sylfaen"/>
        </w:rPr>
        <w:t>Բացառիկ</w:t>
      </w:r>
      <w:r w:rsidRPr="00B114C9">
        <w:rPr>
          <w:rFonts w:ascii="GHEA Grapalat" w:hAnsi="GHEA Grapalat"/>
        </w:rPr>
        <w:t xml:space="preserve"> </w:t>
      </w:r>
      <w:r w:rsidRPr="00B114C9">
        <w:rPr>
          <w:rFonts w:ascii="GHEA Grapalat" w:hAnsi="GHEA Grapalat" w:cs="Sylfaen"/>
        </w:rPr>
        <w:t>դեպքերում</w:t>
      </w:r>
      <w:r w:rsidRPr="00B114C9">
        <w:rPr>
          <w:rFonts w:ascii="GHEA Grapalat" w:hAnsi="GHEA Grapalat"/>
        </w:rPr>
        <w:t xml:space="preserve"> (</w:t>
      </w:r>
      <w:r w:rsidRPr="00B114C9">
        <w:rPr>
          <w:rFonts w:ascii="GHEA Grapalat" w:hAnsi="GHEA Grapalat" w:cs="Sylfaen"/>
        </w:rPr>
        <w:t>բնակչության</w:t>
      </w:r>
      <w:r w:rsidRPr="00B114C9">
        <w:rPr>
          <w:rFonts w:ascii="GHEA Grapalat" w:hAnsi="GHEA Grapalat"/>
        </w:rPr>
        <w:t xml:space="preserve">, </w:t>
      </w:r>
      <w:r w:rsidRPr="00B114C9">
        <w:rPr>
          <w:rFonts w:ascii="GHEA Grapalat" w:hAnsi="GHEA Grapalat" w:cs="Sylfaen"/>
        </w:rPr>
        <w:t>վայրի</w:t>
      </w:r>
      <w:r w:rsidRPr="00B114C9">
        <w:rPr>
          <w:rFonts w:ascii="GHEA Grapalat" w:hAnsi="GHEA Grapalat"/>
        </w:rPr>
        <w:t xml:space="preserve"> </w:t>
      </w:r>
      <w:r w:rsidRPr="00B114C9">
        <w:rPr>
          <w:rFonts w:ascii="GHEA Grapalat" w:hAnsi="GHEA Grapalat" w:cs="Sylfaen"/>
        </w:rPr>
        <w:t>և</w:t>
      </w:r>
      <w:r w:rsidRPr="00B114C9">
        <w:rPr>
          <w:rFonts w:ascii="GHEA Grapalat" w:hAnsi="GHEA Grapalat"/>
        </w:rPr>
        <w:t xml:space="preserve"> </w:t>
      </w:r>
      <w:r w:rsidRPr="00B114C9">
        <w:rPr>
          <w:rFonts w:ascii="GHEA Grapalat" w:hAnsi="GHEA Grapalat" w:cs="Sylfaen"/>
        </w:rPr>
        <w:t>ընտանի</w:t>
      </w:r>
      <w:r w:rsidRPr="00B114C9">
        <w:rPr>
          <w:rFonts w:ascii="GHEA Grapalat" w:hAnsi="GHEA Grapalat"/>
        </w:rPr>
        <w:t xml:space="preserve"> </w:t>
      </w:r>
      <w:r w:rsidRPr="00B114C9">
        <w:rPr>
          <w:rFonts w:ascii="GHEA Grapalat" w:hAnsi="GHEA Grapalat" w:cs="Sylfaen"/>
        </w:rPr>
        <w:t>կենդանիների</w:t>
      </w:r>
      <w:r w:rsidRPr="00B114C9">
        <w:rPr>
          <w:rFonts w:ascii="GHEA Grapalat" w:hAnsi="GHEA Grapalat"/>
        </w:rPr>
        <w:t xml:space="preserve"> </w:t>
      </w:r>
      <w:r w:rsidRPr="00B114C9">
        <w:rPr>
          <w:rFonts w:ascii="GHEA Grapalat" w:hAnsi="GHEA Grapalat" w:cs="Sylfaen"/>
        </w:rPr>
        <w:t>համաճարակային</w:t>
      </w:r>
      <w:r w:rsidRPr="00B114C9">
        <w:rPr>
          <w:rFonts w:ascii="GHEA Grapalat" w:hAnsi="GHEA Grapalat"/>
        </w:rPr>
        <w:t xml:space="preserve"> </w:t>
      </w:r>
      <w:r w:rsidRPr="00B114C9">
        <w:rPr>
          <w:rFonts w:ascii="GHEA Grapalat" w:hAnsi="GHEA Grapalat" w:cs="Sylfaen"/>
        </w:rPr>
        <w:t>հիվանդություններ</w:t>
      </w:r>
      <w:r w:rsidRPr="00B114C9">
        <w:rPr>
          <w:rFonts w:ascii="GHEA Grapalat" w:hAnsi="GHEA Grapalat"/>
        </w:rPr>
        <w:t xml:space="preserve">, </w:t>
      </w:r>
      <w:r w:rsidRPr="00B114C9">
        <w:rPr>
          <w:rFonts w:ascii="GHEA Grapalat" w:hAnsi="GHEA Grapalat" w:cs="Sylfaen"/>
        </w:rPr>
        <w:t>անասնապահության</w:t>
      </w:r>
      <w:r w:rsidRPr="00B114C9">
        <w:rPr>
          <w:rFonts w:ascii="GHEA Grapalat" w:hAnsi="GHEA Grapalat"/>
        </w:rPr>
        <w:t xml:space="preserve"> </w:t>
      </w:r>
      <w:r w:rsidRPr="00B114C9">
        <w:rPr>
          <w:rFonts w:ascii="GHEA Grapalat" w:hAnsi="GHEA Grapalat" w:cs="Sylfaen"/>
        </w:rPr>
        <w:t>զարգացմանը</w:t>
      </w:r>
      <w:r w:rsidRPr="00B114C9">
        <w:rPr>
          <w:rFonts w:ascii="GHEA Grapalat" w:hAnsi="GHEA Grapalat"/>
        </w:rPr>
        <w:t xml:space="preserve"> </w:t>
      </w:r>
      <w:r w:rsidRPr="00B114C9">
        <w:rPr>
          <w:rFonts w:ascii="GHEA Grapalat" w:hAnsi="GHEA Grapalat" w:cs="Sylfaen"/>
        </w:rPr>
        <w:t>վտանգի</w:t>
      </w:r>
      <w:r w:rsidRPr="00B114C9">
        <w:rPr>
          <w:rFonts w:ascii="GHEA Grapalat" w:hAnsi="GHEA Grapalat"/>
        </w:rPr>
        <w:t xml:space="preserve"> </w:t>
      </w:r>
      <w:r w:rsidRPr="00B114C9">
        <w:rPr>
          <w:rFonts w:ascii="GHEA Grapalat" w:hAnsi="GHEA Grapalat" w:cs="Sylfaen"/>
        </w:rPr>
        <w:t>սպառնում</w:t>
      </w:r>
      <w:r w:rsidRPr="00B114C9">
        <w:rPr>
          <w:rFonts w:ascii="GHEA Grapalat" w:hAnsi="GHEA Grapalat"/>
        </w:rPr>
        <w:t xml:space="preserve">, </w:t>
      </w:r>
      <w:r w:rsidRPr="00B114C9">
        <w:rPr>
          <w:rFonts w:ascii="GHEA Grapalat" w:hAnsi="GHEA Grapalat" w:cs="Sylfaen"/>
        </w:rPr>
        <w:t>էկոլոգիական</w:t>
      </w:r>
      <w:r w:rsidRPr="00B114C9">
        <w:rPr>
          <w:rFonts w:ascii="GHEA Grapalat" w:hAnsi="GHEA Grapalat"/>
        </w:rPr>
        <w:t xml:space="preserve"> </w:t>
      </w:r>
      <w:r w:rsidRPr="00B114C9">
        <w:rPr>
          <w:rFonts w:ascii="GHEA Grapalat" w:hAnsi="GHEA Grapalat" w:cs="Sylfaen"/>
        </w:rPr>
        <w:t>հավասարակշռության</w:t>
      </w:r>
      <w:r w:rsidRPr="00B114C9">
        <w:rPr>
          <w:rFonts w:ascii="GHEA Grapalat" w:hAnsi="GHEA Grapalat"/>
        </w:rPr>
        <w:t xml:space="preserve"> </w:t>
      </w:r>
      <w:r w:rsidRPr="00B114C9">
        <w:rPr>
          <w:rFonts w:ascii="GHEA Grapalat" w:hAnsi="GHEA Grapalat" w:cs="Sylfaen"/>
        </w:rPr>
        <w:t>խախտման</w:t>
      </w:r>
      <w:r w:rsidRPr="00B114C9">
        <w:rPr>
          <w:rFonts w:ascii="GHEA Grapalat" w:hAnsi="GHEA Grapalat"/>
        </w:rPr>
        <w:t xml:space="preserve"> </w:t>
      </w:r>
      <w:r w:rsidRPr="00B114C9">
        <w:rPr>
          <w:rFonts w:ascii="GHEA Grapalat" w:hAnsi="GHEA Grapalat" w:cs="Sylfaen"/>
        </w:rPr>
        <w:t>վտանգ</w:t>
      </w:r>
      <w:r w:rsidRPr="00B114C9">
        <w:rPr>
          <w:rFonts w:ascii="GHEA Grapalat" w:hAnsi="GHEA Grapalat"/>
        </w:rPr>
        <w:t xml:space="preserve">) </w:t>
      </w:r>
      <w:r w:rsidRPr="00B114C9">
        <w:rPr>
          <w:rFonts w:ascii="GHEA Grapalat" w:hAnsi="GHEA Grapalat" w:cs="Sylfaen"/>
        </w:rPr>
        <w:t>անցկացվում</w:t>
      </w:r>
      <w:r w:rsidRPr="00B114C9">
        <w:rPr>
          <w:rFonts w:ascii="GHEA Grapalat" w:hAnsi="GHEA Grapalat"/>
        </w:rPr>
        <w:t xml:space="preserve"> </w:t>
      </w:r>
      <w:r w:rsidRPr="00B114C9">
        <w:rPr>
          <w:rFonts w:ascii="GHEA Grapalat" w:hAnsi="GHEA Grapalat" w:cs="Sylfaen"/>
        </w:rPr>
        <w:t>են</w:t>
      </w:r>
      <w:r w:rsidRPr="00B114C9">
        <w:rPr>
          <w:rFonts w:ascii="GHEA Grapalat" w:hAnsi="GHEA Grapalat"/>
        </w:rPr>
        <w:t xml:space="preserve"> </w:t>
      </w:r>
      <w:r w:rsidRPr="00B114C9">
        <w:rPr>
          <w:rFonts w:ascii="GHEA Grapalat" w:hAnsi="GHEA Grapalat" w:cs="Sylfaen"/>
        </w:rPr>
        <w:t>վայրի</w:t>
      </w:r>
      <w:r w:rsidRPr="00B114C9">
        <w:rPr>
          <w:rFonts w:ascii="GHEA Grapalat" w:hAnsi="GHEA Grapalat"/>
        </w:rPr>
        <w:t xml:space="preserve"> </w:t>
      </w:r>
      <w:r w:rsidRPr="00B114C9">
        <w:rPr>
          <w:rFonts w:ascii="GHEA Grapalat" w:hAnsi="GHEA Grapalat" w:cs="Sylfaen"/>
        </w:rPr>
        <w:t>կենդանիների</w:t>
      </w:r>
      <w:r w:rsidRPr="00B114C9">
        <w:rPr>
          <w:rFonts w:ascii="GHEA Grapalat" w:hAnsi="GHEA Grapalat"/>
        </w:rPr>
        <w:t xml:space="preserve"> </w:t>
      </w:r>
      <w:r w:rsidRPr="00B114C9">
        <w:rPr>
          <w:rFonts w:ascii="GHEA Grapalat" w:hAnsi="GHEA Grapalat" w:cs="Sylfaen"/>
        </w:rPr>
        <w:t>առանձին</w:t>
      </w:r>
      <w:r w:rsidRPr="00B114C9">
        <w:rPr>
          <w:rFonts w:ascii="GHEA Grapalat" w:hAnsi="GHEA Grapalat"/>
        </w:rPr>
        <w:t xml:space="preserve"> </w:t>
      </w:r>
      <w:r w:rsidRPr="00B114C9">
        <w:rPr>
          <w:rFonts w:ascii="GHEA Grapalat" w:hAnsi="GHEA Grapalat" w:cs="Sylfaen"/>
        </w:rPr>
        <w:t>տեսակների</w:t>
      </w:r>
      <w:r w:rsidRPr="00B114C9">
        <w:rPr>
          <w:rFonts w:ascii="GHEA Grapalat" w:hAnsi="GHEA Grapalat"/>
        </w:rPr>
        <w:t xml:space="preserve"> </w:t>
      </w:r>
      <w:r w:rsidRPr="00B114C9">
        <w:rPr>
          <w:rFonts w:ascii="GHEA Grapalat" w:hAnsi="GHEA Grapalat" w:cs="Sylfaen"/>
        </w:rPr>
        <w:t>քանակը</w:t>
      </w:r>
      <w:r w:rsidRPr="00B114C9">
        <w:rPr>
          <w:rFonts w:ascii="GHEA Grapalat" w:hAnsi="GHEA Grapalat"/>
        </w:rPr>
        <w:t xml:space="preserve"> </w:t>
      </w:r>
      <w:r w:rsidRPr="00B114C9">
        <w:rPr>
          <w:rFonts w:ascii="GHEA Grapalat" w:hAnsi="GHEA Grapalat" w:cs="Sylfaen"/>
        </w:rPr>
        <w:t>կարգավորող</w:t>
      </w:r>
      <w:r w:rsidRPr="00B114C9">
        <w:rPr>
          <w:rFonts w:ascii="GHEA Grapalat" w:hAnsi="GHEA Grapalat"/>
        </w:rPr>
        <w:t xml:space="preserve"> </w:t>
      </w:r>
      <w:r w:rsidRPr="00B114C9">
        <w:rPr>
          <w:rFonts w:ascii="GHEA Grapalat" w:hAnsi="GHEA Grapalat" w:cs="Sylfaen"/>
        </w:rPr>
        <w:t>միջոցառումներ</w:t>
      </w:r>
      <w:r w:rsidRPr="00B114C9">
        <w:rPr>
          <w:rFonts w:ascii="GHEA Grapalat" w:hAnsi="GHEA Grapalat"/>
        </w:rPr>
        <w:t xml:space="preserve">` </w:t>
      </w:r>
      <w:r w:rsidRPr="00B114C9">
        <w:rPr>
          <w:rFonts w:ascii="GHEA Grapalat" w:hAnsi="GHEA Grapalat" w:cs="Sylfaen"/>
        </w:rPr>
        <w:t>Հայաստանի</w:t>
      </w:r>
      <w:r w:rsidRPr="00B114C9">
        <w:rPr>
          <w:rFonts w:ascii="GHEA Grapalat" w:hAnsi="GHEA Grapalat"/>
        </w:rPr>
        <w:t xml:space="preserve"> </w:t>
      </w:r>
      <w:r w:rsidRPr="00B114C9">
        <w:rPr>
          <w:rFonts w:ascii="GHEA Grapalat" w:hAnsi="GHEA Grapalat" w:cs="Sylfaen"/>
        </w:rPr>
        <w:t>Հանրապետության</w:t>
      </w:r>
      <w:r w:rsidRPr="00B114C9">
        <w:rPr>
          <w:rFonts w:ascii="GHEA Grapalat" w:hAnsi="GHEA Grapalat"/>
        </w:rPr>
        <w:t xml:space="preserve"> </w:t>
      </w:r>
      <w:r w:rsidRPr="00B114C9">
        <w:rPr>
          <w:rFonts w:ascii="GHEA Grapalat" w:hAnsi="GHEA Grapalat" w:cs="Sylfaen"/>
        </w:rPr>
        <w:t>կառավարության</w:t>
      </w:r>
      <w:r w:rsidRPr="00B114C9">
        <w:rPr>
          <w:rFonts w:ascii="GHEA Grapalat" w:hAnsi="GHEA Grapalat"/>
        </w:rPr>
        <w:t xml:space="preserve"> </w:t>
      </w:r>
      <w:r w:rsidRPr="00B114C9">
        <w:rPr>
          <w:rFonts w:ascii="GHEA Grapalat" w:hAnsi="GHEA Grapalat" w:cs="Sylfaen"/>
        </w:rPr>
        <w:t>որոշմամբ</w:t>
      </w:r>
      <w:r w:rsidRPr="00B114C9">
        <w:rPr>
          <w:rFonts w:ascii="GHEA Grapalat" w:hAnsi="GHEA Grapalat"/>
        </w:rPr>
        <w:t xml:space="preserve">: </w:t>
      </w:r>
    </w:p>
    <w:p w:rsidR="00B114C9" w:rsidRPr="00B114C9" w:rsidRDefault="00B114C9" w:rsidP="00395210">
      <w:pPr>
        <w:jc w:val="both"/>
        <w:rPr>
          <w:rFonts w:ascii="GHEA Grapalat" w:hAnsi="GHEA Grapalat"/>
        </w:rPr>
      </w:pPr>
      <w:r>
        <w:rPr>
          <w:rFonts w:ascii="GHEA Grapalat" w:hAnsi="GHEA Grapalat" w:cs="Sylfaen"/>
        </w:rPr>
        <w:t xml:space="preserve">        </w:t>
      </w:r>
      <w:r w:rsidRPr="00B114C9">
        <w:rPr>
          <w:rFonts w:ascii="GHEA Grapalat" w:hAnsi="GHEA Grapalat" w:cs="Sylfaen"/>
        </w:rPr>
        <w:t>Կենդանիների</w:t>
      </w:r>
      <w:r w:rsidRPr="00B114C9">
        <w:rPr>
          <w:rFonts w:ascii="GHEA Grapalat" w:hAnsi="GHEA Grapalat"/>
        </w:rPr>
        <w:t xml:space="preserve"> </w:t>
      </w:r>
      <w:r w:rsidRPr="00B114C9">
        <w:rPr>
          <w:rFonts w:ascii="GHEA Grapalat" w:hAnsi="GHEA Grapalat" w:cs="Sylfaen"/>
        </w:rPr>
        <w:t>առանձին</w:t>
      </w:r>
      <w:r w:rsidRPr="00B114C9">
        <w:rPr>
          <w:rFonts w:ascii="GHEA Grapalat" w:hAnsi="GHEA Grapalat"/>
        </w:rPr>
        <w:t xml:space="preserve"> </w:t>
      </w:r>
      <w:r w:rsidRPr="00B114C9">
        <w:rPr>
          <w:rFonts w:ascii="GHEA Grapalat" w:hAnsi="GHEA Grapalat" w:cs="Sylfaen"/>
        </w:rPr>
        <w:t>տեսակների</w:t>
      </w:r>
      <w:r w:rsidRPr="00B114C9">
        <w:rPr>
          <w:rFonts w:ascii="GHEA Grapalat" w:hAnsi="GHEA Grapalat"/>
        </w:rPr>
        <w:t xml:space="preserve"> </w:t>
      </w:r>
      <w:r w:rsidRPr="00B114C9">
        <w:rPr>
          <w:rFonts w:ascii="GHEA Grapalat" w:hAnsi="GHEA Grapalat" w:cs="Sylfaen"/>
        </w:rPr>
        <w:t>քանակը</w:t>
      </w:r>
      <w:r w:rsidRPr="00B114C9">
        <w:rPr>
          <w:rFonts w:ascii="GHEA Grapalat" w:hAnsi="GHEA Grapalat"/>
        </w:rPr>
        <w:t xml:space="preserve"> </w:t>
      </w:r>
      <w:r w:rsidRPr="00B114C9">
        <w:rPr>
          <w:rFonts w:ascii="GHEA Grapalat" w:hAnsi="GHEA Grapalat" w:cs="Sylfaen"/>
        </w:rPr>
        <w:t>կարգավորող</w:t>
      </w:r>
      <w:r w:rsidRPr="00B114C9">
        <w:rPr>
          <w:rFonts w:ascii="GHEA Grapalat" w:hAnsi="GHEA Grapalat"/>
        </w:rPr>
        <w:t xml:space="preserve"> </w:t>
      </w:r>
      <w:r w:rsidRPr="00B114C9">
        <w:rPr>
          <w:rFonts w:ascii="GHEA Grapalat" w:hAnsi="GHEA Grapalat" w:cs="Sylfaen"/>
        </w:rPr>
        <w:t>միջոցառումները</w:t>
      </w:r>
      <w:r w:rsidRPr="00B114C9">
        <w:rPr>
          <w:rFonts w:ascii="GHEA Grapalat" w:hAnsi="GHEA Grapalat"/>
        </w:rPr>
        <w:t xml:space="preserve"> </w:t>
      </w:r>
      <w:r w:rsidRPr="00B114C9">
        <w:rPr>
          <w:rFonts w:ascii="GHEA Grapalat" w:hAnsi="GHEA Grapalat" w:cs="Sylfaen"/>
        </w:rPr>
        <w:t>վնաս</w:t>
      </w:r>
      <w:r w:rsidRPr="00B114C9">
        <w:rPr>
          <w:rFonts w:ascii="GHEA Grapalat" w:hAnsi="GHEA Grapalat"/>
        </w:rPr>
        <w:t xml:space="preserve"> </w:t>
      </w:r>
      <w:r w:rsidRPr="00B114C9">
        <w:rPr>
          <w:rFonts w:ascii="GHEA Grapalat" w:hAnsi="GHEA Grapalat" w:cs="Sylfaen"/>
        </w:rPr>
        <w:t>չպետք</w:t>
      </w:r>
      <w:r w:rsidRPr="00B114C9">
        <w:rPr>
          <w:rFonts w:ascii="GHEA Grapalat" w:hAnsi="GHEA Grapalat"/>
        </w:rPr>
        <w:t xml:space="preserve"> </w:t>
      </w:r>
      <w:r w:rsidRPr="00B114C9">
        <w:rPr>
          <w:rFonts w:ascii="GHEA Grapalat" w:hAnsi="GHEA Grapalat" w:cs="Sylfaen"/>
        </w:rPr>
        <w:t>է</w:t>
      </w:r>
      <w:r w:rsidRPr="00B114C9">
        <w:rPr>
          <w:rFonts w:ascii="GHEA Grapalat" w:hAnsi="GHEA Grapalat"/>
        </w:rPr>
        <w:t xml:space="preserve"> </w:t>
      </w:r>
      <w:r w:rsidRPr="00B114C9">
        <w:rPr>
          <w:rFonts w:ascii="GHEA Grapalat" w:hAnsi="GHEA Grapalat" w:cs="Sylfaen"/>
        </w:rPr>
        <w:t>պատճառեն</w:t>
      </w:r>
      <w:r w:rsidRPr="00B114C9">
        <w:rPr>
          <w:rFonts w:ascii="GHEA Grapalat" w:hAnsi="GHEA Grapalat"/>
        </w:rPr>
        <w:t xml:space="preserve"> </w:t>
      </w:r>
      <w:r w:rsidRPr="00B114C9">
        <w:rPr>
          <w:rFonts w:ascii="GHEA Grapalat" w:hAnsi="GHEA Grapalat" w:cs="Sylfaen"/>
        </w:rPr>
        <w:t>այլ</w:t>
      </w:r>
      <w:r w:rsidRPr="00B114C9">
        <w:rPr>
          <w:rFonts w:ascii="GHEA Grapalat" w:hAnsi="GHEA Grapalat"/>
        </w:rPr>
        <w:t xml:space="preserve"> </w:t>
      </w:r>
      <w:r w:rsidRPr="00B114C9">
        <w:rPr>
          <w:rFonts w:ascii="GHEA Grapalat" w:hAnsi="GHEA Grapalat" w:cs="Sylfaen"/>
        </w:rPr>
        <w:t>տեսակներին</w:t>
      </w:r>
      <w:r w:rsidRPr="00B114C9">
        <w:rPr>
          <w:rFonts w:ascii="GHEA Grapalat" w:hAnsi="GHEA Grapalat"/>
        </w:rPr>
        <w:t xml:space="preserve"> </w:t>
      </w:r>
      <w:r w:rsidRPr="00B114C9">
        <w:rPr>
          <w:rFonts w:ascii="GHEA Grapalat" w:hAnsi="GHEA Grapalat" w:cs="Sylfaen"/>
        </w:rPr>
        <w:t>և</w:t>
      </w:r>
      <w:r w:rsidRPr="00B114C9">
        <w:rPr>
          <w:rFonts w:ascii="GHEA Grapalat" w:hAnsi="GHEA Grapalat"/>
        </w:rPr>
        <w:t xml:space="preserve"> </w:t>
      </w:r>
      <w:r w:rsidRPr="00B114C9">
        <w:rPr>
          <w:rFonts w:ascii="GHEA Grapalat" w:hAnsi="GHEA Grapalat" w:cs="Sylfaen"/>
        </w:rPr>
        <w:t>դրանց</w:t>
      </w:r>
      <w:r w:rsidRPr="00B114C9">
        <w:rPr>
          <w:rFonts w:ascii="GHEA Grapalat" w:hAnsi="GHEA Grapalat"/>
        </w:rPr>
        <w:t xml:space="preserve"> </w:t>
      </w:r>
      <w:r w:rsidRPr="00B114C9">
        <w:rPr>
          <w:rFonts w:ascii="GHEA Grapalat" w:hAnsi="GHEA Grapalat" w:cs="Sylfaen"/>
        </w:rPr>
        <w:t>ապրելավայրին</w:t>
      </w:r>
      <w:r w:rsidRPr="00B114C9">
        <w:rPr>
          <w:rFonts w:ascii="GHEA Grapalat" w:hAnsi="GHEA Grapalat"/>
          <w:i/>
          <w:u w:val="single"/>
        </w:rPr>
        <w:t xml:space="preserve">, </w:t>
      </w:r>
      <w:r w:rsidRPr="00B114C9">
        <w:rPr>
          <w:rFonts w:ascii="GHEA Grapalat" w:hAnsi="GHEA Grapalat" w:cs="Sylfaen"/>
          <w:i/>
          <w:u w:val="single"/>
        </w:rPr>
        <w:t>ինչպես</w:t>
      </w:r>
      <w:r w:rsidRPr="00B114C9">
        <w:rPr>
          <w:rFonts w:ascii="GHEA Grapalat" w:hAnsi="GHEA Grapalat"/>
          <w:i/>
          <w:u w:val="single"/>
        </w:rPr>
        <w:t xml:space="preserve"> </w:t>
      </w:r>
      <w:r w:rsidRPr="00B114C9">
        <w:rPr>
          <w:rFonts w:ascii="GHEA Grapalat" w:hAnsi="GHEA Grapalat" w:cs="Sylfaen"/>
          <w:i/>
          <w:u w:val="single"/>
        </w:rPr>
        <w:t>նաև</w:t>
      </w:r>
      <w:r w:rsidRPr="00B114C9">
        <w:rPr>
          <w:rFonts w:ascii="GHEA Grapalat" w:hAnsi="GHEA Grapalat"/>
          <w:i/>
          <w:u w:val="single"/>
        </w:rPr>
        <w:t xml:space="preserve"> </w:t>
      </w:r>
      <w:r w:rsidRPr="00B114C9">
        <w:rPr>
          <w:rFonts w:ascii="GHEA Grapalat" w:hAnsi="GHEA Grapalat" w:cs="Sylfaen"/>
          <w:i/>
          <w:u w:val="single"/>
        </w:rPr>
        <w:t>չպետք</w:t>
      </w:r>
      <w:r w:rsidRPr="00B114C9">
        <w:rPr>
          <w:rFonts w:ascii="GHEA Grapalat" w:hAnsi="GHEA Grapalat"/>
          <w:i/>
          <w:u w:val="single"/>
        </w:rPr>
        <w:t xml:space="preserve"> </w:t>
      </w:r>
      <w:r w:rsidRPr="00B114C9">
        <w:rPr>
          <w:rFonts w:ascii="GHEA Grapalat" w:hAnsi="GHEA Grapalat" w:cs="Sylfaen"/>
          <w:i/>
          <w:u w:val="single"/>
        </w:rPr>
        <w:t>է</w:t>
      </w:r>
      <w:r w:rsidRPr="00B114C9">
        <w:rPr>
          <w:rFonts w:ascii="GHEA Grapalat" w:hAnsi="GHEA Grapalat"/>
          <w:i/>
          <w:u w:val="single"/>
        </w:rPr>
        <w:t xml:space="preserve"> </w:t>
      </w:r>
      <w:r w:rsidRPr="00B114C9">
        <w:rPr>
          <w:rFonts w:ascii="GHEA Grapalat" w:hAnsi="GHEA Grapalat" w:cs="Sylfaen"/>
          <w:i/>
          <w:u w:val="single"/>
        </w:rPr>
        <w:t>իրականացվեն</w:t>
      </w:r>
      <w:r w:rsidRPr="00B114C9">
        <w:rPr>
          <w:rFonts w:ascii="GHEA Grapalat" w:hAnsi="GHEA Grapalat"/>
          <w:i/>
          <w:u w:val="single"/>
        </w:rPr>
        <w:t xml:space="preserve"> </w:t>
      </w:r>
      <w:r w:rsidRPr="00B114C9">
        <w:rPr>
          <w:rFonts w:ascii="GHEA Grapalat" w:hAnsi="GHEA Grapalat" w:cs="Sylfaen"/>
          <w:i/>
          <w:u w:val="single"/>
        </w:rPr>
        <w:t>դաժան</w:t>
      </w:r>
      <w:r w:rsidRPr="00B114C9">
        <w:rPr>
          <w:rFonts w:ascii="GHEA Grapalat" w:hAnsi="GHEA Grapalat"/>
          <w:i/>
          <w:u w:val="single"/>
        </w:rPr>
        <w:t xml:space="preserve">, </w:t>
      </w:r>
      <w:r w:rsidRPr="00B114C9">
        <w:rPr>
          <w:rFonts w:ascii="GHEA Grapalat" w:hAnsi="GHEA Grapalat" w:cs="Sylfaen"/>
          <w:i/>
          <w:u w:val="single"/>
        </w:rPr>
        <w:t>անմարդկային</w:t>
      </w:r>
      <w:r w:rsidRPr="00B114C9">
        <w:rPr>
          <w:rFonts w:ascii="GHEA Grapalat" w:hAnsi="GHEA Grapalat"/>
          <w:i/>
          <w:u w:val="single"/>
        </w:rPr>
        <w:t xml:space="preserve"> </w:t>
      </w:r>
      <w:r w:rsidRPr="00B114C9">
        <w:rPr>
          <w:rFonts w:ascii="GHEA Grapalat" w:hAnsi="GHEA Grapalat" w:cs="Sylfaen"/>
          <w:i/>
          <w:u w:val="single"/>
        </w:rPr>
        <w:t>մեթոդներով</w:t>
      </w:r>
      <w:r w:rsidRPr="00B114C9">
        <w:rPr>
          <w:rFonts w:ascii="GHEA Grapalat" w:hAnsi="GHEA Grapalat"/>
          <w:i/>
          <w:u w:val="single"/>
        </w:rPr>
        <w:t xml:space="preserve">, </w:t>
      </w:r>
      <w:r w:rsidRPr="00B114C9">
        <w:rPr>
          <w:rFonts w:ascii="GHEA Grapalat" w:hAnsi="GHEA Grapalat" w:cs="Sylfaen"/>
          <w:i/>
          <w:u w:val="single"/>
        </w:rPr>
        <w:t>այդ</w:t>
      </w:r>
      <w:r w:rsidRPr="00B114C9">
        <w:rPr>
          <w:rFonts w:ascii="GHEA Grapalat" w:hAnsi="GHEA Grapalat"/>
          <w:i/>
          <w:u w:val="single"/>
        </w:rPr>
        <w:t xml:space="preserve"> </w:t>
      </w:r>
      <w:r w:rsidRPr="00B114C9">
        <w:rPr>
          <w:rFonts w:ascii="GHEA Grapalat" w:hAnsi="GHEA Grapalat" w:cs="Sylfaen"/>
          <w:i/>
          <w:u w:val="single"/>
        </w:rPr>
        <w:t>թվում</w:t>
      </w:r>
      <w:r w:rsidRPr="00B114C9">
        <w:rPr>
          <w:rFonts w:ascii="GHEA Grapalat" w:hAnsi="GHEA Grapalat"/>
          <w:i/>
          <w:u w:val="single"/>
        </w:rPr>
        <w:t xml:space="preserve"> </w:t>
      </w:r>
      <w:r w:rsidRPr="00B114C9">
        <w:rPr>
          <w:rFonts w:ascii="GHEA Grapalat" w:hAnsi="GHEA Grapalat" w:cs="Sylfaen"/>
          <w:i/>
          <w:u w:val="single"/>
        </w:rPr>
        <w:t>ոչնչացմամբ՝</w:t>
      </w:r>
      <w:r w:rsidRPr="00B114C9">
        <w:rPr>
          <w:rFonts w:ascii="GHEA Grapalat" w:hAnsi="GHEA Grapalat"/>
          <w:i/>
          <w:u w:val="single"/>
        </w:rPr>
        <w:t xml:space="preserve"> </w:t>
      </w:r>
      <w:r w:rsidRPr="00B114C9">
        <w:rPr>
          <w:rFonts w:ascii="GHEA Grapalat" w:hAnsi="GHEA Grapalat" w:cs="Sylfaen"/>
          <w:i/>
          <w:u w:val="single"/>
        </w:rPr>
        <w:t>զենքի</w:t>
      </w:r>
      <w:r w:rsidRPr="00B114C9">
        <w:rPr>
          <w:rFonts w:ascii="GHEA Grapalat" w:hAnsi="GHEA Grapalat"/>
          <w:i/>
          <w:u w:val="single"/>
        </w:rPr>
        <w:t xml:space="preserve"> </w:t>
      </w:r>
      <w:r w:rsidRPr="00B114C9">
        <w:rPr>
          <w:rFonts w:ascii="GHEA Grapalat" w:hAnsi="GHEA Grapalat" w:cs="Sylfaen"/>
          <w:i/>
          <w:u w:val="single"/>
        </w:rPr>
        <w:t>կիրառումով</w:t>
      </w:r>
      <w:r w:rsidRPr="00B114C9">
        <w:rPr>
          <w:rFonts w:ascii="GHEA Grapalat" w:hAnsi="GHEA Grapalat"/>
          <w:i/>
          <w:u w:val="single"/>
        </w:rPr>
        <w:t>:</w:t>
      </w:r>
      <w:r w:rsidRPr="00B114C9">
        <w:rPr>
          <w:rFonts w:ascii="GHEA Grapalat" w:hAnsi="GHEA Grapalat"/>
        </w:rPr>
        <w:t xml:space="preserve"> </w:t>
      </w:r>
    </w:p>
    <w:p w:rsidR="00B114C9" w:rsidRPr="00B114C9" w:rsidRDefault="00B114C9" w:rsidP="00395210">
      <w:pPr>
        <w:jc w:val="both"/>
        <w:rPr>
          <w:rFonts w:ascii="GHEA Grapalat" w:hAnsi="GHEA Grapalat"/>
        </w:rPr>
      </w:pPr>
      <w:r>
        <w:rPr>
          <w:rFonts w:ascii="GHEA Grapalat" w:hAnsi="GHEA Grapalat" w:cs="Sylfaen"/>
        </w:rPr>
        <w:t xml:space="preserve">        </w:t>
      </w:r>
      <w:r w:rsidRPr="00B114C9">
        <w:rPr>
          <w:rFonts w:ascii="GHEA Grapalat" w:hAnsi="GHEA Grapalat" w:cs="Sylfaen"/>
        </w:rPr>
        <w:t>Թվաքանակի</w:t>
      </w:r>
      <w:r w:rsidRPr="00B114C9">
        <w:rPr>
          <w:rFonts w:ascii="GHEA Grapalat" w:hAnsi="GHEA Grapalat"/>
        </w:rPr>
        <w:t xml:space="preserve"> </w:t>
      </w:r>
      <w:r w:rsidRPr="00B114C9">
        <w:rPr>
          <w:rFonts w:ascii="GHEA Grapalat" w:hAnsi="GHEA Grapalat" w:cs="Sylfaen"/>
        </w:rPr>
        <w:t>կարգավորման</w:t>
      </w:r>
      <w:r w:rsidRPr="00B114C9">
        <w:rPr>
          <w:rFonts w:ascii="GHEA Grapalat" w:hAnsi="GHEA Grapalat"/>
        </w:rPr>
        <w:t xml:space="preserve"> </w:t>
      </w:r>
      <w:r w:rsidRPr="00B114C9">
        <w:rPr>
          <w:rFonts w:ascii="GHEA Grapalat" w:hAnsi="GHEA Grapalat" w:cs="Sylfaen"/>
        </w:rPr>
        <w:t>ենթակա</w:t>
      </w:r>
      <w:r w:rsidRPr="00B114C9">
        <w:rPr>
          <w:rFonts w:ascii="GHEA Grapalat" w:hAnsi="GHEA Grapalat"/>
        </w:rPr>
        <w:t xml:space="preserve"> </w:t>
      </w:r>
      <w:r w:rsidRPr="00B114C9">
        <w:rPr>
          <w:rFonts w:ascii="GHEA Grapalat" w:hAnsi="GHEA Grapalat" w:cs="Sylfaen"/>
        </w:rPr>
        <w:t>կենդանիների</w:t>
      </w:r>
      <w:r w:rsidRPr="00B114C9">
        <w:rPr>
          <w:rFonts w:ascii="GHEA Grapalat" w:hAnsi="GHEA Grapalat"/>
        </w:rPr>
        <w:t xml:space="preserve"> </w:t>
      </w:r>
      <w:r w:rsidRPr="00B114C9">
        <w:rPr>
          <w:rFonts w:ascii="GHEA Grapalat" w:hAnsi="GHEA Grapalat" w:cs="Sylfaen"/>
        </w:rPr>
        <w:t>տեսակներն</w:t>
      </w:r>
      <w:r w:rsidRPr="00B114C9">
        <w:rPr>
          <w:rFonts w:ascii="GHEA Grapalat" w:hAnsi="GHEA Grapalat"/>
        </w:rPr>
        <w:t xml:space="preserve"> </w:t>
      </w:r>
      <w:r w:rsidRPr="00B114C9">
        <w:rPr>
          <w:rFonts w:ascii="GHEA Grapalat" w:hAnsi="GHEA Grapalat" w:cs="Sylfaen"/>
        </w:rPr>
        <w:t>ու</w:t>
      </w:r>
      <w:r w:rsidRPr="00B114C9">
        <w:rPr>
          <w:rFonts w:ascii="GHEA Grapalat" w:hAnsi="GHEA Grapalat"/>
        </w:rPr>
        <w:t xml:space="preserve"> </w:t>
      </w:r>
      <w:r w:rsidRPr="00B114C9">
        <w:rPr>
          <w:rFonts w:ascii="GHEA Grapalat" w:hAnsi="GHEA Grapalat" w:cs="Sylfaen"/>
        </w:rPr>
        <w:t>միջոցառումների</w:t>
      </w:r>
      <w:r w:rsidRPr="00B114C9">
        <w:rPr>
          <w:rFonts w:ascii="GHEA Grapalat" w:hAnsi="GHEA Grapalat"/>
        </w:rPr>
        <w:t xml:space="preserve"> </w:t>
      </w:r>
      <w:r w:rsidRPr="00B114C9">
        <w:rPr>
          <w:rFonts w:ascii="GHEA Grapalat" w:hAnsi="GHEA Grapalat" w:cs="Sylfaen"/>
        </w:rPr>
        <w:t>անցկացման</w:t>
      </w:r>
      <w:r w:rsidRPr="00B114C9">
        <w:rPr>
          <w:rFonts w:ascii="GHEA Grapalat" w:hAnsi="GHEA Grapalat"/>
        </w:rPr>
        <w:t xml:space="preserve"> </w:t>
      </w:r>
      <w:r w:rsidRPr="00B114C9">
        <w:rPr>
          <w:rFonts w:ascii="GHEA Grapalat" w:hAnsi="GHEA Grapalat" w:cs="Sylfaen"/>
        </w:rPr>
        <w:t>կարգը</w:t>
      </w:r>
      <w:r w:rsidRPr="00B114C9">
        <w:rPr>
          <w:rFonts w:ascii="GHEA Grapalat" w:hAnsi="GHEA Grapalat"/>
        </w:rPr>
        <w:t xml:space="preserve"> </w:t>
      </w:r>
      <w:r w:rsidRPr="00B114C9">
        <w:rPr>
          <w:rFonts w:ascii="GHEA Grapalat" w:hAnsi="GHEA Grapalat" w:cs="Sylfaen"/>
        </w:rPr>
        <w:t>սահմանում</w:t>
      </w:r>
      <w:r w:rsidRPr="00B114C9">
        <w:rPr>
          <w:rFonts w:ascii="GHEA Grapalat" w:hAnsi="GHEA Grapalat"/>
        </w:rPr>
        <w:t xml:space="preserve"> </w:t>
      </w:r>
      <w:r w:rsidRPr="00B114C9">
        <w:rPr>
          <w:rFonts w:ascii="GHEA Grapalat" w:hAnsi="GHEA Grapalat" w:cs="Sylfaen"/>
        </w:rPr>
        <w:t>է</w:t>
      </w:r>
      <w:r w:rsidRPr="00B114C9">
        <w:rPr>
          <w:rFonts w:ascii="GHEA Grapalat" w:hAnsi="GHEA Grapalat"/>
        </w:rPr>
        <w:t xml:space="preserve"> </w:t>
      </w:r>
      <w:r w:rsidRPr="00B114C9">
        <w:rPr>
          <w:rFonts w:ascii="GHEA Grapalat" w:hAnsi="GHEA Grapalat" w:cs="Sylfaen"/>
        </w:rPr>
        <w:t>Հայաստանի</w:t>
      </w:r>
      <w:r w:rsidRPr="00B114C9">
        <w:rPr>
          <w:rFonts w:ascii="GHEA Grapalat" w:hAnsi="GHEA Grapalat"/>
        </w:rPr>
        <w:t xml:space="preserve"> </w:t>
      </w:r>
      <w:r w:rsidRPr="00B114C9">
        <w:rPr>
          <w:rFonts w:ascii="GHEA Grapalat" w:hAnsi="GHEA Grapalat" w:cs="Sylfaen"/>
        </w:rPr>
        <w:t>Հանրապետության</w:t>
      </w:r>
      <w:r w:rsidRPr="00B114C9">
        <w:rPr>
          <w:rFonts w:ascii="GHEA Grapalat" w:hAnsi="GHEA Grapalat"/>
        </w:rPr>
        <w:t xml:space="preserve"> </w:t>
      </w:r>
      <w:r w:rsidRPr="00B114C9">
        <w:rPr>
          <w:rFonts w:ascii="GHEA Grapalat" w:hAnsi="GHEA Grapalat" w:cs="Sylfaen"/>
        </w:rPr>
        <w:t>կառավարությունը</w:t>
      </w:r>
      <w:r w:rsidRPr="00B114C9">
        <w:rPr>
          <w:rFonts w:ascii="GHEA Grapalat" w:hAnsi="GHEA Grapalat"/>
        </w:rPr>
        <w:t xml:space="preserve">: </w:t>
      </w:r>
    </w:p>
    <w:p w:rsidR="00B114C9" w:rsidRPr="00B114C9" w:rsidRDefault="00B114C9" w:rsidP="00395210">
      <w:pPr>
        <w:jc w:val="both"/>
        <w:rPr>
          <w:rFonts w:ascii="GHEA Grapalat" w:hAnsi="GHEA Grapalat"/>
          <w:b/>
        </w:rPr>
      </w:pPr>
      <w:r>
        <w:rPr>
          <w:rFonts w:ascii="GHEA Grapalat" w:hAnsi="GHEA Grapalat" w:cs="Sylfaen"/>
        </w:rPr>
        <w:t xml:space="preserve">        </w:t>
      </w:r>
      <w:r w:rsidRPr="00B114C9">
        <w:rPr>
          <w:rFonts w:ascii="GHEA Grapalat" w:hAnsi="GHEA Grapalat" w:cs="Sylfaen"/>
          <w:b/>
        </w:rPr>
        <w:t>Հոդված</w:t>
      </w:r>
      <w:r w:rsidRPr="00B114C9">
        <w:rPr>
          <w:rFonts w:ascii="GHEA Grapalat" w:hAnsi="GHEA Grapalat"/>
          <w:b/>
        </w:rPr>
        <w:t xml:space="preserve"> 19. </w:t>
      </w:r>
      <w:r w:rsidRPr="00B114C9">
        <w:rPr>
          <w:rFonts w:ascii="GHEA Grapalat" w:hAnsi="GHEA Grapalat" w:cs="Sylfaen"/>
          <w:b/>
        </w:rPr>
        <w:t>Կենդանական</w:t>
      </w:r>
      <w:r w:rsidRPr="00B114C9">
        <w:rPr>
          <w:rFonts w:ascii="GHEA Grapalat" w:hAnsi="GHEA Grapalat"/>
          <w:b/>
        </w:rPr>
        <w:t xml:space="preserve"> </w:t>
      </w:r>
      <w:r w:rsidRPr="00B114C9">
        <w:rPr>
          <w:rFonts w:ascii="GHEA Grapalat" w:hAnsi="GHEA Grapalat" w:cs="Sylfaen"/>
          <w:b/>
        </w:rPr>
        <w:t>աշխարհի</w:t>
      </w:r>
      <w:r w:rsidRPr="00B114C9">
        <w:rPr>
          <w:rFonts w:ascii="GHEA Grapalat" w:hAnsi="GHEA Grapalat"/>
          <w:b/>
        </w:rPr>
        <w:t xml:space="preserve"> </w:t>
      </w:r>
      <w:r w:rsidRPr="00B114C9">
        <w:rPr>
          <w:rFonts w:ascii="GHEA Grapalat" w:hAnsi="GHEA Grapalat" w:cs="Sylfaen"/>
          <w:b/>
        </w:rPr>
        <w:t>պաշտպանությունը</w:t>
      </w:r>
      <w:r w:rsidRPr="00B114C9">
        <w:rPr>
          <w:rFonts w:ascii="GHEA Grapalat" w:hAnsi="GHEA Grapalat"/>
          <w:b/>
        </w:rPr>
        <w:t xml:space="preserve"> </w:t>
      </w:r>
    </w:p>
    <w:p w:rsidR="00B114C9" w:rsidRPr="00B114C9" w:rsidRDefault="00B114C9" w:rsidP="00395210">
      <w:pPr>
        <w:jc w:val="both"/>
        <w:rPr>
          <w:rFonts w:ascii="GHEA Grapalat" w:hAnsi="GHEA Grapalat"/>
        </w:rPr>
      </w:pPr>
      <w:r>
        <w:rPr>
          <w:rFonts w:ascii="GHEA Grapalat" w:hAnsi="GHEA Grapalat"/>
        </w:rPr>
        <w:t xml:space="preserve">        </w:t>
      </w:r>
      <w:r w:rsidRPr="00B114C9">
        <w:rPr>
          <w:rFonts w:ascii="GHEA Grapalat" w:hAnsi="GHEA Grapalat" w:cs="Sylfaen"/>
        </w:rPr>
        <w:t>Կենդանական</w:t>
      </w:r>
      <w:r w:rsidRPr="00B114C9">
        <w:rPr>
          <w:rFonts w:ascii="GHEA Grapalat" w:hAnsi="GHEA Grapalat"/>
        </w:rPr>
        <w:t xml:space="preserve"> </w:t>
      </w:r>
      <w:r w:rsidRPr="00B114C9">
        <w:rPr>
          <w:rFonts w:ascii="GHEA Grapalat" w:hAnsi="GHEA Grapalat" w:cs="Sylfaen"/>
        </w:rPr>
        <w:t>աշխարհի</w:t>
      </w:r>
      <w:r w:rsidRPr="00B114C9">
        <w:rPr>
          <w:rFonts w:ascii="GHEA Grapalat" w:hAnsi="GHEA Grapalat"/>
        </w:rPr>
        <w:t xml:space="preserve"> </w:t>
      </w:r>
      <w:r w:rsidRPr="00B114C9">
        <w:rPr>
          <w:rFonts w:ascii="GHEA Grapalat" w:hAnsi="GHEA Grapalat" w:cs="Sylfaen"/>
        </w:rPr>
        <w:t>օբյեկտների</w:t>
      </w:r>
      <w:r w:rsidRPr="00B114C9">
        <w:rPr>
          <w:rFonts w:ascii="GHEA Grapalat" w:hAnsi="GHEA Grapalat"/>
        </w:rPr>
        <w:t xml:space="preserve"> </w:t>
      </w:r>
      <w:r w:rsidRPr="00B114C9">
        <w:rPr>
          <w:rFonts w:ascii="GHEA Grapalat" w:hAnsi="GHEA Grapalat" w:cs="Sylfaen"/>
        </w:rPr>
        <w:t>պաշտպանության</w:t>
      </w:r>
      <w:r w:rsidRPr="00B114C9">
        <w:rPr>
          <w:rFonts w:ascii="GHEA Grapalat" w:hAnsi="GHEA Grapalat"/>
        </w:rPr>
        <w:t xml:space="preserve"> </w:t>
      </w:r>
      <w:r w:rsidRPr="00B114C9">
        <w:rPr>
          <w:rFonts w:ascii="GHEA Grapalat" w:hAnsi="GHEA Grapalat" w:cs="Sylfaen"/>
        </w:rPr>
        <w:t>նպատակով</w:t>
      </w:r>
      <w:r w:rsidRPr="00B114C9">
        <w:rPr>
          <w:rFonts w:ascii="GHEA Grapalat" w:hAnsi="GHEA Grapalat"/>
        </w:rPr>
        <w:t xml:space="preserve"> </w:t>
      </w:r>
      <w:r w:rsidRPr="00B114C9">
        <w:rPr>
          <w:rFonts w:ascii="GHEA Grapalat" w:hAnsi="GHEA Grapalat" w:cs="Sylfaen"/>
        </w:rPr>
        <w:t>արգելվում</w:t>
      </w:r>
      <w:r w:rsidRPr="00B114C9">
        <w:rPr>
          <w:rFonts w:ascii="GHEA Grapalat" w:hAnsi="GHEA Grapalat"/>
        </w:rPr>
        <w:t xml:space="preserve"> </w:t>
      </w:r>
      <w:r w:rsidRPr="00B114C9">
        <w:rPr>
          <w:rFonts w:ascii="GHEA Grapalat" w:hAnsi="GHEA Grapalat" w:cs="Sylfaen"/>
        </w:rPr>
        <w:t>է</w:t>
      </w:r>
      <w:r w:rsidRPr="00B114C9">
        <w:rPr>
          <w:rFonts w:ascii="GHEA Grapalat" w:hAnsi="GHEA Grapalat"/>
        </w:rPr>
        <w:t xml:space="preserve">` </w:t>
      </w:r>
    </w:p>
    <w:p w:rsidR="00B114C9" w:rsidRPr="00B114C9" w:rsidRDefault="00B114C9" w:rsidP="00395210">
      <w:pPr>
        <w:jc w:val="both"/>
        <w:rPr>
          <w:rFonts w:ascii="GHEA Grapalat" w:hAnsi="GHEA Grapalat"/>
        </w:rPr>
      </w:pPr>
      <w:r>
        <w:rPr>
          <w:rFonts w:ascii="GHEA Grapalat" w:hAnsi="GHEA Grapalat" w:cs="Sylfaen"/>
        </w:rPr>
        <w:t xml:space="preserve">        </w:t>
      </w:r>
      <w:r w:rsidRPr="00B114C9">
        <w:rPr>
          <w:rFonts w:ascii="GHEA Grapalat" w:hAnsi="GHEA Grapalat" w:cs="Sylfaen"/>
        </w:rPr>
        <w:t>ա</w:t>
      </w:r>
      <w:r w:rsidRPr="00B114C9">
        <w:rPr>
          <w:rFonts w:ascii="GHEA Grapalat" w:hAnsi="GHEA Grapalat"/>
        </w:rPr>
        <w:t xml:space="preserve">) </w:t>
      </w:r>
      <w:r w:rsidRPr="00B114C9">
        <w:rPr>
          <w:rFonts w:ascii="GHEA Grapalat" w:hAnsi="GHEA Grapalat" w:cs="Sylfaen"/>
        </w:rPr>
        <w:t>կենդանական</w:t>
      </w:r>
      <w:r w:rsidRPr="00B114C9">
        <w:rPr>
          <w:rFonts w:ascii="GHEA Grapalat" w:hAnsi="GHEA Grapalat"/>
        </w:rPr>
        <w:t xml:space="preserve"> </w:t>
      </w:r>
      <w:r w:rsidRPr="00B114C9">
        <w:rPr>
          <w:rFonts w:ascii="GHEA Grapalat" w:hAnsi="GHEA Grapalat" w:cs="Sylfaen"/>
        </w:rPr>
        <w:t>տեսակների</w:t>
      </w:r>
      <w:r w:rsidRPr="00B114C9">
        <w:rPr>
          <w:rFonts w:ascii="GHEA Grapalat" w:hAnsi="GHEA Grapalat"/>
        </w:rPr>
        <w:t xml:space="preserve"> </w:t>
      </w:r>
      <w:r w:rsidRPr="00B114C9">
        <w:rPr>
          <w:rFonts w:ascii="GHEA Grapalat" w:hAnsi="GHEA Grapalat" w:cs="Sylfaen"/>
        </w:rPr>
        <w:t>ապօրինի</w:t>
      </w:r>
      <w:r w:rsidRPr="00B114C9">
        <w:rPr>
          <w:rFonts w:ascii="GHEA Grapalat" w:hAnsi="GHEA Grapalat"/>
        </w:rPr>
        <w:t xml:space="preserve"> </w:t>
      </w:r>
      <w:r w:rsidRPr="00B114C9">
        <w:rPr>
          <w:rFonts w:ascii="GHEA Grapalat" w:hAnsi="GHEA Grapalat" w:cs="Sylfaen"/>
        </w:rPr>
        <w:t>ներմուծումը</w:t>
      </w:r>
      <w:r w:rsidRPr="00B114C9">
        <w:rPr>
          <w:rFonts w:ascii="GHEA Grapalat" w:hAnsi="GHEA Grapalat"/>
        </w:rPr>
        <w:t xml:space="preserve"> </w:t>
      </w:r>
      <w:r w:rsidRPr="00B114C9">
        <w:rPr>
          <w:rFonts w:ascii="GHEA Grapalat" w:hAnsi="GHEA Grapalat" w:cs="Sylfaen"/>
        </w:rPr>
        <w:t>Հայաստանի</w:t>
      </w:r>
      <w:r w:rsidRPr="00B114C9">
        <w:rPr>
          <w:rFonts w:ascii="GHEA Grapalat" w:hAnsi="GHEA Grapalat"/>
        </w:rPr>
        <w:t xml:space="preserve"> </w:t>
      </w:r>
      <w:r w:rsidRPr="00B114C9">
        <w:rPr>
          <w:rFonts w:ascii="GHEA Grapalat" w:hAnsi="GHEA Grapalat" w:cs="Sylfaen"/>
        </w:rPr>
        <w:t>Հանրապետություն</w:t>
      </w:r>
      <w:r w:rsidRPr="00B114C9">
        <w:rPr>
          <w:rFonts w:ascii="GHEA Grapalat" w:hAnsi="GHEA Grapalat"/>
        </w:rPr>
        <w:t xml:space="preserve">, </w:t>
      </w:r>
      <w:r w:rsidRPr="00B114C9">
        <w:rPr>
          <w:rFonts w:ascii="GHEA Grapalat" w:hAnsi="GHEA Grapalat" w:cs="Sylfaen"/>
        </w:rPr>
        <w:t>տեղափոխումը</w:t>
      </w:r>
      <w:r w:rsidRPr="00B114C9">
        <w:rPr>
          <w:rFonts w:ascii="GHEA Grapalat" w:hAnsi="GHEA Grapalat"/>
        </w:rPr>
        <w:t xml:space="preserve"> </w:t>
      </w:r>
      <w:r w:rsidRPr="00B114C9">
        <w:rPr>
          <w:rFonts w:ascii="GHEA Grapalat" w:hAnsi="GHEA Grapalat" w:cs="Sylfaen"/>
        </w:rPr>
        <w:t>այլ</w:t>
      </w:r>
      <w:r w:rsidRPr="00B114C9">
        <w:rPr>
          <w:rFonts w:ascii="GHEA Grapalat" w:hAnsi="GHEA Grapalat"/>
        </w:rPr>
        <w:t xml:space="preserve"> </w:t>
      </w:r>
      <w:r w:rsidRPr="00B114C9">
        <w:rPr>
          <w:rFonts w:ascii="GHEA Grapalat" w:hAnsi="GHEA Grapalat" w:cs="Sylfaen"/>
        </w:rPr>
        <w:t>ապրելավայր</w:t>
      </w:r>
      <w:r w:rsidRPr="00B114C9">
        <w:rPr>
          <w:rFonts w:ascii="GHEA Grapalat" w:hAnsi="GHEA Grapalat"/>
        </w:rPr>
        <w:t xml:space="preserve">, </w:t>
      </w:r>
      <w:r w:rsidRPr="00B114C9">
        <w:rPr>
          <w:rFonts w:ascii="GHEA Grapalat" w:hAnsi="GHEA Grapalat" w:cs="Sylfaen"/>
        </w:rPr>
        <w:t>կլիմայավարժեցումը</w:t>
      </w:r>
      <w:r w:rsidRPr="00B114C9">
        <w:rPr>
          <w:rFonts w:ascii="GHEA Grapalat" w:hAnsi="GHEA Grapalat"/>
        </w:rPr>
        <w:t xml:space="preserve"> </w:t>
      </w:r>
      <w:r w:rsidRPr="00B114C9">
        <w:rPr>
          <w:rFonts w:ascii="GHEA Grapalat" w:hAnsi="GHEA Grapalat" w:cs="Sylfaen"/>
        </w:rPr>
        <w:t>և</w:t>
      </w:r>
      <w:r w:rsidRPr="00B114C9">
        <w:rPr>
          <w:rFonts w:ascii="GHEA Grapalat" w:hAnsi="GHEA Grapalat"/>
        </w:rPr>
        <w:t xml:space="preserve"> </w:t>
      </w:r>
      <w:r w:rsidRPr="00B114C9">
        <w:rPr>
          <w:rFonts w:ascii="GHEA Grapalat" w:hAnsi="GHEA Grapalat" w:cs="Sylfaen"/>
        </w:rPr>
        <w:t>սելեկցիոն</w:t>
      </w:r>
      <w:r w:rsidRPr="00B114C9">
        <w:rPr>
          <w:rFonts w:ascii="GHEA Grapalat" w:hAnsi="GHEA Grapalat"/>
        </w:rPr>
        <w:t xml:space="preserve"> </w:t>
      </w:r>
      <w:r w:rsidRPr="00B114C9">
        <w:rPr>
          <w:rFonts w:ascii="GHEA Grapalat" w:hAnsi="GHEA Grapalat" w:cs="Sylfaen"/>
        </w:rPr>
        <w:t>նպատակներով</w:t>
      </w:r>
      <w:r w:rsidRPr="00B114C9">
        <w:rPr>
          <w:rFonts w:ascii="GHEA Grapalat" w:hAnsi="GHEA Grapalat"/>
        </w:rPr>
        <w:t xml:space="preserve"> </w:t>
      </w:r>
      <w:r w:rsidRPr="00B114C9">
        <w:rPr>
          <w:rFonts w:ascii="GHEA Grapalat" w:hAnsi="GHEA Grapalat" w:cs="Sylfaen"/>
        </w:rPr>
        <w:t>օգտագործումը</w:t>
      </w:r>
      <w:r w:rsidRPr="00B114C9">
        <w:rPr>
          <w:rFonts w:ascii="GHEA Grapalat" w:hAnsi="GHEA Grapalat"/>
        </w:rPr>
        <w:t xml:space="preserve">. </w:t>
      </w:r>
    </w:p>
    <w:p w:rsidR="00B114C9" w:rsidRPr="00B114C9" w:rsidRDefault="00B114C9" w:rsidP="00395210">
      <w:pPr>
        <w:jc w:val="both"/>
        <w:rPr>
          <w:rFonts w:ascii="GHEA Grapalat" w:hAnsi="GHEA Grapalat"/>
        </w:rPr>
      </w:pPr>
      <w:r>
        <w:rPr>
          <w:rFonts w:ascii="GHEA Grapalat" w:hAnsi="GHEA Grapalat" w:cs="Sylfaen"/>
        </w:rPr>
        <w:t xml:space="preserve">        </w:t>
      </w:r>
      <w:r w:rsidRPr="00B114C9">
        <w:rPr>
          <w:rFonts w:ascii="GHEA Grapalat" w:hAnsi="GHEA Grapalat" w:cs="Sylfaen"/>
        </w:rPr>
        <w:t>բ</w:t>
      </w:r>
      <w:r w:rsidRPr="00B114C9">
        <w:rPr>
          <w:rFonts w:ascii="GHEA Grapalat" w:hAnsi="GHEA Grapalat"/>
        </w:rPr>
        <w:t xml:space="preserve">) </w:t>
      </w:r>
      <w:r w:rsidRPr="00B114C9">
        <w:rPr>
          <w:rFonts w:ascii="GHEA Grapalat" w:hAnsi="GHEA Grapalat" w:cs="Sylfaen"/>
        </w:rPr>
        <w:t>պարարտանյութերի</w:t>
      </w:r>
      <w:r w:rsidRPr="00B114C9">
        <w:rPr>
          <w:rFonts w:ascii="GHEA Grapalat" w:hAnsi="GHEA Grapalat"/>
        </w:rPr>
        <w:t xml:space="preserve"> </w:t>
      </w:r>
      <w:r w:rsidRPr="00B114C9">
        <w:rPr>
          <w:rFonts w:ascii="GHEA Grapalat" w:hAnsi="GHEA Grapalat" w:cs="Sylfaen"/>
        </w:rPr>
        <w:t>և</w:t>
      </w:r>
      <w:r w:rsidRPr="00B114C9">
        <w:rPr>
          <w:rFonts w:ascii="GHEA Grapalat" w:hAnsi="GHEA Grapalat"/>
        </w:rPr>
        <w:t xml:space="preserve"> </w:t>
      </w:r>
      <w:r w:rsidRPr="00B114C9">
        <w:rPr>
          <w:rFonts w:ascii="GHEA Grapalat" w:hAnsi="GHEA Grapalat" w:cs="Sylfaen"/>
        </w:rPr>
        <w:t>թունանյութերի</w:t>
      </w:r>
      <w:r w:rsidRPr="00B114C9">
        <w:rPr>
          <w:rFonts w:ascii="GHEA Grapalat" w:hAnsi="GHEA Grapalat"/>
        </w:rPr>
        <w:t xml:space="preserve"> </w:t>
      </w:r>
      <w:r w:rsidRPr="00B114C9">
        <w:rPr>
          <w:rFonts w:ascii="GHEA Grapalat" w:hAnsi="GHEA Grapalat" w:cs="Sylfaen"/>
        </w:rPr>
        <w:t>չկանոնակարգված</w:t>
      </w:r>
      <w:r w:rsidRPr="00B114C9">
        <w:rPr>
          <w:rFonts w:ascii="GHEA Grapalat" w:hAnsi="GHEA Grapalat"/>
        </w:rPr>
        <w:t xml:space="preserve"> </w:t>
      </w:r>
      <w:r w:rsidRPr="00B114C9">
        <w:rPr>
          <w:rFonts w:ascii="GHEA Grapalat" w:hAnsi="GHEA Grapalat" w:cs="Sylfaen"/>
        </w:rPr>
        <w:t>օգտագործումը</w:t>
      </w:r>
      <w:r w:rsidRPr="00B114C9">
        <w:rPr>
          <w:rFonts w:ascii="GHEA Grapalat" w:hAnsi="GHEA Grapalat"/>
        </w:rPr>
        <w:t xml:space="preserve">. </w:t>
      </w:r>
    </w:p>
    <w:p w:rsidR="00B114C9" w:rsidRPr="00B114C9" w:rsidRDefault="00B114C9" w:rsidP="00395210">
      <w:pPr>
        <w:jc w:val="both"/>
        <w:rPr>
          <w:rFonts w:ascii="GHEA Grapalat" w:hAnsi="GHEA Grapalat"/>
        </w:rPr>
      </w:pPr>
      <w:r>
        <w:rPr>
          <w:rFonts w:ascii="GHEA Grapalat" w:hAnsi="GHEA Grapalat" w:cs="Sylfaen"/>
        </w:rPr>
        <w:t xml:space="preserve">        </w:t>
      </w:r>
      <w:r w:rsidRPr="00B114C9">
        <w:rPr>
          <w:rFonts w:ascii="GHEA Grapalat" w:hAnsi="GHEA Grapalat" w:cs="Sylfaen"/>
        </w:rPr>
        <w:t>գ</w:t>
      </w:r>
      <w:r w:rsidRPr="00B114C9">
        <w:rPr>
          <w:rFonts w:ascii="GHEA Grapalat" w:hAnsi="GHEA Grapalat"/>
        </w:rPr>
        <w:t xml:space="preserve">) </w:t>
      </w:r>
      <w:r w:rsidRPr="00B114C9">
        <w:rPr>
          <w:rFonts w:ascii="GHEA Grapalat" w:hAnsi="GHEA Grapalat" w:cs="Sylfaen"/>
        </w:rPr>
        <w:t>կենսաբանական</w:t>
      </w:r>
      <w:r w:rsidRPr="00B114C9">
        <w:rPr>
          <w:rFonts w:ascii="GHEA Grapalat" w:hAnsi="GHEA Grapalat"/>
        </w:rPr>
        <w:t xml:space="preserve"> </w:t>
      </w:r>
      <w:r w:rsidRPr="00B114C9">
        <w:rPr>
          <w:rFonts w:ascii="GHEA Grapalat" w:hAnsi="GHEA Grapalat" w:cs="Sylfaen"/>
        </w:rPr>
        <w:t>տեխնոլոգիաների</w:t>
      </w:r>
      <w:r w:rsidRPr="00B114C9">
        <w:rPr>
          <w:rFonts w:ascii="GHEA Grapalat" w:hAnsi="GHEA Grapalat"/>
        </w:rPr>
        <w:t xml:space="preserve"> </w:t>
      </w:r>
      <w:r w:rsidRPr="00B114C9">
        <w:rPr>
          <w:rFonts w:ascii="GHEA Grapalat" w:hAnsi="GHEA Grapalat" w:cs="Sylfaen"/>
        </w:rPr>
        <w:t>միջոցով</w:t>
      </w:r>
      <w:r w:rsidRPr="00B114C9">
        <w:rPr>
          <w:rFonts w:ascii="GHEA Grapalat" w:hAnsi="GHEA Grapalat"/>
        </w:rPr>
        <w:t xml:space="preserve"> </w:t>
      </w:r>
      <w:r w:rsidRPr="00B114C9">
        <w:rPr>
          <w:rFonts w:ascii="GHEA Grapalat" w:hAnsi="GHEA Grapalat" w:cs="Sylfaen"/>
        </w:rPr>
        <w:t>ստացվող</w:t>
      </w:r>
      <w:r w:rsidRPr="00B114C9">
        <w:rPr>
          <w:rFonts w:ascii="GHEA Grapalat" w:hAnsi="GHEA Grapalat"/>
        </w:rPr>
        <w:t xml:space="preserve"> </w:t>
      </w:r>
      <w:r w:rsidRPr="00B114C9">
        <w:rPr>
          <w:rFonts w:ascii="GHEA Grapalat" w:hAnsi="GHEA Grapalat" w:cs="Sylfaen"/>
        </w:rPr>
        <w:t>ձևափոխված</w:t>
      </w:r>
      <w:r w:rsidRPr="00B114C9">
        <w:rPr>
          <w:rFonts w:ascii="GHEA Grapalat" w:hAnsi="GHEA Grapalat"/>
        </w:rPr>
        <w:t xml:space="preserve"> </w:t>
      </w:r>
      <w:r w:rsidRPr="00B114C9">
        <w:rPr>
          <w:rFonts w:ascii="GHEA Grapalat" w:hAnsi="GHEA Grapalat" w:cs="Sylfaen"/>
        </w:rPr>
        <w:t>նոր</w:t>
      </w:r>
      <w:r w:rsidRPr="00B114C9">
        <w:rPr>
          <w:rFonts w:ascii="GHEA Grapalat" w:hAnsi="GHEA Grapalat"/>
        </w:rPr>
        <w:t xml:space="preserve"> </w:t>
      </w:r>
      <w:r w:rsidRPr="00B114C9">
        <w:rPr>
          <w:rFonts w:ascii="GHEA Grapalat" w:hAnsi="GHEA Grapalat" w:cs="Sylfaen"/>
        </w:rPr>
        <w:t>կենդանի</w:t>
      </w:r>
      <w:r w:rsidRPr="00B114C9">
        <w:rPr>
          <w:rFonts w:ascii="GHEA Grapalat" w:hAnsi="GHEA Grapalat"/>
        </w:rPr>
        <w:t xml:space="preserve"> </w:t>
      </w:r>
      <w:r w:rsidRPr="00B114C9">
        <w:rPr>
          <w:rFonts w:ascii="GHEA Grapalat" w:hAnsi="GHEA Grapalat" w:cs="Sylfaen"/>
        </w:rPr>
        <w:t>օրգանիզմների</w:t>
      </w:r>
      <w:r w:rsidRPr="00B114C9">
        <w:rPr>
          <w:rFonts w:ascii="GHEA Grapalat" w:hAnsi="GHEA Grapalat"/>
        </w:rPr>
        <w:t xml:space="preserve"> </w:t>
      </w:r>
      <w:r w:rsidRPr="00B114C9">
        <w:rPr>
          <w:rFonts w:ascii="GHEA Grapalat" w:hAnsi="GHEA Grapalat" w:cs="Sylfaen"/>
        </w:rPr>
        <w:t>ինքնակամ</w:t>
      </w:r>
      <w:r w:rsidRPr="00B114C9">
        <w:rPr>
          <w:rFonts w:ascii="GHEA Grapalat" w:hAnsi="GHEA Grapalat"/>
        </w:rPr>
        <w:t xml:space="preserve"> </w:t>
      </w:r>
      <w:r w:rsidRPr="00B114C9">
        <w:rPr>
          <w:rFonts w:ascii="GHEA Grapalat" w:hAnsi="GHEA Grapalat" w:cs="Sylfaen"/>
        </w:rPr>
        <w:t>օգտագործումը</w:t>
      </w:r>
      <w:r w:rsidRPr="00B114C9">
        <w:rPr>
          <w:rFonts w:ascii="GHEA Grapalat" w:hAnsi="GHEA Grapalat"/>
        </w:rPr>
        <w:t xml:space="preserve">. </w:t>
      </w:r>
    </w:p>
    <w:p w:rsidR="00395210" w:rsidRPr="00B114C9" w:rsidRDefault="00B114C9" w:rsidP="00395210">
      <w:pPr>
        <w:jc w:val="both"/>
        <w:rPr>
          <w:rFonts w:ascii="GHEA Grapalat" w:hAnsi="GHEA Grapalat"/>
        </w:rPr>
      </w:pPr>
      <w:r>
        <w:rPr>
          <w:rFonts w:ascii="GHEA Grapalat" w:hAnsi="GHEA Grapalat" w:cs="Sylfaen"/>
        </w:rPr>
        <w:t xml:space="preserve">        </w:t>
      </w:r>
      <w:r w:rsidRPr="00B114C9">
        <w:rPr>
          <w:rFonts w:ascii="GHEA Grapalat" w:hAnsi="GHEA Grapalat" w:cs="Sylfaen"/>
        </w:rPr>
        <w:t>դ</w:t>
      </w:r>
      <w:r w:rsidRPr="00B114C9">
        <w:rPr>
          <w:rFonts w:ascii="GHEA Grapalat" w:hAnsi="GHEA Grapalat"/>
        </w:rPr>
        <w:t xml:space="preserve">) </w:t>
      </w:r>
      <w:r w:rsidRPr="00B114C9">
        <w:rPr>
          <w:rFonts w:ascii="GHEA Grapalat" w:hAnsi="GHEA Grapalat" w:cs="Sylfaen"/>
        </w:rPr>
        <w:t>կենդանիների</w:t>
      </w:r>
      <w:r w:rsidRPr="00B114C9">
        <w:rPr>
          <w:rFonts w:ascii="GHEA Grapalat" w:hAnsi="GHEA Grapalat"/>
        </w:rPr>
        <w:t xml:space="preserve"> </w:t>
      </w:r>
      <w:r w:rsidRPr="00B114C9">
        <w:rPr>
          <w:rFonts w:ascii="GHEA Grapalat" w:hAnsi="GHEA Grapalat" w:cs="Sylfaen"/>
        </w:rPr>
        <w:t>նկատմամբ</w:t>
      </w:r>
      <w:r w:rsidRPr="00B114C9">
        <w:rPr>
          <w:rFonts w:ascii="GHEA Grapalat" w:hAnsi="GHEA Grapalat"/>
        </w:rPr>
        <w:t xml:space="preserve"> </w:t>
      </w:r>
      <w:r w:rsidRPr="00B114C9">
        <w:rPr>
          <w:rFonts w:ascii="GHEA Grapalat" w:hAnsi="GHEA Grapalat" w:cs="Sylfaen"/>
        </w:rPr>
        <w:t>դաժան</w:t>
      </w:r>
      <w:r w:rsidRPr="00B114C9">
        <w:rPr>
          <w:rFonts w:ascii="GHEA Grapalat" w:hAnsi="GHEA Grapalat"/>
        </w:rPr>
        <w:t xml:space="preserve"> </w:t>
      </w:r>
      <w:r w:rsidRPr="00B114C9">
        <w:rPr>
          <w:rFonts w:ascii="GHEA Grapalat" w:hAnsi="GHEA Grapalat" w:cs="Sylfaen"/>
        </w:rPr>
        <w:t>վերաբերմունքը</w:t>
      </w:r>
      <w:r w:rsidRPr="00B114C9">
        <w:rPr>
          <w:rFonts w:ascii="GHEA Grapalat" w:hAnsi="GHEA Grapalat"/>
        </w:rPr>
        <w:t xml:space="preserve"> </w:t>
      </w:r>
      <w:r w:rsidRPr="00B114C9">
        <w:rPr>
          <w:rFonts w:ascii="GHEA Grapalat" w:hAnsi="GHEA Grapalat" w:cs="Sylfaen"/>
        </w:rPr>
        <w:t>և</w:t>
      </w:r>
      <w:r w:rsidRPr="00B114C9">
        <w:rPr>
          <w:rFonts w:ascii="GHEA Grapalat" w:hAnsi="GHEA Grapalat"/>
        </w:rPr>
        <w:t xml:space="preserve"> </w:t>
      </w:r>
      <w:r w:rsidRPr="00B114C9">
        <w:rPr>
          <w:rFonts w:ascii="GHEA Grapalat" w:hAnsi="GHEA Grapalat" w:cs="Sylfaen"/>
        </w:rPr>
        <w:t>խոշտանգումը</w:t>
      </w:r>
      <w:r w:rsidRPr="00B114C9">
        <w:rPr>
          <w:rFonts w:ascii="GHEA Grapalat" w:hAnsi="GHEA Grapalat"/>
          <w:i/>
          <w:u w:val="single"/>
        </w:rPr>
        <w:t xml:space="preserve">, </w:t>
      </w:r>
      <w:r w:rsidRPr="00B114C9">
        <w:rPr>
          <w:rFonts w:ascii="GHEA Grapalat" w:hAnsi="GHEA Grapalat" w:cs="Sylfaen"/>
          <w:i/>
          <w:u w:val="single"/>
        </w:rPr>
        <w:t>ինչպես</w:t>
      </w:r>
      <w:r w:rsidRPr="00B114C9">
        <w:rPr>
          <w:rFonts w:ascii="GHEA Grapalat" w:hAnsi="GHEA Grapalat"/>
          <w:i/>
          <w:u w:val="single"/>
        </w:rPr>
        <w:t xml:space="preserve"> </w:t>
      </w:r>
      <w:r w:rsidRPr="00B114C9">
        <w:rPr>
          <w:rFonts w:ascii="GHEA Grapalat" w:hAnsi="GHEA Grapalat" w:cs="Sylfaen"/>
          <w:i/>
          <w:u w:val="single"/>
        </w:rPr>
        <w:t>նաև</w:t>
      </w:r>
      <w:r w:rsidRPr="00B114C9">
        <w:rPr>
          <w:rFonts w:ascii="GHEA Grapalat" w:hAnsi="GHEA Grapalat"/>
          <w:i/>
          <w:u w:val="single"/>
        </w:rPr>
        <w:t xml:space="preserve"> </w:t>
      </w:r>
      <w:r w:rsidRPr="00B114C9">
        <w:rPr>
          <w:rFonts w:ascii="GHEA Grapalat" w:hAnsi="GHEA Grapalat" w:cs="Sylfaen"/>
          <w:i/>
          <w:u w:val="single"/>
        </w:rPr>
        <w:t>զենքի</w:t>
      </w:r>
      <w:r w:rsidRPr="00B114C9">
        <w:rPr>
          <w:rFonts w:ascii="GHEA Grapalat" w:hAnsi="GHEA Grapalat"/>
          <w:i/>
          <w:u w:val="single"/>
        </w:rPr>
        <w:t xml:space="preserve"> </w:t>
      </w:r>
      <w:r w:rsidRPr="00B114C9">
        <w:rPr>
          <w:rFonts w:ascii="GHEA Grapalat" w:hAnsi="GHEA Grapalat" w:cs="Sylfaen"/>
          <w:i/>
          <w:u w:val="single"/>
        </w:rPr>
        <w:t>կիրառմամբ</w:t>
      </w:r>
      <w:r w:rsidRPr="00B114C9">
        <w:rPr>
          <w:rFonts w:ascii="GHEA Grapalat" w:hAnsi="GHEA Grapalat"/>
          <w:i/>
          <w:u w:val="single"/>
        </w:rPr>
        <w:t xml:space="preserve"> </w:t>
      </w:r>
      <w:r w:rsidRPr="00B114C9">
        <w:rPr>
          <w:rFonts w:ascii="GHEA Grapalat" w:hAnsi="GHEA Grapalat" w:cs="Sylfaen"/>
          <w:i/>
          <w:u w:val="single"/>
        </w:rPr>
        <w:t>ոչնչացումը</w:t>
      </w:r>
      <w:r w:rsidRPr="00B114C9">
        <w:rPr>
          <w:rFonts w:ascii="GHEA Grapalat" w:hAnsi="GHEA Grapalat"/>
          <w:i/>
          <w:u w:val="single"/>
        </w:rPr>
        <w:t>:</w:t>
      </w:r>
    </w:p>
    <w:sectPr w:rsidR="00395210" w:rsidRPr="00B114C9" w:rsidSect="00A24B2A">
      <w:pgSz w:w="11906" w:h="16838"/>
      <w:pgMar w:top="993" w:right="849" w:bottom="1135"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0BEB" w:rsidRDefault="00B70BEB" w:rsidP="00495FCE">
      <w:pPr>
        <w:spacing w:after="0" w:line="240" w:lineRule="auto"/>
      </w:pPr>
      <w:r>
        <w:separator/>
      </w:r>
    </w:p>
  </w:endnote>
  <w:endnote w:type="continuationSeparator" w:id="0">
    <w:p w:rsidR="00B70BEB" w:rsidRDefault="00B70BEB" w:rsidP="00495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0BEB" w:rsidRDefault="00B70BEB" w:rsidP="00495FCE">
      <w:pPr>
        <w:spacing w:after="0" w:line="240" w:lineRule="auto"/>
      </w:pPr>
      <w:r>
        <w:separator/>
      </w:r>
    </w:p>
  </w:footnote>
  <w:footnote w:type="continuationSeparator" w:id="0">
    <w:p w:rsidR="00B70BEB" w:rsidRDefault="00B70BEB" w:rsidP="00495F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14A14"/>
    <w:multiLevelType w:val="hybridMultilevel"/>
    <w:tmpl w:val="0094669A"/>
    <w:lvl w:ilvl="0" w:tplc="0409000F">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 w15:restartNumberingAfterBreak="0">
    <w:nsid w:val="09FE08A6"/>
    <w:multiLevelType w:val="hybridMultilevel"/>
    <w:tmpl w:val="8854A6D8"/>
    <w:lvl w:ilvl="0" w:tplc="3D58D29E">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 w15:restartNumberingAfterBreak="0">
    <w:nsid w:val="1382119F"/>
    <w:multiLevelType w:val="hybridMultilevel"/>
    <w:tmpl w:val="2A601228"/>
    <w:lvl w:ilvl="0" w:tplc="55B4761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 w15:restartNumberingAfterBreak="0">
    <w:nsid w:val="25E578AE"/>
    <w:multiLevelType w:val="hybridMultilevel"/>
    <w:tmpl w:val="8F8C548A"/>
    <w:lvl w:ilvl="0" w:tplc="03343C8E">
      <w:start w:val="7"/>
      <w:numFmt w:val="bullet"/>
      <w:lvlText w:val="-"/>
      <w:lvlJc w:val="left"/>
      <w:pPr>
        <w:ind w:left="735" w:hanging="360"/>
      </w:pPr>
      <w:rPr>
        <w:rFonts w:ascii="Arial Unicode" w:eastAsia="Times New Roman" w:hAnsi="Arial Unicode"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3A5461E9"/>
    <w:multiLevelType w:val="multilevel"/>
    <w:tmpl w:val="C3D68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DA2FB5"/>
    <w:multiLevelType w:val="hybridMultilevel"/>
    <w:tmpl w:val="549E98DE"/>
    <w:lvl w:ilvl="0" w:tplc="04090011">
      <w:start w:val="1"/>
      <w:numFmt w:val="decimal"/>
      <w:lvlText w:val="%1)"/>
      <w:lvlJc w:val="left"/>
      <w:pPr>
        <w:ind w:left="1290" w:hanging="360"/>
      </w:pPr>
    </w:lvl>
    <w:lvl w:ilvl="1" w:tplc="04090019">
      <w:start w:val="1"/>
      <w:numFmt w:val="lowerLetter"/>
      <w:lvlText w:val="%2."/>
      <w:lvlJc w:val="left"/>
      <w:pPr>
        <w:ind w:left="2010" w:hanging="360"/>
      </w:pPr>
    </w:lvl>
    <w:lvl w:ilvl="2" w:tplc="0409001B">
      <w:start w:val="1"/>
      <w:numFmt w:val="lowerRoman"/>
      <w:lvlText w:val="%3."/>
      <w:lvlJc w:val="right"/>
      <w:pPr>
        <w:ind w:left="2730" w:hanging="180"/>
      </w:pPr>
    </w:lvl>
    <w:lvl w:ilvl="3" w:tplc="0409000F">
      <w:start w:val="1"/>
      <w:numFmt w:val="decimal"/>
      <w:lvlText w:val="%4."/>
      <w:lvlJc w:val="left"/>
      <w:pPr>
        <w:ind w:left="3450" w:hanging="360"/>
      </w:pPr>
    </w:lvl>
    <w:lvl w:ilvl="4" w:tplc="04090019">
      <w:start w:val="1"/>
      <w:numFmt w:val="lowerLetter"/>
      <w:lvlText w:val="%5."/>
      <w:lvlJc w:val="left"/>
      <w:pPr>
        <w:ind w:left="4170" w:hanging="360"/>
      </w:pPr>
    </w:lvl>
    <w:lvl w:ilvl="5" w:tplc="0409001B">
      <w:start w:val="1"/>
      <w:numFmt w:val="lowerRoman"/>
      <w:lvlText w:val="%6."/>
      <w:lvlJc w:val="right"/>
      <w:pPr>
        <w:ind w:left="4890" w:hanging="180"/>
      </w:pPr>
    </w:lvl>
    <w:lvl w:ilvl="6" w:tplc="0409000F">
      <w:start w:val="1"/>
      <w:numFmt w:val="decimal"/>
      <w:lvlText w:val="%7."/>
      <w:lvlJc w:val="left"/>
      <w:pPr>
        <w:ind w:left="5610" w:hanging="360"/>
      </w:pPr>
    </w:lvl>
    <w:lvl w:ilvl="7" w:tplc="04090019">
      <w:start w:val="1"/>
      <w:numFmt w:val="lowerLetter"/>
      <w:lvlText w:val="%8."/>
      <w:lvlJc w:val="left"/>
      <w:pPr>
        <w:ind w:left="6330" w:hanging="360"/>
      </w:pPr>
    </w:lvl>
    <w:lvl w:ilvl="8" w:tplc="0409001B">
      <w:start w:val="1"/>
      <w:numFmt w:val="lowerRoman"/>
      <w:lvlText w:val="%9."/>
      <w:lvlJc w:val="right"/>
      <w:pPr>
        <w:ind w:left="7050" w:hanging="180"/>
      </w:pPr>
    </w:lvl>
  </w:abstractNum>
  <w:abstractNum w:abstractNumId="6" w15:restartNumberingAfterBreak="0">
    <w:nsid w:val="5DCC1310"/>
    <w:multiLevelType w:val="multilevel"/>
    <w:tmpl w:val="F7C6F8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875BC6"/>
    <w:multiLevelType w:val="multilevel"/>
    <w:tmpl w:val="F578933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445B1"/>
    <w:rsid w:val="00006C83"/>
    <w:rsid w:val="000141B2"/>
    <w:rsid w:val="000603CA"/>
    <w:rsid w:val="00086F92"/>
    <w:rsid w:val="000A63DE"/>
    <w:rsid w:val="000B7962"/>
    <w:rsid w:val="000C270E"/>
    <w:rsid w:val="000D4BFF"/>
    <w:rsid w:val="000E179A"/>
    <w:rsid w:val="0016016A"/>
    <w:rsid w:val="00162710"/>
    <w:rsid w:val="0017519C"/>
    <w:rsid w:val="00194C90"/>
    <w:rsid w:val="001B0738"/>
    <w:rsid w:val="001B4064"/>
    <w:rsid w:val="001C1E82"/>
    <w:rsid w:val="00216725"/>
    <w:rsid w:val="002678CF"/>
    <w:rsid w:val="00270560"/>
    <w:rsid w:val="002B4517"/>
    <w:rsid w:val="002B61A0"/>
    <w:rsid w:val="002D10D7"/>
    <w:rsid w:val="002D471E"/>
    <w:rsid w:val="00303BDB"/>
    <w:rsid w:val="00334610"/>
    <w:rsid w:val="00342A17"/>
    <w:rsid w:val="00345086"/>
    <w:rsid w:val="00346555"/>
    <w:rsid w:val="00351F99"/>
    <w:rsid w:val="0036505A"/>
    <w:rsid w:val="00395210"/>
    <w:rsid w:val="003B0F99"/>
    <w:rsid w:val="00414519"/>
    <w:rsid w:val="00423BAB"/>
    <w:rsid w:val="004348A1"/>
    <w:rsid w:val="004437F0"/>
    <w:rsid w:val="00455C66"/>
    <w:rsid w:val="00482EA5"/>
    <w:rsid w:val="00495FCE"/>
    <w:rsid w:val="004B4235"/>
    <w:rsid w:val="00532494"/>
    <w:rsid w:val="005371EC"/>
    <w:rsid w:val="00570A2C"/>
    <w:rsid w:val="00582170"/>
    <w:rsid w:val="005B5019"/>
    <w:rsid w:val="00664AEF"/>
    <w:rsid w:val="00692C43"/>
    <w:rsid w:val="006E0764"/>
    <w:rsid w:val="00717B4A"/>
    <w:rsid w:val="0072021D"/>
    <w:rsid w:val="00775203"/>
    <w:rsid w:val="007B19FA"/>
    <w:rsid w:val="008133A1"/>
    <w:rsid w:val="00880E59"/>
    <w:rsid w:val="008B336B"/>
    <w:rsid w:val="008B3E05"/>
    <w:rsid w:val="0091051E"/>
    <w:rsid w:val="0092694C"/>
    <w:rsid w:val="009A5B32"/>
    <w:rsid w:val="009A66C6"/>
    <w:rsid w:val="009A7921"/>
    <w:rsid w:val="009C2775"/>
    <w:rsid w:val="00A178F7"/>
    <w:rsid w:val="00A24B2A"/>
    <w:rsid w:val="00A40F85"/>
    <w:rsid w:val="00A76B1A"/>
    <w:rsid w:val="00AA241D"/>
    <w:rsid w:val="00B024DC"/>
    <w:rsid w:val="00B114C9"/>
    <w:rsid w:val="00B34089"/>
    <w:rsid w:val="00B70BEB"/>
    <w:rsid w:val="00BD5205"/>
    <w:rsid w:val="00C445B1"/>
    <w:rsid w:val="00C47D3D"/>
    <w:rsid w:val="00C53C17"/>
    <w:rsid w:val="00C77EC5"/>
    <w:rsid w:val="00CB097F"/>
    <w:rsid w:val="00CB6347"/>
    <w:rsid w:val="00CE4B8A"/>
    <w:rsid w:val="00D17410"/>
    <w:rsid w:val="00D47C87"/>
    <w:rsid w:val="00D661FF"/>
    <w:rsid w:val="00D95720"/>
    <w:rsid w:val="00DB6C46"/>
    <w:rsid w:val="00DC5597"/>
    <w:rsid w:val="00DC5A62"/>
    <w:rsid w:val="00DD473C"/>
    <w:rsid w:val="00E36A5E"/>
    <w:rsid w:val="00E71A21"/>
    <w:rsid w:val="00E73499"/>
    <w:rsid w:val="00E9551C"/>
    <w:rsid w:val="00EB6C4A"/>
    <w:rsid w:val="00EE346D"/>
    <w:rsid w:val="00F77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48036"/>
  <w15:docId w15:val="{422F90D8-38FD-4FF4-84D6-6B9F24B5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71E"/>
  </w:style>
  <w:style w:type="paragraph" w:styleId="Heading2">
    <w:name w:val="heading 2"/>
    <w:basedOn w:val="Normal"/>
    <w:link w:val="Heading2Char"/>
    <w:uiPriority w:val="9"/>
    <w:qFormat/>
    <w:rsid w:val="00B3408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B3408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3408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B34089"/>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B34089"/>
    <w:rPr>
      <w:b/>
      <w:bCs/>
    </w:rPr>
  </w:style>
  <w:style w:type="paragraph" w:styleId="NormalWeb">
    <w:name w:val="Normal (Web)"/>
    <w:aliases w:val="webb"/>
    <w:basedOn w:val="Normal"/>
    <w:link w:val="NormalWebChar"/>
    <w:uiPriority w:val="99"/>
    <w:unhideWhenUsed/>
    <w:qFormat/>
    <w:rsid w:val="00B340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EB6C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C4A"/>
    <w:rPr>
      <w:rFonts w:ascii="Tahoma" w:hAnsi="Tahoma" w:cs="Tahoma"/>
      <w:sz w:val="16"/>
      <w:szCs w:val="16"/>
    </w:rPr>
  </w:style>
  <w:style w:type="paragraph" w:styleId="Title">
    <w:name w:val="Title"/>
    <w:basedOn w:val="Normal"/>
    <w:link w:val="TitleChar"/>
    <w:qFormat/>
    <w:rsid w:val="00E36A5E"/>
    <w:pPr>
      <w:spacing w:after="0" w:line="240" w:lineRule="auto"/>
      <w:ind w:left="-1134" w:firstLine="1134"/>
      <w:jc w:val="center"/>
    </w:pPr>
    <w:rPr>
      <w:rFonts w:ascii="Times Armenian" w:eastAsia="Times New Roman" w:hAnsi="Times Armenian" w:cs="Times New Roman"/>
      <w:color w:val="000000"/>
      <w:spacing w:val="14"/>
      <w:sz w:val="26"/>
      <w:szCs w:val="20"/>
      <w:u w:val="single"/>
      <w:lang w:val="ru-RU" w:eastAsia="ru-RU"/>
    </w:rPr>
  </w:style>
  <w:style w:type="character" w:customStyle="1" w:styleId="TitleChar">
    <w:name w:val="Title Char"/>
    <w:basedOn w:val="DefaultParagraphFont"/>
    <w:link w:val="Title"/>
    <w:rsid w:val="00E36A5E"/>
    <w:rPr>
      <w:rFonts w:ascii="Times Armenian" w:eastAsia="Times New Roman" w:hAnsi="Times Armenian" w:cs="Times New Roman"/>
      <w:color w:val="000000"/>
      <w:spacing w:val="14"/>
      <w:sz w:val="26"/>
      <w:szCs w:val="20"/>
      <w:u w:val="single"/>
      <w:lang w:val="ru-RU" w:eastAsia="ru-RU"/>
    </w:rPr>
  </w:style>
  <w:style w:type="character" w:styleId="Emphasis">
    <w:name w:val="Emphasis"/>
    <w:basedOn w:val="DefaultParagraphFont"/>
    <w:uiPriority w:val="20"/>
    <w:qFormat/>
    <w:rsid w:val="007B19FA"/>
    <w:rPr>
      <w:i/>
      <w:iCs/>
    </w:rPr>
  </w:style>
  <w:style w:type="character" w:customStyle="1" w:styleId="mechtexChar">
    <w:name w:val="mechtex Char"/>
    <w:basedOn w:val="DefaultParagraphFont"/>
    <w:link w:val="mechtex"/>
    <w:locked/>
    <w:rsid w:val="00AA241D"/>
    <w:rPr>
      <w:rFonts w:ascii="Arial Armenian" w:hAnsi="Arial Armenian"/>
      <w:lang w:val="en-US" w:eastAsia="ru-RU"/>
    </w:rPr>
  </w:style>
  <w:style w:type="paragraph" w:customStyle="1" w:styleId="mechtex">
    <w:name w:val="mechtex"/>
    <w:basedOn w:val="Normal"/>
    <w:link w:val="mechtexChar"/>
    <w:rsid w:val="00AA241D"/>
    <w:pPr>
      <w:spacing w:after="0" w:line="240" w:lineRule="auto"/>
      <w:jc w:val="center"/>
    </w:pPr>
    <w:rPr>
      <w:rFonts w:ascii="Arial Armenian" w:hAnsi="Arial Armenian"/>
      <w:lang w:val="en-US" w:eastAsia="ru-RU"/>
    </w:rPr>
  </w:style>
  <w:style w:type="paragraph" w:customStyle="1" w:styleId="norm">
    <w:name w:val="norm"/>
    <w:basedOn w:val="Normal"/>
    <w:rsid w:val="00AA241D"/>
    <w:pPr>
      <w:spacing w:after="0" w:line="480" w:lineRule="auto"/>
      <w:ind w:firstLine="709"/>
      <w:jc w:val="both"/>
    </w:pPr>
    <w:rPr>
      <w:rFonts w:ascii="Arial Armenian" w:eastAsia="Times New Roman" w:hAnsi="Arial Armenian" w:cs="Times New Roman"/>
      <w:szCs w:val="20"/>
      <w:lang w:val="en-US" w:eastAsia="ru-RU"/>
    </w:rPr>
  </w:style>
  <w:style w:type="paragraph" w:styleId="FootnoteText">
    <w:name w:val="footnote text"/>
    <w:basedOn w:val="Normal"/>
    <w:link w:val="FootnoteTextChar"/>
    <w:uiPriority w:val="99"/>
    <w:semiHidden/>
    <w:unhideWhenUsed/>
    <w:rsid w:val="00495FCE"/>
    <w:pPr>
      <w:spacing w:after="0" w:line="240" w:lineRule="auto"/>
    </w:pPr>
    <w:rPr>
      <w:rFonts w:ascii="Calibri" w:eastAsia="Calibri" w:hAnsi="Calibri" w:cs="Times New Roman"/>
      <w:sz w:val="20"/>
      <w:szCs w:val="20"/>
      <w:lang w:val="en-US"/>
    </w:rPr>
  </w:style>
  <w:style w:type="character" w:customStyle="1" w:styleId="FootnoteTextChar">
    <w:name w:val="Footnote Text Char"/>
    <w:basedOn w:val="DefaultParagraphFont"/>
    <w:link w:val="FootnoteText"/>
    <w:uiPriority w:val="99"/>
    <w:semiHidden/>
    <w:rsid w:val="00495FCE"/>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495FCE"/>
    <w:rPr>
      <w:vertAlign w:val="superscript"/>
    </w:rPr>
  </w:style>
  <w:style w:type="character" w:styleId="Hyperlink">
    <w:name w:val="Hyperlink"/>
    <w:uiPriority w:val="99"/>
    <w:unhideWhenUsed/>
    <w:rsid w:val="00495FCE"/>
    <w:rPr>
      <w:color w:val="0000FF"/>
      <w:u w:val="single"/>
    </w:rPr>
  </w:style>
  <w:style w:type="character" w:customStyle="1" w:styleId="NormalWebChar">
    <w:name w:val="Normal (Web) Char"/>
    <w:aliases w:val="webb Char"/>
    <w:link w:val="NormalWeb"/>
    <w:uiPriority w:val="99"/>
    <w:locked/>
    <w:rsid w:val="00495FCE"/>
    <w:rPr>
      <w:rFonts w:ascii="Times New Roman" w:eastAsia="Times New Roman" w:hAnsi="Times New Roman" w:cs="Times New Roman"/>
      <w:sz w:val="24"/>
      <w:szCs w:val="24"/>
      <w:lang w:eastAsia="en-GB"/>
    </w:rPr>
  </w:style>
  <w:style w:type="paragraph" w:styleId="BodyText2">
    <w:name w:val="Body Text 2"/>
    <w:basedOn w:val="Normal"/>
    <w:link w:val="BodyText2Char"/>
    <w:rsid w:val="00495FCE"/>
    <w:pPr>
      <w:autoSpaceDE w:val="0"/>
      <w:autoSpaceDN w:val="0"/>
      <w:adjustRightInd w:val="0"/>
      <w:spacing w:after="0" w:line="360" w:lineRule="auto"/>
      <w:jc w:val="both"/>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495FCE"/>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1C1E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1E82"/>
  </w:style>
  <w:style w:type="paragraph" w:styleId="Footer">
    <w:name w:val="footer"/>
    <w:basedOn w:val="Normal"/>
    <w:link w:val="FooterChar"/>
    <w:uiPriority w:val="99"/>
    <w:semiHidden/>
    <w:unhideWhenUsed/>
    <w:rsid w:val="001C1E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1E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88482">
      <w:bodyDiv w:val="1"/>
      <w:marLeft w:val="0"/>
      <w:marRight w:val="0"/>
      <w:marTop w:val="0"/>
      <w:marBottom w:val="0"/>
      <w:divBdr>
        <w:top w:val="none" w:sz="0" w:space="0" w:color="auto"/>
        <w:left w:val="none" w:sz="0" w:space="0" w:color="auto"/>
        <w:bottom w:val="none" w:sz="0" w:space="0" w:color="auto"/>
        <w:right w:val="none" w:sz="0" w:space="0" w:color="auto"/>
      </w:divBdr>
    </w:div>
    <w:div w:id="416941882">
      <w:bodyDiv w:val="1"/>
      <w:marLeft w:val="0"/>
      <w:marRight w:val="0"/>
      <w:marTop w:val="0"/>
      <w:marBottom w:val="0"/>
      <w:divBdr>
        <w:top w:val="none" w:sz="0" w:space="0" w:color="auto"/>
        <w:left w:val="none" w:sz="0" w:space="0" w:color="auto"/>
        <w:bottom w:val="none" w:sz="0" w:space="0" w:color="auto"/>
        <w:right w:val="none" w:sz="0" w:space="0" w:color="auto"/>
      </w:divBdr>
      <w:divsChild>
        <w:div w:id="835995520">
          <w:marLeft w:val="0"/>
          <w:marRight w:val="0"/>
          <w:marTop w:val="0"/>
          <w:marBottom w:val="0"/>
          <w:divBdr>
            <w:top w:val="none" w:sz="0" w:space="0" w:color="auto"/>
            <w:left w:val="none" w:sz="0" w:space="0" w:color="auto"/>
            <w:bottom w:val="none" w:sz="0" w:space="0" w:color="auto"/>
            <w:right w:val="none" w:sz="0" w:space="0" w:color="auto"/>
          </w:divBdr>
        </w:div>
      </w:divsChild>
    </w:div>
    <w:div w:id="1362124570">
      <w:bodyDiv w:val="1"/>
      <w:marLeft w:val="0"/>
      <w:marRight w:val="0"/>
      <w:marTop w:val="0"/>
      <w:marBottom w:val="0"/>
      <w:divBdr>
        <w:top w:val="none" w:sz="0" w:space="0" w:color="auto"/>
        <w:left w:val="none" w:sz="0" w:space="0" w:color="auto"/>
        <w:bottom w:val="none" w:sz="0" w:space="0" w:color="auto"/>
        <w:right w:val="none" w:sz="0" w:space="0" w:color="auto"/>
      </w:divBdr>
      <w:divsChild>
        <w:div w:id="357780567">
          <w:marLeft w:val="0"/>
          <w:marRight w:val="0"/>
          <w:marTop w:val="0"/>
          <w:marBottom w:val="0"/>
          <w:divBdr>
            <w:top w:val="none" w:sz="0" w:space="0" w:color="auto"/>
            <w:left w:val="none" w:sz="0" w:space="0" w:color="auto"/>
            <w:bottom w:val="none" w:sz="0" w:space="0" w:color="auto"/>
            <w:right w:val="none" w:sz="0" w:space="0" w:color="auto"/>
          </w:divBdr>
        </w:div>
      </w:divsChild>
    </w:div>
    <w:div w:id="1563641987">
      <w:bodyDiv w:val="1"/>
      <w:marLeft w:val="0"/>
      <w:marRight w:val="0"/>
      <w:marTop w:val="0"/>
      <w:marBottom w:val="0"/>
      <w:divBdr>
        <w:top w:val="none" w:sz="0" w:space="0" w:color="auto"/>
        <w:left w:val="none" w:sz="0" w:space="0" w:color="auto"/>
        <w:bottom w:val="none" w:sz="0" w:space="0" w:color="auto"/>
        <w:right w:val="none" w:sz="0" w:space="0" w:color="auto"/>
      </w:divBdr>
      <w:divsChild>
        <w:div w:id="375005108">
          <w:marLeft w:val="0"/>
          <w:marRight w:val="0"/>
          <w:marTop w:val="0"/>
          <w:marBottom w:val="0"/>
          <w:divBdr>
            <w:top w:val="none" w:sz="0" w:space="0" w:color="auto"/>
            <w:left w:val="none" w:sz="0" w:space="0" w:color="auto"/>
            <w:bottom w:val="none" w:sz="0" w:space="0" w:color="auto"/>
            <w:right w:val="none" w:sz="0" w:space="0" w:color="auto"/>
          </w:divBdr>
        </w:div>
      </w:divsChild>
    </w:div>
    <w:div w:id="1603538219">
      <w:bodyDiv w:val="1"/>
      <w:marLeft w:val="0"/>
      <w:marRight w:val="0"/>
      <w:marTop w:val="0"/>
      <w:marBottom w:val="0"/>
      <w:divBdr>
        <w:top w:val="none" w:sz="0" w:space="0" w:color="auto"/>
        <w:left w:val="none" w:sz="0" w:space="0" w:color="auto"/>
        <w:bottom w:val="none" w:sz="0" w:space="0" w:color="auto"/>
        <w:right w:val="none" w:sz="0" w:space="0" w:color="auto"/>
      </w:divBdr>
      <w:divsChild>
        <w:div w:id="877358333">
          <w:marLeft w:val="0"/>
          <w:marRight w:val="0"/>
          <w:marTop w:val="0"/>
          <w:marBottom w:val="0"/>
          <w:divBdr>
            <w:top w:val="none" w:sz="0" w:space="0" w:color="auto"/>
            <w:left w:val="none" w:sz="0" w:space="0" w:color="auto"/>
            <w:bottom w:val="none" w:sz="0" w:space="0" w:color="auto"/>
            <w:right w:val="none" w:sz="0" w:space="0" w:color="auto"/>
          </w:divBdr>
        </w:div>
      </w:divsChild>
    </w:div>
    <w:div w:id="1623999647">
      <w:bodyDiv w:val="1"/>
      <w:marLeft w:val="0"/>
      <w:marRight w:val="0"/>
      <w:marTop w:val="0"/>
      <w:marBottom w:val="0"/>
      <w:divBdr>
        <w:top w:val="none" w:sz="0" w:space="0" w:color="auto"/>
        <w:left w:val="none" w:sz="0" w:space="0" w:color="auto"/>
        <w:bottom w:val="none" w:sz="0" w:space="0" w:color="auto"/>
        <w:right w:val="none" w:sz="0" w:space="0" w:color="auto"/>
      </w:divBdr>
    </w:div>
    <w:div w:id="1929843312">
      <w:bodyDiv w:val="1"/>
      <w:marLeft w:val="0"/>
      <w:marRight w:val="0"/>
      <w:marTop w:val="0"/>
      <w:marBottom w:val="0"/>
      <w:divBdr>
        <w:top w:val="none" w:sz="0" w:space="0" w:color="auto"/>
        <w:left w:val="none" w:sz="0" w:space="0" w:color="auto"/>
        <w:bottom w:val="none" w:sz="0" w:space="0" w:color="auto"/>
        <w:right w:val="none" w:sz="0" w:space="0" w:color="auto"/>
      </w:divBdr>
    </w:div>
    <w:div w:id="1978335880">
      <w:bodyDiv w:val="1"/>
      <w:marLeft w:val="0"/>
      <w:marRight w:val="0"/>
      <w:marTop w:val="0"/>
      <w:marBottom w:val="0"/>
      <w:divBdr>
        <w:top w:val="none" w:sz="0" w:space="0" w:color="auto"/>
        <w:left w:val="none" w:sz="0" w:space="0" w:color="auto"/>
        <w:bottom w:val="none" w:sz="0" w:space="0" w:color="auto"/>
        <w:right w:val="none" w:sz="0" w:space="0" w:color="auto"/>
      </w:divBdr>
      <w:divsChild>
        <w:div w:id="15174276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1</Pages>
  <Words>1289</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
  <dc:subject/>
  <dc:creator>Petros Qatsakhyan</dc:creator>
  <cp:keywords>https://mul2.gov.am/tasks/43694/oneclick/Arajarkutyunner_k-398.docx?token=b9f5b727e8e169c69d6a58ef6e8ae8a6</cp:keywords>
  <dc:description/>
  <cp:lastModifiedBy>Zohrab Daveyan</cp:lastModifiedBy>
  <cp:revision>56</cp:revision>
  <cp:lastPrinted>2018-10-27T09:15:00Z</cp:lastPrinted>
  <dcterms:created xsi:type="dcterms:W3CDTF">2017-12-07T15:23:00Z</dcterms:created>
  <dcterms:modified xsi:type="dcterms:W3CDTF">2019-03-27T08:06:00Z</dcterms:modified>
</cp:coreProperties>
</file>