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47" w:rsidRPr="009A2D65" w:rsidRDefault="009D0447" w:rsidP="009D0447">
      <w:pPr>
        <w:pStyle w:val="mechtex"/>
        <w:jc w:val="right"/>
        <w:rPr>
          <w:rFonts w:ascii="GHEA Grapalat" w:hAnsi="GHEA Grapalat"/>
          <w:u w:val="single"/>
        </w:rPr>
      </w:pPr>
      <w:r w:rsidRPr="009A2D65">
        <w:rPr>
          <w:rFonts w:ascii="GHEA Grapalat" w:hAnsi="GHEA Grapalat"/>
          <w:u w:val="single"/>
        </w:rPr>
        <w:t>ՆԱԽԱԳԻԾ</w:t>
      </w: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Default="009D0447" w:rsidP="009D044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C3AB9" w:rsidRPr="009A2D65" w:rsidRDefault="007C3AB9" w:rsidP="009D044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D0447" w:rsidRPr="009A2D65" w:rsidRDefault="009D0447" w:rsidP="009D044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D0447" w:rsidRPr="009A2D65" w:rsidRDefault="009D0447" w:rsidP="009D044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2D65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9A2D65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2D65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9A2D65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2D65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9A2D65">
        <w:rPr>
          <w:rFonts w:ascii="GHEA Grapalat" w:eastAsia="Times New Roman" w:hAnsi="GHEA Grapalat"/>
          <w:b/>
          <w:bCs/>
          <w:lang w:eastAsia="en-GB"/>
        </w:rPr>
        <w:t>Ն</w:t>
      </w:r>
    </w:p>
    <w:p w:rsidR="009D0447" w:rsidRPr="009A2D65" w:rsidRDefault="009D0447" w:rsidP="009D044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2D65">
        <w:rPr>
          <w:rFonts w:eastAsia="Times New Roman" w:cs="Calibri"/>
          <w:lang w:eastAsia="en-GB"/>
        </w:rPr>
        <w:t> </w:t>
      </w:r>
      <w:r w:rsidRPr="009A2D65">
        <w:rPr>
          <w:rFonts w:eastAsia="Times New Roman" w:cs="Calibri"/>
          <w:b/>
          <w:bCs/>
          <w:lang w:eastAsia="en-GB"/>
        </w:rPr>
        <w:t> </w:t>
      </w:r>
      <w:r w:rsidRPr="009A2D65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Pr="009A2D65" w:rsidRDefault="009D0447" w:rsidP="009D0447">
      <w:pPr>
        <w:jc w:val="center"/>
        <w:rPr>
          <w:rFonts w:ascii="GHEA Grapalat" w:hAnsi="GHEA Grapalat"/>
        </w:rPr>
      </w:pPr>
      <w:r w:rsidRPr="009A2D65">
        <w:rPr>
          <w:rFonts w:ascii="GHEA Grapalat" w:hAnsi="GHEA Grapalat" w:cs="Sylfaen"/>
        </w:rPr>
        <w:t xml:space="preserve">   _ </w:t>
      </w:r>
      <w:proofErr w:type="gramStart"/>
      <w:r>
        <w:rPr>
          <w:rFonts w:ascii="GHEA Grapalat" w:hAnsi="GHEA Grapalat" w:cs="Sylfaen"/>
          <w:lang w:val="hy-AM"/>
        </w:rPr>
        <w:t>ապրիլ</w:t>
      </w:r>
      <w:r w:rsidRPr="009A2D65">
        <w:rPr>
          <w:rFonts w:ascii="GHEA Grapalat" w:hAnsi="GHEA Grapalat" w:cs="Sylfaen"/>
          <w:lang w:val="en-GB"/>
        </w:rPr>
        <w:t>ի</w:t>
      </w:r>
      <w:r w:rsidRPr="009A2D65">
        <w:rPr>
          <w:rFonts w:ascii="GHEA Grapalat" w:hAnsi="GHEA Grapalat"/>
        </w:rPr>
        <w:t xml:space="preserve">  2019</w:t>
      </w:r>
      <w:proofErr w:type="gramEnd"/>
      <w:r w:rsidRPr="009A2D65">
        <w:rPr>
          <w:rFonts w:ascii="GHEA Grapalat" w:hAnsi="GHEA Grapalat"/>
        </w:rPr>
        <w:t xml:space="preserve">  </w:t>
      </w:r>
      <w:proofErr w:type="spellStart"/>
      <w:r w:rsidRPr="009A2D65">
        <w:rPr>
          <w:rFonts w:ascii="GHEA Grapalat" w:hAnsi="GHEA Grapalat"/>
        </w:rPr>
        <w:t>թվականի</w:t>
      </w:r>
      <w:proofErr w:type="spellEnd"/>
      <w:r w:rsidRPr="009A2D65">
        <w:rPr>
          <w:rFonts w:ascii="GHEA Grapalat" w:hAnsi="GHEA Grapalat"/>
        </w:rPr>
        <w:t xml:space="preserve">  N             - Լ</w:t>
      </w: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Pr="009A2D65" w:rsidRDefault="009D0447" w:rsidP="009D0447">
      <w:pPr>
        <w:pStyle w:val="mechtex"/>
        <w:rPr>
          <w:rFonts w:ascii="GHEA Grapalat" w:hAnsi="GHEA Grapalat"/>
        </w:rPr>
      </w:pPr>
    </w:p>
    <w:p w:rsidR="009D0447" w:rsidRPr="009A2D65" w:rsidRDefault="007C3AB9" w:rsidP="007C3AB9">
      <w:pPr>
        <w:spacing w:after="0" w:line="240" w:lineRule="auto"/>
        <w:ind w:left="851" w:right="828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86255A">
        <w:rPr>
          <w:rFonts w:ascii="GHEA Grapalat" w:hAnsi="GHEA Grapalat" w:cs="Sylfaen"/>
          <w:spacing w:val="10"/>
          <w:lang w:val="af-ZA"/>
        </w:rPr>
        <w:t>«ԴԱՏԱԿԱՆ ԱԿՏԵՐԻ ՀԱՐԿԱԴԻՐ ԿԱՏԱՐՄԱՆ ՄԱՍԻՆ» ՕՐԵՆՔՈՒՄ ԼՐԱՑՈՒՄ ԿԱՏԱՐԵԼՈՒ ՄԱՍԻՆ»  ՀԱՅԱՍՏԱՆԻ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86255A">
        <w:rPr>
          <w:rFonts w:ascii="GHEA Grapalat" w:hAnsi="GHEA Grapalat" w:cs="Sylfaen"/>
          <w:spacing w:val="10"/>
          <w:lang w:val="af-ZA"/>
        </w:rPr>
        <w:t xml:space="preserve">ՀԱՆՐԱՊԵՏՈՒԹՅԱՆ ՕՐԵՆՔԻ </w:t>
      </w:r>
      <w:r>
        <w:rPr>
          <w:rFonts w:ascii="GHEA Grapalat" w:hAnsi="GHEA Grapalat" w:cs="Sylfaen"/>
          <w:spacing w:val="10"/>
          <w:lang w:val="af-ZA"/>
        </w:rPr>
        <w:t>ՆԱԽԱԳԾ</w:t>
      </w:r>
      <w:r w:rsidR="009D0447" w:rsidRPr="009A2D65">
        <w:rPr>
          <w:rFonts w:ascii="GHEA Grapalat" w:hAnsi="GHEA Grapalat" w:cs="Sylfaen"/>
          <w:spacing w:val="10"/>
          <w:lang w:val="af-ZA"/>
        </w:rPr>
        <w:t xml:space="preserve">Ի 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t>վերա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softHyphen/>
      </w:r>
      <w:r w:rsidR="00623BAD">
        <w:rPr>
          <w:rFonts w:ascii="GHEA Grapalat" w:hAnsi="GHEA Grapalat" w:cs="Tahoma"/>
          <w:caps/>
          <w:spacing w:val="-4"/>
          <w:lang w:val="af-ZA"/>
        </w:rPr>
        <w:t>թյ</w:t>
      </w:r>
      <w:r w:rsidR="00623BAD">
        <w:rPr>
          <w:rFonts w:ascii="GHEA Grapalat" w:hAnsi="GHEA Grapalat" w:cs="Tahoma"/>
          <w:caps/>
          <w:spacing w:val="-4"/>
          <w:lang w:val="hy-AM"/>
        </w:rPr>
        <w:t>ՈՒՆՆԵՐԻ</w:t>
      </w:r>
      <w:r w:rsidR="009D0447" w:rsidRPr="009A2D65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9D0447" w:rsidRPr="00623BAD" w:rsidRDefault="009D0447" w:rsidP="009D0447">
      <w:pPr>
        <w:pStyle w:val="mechtex"/>
        <w:jc w:val="left"/>
        <w:rPr>
          <w:rFonts w:ascii="GHEA Grapalat" w:hAnsi="GHEA Grapalat"/>
          <w:caps/>
          <w:lang w:val="af-ZA"/>
        </w:rPr>
      </w:pPr>
      <w:r w:rsidRPr="00623BAD">
        <w:rPr>
          <w:rFonts w:ascii="GHEA Grapalat" w:hAnsi="GHEA Grapalat"/>
          <w:caps/>
          <w:lang w:val="af-ZA"/>
        </w:rPr>
        <w:t xml:space="preserve">            --------------------------------------------------------------------------------------------------------</w:t>
      </w:r>
    </w:p>
    <w:p w:rsidR="009D0447" w:rsidRPr="00623BAD" w:rsidRDefault="009D0447" w:rsidP="009D0447">
      <w:pPr>
        <w:pStyle w:val="mechtex"/>
        <w:rPr>
          <w:rFonts w:ascii="GHEA Grapalat" w:hAnsi="GHEA Grapalat"/>
          <w:lang w:val="af-ZA"/>
        </w:rPr>
      </w:pPr>
    </w:p>
    <w:p w:rsidR="009D0447" w:rsidRPr="00623BAD" w:rsidRDefault="009D0447" w:rsidP="009D0447">
      <w:pPr>
        <w:pStyle w:val="mechtex"/>
        <w:rPr>
          <w:rFonts w:ascii="GHEA Grapalat" w:hAnsi="GHEA Grapalat"/>
          <w:lang w:val="af-ZA"/>
        </w:rPr>
      </w:pPr>
    </w:p>
    <w:p w:rsidR="009D0447" w:rsidRPr="00623BAD" w:rsidRDefault="009D0447" w:rsidP="009D0447">
      <w:pPr>
        <w:pStyle w:val="norm"/>
        <w:spacing w:line="276" w:lineRule="auto"/>
        <w:ind w:firstLine="706"/>
        <w:rPr>
          <w:rFonts w:ascii="GHEA Grapalat" w:hAnsi="GHEA Grapalat" w:cs="Tahoma"/>
          <w:szCs w:val="22"/>
          <w:lang w:val="af-ZA"/>
        </w:rPr>
      </w:pPr>
      <w:proofErr w:type="spellStart"/>
      <w:r w:rsidRPr="009A2D65">
        <w:rPr>
          <w:rFonts w:ascii="GHEA Grapalat" w:hAnsi="GHEA Grapalat" w:cs="Tahoma"/>
          <w:szCs w:val="22"/>
        </w:rPr>
        <w:t>Հիմք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ընդունելով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r w:rsidRPr="009A2D65">
        <w:rPr>
          <w:rFonts w:ascii="GHEA Grapalat" w:hAnsi="GHEA Grapalat"/>
          <w:szCs w:val="22"/>
          <w:lang w:val="af-ZA"/>
        </w:rPr>
        <w:t>«</w:t>
      </w:r>
      <w:proofErr w:type="spellStart"/>
      <w:r w:rsidRPr="009A2D65">
        <w:rPr>
          <w:rFonts w:ascii="GHEA Grapalat" w:hAnsi="GHEA Grapalat" w:cs="Tahoma"/>
          <w:szCs w:val="22"/>
        </w:rPr>
        <w:t>Ազգային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ժողովի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կանոնակարգ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9A2D65">
        <w:rPr>
          <w:rFonts w:ascii="GHEA Grapalat" w:hAnsi="GHEA Grapalat" w:cs="Tahoma"/>
          <w:szCs w:val="22"/>
        </w:rPr>
        <w:t>սահ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մանա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դրա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կան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օրենքի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9A2D65">
        <w:rPr>
          <w:rFonts w:ascii="GHEA Grapalat" w:hAnsi="GHEA Grapalat" w:cs="Tahoma"/>
          <w:szCs w:val="22"/>
        </w:rPr>
        <w:t>րդ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հոդվածի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9A2D65">
        <w:rPr>
          <w:rFonts w:ascii="GHEA Grapalat" w:hAnsi="GHEA Grapalat" w:cs="Tahoma"/>
          <w:szCs w:val="22"/>
        </w:rPr>
        <w:t>ին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մասը</w:t>
      </w:r>
      <w:proofErr w:type="spellEnd"/>
      <w:r w:rsidRPr="009A2D65">
        <w:rPr>
          <w:rFonts w:ascii="GHEA Grapalat" w:hAnsi="GHEA Grapalat" w:cs="Tahoma"/>
          <w:szCs w:val="22"/>
        </w:rPr>
        <w:t>՝</w:t>
      </w:r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Հայաստանի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Հանրա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պե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տու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թյան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կառա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վա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A2D65">
        <w:rPr>
          <w:rFonts w:ascii="GHEA Grapalat" w:hAnsi="GHEA Grapalat" w:cs="Tahoma"/>
          <w:szCs w:val="22"/>
        </w:rPr>
        <w:t>րությունը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  </w:t>
      </w:r>
      <w:r w:rsidRPr="009A2D65">
        <w:rPr>
          <w:rFonts w:ascii="GHEA Grapalat" w:hAnsi="GHEA Grapalat" w:cs="Tahoma"/>
          <w:szCs w:val="22"/>
        </w:rPr>
        <w:t>ո</w:t>
      </w:r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r w:rsidRPr="009A2D65">
        <w:rPr>
          <w:rFonts w:ascii="GHEA Grapalat" w:hAnsi="GHEA Grapalat" w:cs="Tahoma"/>
          <w:szCs w:val="22"/>
        </w:rPr>
        <w:t>ր</w:t>
      </w:r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r w:rsidRPr="009A2D65">
        <w:rPr>
          <w:rFonts w:ascii="GHEA Grapalat" w:hAnsi="GHEA Grapalat" w:cs="Tahoma"/>
          <w:szCs w:val="22"/>
        </w:rPr>
        <w:t>ո</w:t>
      </w:r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r w:rsidRPr="009A2D65">
        <w:rPr>
          <w:rFonts w:ascii="GHEA Grapalat" w:hAnsi="GHEA Grapalat" w:cs="Tahoma"/>
          <w:szCs w:val="22"/>
        </w:rPr>
        <w:t>շ</w:t>
      </w:r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  <w:szCs w:val="22"/>
        </w:rPr>
        <w:t>ու</w:t>
      </w:r>
      <w:proofErr w:type="spellEnd"/>
      <w:r w:rsidRPr="00623BAD">
        <w:rPr>
          <w:rFonts w:ascii="GHEA Grapalat" w:hAnsi="GHEA Grapalat" w:cs="Tahoma"/>
          <w:szCs w:val="22"/>
          <w:lang w:val="af-ZA"/>
        </w:rPr>
        <w:t xml:space="preserve"> </w:t>
      </w:r>
      <w:r w:rsidRPr="009A2D65">
        <w:rPr>
          <w:rFonts w:ascii="GHEA Grapalat" w:hAnsi="GHEA Grapalat" w:cs="Tahoma"/>
          <w:szCs w:val="22"/>
        </w:rPr>
        <w:t>մ</w:t>
      </w:r>
      <w:r w:rsidRPr="00623BAD">
        <w:rPr>
          <w:rFonts w:ascii="GHEA Grapalat" w:hAnsi="GHEA Grapalat" w:cs="Tahoma"/>
          <w:szCs w:val="22"/>
          <w:lang w:val="af-ZA"/>
        </w:rPr>
        <w:t xml:space="preserve">    </w:t>
      </w:r>
      <w:r w:rsidRPr="009A2D65">
        <w:rPr>
          <w:rFonts w:ascii="GHEA Grapalat" w:hAnsi="GHEA Grapalat" w:cs="Tahoma"/>
          <w:szCs w:val="22"/>
        </w:rPr>
        <w:t>է</w:t>
      </w:r>
      <w:r w:rsidRPr="00623BAD">
        <w:rPr>
          <w:rFonts w:ascii="GHEA Grapalat" w:hAnsi="GHEA Grapalat" w:cs="Tahoma"/>
          <w:szCs w:val="22"/>
          <w:lang w:val="af-ZA"/>
        </w:rPr>
        <w:t>.</w:t>
      </w:r>
    </w:p>
    <w:p w:rsidR="009D0447" w:rsidRPr="00623BAD" w:rsidRDefault="009D0447" w:rsidP="009D0447">
      <w:pPr>
        <w:spacing w:after="0"/>
        <w:ind w:firstLine="706"/>
        <w:jc w:val="both"/>
        <w:rPr>
          <w:rFonts w:ascii="GHEA Grapalat" w:hAnsi="GHEA Grapalat"/>
          <w:lang w:val="af-ZA"/>
        </w:rPr>
      </w:pPr>
      <w:r w:rsidRPr="00623BAD">
        <w:rPr>
          <w:rFonts w:ascii="GHEA Grapalat" w:hAnsi="GHEA Grapalat" w:cs="Tahoma"/>
          <w:lang w:val="af-ZA"/>
        </w:rPr>
        <w:t xml:space="preserve">1. </w:t>
      </w:r>
      <w:proofErr w:type="spellStart"/>
      <w:r w:rsidRPr="009A2D65">
        <w:rPr>
          <w:rFonts w:ascii="GHEA Grapalat" w:hAnsi="GHEA Grapalat" w:cs="Tahoma"/>
        </w:rPr>
        <w:t>Հավանություն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</w:rPr>
        <w:t>տալ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r w:rsidR="007C3AB9" w:rsidRPr="0086255A">
        <w:rPr>
          <w:rFonts w:ascii="GHEA Grapalat" w:hAnsi="GHEA Grapalat" w:cs="Sylfaen"/>
          <w:spacing w:val="10"/>
          <w:lang w:val="af-ZA"/>
        </w:rPr>
        <w:t>«Դատական ակտերի հարկադիր կատարման մասին» օրենքում լրացում կատարելու մասին</w:t>
      </w:r>
      <w:r w:rsidR="007C3AB9">
        <w:rPr>
          <w:rFonts w:ascii="GHEA Grapalat" w:hAnsi="GHEA Grapalat" w:cs="Sylfaen"/>
          <w:spacing w:val="10"/>
          <w:lang w:val="af-ZA"/>
        </w:rPr>
        <w:t>»</w:t>
      </w:r>
      <w:r w:rsidR="007C3AB9" w:rsidRPr="0086255A">
        <w:rPr>
          <w:rFonts w:ascii="GHEA Grapalat" w:hAnsi="GHEA Grapalat" w:cs="Sylfaen"/>
          <w:spacing w:val="10"/>
          <w:lang w:val="af-ZA"/>
        </w:rPr>
        <w:t xml:space="preserve"> Հայաստանի Հանրապետության օրենքի </w:t>
      </w:r>
      <w:r w:rsidR="007C3AB9">
        <w:rPr>
          <w:rFonts w:ascii="GHEA Grapalat" w:hAnsi="GHEA Grapalat" w:cs="Sylfaen"/>
          <w:spacing w:val="10"/>
          <w:lang w:val="af-ZA"/>
        </w:rPr>
        <w:t>նախագծ</w:t>
      </w:r>
      <w:r w:rsidRPr="009A2D65">
        <w:rPr>
          <w:rFonts w:ascii="GHEA Grapalat" w:hAnsi="GHEA Grapalat" w:cs="Sylfaen"/>
          <w:spacing w:val="10"/>
          <w:lang w:val="af-ZA"/>
        </w:rPr>
        <w:t xml:space="preserve">ի </w:t>
      </w:r>
      <w:r w:rsidRPr="009A2D65">
        <w:rPr>
          <w:rFonts w:ascii="GHEA Grapalat" w:hAnsi="GHEA Grapalat" w:cs="Tahoma"/>
          <w:lang w:val="af-ZA"/>
        </w:rPr>
        <w:t>(</w:t>
      </w:r>
      <w:r w:rsidR="007C3AB9" w:rsidRPr="0086255A">
        <w:rPr>
          <w:rFonts w:ascii="GHEA Grapalat" w:eastAsia="Times New Roman" w:hAnsi="GHEA Grapalat"/>
          <w:i/>
          <w:iCs/>
          <w:lang w:val="hy-AM"/>
        </w:rPr>
        <w:t>Պ-071-26.03.2019-ՊԻ-011/0</w:t>
      </w:r>
      <w:r w:rsidRPr="009A2D65">
        <w:rPr>
          <w:rFonts w:ascii="GHEA Grapalat" w:hAnsi="GHEA Grapalat" w:cs="Tahoma"/>
          <w:lang w:val="af-ZA"/>
        </w:rPr>
        <w:t>)</w:t>
      </w:r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</w:rPr>
        <w:t>վերաբերյալ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</w:rPr>
        <w:t>Հայաս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տա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նի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9A2D65">
        <w:rPr>
          <w:rFonts w:ascii="GHEA Grapalat" w:hAnsi="GHEA Grapalat" w:cs="Tahoma"/>
        </w:rPr>
        <w:t>Հան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րա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պե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տու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9A2D65">
        <w:rPr>
          <w:rFonts w:ascii="GHEA Grapalat" w:hAnsi="GHEA Grapalat" w:cs="Tahoma"/>
        </w:rPr>
        <w:t>թյան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EE4FD6">
        <w:rPr>
          <w:rFonts w:ascii="GHEA Grapalat" w:hAnsi="GHEA Grapalat" w:cs="Tahoma"/>
        </w:rPr>
        <w:t>կա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EE4FD6">
        <w:rPr>
          <w:rFonts w:ascii="GHEA Grapalat" w:hAnsi="GHEA Grapalat" w:cs="Tahoma"/>
        </w:rPr>
        <w:t>ռա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EE4FD6">
        <w:rPr>
          <w:rFonts w:ascii="GHEA Grapalat" w:hAnsi="GHEA Grapalat" w:cs="Tahoma"/>
        </w:rPr>
        <w:t>վա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EE4FD6">
        <w:rPr>
          <w:rFonts w:ascii="GHEA Grapalat" w:hAnsi="GHEA Grapalat" w:cs="Tahoma"/>
        </w:rPr>
        <w:t>րու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Pr="00EE4FD6">
        <w:rPr>
          <w:rFonts w:ascii="GHEA Grapalat" w:hAnsi="GHEA Grapalat" w:cs="Tahoma"/>
        </w:rPr>
        <w:t>թյան</w:t>
      </w:r>
      <w:proofErr w:type="spellEnd"/>
      <w:r w:rsidRPr="00623BAD">
        <w:rPr>
          <w:rFonts w:ascii="GHEA Grapalat" w:hAnsi="GHEA Grapalat" w:cs="Tahoma"/>
          <w:lang w:val="af-ZA"/>
        </w:rPr>
        <w:t xml:space="preserve"> </w:t>
      </w:r>
      <w:proofErr w:type="spellStart"/>
      <w:r w:rsidRPr="00EE4FD6">
        <w:rPr>
          <w:rFonts w:ascii="GHEA Grapalat" w:hAnsi="GHEA Grapalat" w:cs="Tahoma"/>
        </w:rPr>
        <w:t>առաջար</w:t>
      </w:r>
      <w:proofErr w:type="spellEnd"/>
      <w:r w:rsidRPr="00623BAD">
        <w:rPr>
          <w:rFonts w:ascii="GHEA Grapalat" w:hAnsi="GHEA Grapalat" w:cs="Tahoma"/>
          <w:lang w:val="af-ZA"/>
        </w:rPr>
        <w:softHyphen/>
      </w:r>
      <w:proofErr w:type="spellStart"/>
      <w:r w:rsidR="00EE4FD6" w:rsidRPr="00EE4FD6">
        <w:rPr>
          <w:rFonts w:ascii="GHEA Grapalat" w:hAnsi="GHEA Grapalat" w:cs="Tahoma"/>
        </w:rPr>
        <w:t>կությ</w:t>
      </w:r>
      <w:proofErr w:type="spellEnd"/>
      <w:r w:rsidR="00EE4FD6" w:rsidRPr="00EE4FD6">
        <w:rPr>
          <w:rFonts w:ascii="GHEA Grapalat" w:hAnsi="GHEA Grapalat" w:cs="Tahoma"/>
          <w:lang w:val="hy-AM"/>
        </w:rPr>
        <w:t>ու</w:t>
      </w:r>
      <w:r w:rsidRPr="00EE4FD6">
        <w:rPr>
          <w:rFonts w:ascii="GHEA Grapalat" w:hAnsi="GHEA Grapalat" w:cs="Tahoma"/>
        </w:rPr>
        <w:t>ն</w:t>
      </w:r>
      <w:r w:rsidR="00EE4FD6" w:rsidRPr="00EE4FD6">
        <w:rPr>
          <w:rFonts w:ascii="GHEA Grapalat" w:hAnsi="GHEA Grapalat" w:cs="Tahoma"/>
          <w:lang w:val="hy-AM"/>
        </w:rPr>
        <w:t>ներին</w:t>
      </w:r>
      <w:r w:rsidRPr="00623BAD">
        <w:rPr>
          <w:rFonts w:ascii="GHEA Grapalat" w:hAnsi="GHEA Grapalat" w:cs="Tahoma"/>
          <w:lang w:val="af-ZA"/>
        </w:rPr>
        <w:t xml:space="preserve">, </w:t>
      </w:r>
    </w:p>
    <w:p w:rsidR="009D0447" w:rsidRPr="00623BAD" w:rsidRDefault="009D0447" w:rsidP="009D0447">
      <w:pPr>
        <w:pStyle w:val="norm"/>
        <w:spacing w:line="276" w:lineRule="auto"/>
        <w:ind w:firstLine="706"/>
        <w:rPr>
          <w:rFonts w:ascii="GHEA Grapalat" w:hAnsi="GHEA Grapalat"/>
          <w:szCs w:val="22"/>
          <w:lang w:val="af-ZA"/>
        </w:rPr>
      </w:pPr>
      <w:r w:rsidRPr="00623BAD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9A2D65">
        <w:rPr>
          <w:rFonts w:ascii="GHEA Grapalat" w:hAnsi="GHEA Grapalat"/>
          <w:szCs w:val="22"/>
        </w:rPr>
        <w:t>Հայաս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տա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նի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Հանրապե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տու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թյան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կա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ռա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վա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րու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թյան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առաջար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կություն</w:t>
      </w:r>
      <w:proofErr w:type="spellEnd"/>
      <w:r w:rsidR="00EE4FD6">
        <w:rPr>
          <w:rFonts w:ascii="GHEA Grapalat" w:hAnsi="GHEA Grapalat"/>
          <w:szCs w:val="22"/>
          <w:lang w:val="hy-AM"/>
        </w:rPr>
        <w:t>ներ</w:t>
      </w:r>
      <w:r w:rsidRPr="009A2D65">
        <w:rPr>
          <w:rFonts w:ascii="GHEA Grapalat" w:hAnsi="GHEA Grapalat"/>
          <w:szCs w:val="22"/>
        </w:rPr>
        <w:t>ը</w:t>
      </w:r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սահ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ման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ված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կարգով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ներկայացնել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Հա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յաս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r w:rsidRPr="00623BAD">
        <w:rPr>
          <w:rFonts w:ascii="GHEA Grapalat" w:hAnsi="GHEA Grapalat"/>
          <w:szCs w:val="22"/>
          <w:lang w:val="af-ZA"/>
        </w:rPr>
        <w:softHyphen/>
      </w:r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տա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նի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Հան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րա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պե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տու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թյան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Ազգային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ժողովի</w:t>
      </w:r>
      <w:proofErr w:type="spellEnd"/>
      <w:r w:rsidRPr="00623BA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A2D65">
        <w:rPr>
          <w:rFonts w:ascii="GHEA Grapalat" w:hAnsi="GHEA Grapalat"/>
          <w:szCs w:val="22"/>
        </w:rPr>
        <w:t>աշխա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տա</w:t>
      </w:r>
      <w:proofErr w:type="spellEnd"/>
      <w:r w:rsidRPr="00623BAD">
        <w:rPr>
          <w:rFonts w:ascii="GHEA Grapalat" w:hAnsi="GHEA Grapalat"/>
          <w:szCs w:val="22"/>
          <w:lang w:val="af-ZA"/>
        </w:rPr>
        <w:softHyphen/>
      </w:r>
      <w:proofErr w:type="spellStart"/>
      <w:r w:rsidRPr="009A2D65">
        <w:rPr>
          <w:rFonts w:ascii="GHEA Grapalat" w:hAnsi="GHEA Grapalat"/>
          <w:szCs w:val="22"/>
        </w:rPr>
        <w:t>կազմ</w:t>
      </w:r>
      <w:proofErr w:type="spellEnd"/>
      <w:r w:rsidRPr="00623BAD">
        <w:rPr>
          <w:rFonts w:ascii="GHEA Grapalat" w:hAnsi="GHEA Grapalat"/>
          <w:szCs w:val="22"/>
          <w:lang w:val="af-ZA"/>
        </w:rPr>
        <w:t>:</w:t>
      </w:r>
    </w:p>
    <w:p w:rsidR="007C3AB9" w:rsidRPr="00623BAD" w:rsidRDefault="007C3AB9" w:rsidP="009D0447">
      <w:pPr>
        <w:pStyle w:val="norm"/>
        <w:spacing w:line="276" w:lineRule="auto"/>
        <w:ind w:firstLine="706"/>
        <w:rPr>
          <w:rFonts w:ascii="GHEA Grapalat" w:hAnsi="GHEA Grapalat" w:cs="Tahoma"/>
          <w:szCs w:val="22"/>
          <w:lang w:val="af-ZA"/>
        </w:rPr>
      </w:pPr>
    </w:p>
    <w:p w:rsidR="009D0447" w:rsidRPr="00623BAD" w:rsidRDefault="009D0447" w:rsidP="009D0447">
      <w:pPr>
        <w:spacing w:after="0" w:line="360" w:lineRule="auto"/>
        <w:rPr>
          <w:rFonts w:ascii="GHEA Grapalat" w:hAnsi="GHEA Grapalat"/>
          <w:lang w:val="af-ZA"/>
        </w:rPr>
      </w:pPr>
    </w:p>
    <w:p w:rsidR="009D0447" w:rsidRPr="009A2D65" w:rsidRDefault="009D0447" w:rsidP="009D0447">
      <w:pPr>
        <w:pStyle w:val="mechtex"/>
        <w:jc w:val="left"/>
        <w:rPr>
          <w:rFonts w:ascii="GHEA Grapalat" w:hAnsi="GHEA Grapalat"/>
          <w:caps/>
          <w:lang w:val="af-ZA"/>
        </w:rPr>
      </w:pPr>
      <w:r w:rsidRPr="009A2D65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9D0447" w:rsidRPr="009A2D65" w:rsidRDefault="009D0447" w:rsidP="009D044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A2D65">
        <w:rPr>
          <w:rFonts w:ascii="GHEA Grapalat" w:hAnsi="GHEA Grapalat" w:cs="Sylfaen"/>
          <w:lang w:val="af-ZA"/>
        </w:rPr>
        <w:t xml:space="preserve">              </w:t>
      </w:r>
      <w:r w:rsidRPr="009A2D65">
        <w:rPr>
          <w:rFonts w:ascii="GHEA Grapalat" w:hAnsi="GHEA Grapalat" w:cs="Sylfaen"/>
        </w:rPr>
        <w:t>ՎԱՐՉԱՊԵՏ</w:t>
      </w:r>
      <w:r w:rsidRPr="009A2D65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A2D65">
        <w:rPr>
          <w:rFonts w:ascii="GHEA Grapalat" w:hAnsi="GHEA Grapalat" w:cs="Arial Armenian"/>
          <w:lang w:val="af-ZA"/>
        </w:rPr>
        <w:tab/>
      </w:r>
      <w:r w:rsidRPr="009A2D65">
        <w:rPr>
          <w:rFonts w:ascii="GHEA Grapalat" w:hAnsi="GHEA Grapalat" w:cs="Arial Armenian"/>
          <w:lang w:val="af-ZA"/>
        </w:rPr>
        <w:tab/>
        <w:t xml:space="preserve">   </w:t>
      </w:r>
      <w:r w:rsidRPr="009A2D65">
        <w:rPr>
          <w:rFonts w:ascii="GHEA Grapalat" w:hAnsi="GHEA Grapalat" w:cs="Arial Armenian"/>
        </w:rPr>
        <w:t>Ն</w:t>
      </w:r>
      <w:r w:rsidRPr="009A2D65">
        <w:rPr>
          <w:rFonts w:ascii="GHEA Grapalat" w:hAnsi="GHEA Grapalat" w:cs="Sylfaen"/>
          <w:lang w:val="af-ZA"/>
        </w:rPr>
        <w:t>.</w:t>
      </w:r>
      <w:r w:rsidRPr="009A2D65">
        <w:rPr>
          <w:rFonts w:ascii="GHEA Grapalat" w:hAnsi="GHEA Grapalat" w:cs="Arial Armenian"/>
          <w:lang w:val="af-ZA"/>
        </w:rPr>
        <w:t xml:space="preserve"> ՓԱՇԻՆ</w:t>
      </w:r>
      <w:r w:rsidRPr="009A2D65">
        <w:rPr>
          <w:rFonts w:ascii="GHEA Grapalat" w:hAnsi="GHEA Grapalat" w:cs="Sylfaen"/>
        </w:rPr>
        <w:t>ՅԱՆ</w:t>
      </w:r>
    </w:p>
    <w:p w:rsidR="009D0447" w:rsidRPr="009A2D65" w:rsidRDefault="009D0447" w:rsidP="009D0447">
      <w:pPr>
        <w:rPr>
          <w:rFonts w:ascii="GHEA Grapalat" w:hAnsi="GHEA Grapalat"/>
          <w:lang w:val="af-ZA"/>
        </w:rPr>
      </w:pPr>
    </w:p>
    <w:p w:rsidR="009D0447" w:rsidRPr="00EE4FD6" w:rsidRDefault="009D0447" w:rsidP="009D0447">
      <w:pPr>
        <w:rPr>
          <w:rFonts w:ascii="GHEA Grapalat" w:hAnsi="GHEA Grapalat"/>
          <w:spacing w:val="-4"/>
          <w:lang w:val="hy-AM"/>
        </w:rPr>
      </w:pPr>
      <w:r w:rsidRPr="009A2D65">
        <w:rPr>
          <w:rFonts w:ascii="GHEA Grapalat" w:hAnsi="GHEA Grapalat"/>
          <w:lang w:val="af-ZA"/>
        </w:rPr>
        <w:t xml:space="preserve">   </w:t>
      </w:r>
      <w:r w:rsidRPr="009A2D65">
        <w:rPr>
          <w:rFonts w:ascii="GHEA Grapalat" w:hAnsi="GHEA Grapalat"/>
          <w:lang w:val="af-ZA"/>
        </w:rPr>
        <w:tab/>
        <w:t xml:space="preserve">   2019 </w:t>
      </w:r>
      <w:r w:rsidRPr="009A2D65">
        <w:rPr>
          <w:rFonts w:ascii="GHEA Grapalat" w:hAnsi="GHEA Grapalat" w:cs="Sylfaen"/>
        </w:rPr>
        <w:t>թ</w:t>
      </w:r>
      <w:r w:rsidRPr="009A2D65">
        <w:rPr>
          <w:rFonts w:ascii="GHEA Grapalat" w:hAnsi="GHEA Grapalat" w:cs="Arial Armenian"/>
          <w:lang w:val="af-ZA"/>
        </w:rPr>
        <w:t xml:space="preserve">. </w:t>
      </w:r>
      <w:r w:rsidRPr="009A2D65">
        <w:rPr>
          <w:rFonts w:ascii="GHEA Grapalat" w:hAnsi="GHEA Grapalat" w:cs="IRTEK Courier"/>
          <w:spacing w:val="-4"/>
          <w:lang w:val="pt-BR"/>
        </w:rPr>
        <w:t>ա</w:t>
      </w:r>
      <w:r w:rsidR="00EE4FD6">
        <w:rPr>
          <w:rFonts w:ascii="GHEA Grapalat" w:hAnsi="GHEA Grapalat" w:cs="IRTEK Courier"/>
          <w:spacing w:val="-4"/>
          <w:lang w:val="hy-AM"/>
        </w:rPr>
        <w:t>պ</w:t>
      </w:r>
      <w:r w:rsidRPr="009A2D65">
        <w:rPr>
          <w:rFonts w:ascii="GHEA Grapalat" w:hAnsi="GHEA Grapalat" w:cs="IRTEK Courier"/>
          <w:spacing w:val="-4"/>
          <w:lang w:val="pt-BR"/>
        </w:rPr>
        <w:t>րի</w:t>
      </w:r>
      <w:r w:rsidR="00EE4FD6">
        <w:rPr>
          <w:rFonts w:ascii="GHEA Grapalat" w:hAnsi="GHEA Grapalat" w:cs="IRTEK Courier"/>
          <w:spacing w:val="-4"/>
          <w:lang w:val="hy-AM"/>
        </w:rPr>
        <w:t>լի</w:t>
      </w:r>
    </w:p>
    <w:p w:rsidR="009D0447" w:rsidRPr="009A2D65" w:rsidRDefault="009D0447" w:rsidP="009D0447">
      <w:pPr>
        <w:pStyle w:val="mechtex"/>
        <w:jc w:val="left"/>
        <w:rPr>
          <w:rFonts w:ascii="GHEA Grapalat" w:hAnsi="GHEA Grapalat" w:cs="Sylfaen"/>
          <w:lang w:val="af-ZA"/>
        </w:rPr>
      </w:pPr>
      <w:r w:rsidRPr="009A2D65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9A2D65">
        <w:rPr>
          <w:rFonts w:ascii="GHEA Grapalat" w:hAnsi="GHEA Grapalat" w:cs="Sylfaen"/>
        </w:rPr>
        <w:t>Երևան</w:t>
      </w:r>
      <w:proofErr w:type="spellEnd"/>
    </w:p>
    <w:p w:rsidR="009D0447" w:rsidRPr="009A2D65" w:rsidRDefault="009D0447" w:rsidP="009D0447">
      <w:pPr>
        <w:spacing w:after="0" w:line="240" w:lineRule="auto"/>
        <w:jc w:val="right"/>
        <w:rPr>
          <w:rFonts w:ascii="GHEA Grapalat" w:eastAsia="Times New Roman" w:hAnsi="GHEA Grapalat"/>
          <w:i/>
          <w:iCs/>
          <w:lang w:val="af-ZA" w:eastAsia="en-GB"/>
        </w:rPr>
      </w:pPr>
    </w:p>
    <w:p w:rsidR="009D0447" w:rsidRPr="009A2D65" w:rsidRDefault="009D0447" w:rsidP="009D0447">
      <w:pPr>
        <w:spacing w:after="0" w:line="240" w:lineRule="auto"/>
        <w:jc w:val="right"/>
        <w:rPr>
          <w:rFonts w:ascii="GHEA Grapalat" w:eastAsia="Times New Roman" w:hAnsi="GHEA Grapalat"/>
          <w:i/>
          <w:iCs/>
          <w:lang w:val="af-ZA" w:eastAsia="en-GB"/>
        </w:rPr>
      </w:pPr>
    </w:p>
    <w:p w:rsidR="009D0447" w:rsidRPr="00082BAC" w:rsidRDefault="007C3AB9" w:rsidP="009D0447">
      <w:pPr>
        <w:spacing w:after="0" w:line="240" w:lineRule="auto"/>
        <w:ind w:left="1260" w:right="1260"/>
        <w:jc w:val="both"/>
        <w:rPr>
          <w:rFonts w:ascii="GHEA Grapalat" w:eastAsia="Times New Roman" w:hAnsi="GHEA Grapalat"/>
          <w:lang w:val="af-ZA"/>
        </w:rPr>
      </w:pPr>
      <w:r w:rsidRPr="0086255A">
        <w:rPr>
          <w:rFonts w:ascii="GHEA Grapalat" w:hAnsi="GHEA Grapalat" w:cs="Sylfaen"/>
          <w:spacing w:val="10"/>
          <w:lang w:val="af-ZA"/>
        </w:rPr>
        <w:lastRenderedPageBreak/>
        <w:t>«ԴԱՏԱԿԱՆ ԱԿՏԵՐԻ ՀԱՐԿԱԴԻՐ ԿԱՏԱՐՄԱՆ ՄԱՍԻՆ» ՕՐԵՆ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6255A">
        <w:rPr>
          <w:rFonts w:ascii="GHEA Grapalat" w:hAnsi="GHEA Grapalat" w:cs="Sylfaen"/>
          <w:spacing w:val="10"/>
          <w:lang w:val="af-ZA"/>
        </w:rPr>
        <w:t>ՔՈՒՄ ԼՐԱՑՈՒՄ ԿԱՏԱՐԵԼՈՒ ՄԱՍԻՆ</w:t>
      </w:r>
      <w:r>
        <w:rPr>
          <w:rFonts w:ascii="GHEA Grapalat" w:hAnsi="GHEA Grapalat" w:cs="Sylfaen"/>
          <w:spacing w:val="10"/>
          <w:lang w:val="af-ZA"/>
        </w:rPr>
        <w:t>»</w:t>
      </w:r>
      <w:r w:rsidRPr="0086255A">
        <w:rPr>
          <w:rFonts w:ascii="GHEA Grapalat" w:hAnsi="GHEA Grapalat" w:cs="Sylfaen"/>
          <w:spacing w:val="10"/>
          <w:lang w:val="af-ZA"/>
        </w:rPr>
        <w:t xml:space="preserve"> ՀԱՅԱՍՏԱՆԻ ՀԱՆՐԱ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6255A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6255A">
        <w:rPr>
          <w:rFonts w:ascii="GHEA Grapalat" w:hAnsi="GHEA Grapalat" w:cs="Sylfaen"/>
          <w:spacing w:val="10"/>
          <w:lang w:val="af-ZA"/>
        </w:rPr>
        <w:t xml:space="preserve">ՏՈՒԹՅԱՆ ՕՐԵՆՔԻ </w:t>
      </w:r>
      <w:r>
        <w:rPr>
          <w:rFonts w:ascii="GHEA Grapalat" w:hAnsi="GHEA Grapalat" w:cs="Sylfaen"/>
          <w:spacing w:val="10"/>
          <w:lang w:val="af-ZA"/>
        </w:rPr>
        <w:t>ՆԱԽԱԳԾ</w:t>
      </w:r>
      <w:r w:rsidRPr="009A2D65">
        <w:rPr>
          <w:rFonts w:ascii="GHEA Grapalat" w:hAnsi="GHEA Grapalat" w:cs="Sylfaen"/>
          <w:spacing w:val="10"/>
          <w:lang w:val="af-ZA"/>
        </w:rPr>
        <w:t xml:space="preserve">Ի </w:t>
      </w:r>
      <w:r w:rsidRPr="009A2D65">
        <w:rPr>
          <w:rFonts w:ascii="GHEA Grapalat" w:hAnsi="GHEA Grapalat" w:cs="Tahoma"/>
          <w:lang w:val="af-ZA"/>
        </w:rPr>
        <w:t>(</w:t>
      </w:r>
      <w:r w:rsidRPr="0086255A">
        <w:rPr>
          <w:rFonts w:ascii="GHEA Grapalat" w:eastAsia="Times New Roman" w:hAnsi="GHEA Grapalat"/>
          <w:i/>
          <w:iCs/>
          <w:lang w:val="hy-AM"/>
        </w:rPr>
        <w:t>Պ-071-26.03.2019-ՊԻ-011/0</w:t>
      </w:r>
      <w:r w:rsidRPr="009A2D65">
        <w:rPr>
          <w:rFonts w:ascii="GHEA Grapalat" w:hAnsi="GHEA Grapalat" w:cs="Tahoma"/>
          <w:lang w:val="af-ZA"/>
        </w:rPr>
        <w:t>)</w:t>
      </w:r>
      <w:r w:rsidRPr="007C3AB9">
        <w:rPr>
          <w:rFonts w:ascii="GHEA Grapalat" w:hAnsi="GHEA Grapalat" w:cs="Tahoma"/>
          <w:lang w:val="af-ZA"/>
        </w:rPr>
        <w:t xml:space="preserve"> </w:t>
      </w:r>
      <w:r w:rsidRPr="009A2D65">
        <w:rPr>
          <w:rFonts w:ascii="GHEA Grapalat" w:hAnsi="GHEA Grapalat" w:cs="Tahoma"/>
        </w:rPr>
        <w:t>ՎԵՐԱԲԵՐՅԱԼ</w:t>
      </w:r>
      <w:r w:rsidRPr="00082BAC">
        <w:rPr>
          <w:rFonts w:ascii="GHEA Grapalat" w:hAnsi="GHEA Grapalat" w:cs="Tahoma"/>
          <w:spacing w:val="-4"/>
          <w:lang w:val="af-ZA"/>
        </w:rPr>
        <w:t xml:space="preserve"> 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t>Հա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 w:rsidR="00B3019A">
        <w:rPr>
          <w:rFonts w:ascii="GHEA Grapalat" w:hAnsi="GHEA Grapalat" w:cs="Tahoma"/>
          <w:caps/>
          <w:spacing w:val="-4"/>
          <w:lang w:val="hy-AM"/>
        </w:rPr>
        <w:t>ՆԵՐ</w:t>
      </w:r>
      <w:r w:rsidR="009D0447" w:rsidRPr="00082BAC">
        <w:rPr>
          <w:rFonts w:ascii="GHEA Grapalat" w:hAnsi="GHEA Grapalat" w:cs="Tahoma"/>
          <w:caps/>
          <w:spacing w:val="-4"/>
          <w:lang w:val="af-ZA"/>
        </w:rPr>
        <w:t>Ը</w:t>
      </w:r>
    </w:p>
    <w:p w:rsidR="009D0447" w:rsidRPr="007C3AB9" w:rsidRDefault="009D0447" w:rsidP="009D0447">
      <w:pPr>
        <w:spacing w:after="0" w:line="240" w:lineRule="auto"/>
        <w:ind w:firstLine="708"/>
        <w:jc w:val="both"/>
        <w:rPr>
          <w:rFonts w:ascii="GHEA Grapalat" w:hAnsi="GHEA Grapalat"/>
          <w:bCs/>
          <w:color w:val="000000"/>
          <w:lang w:val="af-ZA"/>
        </w:rPr>
      </w:pPr>
    </w:p>
    <w:p w:rsidR="009D0447" w:rsidRPr="009D0447" w:rsidRDefault="009D0447" w:rsidP="0086255A">
      <w:pPr>
        <w:spacing w:after="0" w:line="360" w:lineRule="auto"/>
        <w:ind w:right="-23" w:firstLine="567"/>
        <w:jc w:val="both"/>
        <w:rPr>
          <w:rFonts w:ascii="GHEA Grapalat" w:hAnsi="GHEA Grapalat" w:cs="Sylfaen"/>
          <w:szCs w:val="24"/>
          <w:highlight w:val="yellow"/>
          <w:lang w:val="hy-AM"/>
        </w:rPr>
      </w:pPr>
    </w:p>
    <w:p w:rsidR="0086255A" w:rsidRPr="00D81A14" w:rsidRDefault="004D1768" w:rsidP="0086255A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</w:rPr>
      </w:pPr>
      <w:r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Հայաստանի Հանրապետության կառավարությունը ներկայացված օրենքի նախագծի վերաբերյալ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հարկ </w:t>
      </w:r>
      <w:r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>է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 համարում նշել, որ </w:t>
      </w:r>
      <w:r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նախագծից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պարզ չէ, թե ովքեր են լինելու օրենքի </w:t>
      </w:r>
      <w:r w:rsidR="0086255A" w:rsidRPr="00D81A14">
        <w:rPr>
          <w:rFonts w:ascii="GHEA Grapalat" w:hAnsi="GHEA Grapalat"/>
          <w:bCs/>
          <w:szCs w:val="24"/>
          <w:shd w:val="clear" w:color="auto" w:fill="FFFFFF"/>
          <w:lang w:val="hy-AM" w:bidi="hy-AM"/>
        </w:rPr>
        <w:t>շահառուները, ա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յլ կերպ ասած՝ </w:t>
      </w:r>
      <w:r w:rsidR="0086255A" w:rsidRPr="00D81A14">
        <w:rPr>
          <w:rFonts w:ascii="GHEA Grapalat" w:hAnsi="GHEA Grapalat"/>
          <w:bCs/>
          <w:szCs w:val="24"/>
          <w:shd w:val="clear" w:color="auto" w:fill="FFFFFF"/>
          <w:lang w:val="hy-AM" w:bidi="hy-AM"/>
        </w:rPr>
        <w:t xml:space="preserve">ովքեր են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համարվում մարտական հերթապահություն իրականացնող զինվորական ծառայողներ, </w:t>
      </w:r>
      <w:r w:rsidR="0086255A" w:rsidRPr="00D81A14">
        <w:rPr>
          <w:rFonts w:ascii="GHEA Grapalat" w:hAnsi="GHEA Grapalat"/>
          <w:bCs/>
          <w:szCs w:val="24"/>
          <w:shd w:val="clear" w:color="auto" w:fill="FFFFFF"/>
          <w:lang w:val="hy-AM" w:bidi="hy-AM"/>
        </w:rPr>
        <w:t xml:space="preserve">ինչ հիմնավորող փաստաթղթերի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հիման վրա </w:t>
      </w:r>
      <w:r w:rsidR="0086255A" w:rsidRPr="00D81A14">
        <w:rPr>
          <w:rFonts w:ascii="GHEA Grapalat" w:hAnsi="GHEA Grapalat"/>
          <w:bCs/>
          <w:szCs w:val="24"/>
          <w:shd w:val="clear" w:color="auto" w:fill="FFFFFF"/>
          <w:lang w:val="hy-AM" w:bidi="hy-AM"/>
        </w:rPr>
        <w:t xml:space="preserve">է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>հարկադիր կատարողը որոշելու պարտապան զինծառայողը մարտական հերթապահություն իրականացնող անձ է, թէ ոչ: Ավելին, հարց է ծագում, թե արդյոք մարտական հերթա</w:t>
      </w:r>
      <w:r w:rsidR="0018151C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softHyphen/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>պա</w:t>
      </w:r>
      <w:r w:rsidR="0018151C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softHyphen/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>հությունը տվյալ զինծառայողի համար մշտական կ</w:t>
      </w:r>
      <w:r w:rsidR="0086255A" w:rsidRPr="00D81A14">
        <w:rPr>
          <w:rFonts w:ascii="GHEA Grapalat" w:hAnsi="GHEA Grapalat"/>
          <w:bCs/>
          <w:szCs w:val="24"/>
          <w:shd w:val="clear" w:color="auto" w:fill="FFFFFF"/>
          <w:lang w:val="hy-AM" w:bidi="hy-AM"/>
        </w:rPr>
        <w:t xml:space="preserve">անոնակարգված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աշխատանք է, թե վերջինս կարող է ամսվա մեջ մի </w:t>
      </w:r>
      <w:r w:rsidR="0086255A" w:rsidRPr="00D81A14">
        <w:rPr>
          <w:rFonts w:ascii="GHEA Grapalat" w:hAnsi="GHEA Grapalat"/>
          <w:iCs/>
          <w:szCs w:val="24"/>
          <w:shd w:val="clear" w:color="auto" w:fill="FFFFFF"/>
          <w:lang w:val="hy-AM" w:bidi="hy-AM"/>
        </w:rPr>
        <w:t>քանի օր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 կամ շաբաթ իրականացնել մարտական հերթապահություն, իսկ մնացած ժամանակ որպես </w:t>
      </w:r>
      <w:r w:rsidR="0086255A" w:rsidRPr="00D81A14">
        <w:rPr>
          <w:rFonts w:ascii="GHEA Grapalat" w:hAnsi="GHEA Grapalat"/>
          <w:iCs/>
          <w:szCs w:val="24"/>
          <w:shd w:val="clear" w:color="auto" w:fill="FFFFFF"/>
          <w:lang w:val="hy-AM" w:bidi="hy-AM"/>
        </w:rPr>
        <w:t xml:space="preserve">զինծառայող </w:t>
      </w:r>
      <w:r w:rsidR="0086255A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>իրականացնել իր այլ պարտականությունները:</w:t>
      </w:r>
      <w:bookmarkStart w:id="0" w:name="bookmark0"/>
      <w:r w:rsidR="003907E1" w:rsidRPr="00D81A14">
        <w:rPr>
          <w:rFonts w:ascii="GHEA Grapalat" w:hAnsi="GHEA Grapalat"/>
          <w:szCs w:val="24"/>
          <w:shd w:val="clear" w:color="auto" w:fill="FFFFFF"/>
          <w:lang w:val="hy-AM" w:bidi="hy-AM"/>
        </w:rPr>
        <w:t xml:space="preserve"> </w:t>
      </w:r>
      <w:r w:rsidR="0086255A" w:rsidRPr="00D81A14">
        <w:rPr>
          <w:rFonts w:ascii="GHEA Grapalat" w:hAnsi="GHEA Grapalat"/>
          <w:iCs/>
          <w:szCs w:val="24"/>
          <w:lang w:val="hy-AM" w:bidi="hy-AM"/>
        </w:rPr>
        <w:t>Նշված</w:t>
      </w:r>
      <w:r w:rsidR="0086255A" w:rsidRPr="00D81A14">
        <w:rPr>
          <w:rFonts w:ascii="GHEA Grapalat" w:hAnsi="GHEA Grapalat"/>
          <w:szCs w:val="24"/>
          <w:lang w:val="hy-AM" w:bidi="hy-AM"/>
        </w:rPr>
        <w:t xml:space="preserve"> դեպքերում, հարց է ծագում, թե ինչ չափով է բռնագանձում տարածվելու զինծառայողի </w:t>
      </w:r>
      <w:r w:rsidR="0086255A" w:rsidRPr="00D81A14">
        <w:rPr>
          <w:rFonts w:ascii="GHEA Grapalat" w:hAnsi="GHEA Grapalat"/>
          <w:iCs/>
          <w:szCs w:val="24"/>
          <w:lang w:val="hy-AM" w:bidi="hy-AM"/>
        </w:rPr>
        <w:t>աշխատավարձի կամ</w:t>
      </w:r>
      <w:r w:rsidR="0086255A" w:rsidRPr="00D81A14">
        <w:rPr>
          <w:rFonts w:ascii="GHEA Grapalat" w:hAnsi="GHEA Grapalat"/>
          <w:szCs w:val="24"/>
          <w:lang w:val="hy-AM" w:bidi="hy-AM"/>
        </w:rPr>
        <w:t xml:space="preserve"> դրան հավասարեցված այլ վճարների վրա:</w:t>
      </w:r>
      <w:bookmarkEnd w:id="0"/>
      <w:r w:rsidR="0086255A" w:rsidRPr="00D81A14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="00190A40" w:rsidRPr="00D81A14">
        <w:rPr>
          <w:rFonts w:ascii="GHEA Grapalat" w:hAnsi="GHEA Grapalat"/>
          <w:szCs w:val="24"/>
        </w:rPr>
        <w:t>Բացի</w:t>
      </w:r>
      <w:proofErr w:type="spellEnd"/>
      <w:r w:rsidR="00190A40" w:rsidRPr="00D81A14">
        <w:rPr>
          <w:rFonts w:ascii="GHEA Grapalat" w:hAnsi="GHEA Grapalat"/>
          <w:szCs w:val="24"/>
        </w:rPr>
        <w:t xml:space="preserve"> </w:t>
      </w:r>
      <w:proofErr w:type="spellStart"/>
      <w:r w:rsidR="00190A40" w:rsidRPr="00D81A14">
        <w:rPr>
          <w:rFonts w:ascii="GHEA Grapalat" w:hAnsi="GHEA Grapalat"/>
          <w:szCs w:val="24"/>
        </w:rPr>
        <w:t>այդ</w:t>
      </w:r>
      <w:proofErr w:type="spellEnd"/>
      <w:r w:rsidR="00190A40" w:rsidRPr="00D81A14">
        <w:rPr>
          <w:rFonts w:ascii="GHEA Grapalat" w:hAnsi="GHEA Grapalat"/>
          <w:szCs w:val="24"/>
        </w:rPr>
        <w:t xml:space="preserve">, </w:t>
      </w:r>
      <w:proofErr w:type="spellStart"/>
      <w:r w:rsidR="000C75D0" w:rsidRPr="00D81A14">
        <w:rPr>
          <w:rFonts w:ascii="GHEA Grapalat" w:hAnsi="GHEA Grapalat"/>
          <w:szCs w:val="24"/>
        </w:rPr>
        <w:t>կարծում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ենք</w:t>
      </w:r>
      <w:proofErr w:type="spellEnd"/>
      <w:r w:rsidR="000C75D0" w:rsidRPr="00D81A14">
        <w:rPr>
          <w:rFonts w:ascii="GHEA Grapalat" w:hAnsi="GHEA Grapalat"/>
          <w:szCs w:val="24"/>
        </w:rPr>
        <w:t xml:space="preserve">`  </w:t>
      </w:r>
      <w:proofErr w:type="spellStart"/>
      <w:r w:rsidR="000C75D0" w:rsidRPr="00D81A14">
        <w:rPr>
          <w:rFonts w:ascii="GHEA Grapalat" w:hAnsi="GHEA Grapalat"/>
          <w:szCs w:val="24"/>
        </w:rPr>
        <w:t>նախագծով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առաջարկվող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կարգավորումը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արդարացի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հավասարակշռում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չի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ապահովում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զինծառայող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պարտապանի</w:t>
      </w:r>
      <w:proofErr w:type="spellEnd"/>
      <w:r w:rsidR="000C75D0" w:rsidRPr="00D81A14">
        <w:rPr>
          <w:rFonts w:ascii="GHEA Grapalat" w:hAnsi="GHEA Grapalat"/>
          <w:szCs w:val="24"/>
        </w:rPr>
        <w:t xml:space="preserve"> և </w:t>
      </w:r>
      <w:proofErr w:type="spellStart"/>
      <w:r w:rsidR="000C75D0" w:rsidRPr="00D81A14">
        <w:rPr>
          <w:rFonts w:ascii="GHEA Grapalat" w:hAnsi="GHEA Grapalat"/>
          <w:szCs w:val="24"/>
        </w:rPr>
        <w:t>պահանջատիրոջ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շահերի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proofErr w:type="spellStart"/>
      <w:r w:rsidR="000C75D0" w:rsidRPr="00D81A14">
        <w:rPr>
          <w:rFonts w:ascii="GHEA Grapalat" w:hAnsi="GHEA Grapalat"/>
          <w:szCs w:val="24"/>
        </w:rPr>
        <w:t>միջև</w:t>
      </w:r>
      <w:proofErr w:type="spellEnd"/>
      <w:r w:rsidR="000C75D0" w:rsidRPr="00D81A14">
        <w:rPr>
          <w:rFonts w:ascii="GHEA Grapalat" w:hAnsi="GHEA Grapalat"/>
          <w:szCs w:val="24"/>
        </w:rPr>
        <w:t xml:space="preserve">:  </w:t>
      </w:r>
      <w:bookmarkStart w:id="1" w:name="_GoBack"/>
      <w:bookmarkEnd w:id="1"/>
    </w:p>
    <w:p w:rsidR="00CD7AC7" w:rsidRPr="00D81A14" w:rsidRDefault="00CD7AC7" w:rsidP="00CD7AC7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/>
        </w:rPr>
      </w:pPr>
      <w:r w:rsidRPr="00D81A14">
        <w:rPr>
          <w:rFonts w:ascii="GHEA Grapalat" w:hAnsi="GHEA Grapalat"/>
          <w:szCs w:val="24"/>
          <w:lang w:val="hy-AM" w:bidi="hy-AM"/>
        </w:rPr>
        <w:t xml:space="preserve">Ուստի, հաշվի առնելով գործող օրենքի 58-րդ հոդվածի 1-ին և 2-րդ մասերի պահանջները, առաջարկում ենք լրացում կատարել 58-րդ հոդվածի 1-ին մասում՝ մասը լրացնելով </w:t>
      </w:r>
      <w:r w:rsidRPr="00D81A14">
        <w:rPr>
          <w:rFonts w:ascii="GHEA Grapalat" w:hAnsi="GHEA Grapalat"/>
          <w:szCs w:val="24"/>
          <w:lang w:val="hy-AM"/>
        </w:rPr>
        <w:t xml:space="preserve">նոր </w:t>
      </w:r>
      <w:r w:rsidR="00EE4FD6" w:rsidRPr="00D81A14">
        <w:rPr>
          <w:rFonts w:ascii="GHEA Grapalat" w:hAnsi="GHEA Grapalat"/>
          <w:szCs w:val="24"/>
          <w:lang w:val="hy-AM"/>
        </w:rPr>
        <w:t>նախադասությամբ</w:t>
      </w:r>
      <w:r w:rsidRPr="00D81A14">
        <w:rPr>
          <w:rFonts w:ascii="GHEA Grapalat" w:hAnsi="GHEA Grapalat"/>
          <w:szCs w:val="24"/>
          <w:lang w:val="hy-AM"/>
        </w:rPr>
        <w:t xml:space="preserve"> հետևյալ բովանդակությամբ.</w:t>
      </w:r>
    </w:p>
    <w:p w:rsidR="00CD7AC7" w:rsidRPr="00D81A14" w:rsidRDefault="00CD7AC7" w:rsidP="0086255A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/>
        </w:rPr>
      </w:pPr>
      <w:r w:rsidRPr="00D81A14">
        <w:rPr>
          <w:rFonts w:ascii="GHEA Grapalat" w:hAnsi="GHEA Grapalat"/>
          <w:szCs w:val="24"/>
          <w:lang w:val="hy-AM"/>
        </w:rPr>
        <w:t xml:space="preserve">«Հակառակորդի հետ շփման գծում </w:t>
      </w:r>
      <w:proofErr w:type="spellStart"/>
      <w:r w:rsidR="000C75D0" w:rsidRPr="00D81A14">
        <w:rPr>
          <w:rFonts w:ascii="GHEA Grapalat" w:hAnsi="GHEA Grapalat"/>
          <w:szCs w:val="24"/>
        </w:rPr>
        <w:t>հերթափոխով</w:t>
      </w:r>
      <w:proofErr w:type="spellEnd"/>
      <w:r w:rsidR="000C75D0" w:rsidRPr="00D81A14">
        <w:rPr>
          <w:rFonts w:ascii="GHEA Grapalat" w:hAnsi="GHEA Grapalat"/>
          <w:szCs w:val="24"/>
        </w:rPr>
        <w:t xml:space="preserve"> </w:t>
      </w:r>
      <w:r w:rsidRPr="00D81A14">
        <w:rPr>
          <w:rFonts w:ascii="GHEA Grapalat" w:hAnsi="GHEA Grapalat"/>
          <w:szCs w:val="24"/>
          <w:lang w:val="hy-AM"/>
        </w:rPr>
        <w:t>մարտական հերթապահությանը ներգրավված զին</w:t>
      </w:r>
      <w:r w:rsidR="0018151C" w:rsidRPr="00D81A14">
        <w:rPr>
          <w:rFonts w:ascii="GHEA Grapalat" w:hAnsi="GHEA Grapalat"/>
          <w:szCs w:val="24"/>
          <w:lang w:val="hy-AM"/>
        </w:rPr>
        <w:softHyphen/>
      </w:r>
      <w:r w:rsidRPr="00D81A14">
        <w:rPr>
          <w:rFonts w:ascii="GHEA Grapalat" w:hAnsi="GHEA Grapalat"/>
          <w:szCs w:val="24"/>
          <w:lang w:val="hy-AM"/>
        </w:rPr>
        <w:t>ծա</w:t>
      </w:r>
      <w:r w:rsidR="0018151C" w:rsidRPr="00D81A14">
        <w:rPr>
          <w:rFonts w:ascii="GHEA Grapalat" w:hAnsi="GHEA Grapalat"/>
          <w:szCs w:val="24"/>
          <w:lang w:val="hy-AM"/>
        </w:rPr>
        <w:softHyphen/>
      </w:r>
      <w:r w:rsidRPr="00D81A14">
        <w:rPr>
          <w:rFonts w:ascii="GHEA Grapalat" w:hAnsi="GHEA Grapalat"/>
          <w:szCs w:val="24"/>
          <w:lang w:val="hy-AM"/>
        </w:rPr>
        <w:t>ռայող պարտապանի աշխատավարձից և դրան հավասարեցված վճարներից կարող է կատա</w:t>
      </w:r>
      <w:r w:rsidR="0018151C" w:rsidRPr="00D81A14">
        <w:rPr>
          <w:rFonts w:ascii="GHEA Grapalat" w:hAnsi="GHEA Grapalat"/>
          <w:szCs w:val="24"/>
          <w:lang w:val="hy-AM"/>
        </w:rPr>
        <w:softHyphen/>
      </w:r>
      <w:r w:rsidRPr="00D81A14">
        <w:rPr>
          <w:rFonts w:ascii="GHEA Grapalat" w:hAnsi="GHEA Grapalat"/>
          <w:szCs w:val="24"/>
          <w:lang w:val="hy-AM"/>
        </w:rPr>
        <w:t>րո</w:t>
      </w:r>
      <w:r w:rsidR="0018151C" w:rsidRPr="00D81A14">
        <w:rPr>
          <w:rFonts w:ascii="GHEA Grapalat" w:hAnsi="GHEA Grapalat"/>
          <w:szCs w:val="24"/>
          <w:lang w:val="hy-AM"/>
        </w:rPr>
        <w:softHyphen/>
      </w:r>
      <w:r w:rsidRPr="00D81A14">
        <w:rPr>
          <w:rFonts w:ascii="GHEA Grapalat" w:hAnsi="GHEA Grapalat"/>
          <w:szCs w:val="24"/>
          <w:lang w:val="hy-AM"/>
        </w:rPr>
        <w:t xml:space="preserve">ղական թերթի կատարման ընթացքում պահվել </w:t>
      </w:r>
      <w:proofErr w:type="spellStart"/>
      <w:r w:rsidR="000C75D0" w:rsidRPr="00D81A14">
        <w:rPr>
          <w:rFonts w:ascii="GHEA Grapalat" w:hAnsi="GHEA Grapalat"/>
          <w:szCs w:val="24"/>
        </w:rPr>
        <w:t>երեսուն</w:t>
      </w:r>
      <w:proofErr w:type="spellEnd"/>
      <w:r w:rsidRPr="00D81A14">
        <w:rPr>
          <w:rFonts w:ascii="GHEA Grapalat" w:hAnsi="GHEA Grapalat"/>
          <w:szCs w:val="24"/>
          <w:lang w:val="hy-AM"/>
        </w:rPr>
        <w:t xml:space="preserve"> տոկոսից ոչ ավելի` մինչև բռնա</w:t>
      </w:r>
      <w:r w:rsidR="0018151C" w:rsidRPr="00D81A14">
        <w:rPr>
          <w:rFonts w:ascii="GHEA Grapalat" w:hAnsi="GHEA Grapalat"/>
          <w:szCs w:val="24"/>
          <w:lang w:val="hy-AM"/>
        </w:rPr>
        <w:softHyphen/>
      </w:r>
      <w:r w:rsidRPr="00D81A14">
        <w:rPr>
          <w:rFonts w:ascii="GHEA Grapalat" w:hAnsi="GHEA Grapalat"/>
          <w:szCs w:val="24"/>
          <w:lang w:val="hy-AM"/>
        </w:rPr>
        <w:t>գանձվող գումարի լրիվ մարումը` մարտական հերթապահություն իրականացնող զորամասի կողմից եռամսյակը մեկ անգամ տրվող տեղեկանքի հիման վրա:»:</w:t>
      </w:r>
    </w:p>
    <w:p w:rsidR="0086255A" w:rsidRPr="00D81A14" w:rsidRDefault="0086255A" w:rsidP="004D1768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 w:bidi="hy-AM"/>
        </w:rPr>
      </w:pPr>
      <w:r w:rsidRPr="00D81A14">
        <w:rPr>
          <w:rFonts w:ascii="GHEA Grapalat" w:hAnsi="GHEA Grapalat"/>
          <w:bCs/>
          <w:szCs w:val="24"/>
          <w:lang w:val="hy-AM" w:bidi="hy-AM"/>
        </w:rPr>
        <w:t>Ն</w:t>
      </w:r>
      <w:r w:rsidRPr="00D81A14">
        <w:rPr>
          <w:rFonts w:ascii="GHEA Grapalat" w:hAnsi="GHEA Grapalat"/>
          <w:szCs w:val="24"/>
          <w:lang w:val="hy-AM" w:bidi="hy-AM"/>
        </w:rPr>
        <w:t xml:space="preserve">ախագծում անհրաժեշտ է նախատեսել </w:t>
      </w:r>
      <w:r w:rsidRPr="00D81A14">
        <w:rPr>
          <w:rFonts w:ascii="GHEA Grapalat" w:hAnsi="GHEA Grapalat"/>
          <w:bCs/>
          <w:szCs w:val="24"/>
          <w:lang w:val="hy-AM" w:bidi="hy-AM"/>
        </w:rPr>
        <w:t xml:space="preserve">անցումային դրույթ, </w:t>
      </w:r>
      <w:r w:rsidRPr="00D81A14">
        <w:rPr>
          <w:rFonts w:ascii="GHEA Grapalat" w:hAnsi="GHEA Grapalat"/>
          <w:szCs w:val="24"/>
          <w:lang w:val="hy-AM" w:bidi="hy-AM"/>
        </w:rPr>
        <w:t>համաձայն որի՝ օրենքի դրույթ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 xml:space="preserve">ները տարածվելու են սույն օրենքի </w:t>
      </w:r>
      <w:r w:rsidRPr="00D81A14">
        <w:rPr>
          <w:rFonts w:ascii="GHEA Grapalat" w:hAnsi="GHEA Grapalat"/>
          <w:bCs/>
          <w:szCs w:val="24"/>
          <w:lang w:val="hy-AM" w:bidi="hy-AM"/>
        </w:rPr>
        <w:t xml:space="preserve">ընդունումից հետո </w:t>
      </w:r>
      <w:r w:rsidRPr="00D81A14">
        <w:rPr>
          <w:rFonts w:ascii="GHEA Grapalat" w:hAnsi="GHEA Grapalat"/>
          <w:szCs w:val="24"/>
          <w:lang w:val="hy-AM" w:bidi="hy-AM"/>
        </w:rPr>
        <w:t>հարուցված կատարողական վա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lastRenderedPageBreak/>
        <w:t>րույթ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ների վրա:</w:t>
      </w:r>
      <w:r w:rsidR="004D1768" w:rsidRPr="00D81A14">
        <w:rPr>
          <w:rFonts w:ascii="GHEA Grapalat" w:hAnsi="GHEA Grapalat"/>
          <w:szCs w:val="24"/>
          <w:lang w:val="hy-AM" w:bidi="hy-AM"/>
        </w:rPr>
        <w:t xml:space="preserve"> </w:t>
      </w:r>
      <w:r w:rsidRPr="00D81A14">
        <w:rPr>
          <w:rFonts w:ascii="GHEA Grapalat" w:hAnsi="GHEA Grapalat"/>
          <w:szCs w:val="24"/>
          <w:lang w:val="hy-AM" w:bidi="hy-AM"/>
        </w:rPr>
        <w:t>Նշված անցումային դրույթի անհրաժեշտությունն</w:t>
      </w:r>
      <w:r w:rsidR="004D1768" w:rsidRPr="00D81A14">
        <w:rPr>
          <w:rFonts w:ascii="GHEA Grapalat" w:hAnsi="GHEA Grapalat"/>
          <w:szCs w:val="24"/>
          <w:lang w:val="hy-AM" w:bidi="hy-AM"/>
        </w:rPr>
        <w:t xml:space="preserve"> </w:t>
      </w:r>
      <w:r w:rsidRPr="00D81A14">
        <w:rPr>
          <w:rFonts w:ascii="GHEA Grapalat" w:hAnsi="GHEA Grapalat"/>
          <w:szCs w:val="24"/>
          <w:lang w:val="hy-AM" w:bidi="hy-AM"/>
        </w:rPr>
        <w:t>առաջին հերթին պայմա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նա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վոր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ված է արդեն իսկ հարուցված կատարողական վարույթներով պահանջատերերի իրա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 xml:space="preserve">վունքների պաշտպանության ապահովման տեսանկյունից, որոնք արդեն իսկ պարբերաբար ստանում են մինչև 50 տոկոս, իսկ ալիմենտի և մի քանի պարտավորությունների դեպքում՝ մինչև 75 տոկոս հատուցում: </w:t>
      </w:r>
      <w:r w:rsidRPr="00D81A14">
        <w:rPr>
          <w:rFonts w:ascii="GHEA Grapalat" w:hAnsi="GHEA Grapalat"/>
          <w:bCs/>
          <w:szCs w:val="24"/>
          <w:lang w:val="hy-AM" w:bidi="hy-AM"/>
        </w:rPr>
        <w:t xml:space="preserve">Երկրորդ, </w:t>
      </w:r>
      <w:r w:rsidR="00EE4FD6" w:rsidRPr="00D81A14">
        <w:rPr>
          <w:rFonts w:ascii="GHEA Grapalat" w:hAnsi="GHEA Grapalat"/>
          <w:bCs/>
          <w:szCs w:val="24"/>
          <w:lang w:val="hy-AM" w:bidi="hy-AM"/>
        </w:rPr>
        <w:t xml:space="preserve">ներկայացված տեսքով </w:t>
      </w:r>
      <w:r w:rsidRPr="00D81A14">
        <w:rPr>
          <w:rFonts w:ascii="GHEA Grapalat" w:hAnsi="GHEA Grapalat"/>
          <w:szCs w:val="24"/>
          <w:lang w:val="hy-AM" w:bidi="hy-AM"/>
        </w:rPr>
        <w:t>նախագծի ընդունման դեպքում՝ անհնար է լինելու վեր հանել պարբերաբար վճարումներ կատարվելու հիմքով տարիներ առաջ «Դատական ակտերի հարկադիր կատարման մասին» օրենքի 41-րդ հոդվածի 1-ին մասի 7-րդ կետով ավարտված բոլոր կատարողական վարույթները՝ դրանց չափերը օրենքի նախագծով սահմանված չափին համապատասխանեցնելու համար: Մասնավորապես, հիշյալ կետի դրույթ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ները վերաբերում են այն դեպքերին, երբ պարտապանի գույքի բացակայության կամ անբա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վա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րա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րության պատճառով կամ պարբերական վճարումների վերաբերյալ վճռի կատարման դեպ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քում բռնագանձումը տարածվել է պարտապանի աշխատավարձի, կենսաթոշակի և այլ եկա</w:t>
      </w:r>
      <w:r w:rsidR="0018151C" w:rsidRPr="00D81A14">
        <w:rPr>
          <w:rFonts w:ascii="GHEA Grapalat" w:hAnsi="GHEA Grapalat"/>
          <w:szCs w:val="24"/>
          <w:lang w:val="hy-AM" w:bidi="hy-AM"/>
        </w:rPr>
        <w:softHyphen/>
      </w:r>
      <w:r w:rsidRPr="00D81A14">
        <w:rPr>
          <w:rFonts w:ascii="GHEA Grapalat" w:hAnsi="GHEA Grapalat"/>
          <w:szCs w:val="24"/>
          <w:lang w:val="hy-AM" w:bidi="hy-AM"/>
        </w:rPr>
        <w:t>մուտների վրա, և պահանջատիրոջ օգտին կատարվում են գումարի պարբերաբար վճարումներ:</w:t>
      </w:r>
    </w:p>
    <w:p w:rsidR="0086255A" w:rsidRPr="00D81A14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Pr="00D81A14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/>
        </w:rPr>
      </w:pPr>
    </w:p>
    <w:p w:rsidR="0086255A" w:rsidRPr="00D81A14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  <w:r w:rsidRPr="0086255A">
        <w:rPr>
          <w:rFonts w:ascii="GHEA Grapalat" w:hAnsi="GHEA Grapalat"/>
          <w:noProof/>
          <w:szCs w:val="24"/>
          <w:lang w:val="en-GB" w:eastAsia="en-GB"/>
        </w:rPr>
        <w:lastRenderedPageBreak/>
        <w:drawing>
          <wp:inline distT="0" distB="0" distL="0" distR="0">
            <wp:extent cx="6106795" cy="637068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3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B9" w:rsidRDefault="007C3AB9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7C3AB9" w:rsidRDefault="007C3AB9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86255A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lastRenderedPageBreak/>
        <w:t>ՀԱՅԱՍՏԱՆԻ   ՀԱՆՐԱՊԵՏՈՒԹՅԱՆ   ԱԶԳԱՅԻՆ   ԺՈՂՈՎԻ   ՆԱԽԱԳԱՀ</w:t>
      </w: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6255A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26 </w:t>
      </w:r>
      <w:r w:rsidRPr="003907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hy-AM"/>
        </w:rPr>
        <w:t>մարտի</w:t>
      </w:r>
      <w:r w:rsidRPr="0086255A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2019թ.</w:t>
      </w: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86255A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    Հայաստանի Հանրապետության Ազգային ժողովի պատգամավոր Սերգեյ Բագրատյանի կողմից օրենսդրական նախաձեռնության կարգով  ներկայացված «Դատական ակտերի հարկադիր կատարման մասին» օրենքում լրացում կատարելու մասին»  Հայաստանի Հանրապետության օրենքի նախագծի  քննարկման համար գլխադասային  նշանակել Պետական-իրավական հարցերի մշտական հանձնաժողովը: </w:t>
      </w:r>
    </w:p>
    <w:p w:rsidR="0086255A" w:rsidRPr="0086255A" w:rsidRDefault="0086255A" w:rsidP="0086255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86255A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86255A" w:rsidRPr="0086255A" w:rsidRDefault="0086255A" w:rsidP="0086255A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6255A" w:rsidRPr="0086255A" w:rsidRDefault="0086255A" w:rsidP="0086255A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6255A" w:rsidRPr="0086255A" w:rsidRDefault="0086255A" w:rsidP="0086255A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6255A" w:rsidRPr="0086255A" w:rsidRDefault="0086255A" w:rsidP="0086255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6255A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ԱՐԱՐԱՏ ՄԻՐԶՈՅԱՆ</w:t>
      </w: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lang w:val="hy-AM"/>
        </w:rPr>
      </w:pPr>
    </w:p>
    <w:p w:rsid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  <w:lang w:val="hy-AM"/>
        </w:rPr>
      </w:pPr>
    </w:p>
    <w:p w:rsidR="0086255A" w:rsidRPr="0086255A" w:rsidRDefault="0086255A" w:rsidP="0086255A">
      <w:pPr>
        <w:spacing w:after="0" w:line="240" w:lineRule="auto"/>
        <w:jc w:val="right"/>
        <w:rPr>
          <w:rFonts w:ascii="GHEA Grapalat" w:eastAsia="Times New Roman" w:hAnsi="GHEA Grapalat"/>
          <w:lang w:val="hy-AM"/>
        </w:rPr>
      </w:pPr>
      <w:r w:rsidRPr="0086255A">
        <w:rPr>
          <w:rFonts w:ascii="GHEA Grapalat" w:eastAsia="Times New Roman" w:hAnsi="GHEA Grapalat"/>
          <w:i/>
          <w:iCs/>
          <w:lang w:val="hy-AM"/>
        </w:rPr>
        <w:t>ՆԱԽԱԳԻԾ</w:t>
      </w:r>
    </w:p>
    <w:p w:rsidR="0086255A" w:rsidRPr="0086255A" w:rsidRDefault="0086255A" w:rsidP="0086255A">
      <w:pPr>
        <w:spacing w:after="0" w:line="240" w:lineRule="auto"/>
        <w:rPr>
          <w:rFonts w:ascii="GHEA Grapalat" w:eastAsia="Times New Roman" w:hAnsi="GHEA Grapalat"/>
          <w:lang w:val="hy-AM"/>
        </w:rPr>
      </w:pPr>
      <w:r w:rsidRPr="0086255A">
        <w:rPr>
          <w:rFonts w:ascii="GHEA Grapalat" w:eastAsia="Times New Roman" w:hAnsi="GHEA Grapalat"/>
          <w:i/>
          <w:iCs/>
          <w:lang w:val="hy-AM"/>
        </w:rPr>
        <w:t>Պ-071-26.03.2019-ՊԻ-011/0</w:t>
      </w: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lang w:val="hy-AM"/>
        </w:rPr>
      </w:pPr>
      <w:r w:rsidRPr="0086255A">
        <w:rPr>
          <w:rFonts w:ascii="GHEA Grapalat" w:eastAsia="Times New Roman" w:hAnsi="GHEA Grapalat"/>
          <w:b/>
          <w:bCs/>
          <w:lang w:val="hy-AM"/>
        </w:rPr>
        <w:lastRenderedPageBreak/>
        <w:t xml:space="preserve">ՀԱՅԱՍՏԱՆԻ ՀԱՆՐԱՊԵՏՈՒԹՅԱՆ </w:t>
      </w:r>
      <w:r w:rsidRPr="0086255A">
        <w:rPr>
          <w:rFonts w:ascii="GHEA Grapalat" w:eastAsia="Times New Roman" w:hAnsi="GHEA Grapalat"/>
          <w:b/>
          <w:bCs/>
          <w:lang w:val="hy-AM"/>
        </w:rPr>
        <w:br/>
        <w:t>ՕՐԵՆՔԸ</w:t>
      </w: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lang w:val="hy-AM"/>
        </w:rPr>
      </w:pPr>
      <w:r w:rsidRPr="0086255A">
        <w:rPr>
          <w:rFonts w:ascii="GHEA Grapalat" w:eastAsia="Times New Roman" w:hAnsi="GHEA Grapalat"/>
          <w:b/>
          <w:bCs/>
          <w:lang w:val="hy-AM"/>
        </w:rPr>
        <w:t>«ԴԱՏԱԿԱՆ ԱԿՏԵՐԻ ՀԱՐԿԱԴԻՐ ԿԱՏԱՐՄԱՆ ՄԱՍԻՆ» ՕՐԵՆՔՈՒՄ ԼՐԱՑՈՒՄ ԿԱՏԱՐԵԼՈՒ ՄԱՍԻՆ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hy-AM"/>
        </w:rPr>
      </w:pPr>
      <w:r w:rsidRPr="0086255A">
        <w:rPr>
          <w:rFonts w:ascii="GHEA Grapalat" w:eastAsia="Times New Roman" w:hAnsi="GHEA Grapalat"/>
          <w:b/>
          <w:bCs/>
          <w:i/>
          <w:iCs/>
          <w:lang w:val="hy-AM"/>
        </w:rPr>
        <w:t xml:space="preserve">Հոդված 1. </w:t>
      </w:r>
      <w:r w:rsidRPr="0086255A">
        <w:rPr>
          <w:rFonts w:ascii="GHEA Grapalat" w:eastAsia="Times New Roman" w:hAnsi="GHEA Grapalat"/>
          <w:lang w:val="hy-AM"/>
        </w:rPr>
        <w:t xml:space="preserve">«Դատական ակտերի հարկադիր կատարման մասին» ՀՀ 1998 թվականի մայիսի 5-ի ՀՕ-221 օրենքի 58-րդ հոդվածը լրացնել նոր 3.2. մասով՝ հետեւյալ բովանդակությամբ. </w:t>
      </w:r>
    </w:p>
    <w:p w:rsidR="0086255A" w:rsidRPr="003907E1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hy-AM"/>
        </w:rPr>
      </w:pPr>
      <w:r w:rsidRPr="0086255A">
        <w:rPr>
          <w:rFonts w:eastAsia="Times New Roman" w:cs="Calibri"/>
          <w:lang w:val="hy-AM"/>
        </w:rPr>
        <w:t> </w:t>
      </w:r>
      <w:r w:rsidRPr="003907E1">
        <w:rPr>
          <w:rFonts w:ascii="GHEA Grapalat" w:eastAsia="Times New Roman" w:hAnsi="GHEA Grapalat" w:cs="GHEA Grapalat"/>
          <w:lang w:val="hy-AM"/>
        </w:rPr>
        <w:t>«Կատարողական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թերթի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կատարման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ընթացքում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առաջնագծում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մարտական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հերթապահություն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իրականացնող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զինվորական</w:t>
      </w:r>
      <w:r w:rsidRPr="003907E1">
        <w:rPr>
          <w:rFonts w:ascii="GHEA Grapalat" w:eastAsia="Times New Roman" w:hAnsi="GHEA Grapalat"/>
          <w:lang w:val="hy-AM"/>
        </w:rPr>
        <w:t xml:space="preserve"> </w:t>
      </w:r>
      <w:r w:rsidRPr="003907E1">
        <w:rPr>
          <w:rFonts w:ascii="GHEA Grapalat" w:eastAsia="Times New Roman" w:hAnsi="GHEA Grapalat" w:cs="GHEA Grapalat"/>
          <w:lang w:val="hy-AM"/>
        </w:rPr>
        <w:t>ծառայությա</w:t>
      </w:r>
      <w:r w:rsidRPr="003907E1">
        <w:rPr>
          <w:rFonts w:ascii="GHEA Grapalat" w:eastAsia="Times New Roman" w:hAnsi="GHEA Grapalat"/>
          <w:lang w:val="hy-AM"/>
        </w:rPr>
        <w:t>ն մեջ գտնվող պարտապանի աշխատավարձից եւ դրան հավասարացված վճարներից կարող է պահվել տասը տոկոսից ոչ ավելի՝ մինչեւ բռնագանձվող գումարի լրիվ մարումը»:</w:t>
      </w:r>
      <w:r w:rsidRPr="003907E1">
        <w:rPr>
          <w:rFonts w:ascii="GHEA Grapalat" w:eastAsia="Times New Roman" w:hAnsi="GHEA Grapalat"/>
          <w:b/>
          <w:bCs/>
          <w:lang w:val="hy-AM"/>
        </w:rPr>
        <w:t xml:space="preserve"> </w:t>
      </w:r>
    </w:p>
    <w:p w:rsidR="0086255A" w:rsidRPr="003907E1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hy-AM"/>
        </w:rPr>
      </w:pPr>
      <w:r w:rsidRPr="003907E1">
        <w:rPr>
          <w:rFonts w:ascii="GHEA Grapalat" w:eastAsia="Times New Roman" w:hAnsi="GHEA Grapalat"/>
          <w:b/>
          <w:bCs/>
          <w:i/>
          <w:iCs/>
          <w:lang w:val="hy-AM"/>
        </w:rPr>
        <w:t xml:space="preserve">Հոդված 2. </w:t>
      </w:r>
      <w:r w:rsidRPr="003907E1">
        <w:rPr>
          <w:rFonts w:ascii="GHEA Grapalat" w:eastAsia="Times New Roman" w:hAnsi="GHEA Grapalat"/>
          <w:lang w:val="hy-AM"/>
        </w:rPr>
        <w:t xml:space="preserve">Սույն օրենքն ուժի մեջ է մտնում պաշտոնական հրապարակման օրվան հաջորդող տասներորդ օրը: </w:t>
      </w:r>
      <w:r w:rsidRPr="003907E1">
        <w:rPr>
          <w:rFonts w:ascii="GHEA Grapalat" w:eastAsia="Times New Roman" w:hAnsi="GHEA Grapalat"/>
          <w:lang w:val="hy-AM"/>
        </w:rPr>
        <w:br/>
      </w:r>
      <w:r w:rsidRPr="003907E1">
        <w:rPr>
          <w:rFonts w:eastAsia="Times New Roman" w:cs="Calibri"/>
          <w:lang w:val="hy-AM"/>
        </w:rPr>
        <w:t> </w:t>
      </w:r>
      <w:r w:rsidRPr="003907E1">
        <w:rPr>
          <w:rFonts w:ascii="GHEA Grapalat" w:eastAsia="Times New Roman" w:hAnsi="GHEA Grapalat"/>
          <w:lang w:val="hy-AM"/>
        </w:rPr>
        <w:t xml:space="preserve"> </w:t>
      </w:r>
    </w:p>
    <w:p w:rsidR="0086255A" w:rsidRPr="003907E1" w:rsidRDefault="0086255A" w:rsidP="008625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lang w:val="hy-AM"/>
        </w:rPr>
      </w:pP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  <w:b/>
          <w:bCs/>
        </w:rPr>
        <w:t xml:space="preserve">ՀԻՄՆԱՎՈՐՈՒՄ </w:t>
      </w:r>
    </w:p>
    <w:p w:rsidR="0086255A" w:rsidRPr="0086255A" w:rsidRDefault="0086255A" w:rsidP="00862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eastAsia="Times New Roman" w:cs="Calibri"/>
          <w:b/>
          <w:bCs/>
        </w:rPr>
        <w:t> </w:t>
      </w:r>
      <w:proofErr w:type="spellStart"/>
      <w:r w:rsidRPr="0086255A">
        <w:rPr>
          <w:rFonts w:ascii="GHEA Grapalat" w:eastAsia="Times New Roman" w:hAnsi="GHEA Grapalat" w:cs="GHEA Grapalat"/>
          <w:b/>
          <w:bCs/>
        </w:rPr>
        <w:t>Իրավական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 w:cs="GHEA Grapalat"/>
          <w:b/>
          <w:bCs/>
        </w:rPr>
        <w:t>ակտի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 w:cs="GHEA Grapalat"/>
          <w:b/>
          <w:bCs/>
        </w:rPr>
        <w:t>ընդունման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 w:cs="GHEA Grapalat"/>
          <w:b/>
          <w:bCs/>
        </w:rPr>
        <w:t>անհրաժեշտությունը</w:t>
      </w:r>
      <w:proofErr w:type="spellEnd"/>
      <w:r w:rsidRPr="0086255A">
        <w:rPr>
          <w:rFonts w:ascii="GHEA Grapalat" w:eastAsia="Times New Roman" w:hAnsi="GHEA Grapalat"/>
          <w:b/>
          <w:bCs/>
        </w:rPr>
        <w:t>.</w:t>
      </w:r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after="0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</w:rPr>
        <w:t>Նախագծի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ընդունման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անհարժեշտությունը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պայմանավորված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առաջնագծում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մարտական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հերթապահություն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իրականացնող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զինվորական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ծառայողների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սոցիալական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երաշխիքների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նախատեսման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անհրաժեշտությամբ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  <w:b/>
          <w:bCs/>
        </w:rPr>
        <w:t>Առաջարկվող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կարգավորումը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after="0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</w:rPr>
        <w:t>Օրենքի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նախագծով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առաջարկվում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սահմանել</w:t>
      </w:r>
      <w:proofErr w:type="spellEnd"/>
      <w:r w:rsidRPr="0086255A">
        <w:rPr>
          <w:rFonts w:ascii="GHEA Grapalat" w:eastAsia="Times New Roman" w:hAnsi="GHEA Grapalat"/>
        </w:rPr>
        <w:t xml:space="preserve">, </w:t>
      </w:r>
      <w:proofErr w:type="spellStart"/>
      <w:r w:rsidRPr="0086255A">
        <w:rPr>
          <w:rFonts w:ascii="GHEA Grapalat" w:eastAsia="Times New Roman" w:hAnsi="GHEA Grapalat"/>
        </w:rPr>
        <w:t>որ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կատարողական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թերթի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կատարման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ընթացքում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առաջնագծում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մարտական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հերթապահություն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իրականացնող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զինվորական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ծառայող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պարտապանի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աշխատավարձից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դրան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հավասարեցված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վճարներից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կարող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պահվել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տասը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տոկոսից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ոչ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ավելի</w:t>
      </w:r>
      <w:proofErr w:type="spellEnd"/>
      <w:r w:rsidRPr="0086255A">
        <w:rPr>
          <w:rFonts w:ascii="GHEA Grapalat" w:eastAsia="Times New Roman" w:hAnsi="GHEA Grapalat"/>
        </w:rPr>
        <w:t xml:space="preserve">՝ </w:t>
      </w:r>
      <w:proofErr w:type="spellStart"/>
      <w:r w:rsidRPr="0086255A">
        <w:rPr>
          <w:rFonts w:ascii="GHEA Grapalat" w:eastAsia="Times New Roman" w:hAnsi="GHEA Grapalat"/>
        </w:rPr>
        <w:t>մինչեւ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բռնագանձվող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գումարի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լրիվ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մարումը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  <w:b/>
          <w:bCs/>
        </w:rPr>
        <w:t>Ակնկալվող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արդյունքները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after="0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</w:rPr>
        <w:t>Նախագծի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ընդունման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արդյունքում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օրենքով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կսահմանվեն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առաջնագծում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մարտական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հերթապահություն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իրականացնող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անձանց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սոցիալական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երաշխիքների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իրացումը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  <w:r w:rsidRPr="0086255A">
        <w:rPr>
          <w:rFonts w:ascii="GHEA Grapalat" w:eastAsia="Times New Roman" w:hAnsi="GHEA Grapalat"/>
        </w:rPr>
        <w:br/>
      </w:r>
      <w:r w:rsidRPr="0086255A">
        <w:rPr>
          <w:rFonts w:eastAsia="Times New Roman" w:cs="Calibri"/>
        </w:rPr>
        <w:t> </w:t>
      </w:r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  <w:b/>
          <w:bCs/>
        </w:rPr>
        <w:t>Տեղեկանք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  <w:b/>
          <w:bCs/>
        </w:rPr>
        <w:t>Գործող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օրենքում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առաջարկվող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լրացման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</w:rPr>
        <w:t>մասին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  <w:b/>
          <w:bCs/>
        </w:rPr>
        <w:lastRenderedPageBreak/>
        <w:t xml:space="preserve">«ԴԱՏԱԿԱՆ ԱԿՏԵՐԻ ՀԱՐԿԱԴԻՐ ԿԱՏԱՐՄԱՆ ՄԱՍԻՆ» ՀԱՅԱՍՏԱՆԻ ՀԱՆՐԱՊԵՏՈՒԹՅԱՆ ՕՐԵՆՔԸ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Հոդված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58.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Պարտապանի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աշխատավարձից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եւ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այլ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տեսակի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եկամուտներից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կատարվող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պահումների</w:t>
      </w:r>
      <w:proofErr w:type="spellEnd"/>
      <w:r w:rsidRPr="0086255A">
        <w:rPr>
          <w:rFonts w:ascii="GHEA Grapalat" w:eastAsia="Times New Roman" w:hAnsi="GHEA Grapalat"/>
          <w:b/>
          <w:bCs/>
          <w:i/>
          <w:iCs/>
        </w:rPr>
        <w:t xml:space="preserve"> </w:t>
      </w:r>
      <w:proofErr w:type="spellStart"/>
      <w:r w:rsidRPr="0086255A">
        <w:rPr>
          <w:rFonts w:ascii="GHEA Grapalat" w:eastAsia="Times New Roman" w:hAnsi="GHEA Grapalat"/>
          <w:b/>
          <w:bCs/>
          <w:i/>
          <w:iCs/>
        </w:rPr>
        <w:t>չափը</w:t>
      </w:r>
      <w:proofErr w:type="spellEnd"/>
      <w:r w:rsidRPr="0086255A">
        <w:rPr>
          <w:rFonts w:ascii="GHEA Grapalat" w:eastAsia="Times New Roman" w:hAnsi="GHEA Grapalat"/>
          <w:b/>
          <w:bCs/>
        </w:rPr>
        <w:t xml:space="preserve">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1. </w:t>
      </w:r>
      <w:proofErr w:type="spellStart"/>
      <w:r w:rsidRPr="0086255A">
        <w:rPr>
          <w:rFonts w:ascii="GHEA Grapalat" w:eastAsia="Times New Roman" w:hAnsi="GHEA Grapalat"/>
        </w:rPr>
        <w:t>Կատարողական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թերթի</w:t>
      </w:r>
      <w:proofErr w:type="spellEnd"/>
      <w:r w:rsidRPr="0086255A">
        <w:rPr>
          <w:rFonts w:ascii="GHEA Grapalat" w:eastAsia="Times New Roman" w:hAnsi="GHEA Grapalat"/>
        </w:rPr>
        <w:t xml:space="preserve"> (</w:t>
      </w:r>
      <w:proofErr w:type="spellStart"/>
      <w:r w:rsidRPr="0086255A">
        <w:rPr>
          <w:rFonts w:ascii="GHEA Grapalat" w:eastAsia="Times New Roman" w:hAnsi="GHEA Grapalat"/>
        </w:rPr>
        <w:t>թերթերի</w:t>
      </w:r>
      <w:proofErr w:type="spellEnd"/>
      <w:r w:rsidRPr="0086255A">
        <w:rPr>
          <w:rFonts w:ascii="GHEA Grapalat" w:eastAsia="Times New Roman" w:hAnsi="GHEA Grapalat"/>
        </w:rPr>
        <w:t xml:space="preserve">) </w:t>
      </w:r>
      <w:proofErr w:type="spellStart"/>
      <w:r w:rsidRPr="0086255A">
        <w:rPr>
          <w:rFonts w:ascii="GHEA Grapalat" w:eastAsia="Times New Roman" w:hAnsi="GHEA Grapalat"/>
        </w:rPr>
        <w:t>կատարման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ընթացքում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պարտապանի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աշխատավարձից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դրան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հավասարեցված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վճարներից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կարող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պահվել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հիսուն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տոկոսից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ոչ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ավելի</w:t>
      </w:r>
      <w:proofErr w:type="spellEnd"/>
      <w:r w:rsidRPr="0086255A">
        <w:rPr>
          <w:rFonts w:ascii="GHEA Grapalat" w:eastAsia="Times New Roman" w:hAnsi="GHEA Grapalat"/>
        </w:rPr>
        <w:t xml:space="preserve">` </w:t>
      </w:r>
      <w:proofErr w:type="spellStart"/>
      <w:r w:rsidRPr="0086255A">
        <w:rPr>
          <w:rFonts w:ascii="GHEA Grapalat" w:eastAsia="Times New Roman" w:hAnsi="GHEA Grapalat"/>
        </w:rPr>
        <w:t>մինչեւ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բռնագանձվող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գումարների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լրիվ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մարումը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2. </w:t>
      </w:r>
      <w:proofErr w:type="spellStart"/>
      <w:r w:rsidRPr="0086255A">
        <w:rPr>
          <w:rFonts w:ascii="GHEA Grapalat" w:eastAsia="Times New Roman" w:hAnsi="GHEA Grapalat"/>
        </w:rPr>
        <w:t>Սույն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հոդվածի</w:t>
      </w:r>
      <w:proofErr w:type="spellEnd"/>
      <w:r w:rsidRPr="0086255A">
        <w:rPr>
          <w:rFonts w:ascii="GHEA Grapalat" w:eastAsia="Times New Roman" w:hAnsi="GHEA Grapalat"/>
        </w:rPr>
        <w:t xml:space="preserve"> 1-ին </w:t>
      </w:r>
      <w:proofErr w:type="spellStart"/>
      <w:r w:rsidRPr="0086255A">
        <w:rPr>
          <w:rFonts w:ascii="GHEA Grapalat" w:eastAsia="Times New Roman" w:hAnsi="GHEA Grapalat"/>
        </w:rPr>
        <w:t>կետով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սահմանված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պահումների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չափի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սահմանափակումը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չի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կիրառվում</w:t>
      </w:r>
      <w:proofErr w:type="spellEnd"/>
      <w:r w:rsidRPr="0086255A">
        <w:rPr>
          <w:rFonts w:ascii="GHEA Grapalat" w:eastAsia="Times New Roman" w:hAnsi="GHEA Grapalat"/>
        </w:rPr>
        <w:t xml:space="preserve">, </w:t>
      </w:r>
      <w:proofErr w:type="spellStart"/>
      <w:r w:rsidRPr="0086255A">
        <w:rPr>
          <w:rFonts w:ascii="GHEA Grapalat" w:eastAsia="Times New Roman" w:hAnsi="GHEA Grapalat"/>
        </w:rPr>
        <w:t>եթե</w:t>
      </w:r>
      <w:proofErr w:type="spellEnd"/>
      <w:r w:rsidRPr="0086255A">
        <w:rPr>
          <w:rFonts w:ascii="GHEA Grapalat" w:eastAsia="Times New Roman" w:hAnsi="GHEA Grapalat"/>
        </w:rPr>
        <w:t xml:space="preserve">`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1) </w:t>
      </w:r>
      <w:proofErr w:type="spellStart"/>
      <w:r w:rsidRPr="0086255A">
        <w:rPr>
          <w:rFonts w:ascii="GHEA Grapalat" w:eastAsia="Times New Roman" w:hAnsi="GHEA Grapalat"/>
        </w:rPr>
        <w:t>բռնագանձվում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ալիմենտ</w:t>
      </w:r>
      <w:proofErr w:type="spellEnd"/>
      <w:r w:rsidRPr="0086255A">
        <w:rPr>
          <w:rFonts w:ascii="GHEA Grapalat" w:eastAsia="Times New Roman" w:hAnsi="GHEA Grapalat"/>
        </w:rPr>
        <w:t xml:space="preserve">.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2) </w:t>
      </w:r>
      <w:proofErr w:type="spellStart"/>
      <w:r w:rsidRPr="0086255A">
        <w:rPr>
          <w:rFonts w:ascii="GHEA Grapalat" w:eastAsia="Times New Roman" w:hAnsi="GHEA Grapalat"/>
        </w:rPr>
        <w:t>հատուցվում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առողջությանը</w:t>
      </w:r>
      <w:proofErr w:type="spellEnd"/>
      <w:r w:rsidRPr="0086255A">
        <w:rPr>
          <w:rFonts w:ascii="GHEA Grapalat" w:eastAsia="Times New Roman" w:hAnsi="GHEA Grapalat"/>
        </w:rPr>
        <w:t xml:space="preserve">, </w:t>
      </w:r>
      <w:proofErr w:type="spellStart"/>
      <w:r w:rsidRPr="0086255A">
        <w:rPr>
          <w:rFonts w:ascii="GHEA Grapalat" w:eastAsia="Times New Roman" w:hAnsi="GHEA Grapalat"/>
        </w:rPr>
        <w:t>ինչպես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նաեւ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կերակրողի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մահվամբ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պատճառված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վնասը</w:t>
      </w:r>
      <w:proofErr w:type="spellEnd"/>
      <w:r w:rsidRPr="0086255A">
        <w:rPr>
          <w:rFonts w:ascii="GHEA Grapalat" w:eastAsia="Times New Roman" w:hAnsi="GHEA Grapalat"/>
        </w:rPr>
        <w:t xml:space="preserve">.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3) </w:t>
      </w:r>
      <w:proofErr w:type="spellStart"/>
      <w:r w:rsidRPr="0086255A">
        <w:rPr>
          <w:rFonts w:ascii="GHEA Grapalat" w:eastAsia="Times New Roman" w:hAnsi="GHEA Grapalat"/>
        </w:rPr>
        <w:t>հատուցվում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հանցագործությամբ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պատճառված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վնասը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proofErr w:type="spellStart"/>
      <w:r w:rsidRPr="0086255A">
        <w:rPr>
          <w:rFonts w:ascii="GHEA Grapalat" w:eastAsia="Times New Roman" w:hAnsi="GHEA Grapalat"/>
        </w:rPr>
        <w:t>Այդ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դեպքերում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պահումների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չափը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չի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կարող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գերազանցել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աշխատավարձի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դրան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հավասարեցված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վճարների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յոթանասունհինգ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տոկոսը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3. </w:t>
      </w:r>
      <w:proofErr w:type="spellStart"/>
      <w:r w:rsidRPr="0086255A">
        <w:rPr>
          <w:rFonts w:ascii="GHEA Grapalat" w:eastAsia="Times New Roman" w:hAnsi="GHEA Grapalat"/>
        </w:rPr>
        <w:t>Սույն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հոդվածով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սահմանված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կանոնները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կիրառվում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նաեւ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պարտապանի</w:t>
      </w:r>
      <w:proofErr w:type="spellEnd"/>
      <w:r w:rsidRPr="0086255A">
        <w:rPr>
          <w:rFonts w:ascii="GHEA Grapalat" w:eastAsia="Times New Roman" w:hAnsi="GHEA Grapalat"/>
        </w:rPr>
        <w:t xml:space="preserve">, </w:t>
      </w:r>
      <w:proofErr w:type="spellStart"/>
      <w:r w:rsidRPr="0086255A">
        <w:rPr>
          <w:rFonts w:ascii="GHEA Grapalat" w:eastAsia="Times New Roman" w:hAnsi="GHEA Grapalat"/>
        </w:rPr>
        <w:t>կուտակային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կամավոր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կուտակային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կենսաթոշակների</w:t>
      </w:r>
      <w:proofErr w:type="spellEnd"/>
      <w:r w:rsidRPr="0086255A">
        <w:rPr>
          <w:rFonts w:ascii="GHEA Grapalat" w:eastAsia="Times New Roman" w:hAnsi="GHEA Grapalat"/>
        </w:rPr>
        <w:t xml:space="preserve">, </w:t>
      </w:r>
      <w:proofErr w:type="spellStart"/>
      <w:r w:rsidRPr="0086255A">
        <w:rPr>
          <w:rFonts w:ascii="GHEA Grapalat" w:eastAsia="Times New Roman" w:hAnsi="GHEA Grapalat"/>
        </w:rPr>
        <w:t>կրթաթոշակի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մտավոր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սեփականության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օբյեկտների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օգտագործմամբ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ստացված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վարձատրությունների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վրա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բռնագանձում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տարածելիս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86255A">
        <w:rPr>
          <w:rFonts w:ascii="GHEA Grapalat" w:eastAsia="Times New Roman" w:hAnsi="GHEA Grapalat"/>
        </w:rPr>
        <w:t xml:space="preserve">3.1. </w:t>
      </w:r>
      <w:proofErr w:type="spellStart"/>
      <w:r w:rsidRPr="0086255A">
        <w:rPr>
          <w:rFonts w:ascii="GHEA Grapalat" w:eastAsia="Times New Roman" w:hAnsi="GHEA Grapalat"/>
        </w:rPr>
        <w:t>Կատարողական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թերթի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կատարման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ընթացքում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պարտապանի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պետական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կենսաթոշակից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կարող</w:t>
      </w:r>
      <w:proofErr w:type="spellEnd"/>
      <w:r w:rsidRPr="0086255A">
        <w:rPr>
          <w:rFonts w:ascii="GHEA Grapalat" w:eastAsia="Times New Roman" w:hAnsi="GHEA Grapalat"/>
        </w:rPr>
        <w:t xml:space="preserve"> է </w:t>
      </w:r>
      <w:proofErr w:type="spellStart"/>
      <w:r w:rsidRPr="0086255A">
        <w:rPr>
          <w:rFonts w:ascii="GHEA Grapalat" w:eastAsia="Times New Roman" w:hAnsi="GHEA Grapalat"/>
        </w:rPr>
        <w:t>պահվել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երեսուն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տոկոսից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ոչ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ավելի</w:t>
      </w:r>
      <w:proofErr w:type="spellEnd"/>
      <w:r w:rsidRPr="0086255A">
        <w:rPr>
          <w:rFonts w:ascii="GHEA Grapalat" w:eastAsia="Times New Roman" w:hAnsi="GHEA Grapalat"/>
        </w:rPr>
        <w:t xml:space="preserve">` </w:t>
      </w:r>
      <w:proofErr w:type="spellStart"/>
      <w:r w:rsidRPr="0086255A">
        <w:rPr>
          <w:rFonts w:ascii="GHEA Grapalat" w:eastAsia="Times New Roman" w:hAnsi="GHEA Grapalat"/>
        </w:rPr>
        <w:t>մինչեւ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բռնագանձվող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գումարների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լրիվ</w:t>
      </w:r>
      <w:proofErr w:type="spellEnd"/>
      <w:r w:rsidRPr="0086255A">
        <w:rPr>
          <w:rFonts w:ascii="GHEA Grapalat" w:eastAsia="Times New Roman" w:hAnsi="GHEA Grapalat"/>
        </w:rPr>
        <w:t xml:space="preserve"> </w:t>
      </w:r>
      <w:proofErr w:type="spellStart"/>
      <w:r w:rsidRPr="0086255A">
        <w:rPr>
          <w:rFonts w:ascii="GHEA Grapalat" w:eastAsia="Times New Roman" w:hAnsi="GHEA Grapalat"/>
        </w:rPr>
        <w:t>մարումը</w:t>
      </w:r>
      <w:proofErr w:type="spellEnd"/>
      <w:r w:rsidRPr="0086255A">
        <w:rPr>
          <w:rFonts w:ascii="GHEA Grapalat" w:eastAsia="Times New Roman" w:hAnsi="GHEA Grapalat"/>
        </w:rPr>
        <w:t xml:space="preserve">: </w:t>
      </w:r>
    </w:p>
    <w:p w:rsidR="0086255A" w:rsidRPr="0086255A" w:rsidRDefault="0086255A" w:rsidP="0086255A">
      <w:pPr>
        <w:spacing w:before="100" w:beforeAutospacing="1" w:after="100" w:afterAutospacing="1" w:line="240" w:lineRule="auto"/>
        <w:rPr>
          <w:rFonts w:ascii="GHEA Grapalat" w:eastAsia="Times New Roman" w:hAnsi="GHEA Grapalat"/>
          <w:i/>
        </w:rPr>
      </w:pPr>
      <w:r w:rsidRPr="0086255A">
        <w:rPr>
          <w:rFonts w:ascii="GHEA Grapalat" w:eastAsia="Times New Roman" w:hAnsi="GHEA Grapalat"/>
        </w:rPr>
        <w:t>3.2.</w:t>
      </w:r>
      <w:r w:rsidRPr="0086255A">
        <w:rPr>
          <w:rFonts w:ascii="GHEA Grapalat" w:eastAsia="Times New Roman" w:hAnsi="GHEA Grapalat"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Կատարողական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թերթի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կատարման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ընթացքում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առաջնագծում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մարտական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հերթապահություն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իրականացնող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զինվորական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ծառայող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պարտապանի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աշխատավարձից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եւ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դրան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հավասարեցված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վճարներից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կարող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է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պահվել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տասը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տոկոսից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ոչ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ավելի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՝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մինչեւ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բռնագանձվող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գումարի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լրիվ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 xml:space="preserve"> </w:t>
      </w:r>
      <w:proofErr w:type="spellStart"/>
      <w:r w:rsidRPr="0086255A">
        <w:rPr>
          <w:rFonts w:ascii="GHEA Grapalat" w:eastAsia="Times New Roman" w:hAnsi="GHEA Grapalat"/>
          <w:i/>
          <w:u w:val="single"/>
        </w:rPr>
        <w:t>մարումը</w:t>
      </w:r>
      <w:proofErr w:type="spellEnd"/>
      <w:r w:rsidRPr="0086255A">
        <w:rPr>
          <w:rFonts w:ascii="GHEA Grapalat" w:eastAsia="Times New Roman" w:hAnsi="GHEA Grapalat"/>
          <w:i/>
          <w:u w:val="single"/>
        </w:rPr>
        <w:t>:</w:t>
      </w:r>
    </w:p>
    <w:p w:rsidR="0086255A" w:rsidRPr="0086255A" w:rsidRDefault="0086255A" w:rsidP="0086255A">
      <w:pPr>
        <w:spacing w:after="0" w:line="360" w:lineRule="auto"/>
        <w:ind w:right="-23" w:firstLine="567"/>
        <w:jc w:val="both"/>
        <w:rPr>
          <w:rFonts w:ascii="GHEA Grapalat" w:hAnsi="GHEA Grapalat"/>
          <w:lang w:val="hy-AM" w:bidi="hy-AM"/>
        </w:rPr>
      </w:pPr>
      <w:r w:rsidRPr="0086255A">
        <w:rPr>
          <w:rFonts w:ascii="GHEA Grapalat" w:hAnsi="GHEA Grapalat"/>
          <w:lang w:val="hy-AM"/>
        </w:rPr>
        <w:br/>
      </w:r>
    </w:p>
    <w:sectPr w:rsidR="0086255A" w:rsidRPr="0086255A" w:rsidSect="0086255A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Cambria"/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40A"/>
    <w:multiLevelType w:val="multilevel"/>
    <w:tmpl w:val="4AF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36A39"/>
    <w:multiLevelType w:val="multilevel"/>
    <w:tmpl w:val="CF7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B0411"/>
    <w:multiLevelType w:val="multilevel"/>
    <w:tmpl w:val="80E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3830"/>
    <w:rsid w:val="000C75D0"/>
    <w:rsid w:val="0018151C"/>
    <w:rsid w:val="00190A40"/>
    <w:rsid w:val="003907E1"/>
    <w:rsid w:val="004D1768"/>
    <w:rsid w:val="005B3830"/>
    <w:rsid w:val="00623BAD"/>
    <w:rsid w:val="00691B48"/>
    <w:rsid w:val="007C3AB9"/>
    <w:rsid w:val="0086255A"/>
    <w:rsid w:val="009D0447"/>
    <w:rsid w:val="00B3019A"/>
    <w:rsid w:val="00C44984"/>
    <w:rsid w:val="00CD7AC7"/>
    <w:rsid w:val="00D81A14"/>
    <w:rsid w:val="00E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5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862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2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255A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6255A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25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25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2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rsid w:val="009D044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locked/>
    <w:rsid w:val="009D044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D0447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Petros Qatsakhyan</dc:creator>
  <cp:keywords>Mulberry 2.0</cp:keywords>
  <cp:lastModifiedBy>govadmin</cp:lastModifiedBy>
  <cp:revision>3</cp:revision>
  <dcterms:created xsi:type="dcterms:W3CDTF">2019-04-17T07:39:00Z</dcterms:created>
  <dcterms:modified xsi:type="dcterms:W3CDTF">2019-04-17T08:34:00Z</dcterms:modified>
</cp:coreProperties>
</file>