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DD5" w:rsidRPr="00800D54" w:rsidRDefault="000F3DD5" w:rsidP="000F3DD5">
      <w:pPr>
        <w:pStyle w:val="mechtex"/>
        <w:jc w:val="right"/>
        <w:rPr>
          <w:rFonts w:ascii="GHEA Grapalat" w:hAnsi="GHEA Grapalat"/>
          <w:color w:val="000000" w:themeColor="text1"/>
          <w:u w:val="single"/>
        </w:rPr>
      </w:pPr>
      <w:r w:rsidRPr="00800D54">
        <w:rPr>
          <w:rFonts w:ascii="GHEA Grapalat" w:hAnsi="GHEA Grapalat"/>
          <w:color w:val="000000" w:themeColor="text1"/>
          <w:u w:val="single"/>
        </w:rPr>
        <w:t>ՆԱԽԱԳԻԾ</w:t>
      </w:r>
    </w:p>
    <w:p w:rsidR="000F3DD5" w:rsidRPr="00800D54" w:rsidRDefault="000F3DD5" w:rsidP="000F3DD5">
      <w:pPr>
        <w:spacing w:after="0"/>
        <w:ind w:hanging="9"/>
        <w:jc w:val="center"/>
        <w:rPr>
          <w:rFonts w:ascii="GHEA Grapalat" w:eastAsia="Times New Roman" w:hAnsi="GHEA Grapalat" w:cs="Sylfaen"/>
          <w:b/>
          <w:bCs/>
          <w:color w:val="000000" w:themeColor="text1"/>
          <w:lang w:eastAsia="en-GB"/>
        </w:rPr>
      </w:pPr>
    </w:p>
    <w:p w:rsidR="000F3DD5" w:rsidRPr="00800D54" w:rsidRDefault="000F3DD5" w:rsidP="000F3DD5">
      <w:pPr>
        <w:spacing w:after="0"/>
        <w:ind w:hanging="9"/>
        <w:jc w:val="center"/>
        <w:rPr>
          <w:rFonts w:ascii="GHEA Grapalat" w:eastAsia="Times New Roman" w:hAnsi="GHEA Grapalat" w:cs="Sylfaen"/>
          <w:b/>
          <w:bCs/>
          <w:color w:val="000000" w:themeColor="text1"/>
          <w:lang w:eastAsia="en-GB"/>
        </w:rPr>
      </w:pPr>
    </w:p>
    <w:p w:rsidR="000F3DD5" w:rsidRPr="00800D54" w:rsidRDefault="000F3DD5" w:rsidP="000F3DD5">
      <w:pPr>
        <w:spacing w:after="0"/>
        <w:ind w:hanging="9"/>
        <w:jc w:val="center"/>
        <w:rPr>
          <w:rFonts w:ascii="GHEA Grapalat" w:eastAsia="Times New Roman" w:hAnsi="GHEA Grapalat" w:cs="Sylfaen"/>
          <w:b/>
          <w:bCs/>
          <w:color w:val="000000" w:themeColor="text1"/>
          <w:lang w:eastAsia="en-GB"/>
        </w:rPr>
      </w:pPr>
    </w:p>
    <w:p w:rsidR="000F3DD5" w:rsidRPr="00800D54" w:rsidRDefault="000F3DD5" w:rsidP="000F3DD5">
      <w:pPr>
        <w:spacing w:after="0"/>
        <w:ind w:hanging="9"/>
        <w:jc w:val="center"/>
        <w:rPr>
          <w:rFonts w:ascii="GHEA Grapalat" w:eastAsia="Times New Roman" w:hAnsi="GHEA Grapalat"/>
          <w:color w:val="000000" w:themeColor="text1"/>
          <w:lang w:eastAsia="en-GB"/>
        </w:rPr>
      </w:pPr>
      <w:r w:rsidRPr="00800D54">
        <w:rPr>
          <w:rFonts w:ascii="GHEA Grapalat" w:eastAsia="Times New Roman" w:hAnsi="GHEA Grapalat" w:cs="Sylfaen"/>
          <w:b/>
          <w:bCs/>
          <w:color w:val="000000" w:themeColor="text1"/>
          <w:lang w:eastAsia="en-GB"/>
        </w:rPr>
        <w:t>ՀԱՅԱՍՏԱՆԻ</w:t>
      </w:r>
      <w:r w:rsidRPr="00800D54">
        <w:rPr>
          <w:rFonts w:ascii="GHEA Grapalat" w:eastAsia="Times New Roman" w:hAnsi="GHEA Grapalat"/>
          <w:b/>
          <w:bCs/>
          <w:color w:val="000000" w:themeColor="text1"/>
          <w:lang w:eastAsia="en-GB"/>
        </w:rPr>
        <w:t xml:space="preserve"> </w:t>
      </w:r>
      <w:r w:rsidRPr="00800D54">
        <w:rPr>
          <w:rFonts w:ascii="GHEA Grapalat" w:eastAsia="Times New Roman" w:hAnsi="GHEA Grapalat" w:cs="Sylfaen"/>
          <w:b/>
          <w:bCs/>
          <w:color w:val="000000" w:themeColor="text1"/>
          <w:lang w:eastAsia="en-GB"/>
        </w:rPr>
        <w:t>ՀԱՆՐԱՊԵՏՈՒԹՅԱՆ</w:t>
      </w:r>
      <w:r w:rsidRPr="00800D54">
        <w:rPr>
          <w:rFonts w:ascii="GHEA Grapalat" w:eastAsia="Times New Roman" w:hAnsi="GHEA Grapalat"/>
          <w:b/>
          <w:bCs/>
          <w:color w:val="000000" w:themeColor="text1"/>
          <w:lang w:eastAsia="en-GB"/>
        </w:rPr>
        <w:t xml:space="preserve"> </w:t>
      </w:r>
      <w:r w:rsidRPr="00800D54">
        <w:rPr>
          <w:rFonts w:ascii="GHEA Grapalat" w:eastAsia="Times New Roman" w:hAnsi="GHEA Grapalat" w:cs="Sylfaen"/>
          <w:b/>
          <w:bCs/>
          <w:color w:val="000000" w:themeColor="text1"/>
          <w:lang w:eastAsia="en-GB"/>
        </w:rPr>
        <w:t>ԿԱՌԱՎԱՐՈՒԹՅՈՒ</w:t>
      </w:r>
      <w:r w:rsidRPr="00800D54">
        <w:rPr>
          <w:rFonts w:ascii="GHEA Grapalat" w:eastAsia="Times New Roman" w:hAnsi="GHEA Grapalat"/>
          <w:b/>
          <w:bCs/>
          <w:color w:val="000000" w:themeColor="text1"/>
          <w:lang w:eastAsia="en-GB"/>
        </w:rPr>
        <w:t>Ն</w:t>
      </w:r>
    </w:p>
    <w:p w:rsidR="000F3DD5" w:rsidRPr="00800D54" w:rsidRDefault="000F3DD5" w:rsidP="000F3DD5">
      <w:pPr>
        <w:spacing w:after="0"/>
        <w:ind w:hanging="9"/>
        <w:jc w:val="center"/>
        <w:rPr>
          <w:rFonts w:ascii="GHEA Grapalat" w:eastAsia="Times New Roman" w:hAnsi="GHEA Grapalat"/>
          <w:color w:val="000000" w:themeColor="text1"/>
          <w:lang w:eastAsia="en-GB"/>
        </w:rPr>
      </w:pPr>
      <w:r w:rsidRPr="00800D54">
        <w:rPr>
          <w:rFonts w:ascii="Courier New" w:eastAsia="Times New Roman" w:hAnsi="Courier New" w:cs="Courier New"/>
          <w:color w:val="000000" w:themeColor="text1"/>
          <w:lang w:eastAsia="en-GB"/>
        </w:rPr>
        <w:t> </w:t>
      </w:r>
      <w:r w:rsidRPr="00800D54">
        <w:rPr>
          <w:rFonts w:ascii="Courier New" w:eastAsia="Times New Roman" w:hAnsi="Courier New" w:cs="Courier New"/>
          <w:b/>
          <w:bCs/>
          <w:color w:val="000000" w:themeColor="text1"/>
          <w:lang w:eastAsia="en-GB"/>
        </w:rPr>
        <w:t> </w:t>
      </w:r>
      <w:r w:rsidRPr="00800D54">
        <w:rPr>
          <w:rFonts w:ascii="GHEA Grapalat" w:eastAsia="Times New Roman" w:hAnsi="GHEA Grapalat"/>
          <w:b/>
          <w:bCs/>
          <w:color w:val="000000" w:themeColor="text1"/>
          <w:lang w:eastAsia="en-GB"/>
        </w:rPr>
        <w:t xml:space="preserve"> Ո Ր Ո Շ ՈՒ Մ</w:t>
      </w:r>
    </w:p>
    <w:p w:rsidR="000F3DD5" w:rsidRPr="00800D54" w:rsidRDefault="000F3DD5" w:rsidP="000F3DD5">
      <w:pPr>
        <w:pStyle w:val="mechtex"/>
        <w:rPr>
          <w:rFonts w:ascii="GHEA Grapalat" w:hAnsi="GHEA Grapalat"/>
          <w:color w:val="000000" w:themeColor="text1"/>
        </w:rPr>
      </w:pPr>
    </w:p>
    <w:p w:rsidR="000F3DD5" w:rsidRPr="00800D54" w:rsidRDefault="000F3DD5" w:rsidP="000F3DD5">
      <w:pPr>
        <w:pStyle w:val="mechtex"/>
        <w:rPr>
          <w:rFonts w:ascii="GHEA Grapalat" w:hAnsi="GHEA Grapalat"/>
          <w:color w:val="000000" w:themeColor="text1"/>
        </w:rPr>
      </w:pPr>
    </w:p>
    <w:p w:rsidR="000F3DD5" w:rsidRPr="00800D54" w:rsidRDefault="000F3DD5" w:rsidP="000F3DD5">
      <w:pPr>
        <w:jc w:val="center"/>
        <w:rPr>
          <w:rFonts w:ascii="GHEA Grapalat" w:hAnsi="GHEA Grapalat"/>
          <w:color w:val="000000" w:themeColor="text1"/>
          <w:lang w:val="en-US"/>
        </w:rPr>
      </w:pPr>
      <w:r w:rsidRPr="00800D54">
        <w:rPr>
          <w:rFonts w:ascii="GHEA Grapalat" w:hAnsi="GHEA Grapalat" w:cs="Sylfaen"/>
          <w:color w:val="000000" w:themeColor="text1"/>
          <w:lang w:val="en-US"/>
        </w:rPr>
        <w:t xml:space="preserve">   _ </w:t>
      </w:r>
      <w:r w:rsidR="006008AE" w:rsidRPr="00800D54">
        <w:rPr>
          <w:rFonts w:ascii="GHEA Grapalat" w:hAnsi="GHEA Grapalat" w:cs="Sylfaen"/>
          <w:color w:val="000000" w:themeColor="text1"/>
          <w:lang w:val="hy-AM"/>
        </w:rPr>
        <w:t>մայիսի</w:t>
      </w:r>
      <w:r w:rsidRPr="00800D54">
        <w:rPr>
          <w:rFonts w:ascii="GHEA Grapalat" w:hAnsi="GHEA Grapalat"/>
          <w:color w:val="000000" w:themeColor="text1"/>
          <w:lang w:val="en-US"/>
        </w:rPr>
        <w:t xml:space="preserve">  201</w:t>
      </w:r>
      <w:r w:rsidR="007E481E" w:rsidRPr="00800D54">
        <w:rPr>
          <w:rFonts w:ascii="GHEA Grapalat" w:hAnsi="GHEA Grapalat"/>
          <w:color w:val="000000" w:themeColor="text1"/>
          <w:lang w:val="hy-AM"/>
        </w:rPr>
        <w:t>9</w:t>
      </w:r>
      <w:r w:rsidRPr="00800D54">
        <w:rPr>
          <w:rFonts w:ascii="GHEA Grapalat" w:hAnsi="GHEA Grapalat"/>
          <w:color w:val="000000" w:themeColor="text1"/>
          <w:lang w:val="en-US"/>
        </w:rPr>
        <w:t xml:space="preserve">  </w:t>
      </w:r>
      <w:r w:rsidRPr="00800D54">
        <w:rPr>
          <w:rFonts w:ascii="GHEA Grapalat" w:hAnsi="GHEA Grapalat"/>
          <w:color w:val="000000" w:themeColor="text1"/>
        </w:rPr>
        <w:t>թվականի</w:t>
      </w:r>
      <w:r w:rsidRPr="00800D54">
        <w:rPr>
          <w:rFonts w:ascii="GHEA Grapalat" w:hAnsi="GHEA Grapalat"/>
          <w:color w:val="000000" w:themeColor="text1"/>
          <w:lang w:val="en-US"/>
        </w:rPr>
        <w:t xml:space="preserve">  N             - </w:t>
      </w:r>
      <w:r w:rsidRPr="00800D54">
        <w:rPr>
          <w:rFonts w:ascii="GHEA Grapalat" w:hAnsi="GHEA Grapalat"/>
          <w:color w:val="000000" w:themeColor="text1"/>
        </w:rPr>
        <w:t>Լ</w:t>
      </w:r>
    </w:p>
    <w:p w:rsidR="000F3DD5" w:rsidRPr="00800D54" w:rsidRDefault="000F3DD5" w:rsidP="000F3DD5">
      <w:pPr>
        <w:pStyle w:val="mechtex"/>
        <w:rPr>
          <w:rFonts w:ascii="GHEA Grapalat" w:hAnsi="GHEA Grapalat"/>
          <w:color w:val="000000" w:themeColor="text1"/>
        </w:rPr>
      </w:pPr>
    </w:p>
    <w:p w:rsidR="000F3DD5" w:rsidRPr="00800D54" w:rsidRDefault="000F3DD5" w:rsidP="000F3DD5">
      <w:pPr>
        <w:pStyle w:val="mechtex"/>
        <w:rPr>
          <w:rFonts w:ascii="GHEA Grapalat" w:hAnsi="GHEA Grapalat"/>
          <w:color w:val="000000" w:themeColor="text1"/>
        </w:rPr>
      </w:pPr>
    </w:p>
    <w:p w:rsidR="000F3DD5" w:rsidRPr="00800D54" w:rsidRDefault="00AA3D2E" w:rsidP="000D0B1E">
      <w:pPr>
        <w:ind w:left="851" w:right="970"/>
        <w:jc w:val="both"/>
        <w:rPr>
          <w:rFonts w:ascii="GHEA Grapalat" w:hAnsi="GHEA Grapalat" w:cs="Sylfaen"/>
          <w:color w:val="000000" w:themeColor="text1"/>
          <w:spacing w:val="10"/>
          <w:lang w:val="hy-AM"/>
        </w:rPr>
      </w:pPr>
      <w:r w:rsidRPr="00800D54">
        <w:rPr>
          <w:rFonts w:ascii="GHEA Grapalat" w:hAnsi="GHEA Grapalat" w:cs="Sylfaen"/>
          <w:bCs/>
          <w:color w:val="000000" w:themeColor="text1"/>
          <w:spacing w:val="10"/>
          <w:lang w:val="en-US"/>
        </w:rPr>
        <w:t>«ՁԵՐԲԱԿԱԼՎԱԾ ԵՎ ԿԱԼԱՆԱՎՈՐՎԱԾ ԱՆՁԱՆՑ ՊԱՀԵԼՈՒ ՄԱՍԻՆ» ՀԱՅԱՍՏԱՆԻ ՀԱՆՐԱՊԵՏՈՒԹՅԱՆ ՕՐԵՆՔՈՒՄ ԼՐԱՑՈՒՄՆԵՐ ԿԱՏԱՐԵԼՈՒ ՄԱՍԻՆ</w:t>
      </w:r>
      <w:r w:rsidRPr="00800D54">
        <w:rPr>
          <w:rFonts w:ascii="GHEA Grapalat" w:hAnsi="GHEA Grapalat" w:cs="Sylfaen"/>
          <w:bCs/>
          <w:color w:val="000000" w:themeColor="text1"/>
          <w:spacing w:val="10"/>
          <w:lang w:val="hy-AM"/>
        </w:rPr>
        <w:t>» ԵՎ «</w:t>
      </w:r>
      <w:r w:rsidRPr="00800D54">
        <w:rPr>
          <w:rFonts w:ascii="GHEA Grapalat" w:hAnsi="GHEA Grapalat" w:cs="Sylfaen"/>
          <w:bCs/>
          <w:color w:val="000000" w:themeColor="text1"/>
          <w:spacing w:val="10"/>
        </w:rPr>
        <w:t>ՀԱՅԱՍՏԱՆԻ</w:t>
      </w:r>
      <w:r w:rsidRPr="00800D54">
        <w:rPr>
          <w:rFonts w:ascii="GHEA Grapalat" w:hAnsi="GHEA Grapalat" w:cs="Sylfaen"/>
          <w:bCs/>
          <w:color w:val="000000" w:themeColor="text1"/>
          <w:spacing w:val="10"/>
          <w:lang w:val="en-US"/>
        </w:rPr>
        <w:t xml:space="preserve"> </w:t>
      </w:r>
      <w:r w:rsidRPr="00800D54">
        <w:rPr>
          <w:rFonts w:ascii="GHEA Grapalat" w:hAnsi="GHEA Grapalat" w:cs="Sylfaen"/>
          <w:bCs/>
          <w:color w:val="000000" w:themeColor="text1"/>
          <w:spacing w:val="10"/>
        </w:rPr>
        <w:t>ՀԱՆՐԱՊԵՏՈՒԹՅԱՆ</w:t>
      </w:r>
      <w:r w:rsidRPr="00800D54">
        <w:rPr>
          <w:rFonts w:ascii="GHEA Grapalat" w:hAnsi="GHEA Grapalat" w:cs="Sylfaen"/>
          <w:bCs/>
          <w:color w:val="000000" w:themeColor="text1"/>
          <w:spacing w:val="10"/>
          <w:lang w:val="en-US"/>
        </w:rPr>
        <w:t xml:space="preserve"> </w:t>
      </w:r>
      <w:r w:rsidRPr="00800D54">
        <w:rPr>
          <w:rFonts w:ascii="GHEA Grapalat" w:hAnsi="GHEA Grapalat" w:cs="Sylfaen"/>
          <w:bCs/>
          <w:color w:val="000000" w:themeColor="text1"/>
          <w:spacing w:val="10"/>
        </w:rPr>
        <w:t>ՔՐԵԱԿԱՏԱՐՈՂԱԿԱՆ</w:t>
      </w:r>
      <w:r w:rsidRPr="00800D54">
        <w:rPr>
          <w:rFonts w:ascii="GHEA Grapalat" w:hAnsi="GHEA Grapalat" w:cs="Sylfaen"/>
          <w:bCs/>
          <w:color w:val="000000" w:themeColor="text1"/>
          <w:spacing w:val="10"/>
          <w:lang w:val="en-US"/>
        </w:rPr>
        <w:t xml:space="preserve"> </w:t>
      </w:r>
      <w:r w:rsidRPr="00800D54">
        <w:rPr>
          <w:rFonts w:ascii="GHEA Grapalat" w:hAnsi="GHEA Grapalat" w:cs="Sylfaen"/>
          <w:bCs/>
          <w:color w:val="000000" w:themeColor="text1"/>
          <w:spacing w:val="10"/>
        </w:rPr>
        <w:t>ՕՐԵՆՍԳՐՔՈՒՄ</w:t>
      </w:r>
      <w:r w:rsidRPr="00800D54">
        <w:rPr>
          <w:rFonts w:ascii="GHEA Grapalat" w:hAnsi="GHEA Grapalat" w:cs="Sylfaen"/>
          <w:bCs/>
          <w:color w:val="000000" w:themeColor="text1"/>
          <w:spacing w:val="10"/>
          <w:lang w:val="en-US"/>
        </w:rPr>
        <w:t xml:space="preserve"> </w:t>
      </w:r>
      <w:r w:rsidRPr="00800D54">
        <w:rPr>
          <w:rFonts w:ascii="GHEA Grapalat" w:hAnsi="GHEA Grapalat" w:cs="Sylfaen"/>
          <w:bCs/>
          <w:color w:val="000000" w:themeColor="text1"/>
          <w:spacing w:val="10"/>
        </w:rPr>
        <w:t>ԼՐԱՑՈՒՄՆԵՐ</w:t>
      </w:r>
      <w:r w:rsidRPr="00800D54">
        <w:rPr>
          <w:rFonts w:ascii="GHEA Grapalat" w:hAnsi="GHEA Grapalat" w:cs="Sylfaen"/>
          <w:bCs/>
          <w:color w:val="000000" w:themeColor="text1"/>
          <w:spacing w:val="10"/>
          <w:lang w:val="en-US"/>
        </w:rPr>
        <w:t xml:space="preserve"> </w:t>
      </w:r>
      <w:r w:rsidRPr="00800D54">
        <w:rPr>
          <w:rFonts w:ascii="GHEA Grapalat" w:hAnsi="GHEA Grapalat" w:cs="Sylfaen"/>
          <w:bCs/>
          <w:color w:val="000000" w:themeColor="text1"/>
          <w:spacing w:val="10"/>
        </w:rPr>
        <w:t>ԿԱՏԱՐԵԼՈՒ</w:t>
      </w:r>
      <w:r w:rsidRPr="00800D54">
        <w:rPr>
          <w:rFonts w:ascii="GHEA Grapalat" w:hAnsi="GHEA Grapalat" w:cs="Sylfaen"/>
          <w:bCs/>
          <w:color w:val="000000" w:themeColor="text1"/>
          <w:spacing w:val="10"/>
          <w:lang w:val="en-US"/>
        </w:rPr>
        <w:t xml:space="preserve"> </w:t>
      </w:r>
      <w:r w:rsidRPr="00800D54">
        <w:rPr>
          <w:rFonts w:ascii="GHEA Grapalat" w:hAnsi="GHEA Grapalat" w:cs="Sylfaen"/>
          <w:bCs/>
          <w:color w:val="000000" w:themeColor="text1"/>
          <w:spacing w:val="10"/>
        </w:rPr>
        <w:t>ՄԱՍԻՆ</w:t>
      </w:r>
      <w:r w:rsidRPr="00800D54">
        <w:rPr>
          <w:rFonts w:ascii="GHEA Grapalat" w:hAnsi="GHEA Grapalat" w:cs="Sylfaen"/>
          <w:bCs/>
          <w:color w:val="000000" w:themeColor="text1"/>
          <w:spacing w:val="10"/>
          <w:lang w:val="hy-AM"/>
        </w:rPr>
        <w:t xml:space="preserve">» </w:t>
      </w:r>
      <w:r w:rsidR="007E481E" w:rsidRPr="00800D54">
        <w:rPr>
          <w:rFonts w:ascii="GHEA Grapalat" w:hAnsi="GHEA Grapalat" w:cs="Sylfaen"/>
          <w:color w:val="000000" w:themeColor="text1"/>
          <w:spacing w:val="10"/>
          <w:lang w:val="hy-AM"/>
        </w:rPr>
        <w:t>ՀԱՅԱՍՏԱՆԻ ՀԱՆՐԱՊԵՏՈՒԹՅԱՆ ՕՐԵՆՔ</w:t>
      </w:r>
      <w:r w:rsidR="006008AE" w:rsidRPr="00800D54">
        <w:rPr>
          <w:rFonts w:ascii="GHEA Grapalat" w:hAnsi="GHEA Grapalat" w:cs="Sylfaen"/>
          <w:color w:val="000000" w:themeColor="text1"/>
          <w:spacing w:val="10"/>
          <w:lang w:val="hy-AM"/>
        </w:rPr>
        <w:t>ՆԵՐ</w:t>
      </w:r>
      <w:r w:rsidR="007E481E" w:rsidRPr="00800D54">
        <w:rPr>
          <w:rFonts w:ascii="GHEA Grapalat" w:hAnsi="GHEA Grapalat" w:cs="Sylfaen"/>
          <w:color w:val="000000" w:themeColor="text1"/>
          <w:spacing w:val="10"/>
          <w:lang w:val="hy-AM"/>
        </w:rPr>
        <w:t>Ի ՆԱԽԱԳԾ</w:t>
      </w:r>
      <w:r w:rsidR="005C6350" w:rsidRPr="00800D54">
        <w:rPr>
          <w:rFonts w:ascii="GHEA Grapalat" w:hAnsi="GHEA Grapalat" w:cs="Sylfaen"/>
          <w:color w:val="000000" w:themeColor="text1"/>
          <w:spacing w:val="10"/>
          <w:lang w:val="hy-AM"/>
        </w:rPr>
        <w:t>ԵՐ</w:t>
      </w:r>
      <w:r w:rsidR="007E481E" w:rsidRPr="00800D54">
        <w:rPr>
          <w:rFonts w:ascii="GHEA Grapalat" w:hAnsi="GHEA Grapalat" w:cs="Sylfaen"/>
          <w:color w:val="000000" w:themeColor="text1"/>
          <w:spacing w:val="10"/>
          <w:lang w:val="hy-AM"/>
        </w:rPr>
        <w:t>Ի</w:t>
      </w:r>
      <w:r w:rsidR="000D0B1E" w:rsidRPr="00800D54">
        <w:rPr>
          <w:rFonts w:ascii="GHEA Grapalat" w:hAnsi="GHEA Grapalat" w:cs="Sylfaen"/>
          <w:color w:val="000000" w:themeColor="text1"/>
          <w:spacing w:val="10"/>
          <w:lang w:val="hy-AM"/>
        </w:rPr>
        <w:t xml:space="preserve"> </w:t>
      </w:r>
      <w:r w:rsidR="005C6350" w:rsidRPr="00800D54">
        <w:rPr>
          <w:rFonts w:ascii="GHEA Grapalat" w:hAnsi="GHEA Grapalat" w:cs="Sylfaen"/>
          <w:color w:val="000000" w:themeColor="text1"/>
          <w:spacing w:val="10"/>
          <w:lang w:val="hy-AM"/>
        </w:rPr>
        <w:t xml:space="preserve">ՓԱԹԵԹԻ </w:t>
      </w:r>
      <w:r w:rsidR="007E481E" w:rsidRPr="00800D54">
        <w:rPr>
          <w:rFonts w:ascii="GHEA Grapalat" w:hAnsi="GHEA Grapalat" w:cs="Sylfaen"/>
          <w:color w:val="000000" w:themeColor="text1"/>
          <w:spacing w:val="10"/>
          <w:lang w:val="hy-AM"/>
        </w:rPr>
        <w:t>ՎԵՐԱ</w:t>
      </w:r>
      <w:r w:rsidR="007E481E" w:rsidRPr="00800D54">
        <w:rPr>
          <w:rFonts w:ascii="GHEA Grapalat" w:hAnsi="GHEA Grapalat" w:cs="Sylfaen"/>
          <w:color w:val="000000" w:themeColor="text1"/>
          <w:spacing w:val="10"/>
          <w:lang w:val="hy-AM"/>
        </w:rPr>
        <w:softHyphen/>
        <w:t>ԲԵՐ</w:t>
      </w:r>
      <w:r w:rsidR="007E481E" w:rsidRPr="00800D54">
        <w:rPr>
          <w:rFonts w:ascii="GHEA Grapalat" w:hAnsi="GHEA Grapalat" w:cs="Sylfaen"/>
          <w:color w:val="000000" w:themeColor="text1"/>
          <w:spacing w:val="10"/>
          <w:lang w:val="hy-AM"/>
        </w:rPr>
        <w:softHyphen/>
        <w:t>ՅԱԼ ՀԱ</w:t>
      </w:r>
      <w:r w:rsidR="007E481E" w:rsidRPr="00800D54">
        <w:rPr>
          <w:rFonts w:ascii="GHEA Grapalat" w:hAnsi="GHEA Grapalat" w:cs="Sylfaen"/>
          <w:color w:val="000000" w:themeColor="text1"/>
          <w:spacing w:val="10"/>
          <w:lang w:val="hy-AM"/>
        </w:rPr>
        <w:softHyphen/>
      </w:r>
      <w:r w:rsidR="007E481E" w:rsidRPr="00800D54">
        <w:rPr>
          <w:rFonts w:ascii="GHEA Grapalat" w:hAnsi="GHEA Grapalat" w:cs="Sylfaen"/>
          <w:color w:val="000000" w:themeColor="text1"/>
          <w:spacing w:val="10"/>
          <w:lang w:val="hy-AM"/>
        </w:rPr>
        <w:softHyphen/>
      </w:r>
      <w:r w:rsidR="007E481E" w:rsidRPr="00800D54">
        <w:rPr>
          <w:rFonts w:ascii="GHEA Grapalat" w:hAnsi="GHEA Grapalat" w:cs="Sylfaen"/>
          <w:color w:val="000000" w:themeColor="text1"/>
          <w:spacing w:val="10"/>
          <w:lang w:val="hy-AM"/>
        </w:rPr>
        <w:softHyphen/>
        <w:t>ՅԱՍ</w:t>
      </w:r>
      <w:r w:rsidR="007E481E" w:rsidRPr="00800D54">
        <w:rPr>
          <w:rFonts w:ascii="GHEA Grapalat" w:hAnsi="GHEA Grapalat" w:cs="Sylfaen"/>
          <w:color w:val="000000" w:themeColor="text1"/>
          <w:spacing w:val="10"/>
          <w:lang w:val="hy-AM"/>
        </w:rPr>
        <w:softHyphen/>
      </w:r>
      <w:r w:rsidR="007E481E" w:rsidRPr="00800D54">
        <w:rPr>
          <w:rFonts w:ascii="GHEA Grapalat" w:hAnsi="GHEA Grapalat" w:cs="Sylfaen"/>
          <w:color w:val="000000" w:themeColor="text1"/>
          <w:spacing w:val="10"/>
          <w:lang w:val="hy-AM"/>
        </w:rPr>
        <w:softHyphen/>
      </w:r>
      <w:r w:rsidR="007E481E" w:rsidRPr="00800D54">
        <w:rPr>
          <w:rFonts w:ascii="GHEA Grapalat" w:hAnsi="GHEA Grapalat" w:cs="Sylfaen"/>
          <w:color w:val="000000" w:themeColor="text1"/>
          <w:spacing w:val="10"/>
          <w:lang w:val="hy-AM"/>
        </w:rPr>
        <w:softHyphen/>
        <w:t>ՏԱ</w:t>
      </w:r>
      <w:r w:rsidR="007E481E" w:rsidRPr="00800D54">
        <w:rPr>
          <w:rFonts w:ascii="GHEA Grapalat" w:hAnsi="GHEA Grapalat" w:cs="Sylfaen"/>
          <w:color w:val="000000" w:themeColor="text1"/>
          <w:spacing w:val="10"/>
          <w:lang w:val="hy-AM"/>
        </w:rPr>
        <w:softHyphen/>
        <w:t>ՆԻ ՀԱ</w:t>
      </w:r>
      <w:r w:rsidR="007E481E" w:rsidRPr="00800D54">
        <w:rPr>
          <w:rFonts w:ascii="GHEA Grapalat" w:hAnsi="GHEA Grapalat" w:cs="Sylfaen"/>
          <w:color w:val="000000" w:themeColor="text1"/>
          <w:spacing w:val="10"/>
          <w:lang w:val="hy-AM"/>
        </w:rPr>
        <w:softHyphen/>
        <w:t>Ն</w:t>
      </w:r>
      <w:r w:rsidR="007E481E" w:rsidRPr="00800D54">
        <w:rPr>
          <w:rFonts w:ascii="GHEA Grapalat" w:hAnsi="GHEA Grapalat" w:cs="Sylfaen"/>
          <w:color w:val="000000" w:themeColor="text1"/>
          <w:spacing w:val="10"/>
          <w:lang w:val="hy-AM"/>
        </w:rPr>
        <w:softHyphen/>
        <w:t>ՐԱ</w:t>
      </w:r>
      <w:r w:rsidR="007E481E" w:rsidRPr="00800D54">
        <w:rPr>
          <w:rFonts w:ascii="GHEA Grapalat" w:hAnsi="GHEA Grapalat" w:cs="Sylfaen"/>
          <w:color w:val="000000" w:themeColor="text1"/>
          <w:spacing w:val="10"/>
          <w:lang w:val="hy-AM"/>
        </w:rPr>
        <w:softHyphen/>
        <w:t>ՊԵ</w:t>
      </w:r>
      <w:r w:rsidR="007E481E" w:rsidRPr="00800D54">
        <w:rPr>
          <w:rFonts w:ascii="GHEA Grapalat" w:hAnsi="GHEA Grapalat" w:cs="Sylfaen"/>
          <w:color w:val="000000" w:themeColor="text1"/>
          <w:spacing w:val="10"/>
          <w:lang w:val="hy-AM"/>
        </w:rPr>
        <w:softHyphen/>
      </w:r>
      <w:r w:rsidR="007E481E" w:rsidRPr="00800D54">
        <w:rPr>
          <w:rFonts w:ascii="GHEA Grapalat" w:hAnsi="GHEA Grapalat" w:cs="Sylfaen"/>
          <w:color w:val="000000" w:themeColor="text1"/>
          <w:spacing w:val="10"/>
          <w:lang w:val="hy-AM"/>
        </w:rPr>
        <w:softHyphen/>
      </w:r>
      <w:r w:rsidR="007E481E" w:rsidRPr="00800D54">
        <w:rPr>
          <w:rFonts w:ascii="GHEA Grapalat" w:hAnsi="GHEA Grapalat" w:cs="Sylfaen"/>
          <w:color w:val="000000" w:themeColor="text1"/>
          <w:spacing w:val="10"/>
          <w:lang w:val="hy-AM"/>
        </w:rPr>
        <w:softHyphen/>
        <w:t>ՏՈՒ</w:t>
      </w:r>
      <w:r w:rsidR="007E481E" w:rsidRPr="00800D54">
        <w:rPr>
          <w:rFonts w:ascii="GHEA Grapalat" w:hAnsi="GHEA Grapalat" w:cs="Sylfaen"/>
          <w:color w:val="000000" w:themeColor="text1"/>
          <w:spacing w:val="10"/>
          <w:lang w:val="hy-AM"/>
        </w:rPr>
        <w:softHyphen/>
        <w:t>ԹՅԱՆ ԿԱՌԱ</w:t>
      </w:r>
      <w:r w:rsidR="007E481E" w:rsidRPr="00800D54">
        <w:rPr>
          <w:rFonts w:ascii="GHEA Grapalat" w:hAnsi="GHEA Grapalat" w:cs="Sylfaen"/>
          <w:color w:val="000000" w:themeColor="text1"/>
          <w:spacing w:val="10"/>
          <w:lang w:val="hy-AM"/>
        </w:rPr>
        <w:softHyphen/>
        <w:t>ՎԱ</w:t>
      </w:r>
      <w:r w:rsidR="007E481E" w:rsidRPr="00800D54">
        <w:rPr>
          <w:rFonts w:ascii="GHEA Grapalat" w:hAnsi="GHEA Grapalat" w:cs="Sylfaen"/>
          <w:color w:val="000000" w:themeColor="text1"/>
          <w:spacing w:val="10"/>
          <w:lang w:val="hy-AM"/>
        </w:rPr>
        <w:softHyphen/>
      </w:r>
      <w:r w:rsidR="007E481E" w:rsidRPr="00800D54">
        <w:rPr>
          <w:rFonts w:ascii="GHEA Grapalat" w:hAnsi="GHEA Grapalat" w:cs="Sylfaen"/>
          <w:color w:val="000000" w:themeColor="text1"/>
          <w:spacing w:val="10"/>
          <w:lang w:val="hy-AM"/>
        </w:rPr>
        <w:softHyphen/>
        <w:t>ՐՈՒ</w:t>
      </w:r>
      <w:r w:rsidR="007E481E" w:rsidRPr="00800D54">
        <w:rPr>
          <w:rFonts w:ascii="GHEA Grapalat" w:hAnsi="GHEA Grapalat" w:cs="Sylfaen"/>
          <w:color w:val="000000" w:themeColor="text1"/>
          <w:spacing w:val="10"/>
          <w:lang w:val="hy-AM"/>
        </w:rPr>
        <w:softHyphen/>
      </w:r>
      <w:r w:rsidR="007E481E" w:rsidRPr="00800D54">
        <w:rPr>
          <w:rFonts w:ascii="GHEA Grapalat" w:hAnsi="GHEA Grapalat" w:cs="Sylfaen"/>
          <w:color w:val="000000" w:themeColor="text1"/>
          <w:spacing w:val="10"/>
          <w:lang w:val="hy-AM"/>
        </w:rPr>
        <w:softHyphen/>
        <w:t>ԹՅԱՆ ԱՌԱ</w:t>
      </w:r>
      <w:r w:rsidR="007E481E" w:rsidRPr="00800D54">
        <w:rPr>
          <w:rFonts w:ascii="GHEA Grapalat" w:hAnsi="GHEA Grapalat" w:cs="Sylfaen"/>
          <w:color w:val="000000" w:themeColor="text1"/>
          <w:spacing w:val="10"/>
          <w:lang w:val="hy-AM"/>
        </w:rPr>
        <w:softHyphen/>
        <w:t>ՋԱՐ</w:t>
      </w:r>
      <w:r w:rsidR="007E481E" w:rsidRPr="00800D54">
        <w:rPr>
          <w:rFonts w:ascii="GHEA Grapalat" w:hAnsi="GHEA Grapalat" w:cs="Sylfaen"/>
          <w:color w:val="000000" w:themeColor="text1"/>
          <w:spacing w:val="10"/>
          <w:lang w:val="hy-AM"/>
        </w:rPr>
        <w:softHyphen/>
      </w:r>
      <w:r w:rsidR="007E481E" w:rsidRPr="00800D54">
        <w:rPr>
          <w:rFonts w:ascii="GHEA Grapalat" w:hAnsi="GHEA Grapalat" w:cs="Sylfaen"/>
          <w:color w:val="000000" w:themeColor="text1"/>
          <w:spacing w:val="10"/>
          <w:lang w:val="hy-AM"/>
        </w:rPr>
        <w:softHyphen/>
        <w:t>ԿՈՒ</w:t>
      </w:r>
      <w:r w:rsidR="007E481E" w:rsidRPr="00800D54">
        <w:rPr>
          <w:rFonts w:ascii="GHEA Grapalat" w:hAnsi="GHEA Grapalat" w:cs="Sylfaen"/>
          <w:color w:val="000000" w:themeColor="text1"/>
          <w:spacing w:val="10"/>
          <w:lang w:val="hy-AM"/>
        </w:rPr>
        <w:softHyphen/>
        <w:t>ԹՅ</w:t>
      </w:r>
      <w:r w:rsidR="006008AE" w:rsidRPr="00800D54">
        <w:rPr>
          <w:rFonts w:ascii="GHEA Grapalat" w:hAnsi="GHEA Grapalat" w:cs="Sylfaen"/>
          <w:color w:val="000000" w:themeColor="text1"/>
          <w:spacing w:val="10"/>
          <w:lang w:val="hy-AM"/>
        </w:rPr>
        <w:t>ԱՆ</w:t>
      </w:r>
      <w:r w:rsidR="007E481E" w:rsidRPr="00800D54">
        <w:rPr>
          <w:rFonts w:ascii="GHEA Grapalat" w:hAnsi="GHEA Grapalat" w:cs="Sylfaen"/>
          <w:color w:val="000000" w:themeColor="text1"/>
          <w:spacing w:val="10"/>
          <w:lang w:val="hy-AM"/>
        </w:rPr>
        <w:t xml:space="preserve"> ՄԱՍԻՆ</w:t>
      </w:r>
    </w:p>
    <w:p w:rsidR="000F3DD5" w:rsidRPr="00800D54" w:rsidRDefault="000F3DD5" w:rsidP="000F3DD5">
      <w:pPr>
        <w:pStyle w:val="mechtex"/>
        <w:rPr>
          <w:rFonts w:ascii="GHEA Grapalat" w:hAnsi="GHEA Grapalat"/>
          <w:caps/>
          <w:color w:val="000000" w:themeColor="text1"/>
          <w:lang w:val="hy-AM"/>
        </w:rPr>
      </w:pPr>
      <w:r w:rsidRPr="00800D54">
        <w:rPr>
          <w:rFonts w:ascii="GHEA Grapalat" w:hAnsi="GHEA Grapalat"/>
          <w:caps/>
          <w:color w:val="000000" w:themeColor="text1"/>
          <w:lang w:val="hy-AM"/>
        </w:rPr>
        <w:t xml:space="preserve">      --------------------------------------------------------------------------------------------------------------</w:t>
      </w:r>
    </w:p>
    <w:p w:rsidR="000F3DD5" w:rsidRPr="00800D54" w:rsidRDefault="000F3DD5" w:rsidP="000F3DD5">
      <w:pPr>
        <w:pStyle w:val="mechtex"/>
        <w:rPr>
          <w:rFonts w:ascii="GHEA Grapalat" w:hAnsi="GHEA Grapalat"/>
          <w:color w:val="000000" w:themeColor="text1"/>
          <w:lang w:val="hy-AM"/>
        </w:rPr>
      </w:pPr>
    </w:p>
    <w:p w:rsidR="000F3DD5" w:rsidRPr="00800D54" w:rsidRDefault="000F3DD5" w:rsidP="000F3DD5">
      <w:pPr>
        <w:pStyle w:val="mechtex"/>
        <w:rPr>
          <w:rFonts w:ascii="GHEA Grapalat" w:hAnsi="GHEA Grapalat"/>
          <w:color w:val="000000" w:themeColor="text1"/>
          <w:lang w:val="hy-AM"/>
        </w:rPr>
      </w:pPr>
    </w:p>
    <w:p w:rsidR="000F3DD5" w:rsidRPr="00800D54" w:rsidRDefault="000F3DD5" w:rsidP="000F3DD5">
      <w:pPr>
        <w:pStyle w:val="norm"/>
        <w:spacing w:line="360" w:lineRule="auto"/>
        <w:rPr>
          <w:rFonts w:ascii="GHEA Grapalat" w:hAnsi="GHEA Grapalat" w:cs="Tahoma"/>
          <w:color w:val="000000" w:themeColor="text1"/>
          <w:szCs w:val="22"/>
          <w:lang w:val="hy-AM"/>
        </w:rPr>
      </w:pPr>
      <w:r w:rsidRPr="00800D54">
        <w:rPr>
          <w:rFonts w:ascii="GHEA Grapalat" w:hAnsi="GHEA Grapalat" w:cs="Tahoma"/>
          <w:color w:val="000000" w:themeColor="text1"/>
          <w:szCs w:val="22"/>
          <w:lang w:val="hy-AM"/>
        </w:rPr>
        <w:t>Հիմք</w:t>
      </w:r>
      <w:r w:rsidRPr="00800D54">
        <w:rPr>
          <w:rFonts w:ascii="GHEA Grapalat" w:hAnsi="GHEA Grapalat"/>
          <w:color w:val="000000" w:themeColor="text1"/>
          <w:szCs w:val="22"/>
          <w:lang w:val="hy-AM"/>
        </w:rPr>
        <w:t xml:space="preserve"> </w:t>
      </w:r>
      <w:r w:rsidRPr="00800D54">
        <w:rPr>
          <w:rFonts w:ascii="GHEA Grapalat" w:hAnsi="GHEA Grapalat" w:cs="Tahoma"/>
          <w:color w:val="000000" w:themeColor="text1"/>
          <w:szCs w:val="22"/>
          <w:lang w:val="hy-AM"/>
        </w:rPr>
        <w:t>ընդունելով</w:t>
      </w:r>
      <w:r w:rsidRPr="00800D54">
        <w:rPr>
          <w:rFonts w:ascii="GHEA Grapalat" w:hAnsi="GHEA Grapalat"/>
          <w:color w:val="000000" w:themeColor="text1"/>
          <w:szCs w:val="22"/>
          <w:lang w:val="hy-AM"/>
        </w:rPr>
        <w:t xml:space="preserve"> </w:t>
      </w:r>
      <w:r w:rsidRPr="00800D54">
        <w:rPr>
          <w:rFonts w:ascii="GHEA Grapalat" w:hAnsi="GHEA Grapalat"/>
          <w:color w:val="000000" w:themeColor="text1"/>
          <w:szCs w:val="22"/>
          <w:lang w:val="af-ZA"/>
        </w:rPr>
        <w:t>«</w:t>
      </w:r>
      <w:r w:rsidRPr="00800D54">
        <w:rPr>
          <w:rFonts w:ascii="GHEA Grapalat" w:hAnsi="GHEA Grapalat" w:cs="Tahoma"/>
          <w:color w:val="000000" w:themeColor="text1"/>
          <w:szCs w:val="22"/>
          <w:lang w:val="hy-AM"/>
        </w:rPr>
        <w:t>Ազգային ժողովի կանոնակարգ» սահ</w:t>
      </w:r>
      <w:r w:rsidRPr="00800D54">
        <w:rPr>
          <w:rFonts w:ascii="GHEA Grapalat" w:hAnsi="GHEA Grapalat" w:cs="Tahoma"/>
          <w:color w:val="000000" w:themeColor="text1"/>
          <w:szCs w:val="22"/>
          <w:lang w:val="hy-AM"/>
        </w:rPr>
        <w:softHyphen/>
        <w:t>մանա</w:t>
      </w:r>
      <w:r w:rsidRPr="00800D54">
        <w:rPr>
          <w:rFonts w:ascii="GHEA Grapalat" w:hAnsi="GHEA Grapalat" w:cs="Tahoma"/>
          <w:color w:val="000000" w:themeColor="text1"/>
          <w:szCs w:val="22"/>
          <w:lang w:val="hy-AM"/>
        </w:rPr>
        <w:softHyphen/>
        <w:t>դրա</w:t>
      </w:r>
      <w:r w:rsidRPr="00800D54">
        <w:rPr>
          <w:rFonts w:ascii="GHEA Grapalat" w:hAnsi="GHEA Grapalat" w:cs="Tahoma"/>
          <w:color w:val="000000" w:themeColor="text1"/>
          <w:szCs w:val="22"/>
          <w:lang w:val="hy-AM"/>
        </w:rPr>
        <w:softHyphen/>
        <w:t>կան օրենքի 77-րդ հոդվածի 1-ին մասը՝ Հայաստանի Հանրա</w:t>
      </w:r>
      <w:r w:rsidRPr="00800D54">
        <w:rPr>
          <w:rFonts w:ascii="GHEA Grapalat" w:hAnsi="GHEA Grapalat" w:cs="Tahoma"/>
          <w:color w:val="000000" w:themeColor="text1"/>
          <w:szCs w:val="22"/>
          <w:lang w:val="hy-AM"/>
        </w:rPr>
        <w:softHyphen/>
        <w:t>պե</w:t>
      </w:r>
      <w:r w:rsidRPr="00800D54">
        <w:rPr>
          <w:rFonts w:ascii="GHEA Grapalat" w:hAnsi="GHEA Grapalat" w:cs="Tahoma"/>
          <w:color w:val="000000" w:themeColor="text1"/>
          <w:szCs w:val="22"/>
          <w:lang w:val="hy-AM"/>
        </w:rPr>
        <w:softHyphen/>
        <w:t>տու</w:t>
      </w:r>
      <w:r w:rsidRPr="00800D54">
        <w:rPr>
          <w:rFonts w:ascii="GHEA Grapalat" w:hAnsi="GHEA Grapalat" w:cs="Tahoma"/>
          <w:color w:val="000000" w:themeColor="text1"/>
          <w:szCs w:val="22"/>
          <w:lang w:val="hy-AM"/>
        </w:rPr>
        <w:softHyphen/>
        <w:t>թյան կառա</w:t>
      </w:r>
      <w:r w:rsidRPr="00800D54">
        <w:rPr>
          <w:rFonts w:ascii="GHEA Grapalat" w:hAnsi="GHEA Grapalat" w:cs="Tahoma"/>
          <w:color w:val="000000" w:themeColor="text1"/>
          <w:szCs w:val="22"/>
          <w:lang w:val="hy-AM"/>
        </w:rPr>
        <w:softHyphen/>
        <w:t>վա</w:t>
      </w:r>
      <w:r w:rsidRPr="00800D54">
        <w:rPr>
          <w:rFonts w:ascii="GHEA Grapalat" w:hAnsi="GHEA Grapalat" w:cs="Tahoma"/>
          <w:color w:val="000000" w:themeColor="text1"/>
          <w:szCs w:val="22"/>
          <w:lang w:val="hy-AM"/>
        </w:rPr>
        <w:softHyphen/>
        <w:t>րությունը   ո ր ո շ ու մ    է.</w:t>
      </w:r>
    </w:p>
    <w:p w:rsidR="000F3DD5" w:rsidRPr="00800D54" w:rsidRDefault="000F3DD5" w:rsidP="000F3DD5">
      <w:pPr>
        <w:spacing w:after="0" w:line="360" w:lineRule="auto"/>
        <w:ind w:firstLine="709"/>
        <w:jc w:val="both"/>
        <w:rPr>
          <w:rFonts w:ascii="GHEA Grapalat" w:eastAsia="Times New Roman" w:hAnsi="GHEA Grapalat" w:cs="Tahoma"/>
          <w:color w:val="000000" w:themeColor="text1"/>
          <w:lang w:val="hy-AM" w:eastAsia="ru-RU"/>
        </w:rPr>
      </w:pPr>
      <w:r w:rsidRPr="00800D54">
        <w:rPr>
          <w:rFonts w:ascii="GHEA Grapalat" w:eastAsia="Times New Roman" w:hAnsi="GHEA Grapalat" w:cs="Tahoma"/>
          <w:color w:val="000000" w:themeColor="text1"/>
          <w:lang w:val="hy-AM" w:eastAsia="ru-RU"/>
        </w:rPr>
        <w:t xml:space="preserve">1. Հավանություն տալ </w:t>
      </w:r>
      <w:r w:rsidR="00522F14" w:rsidRPr="00800D54">
        <w:rPr>
          <w:rFonts w:ascii="GHEA Grapalat" w:eastAsia="Times New Roman" w:hAnsi="GHEA Grapalat" w:cs="Tahoma"/>
          <w:color w:val="000000" w:themeColor="text1"/>
          <w:lang w:val="hy-AM" w:eastAsia="ru-RU"/>
        </w:rPr>
        <w:t xml:space="preserve">«Ձերբակալված </w:t>
      </w:r>
      <w:r w:rsidR="00AD7C4D" w:rsidRPr="00800D54">
        <w:rPr>
          <w:rFonts w:ascii="GHEA Grapalat" w:eastAsia="Times New Roman" w:hAnsi="GHEA Grapalat" w:cs="Tahoma"/>
          <w:color w:val="000000" w:themeColor="text1"/>
          <w:lang w:val="hy-AM" w:eastAsia="ru-RU"/>
        </w:rPr>
        <w:t>և</w:t>
      </w:r>
      <w:r w:rsidR="00522F14" w:rsidRPr="00800D54">
        <w:rPr>
          <w:rFonts w:ascii="GHEA Grapalat" w:eastAsia="Times New Roman" w:hAnsi="GHEA Grapalat" w:cs="Tahoma"/>
          <w:color w:val="000000" w:themeColor="text1"/>
          <w:lang w:val="hy-AM" w:eastAsia="ru-RU"/>
        </w:rPr>
        <w:t xml:space="preserve"> կալանավորված անձանց պահելու մասին» Հայաստանի Հանրապետության օրենքում լրացումներ կատարելու մասին» և «Հայաստանի Հանրապետության քրեակատարողական օրենսգրքում լրացումներ կատարելու մասին»</w:t>
      </w:r>
      <w:r w:rsidR="00547F40" w:rsidRPr="00800D54">
        <w:rPr>
          <w:rFonts w:ascii="GHEA Grapalat" w:eastAsia="Times New Roman" w:hAnsi="GHEA Grapalat" w:cs="Tahoma"/>
          <w:bCs/>
          <w:color w:val="000000" w:themeColor="text1"/>
          <w:lang w:val="hy-AM" w:eastAsia="ru-RU"/>
        </w:rPr>
        <w:t xml:space="preserve"> Հայաստանի Հանրապետության օրենք</w:t>
      </w:r>
      <w:r w:rsidR="00522F14" w:rsidRPr="00800D54">
        <w:rPr>
          <w:rFonts w:ascii="GHEA Grapalat" w:eastAsia="Times New Roman" w:hAnsi="GHEA Grapalat" w:cs="Tahoma"/>
          <w:bCs/>
          <w:color w:val="000000" w:themeColor="text1"/>
          <w:lang w:val="hy-AM" w:eastAsia="ru-RU"/>
        </w:rPr>
        <w:t>ներ</w:t>
      </w:r>
      <w:r w:rsidR="00547F40" w:rsidRPr="00800D54">
        <w:rPr>
          <w:rFonts w:ascii="GHEA Grapalat" w:eastAsia="Times New Roman" w:hAnsi="GHEA Grapalat" w:cs="Tahoma"/>
          <w:bCs/>
          <w:color w:val="000000" w:themeColor="text1"/>
          <w:lang w:val="hy-AM" w:eastAsia="ru-RU"/>
        </w:rPr>
        <w:t>ի նախագծ</w:t>
      </w:r>
      <w:r w:rsidR="00522F14" w:rsidRPr="00800D54">
        <w:rPr>
          <w:rFonts w:ascii="GHEA Grapalat" w:eastAsia="Times New Roman" w:hAnsi="GHEA Grapalat" w:cs="Tahoma"/>
          <w:bCs/>
          <w:color w:val="000000" w:themeColor="text1"/>
          <w:lang w:val="hy-AM" w:eastAsia="ru-RU"/>
        </w:rPr>
        <w:t>եր</w:t>
      </w:r>
      <w:r w:rsidR="00547F40" w:rsidRPr="00800D54">
        <w:rPr>
          <w:rFonts w:ascii="GHEA Grapalat" w:eastAsia="Times New Roman" w:hAnsi="GHEA Grapalat" w:cs="Tahoma"/>
          <w:bCs/>
          <w:color w:val="000000" w:themeColor="text1"/>
          <w:lang w:val="hy-AM" w:eastAsia="ru-RU"/>
        </w:rPr>
        <w:t>ի</w:t>
      </w:r>
      <w:r w:rsidR="00522F14" w:rsidRPr="00800D54">
        <w:rPr>
          <w:rFonts w:ascii="GHEA Grapalat" w:eastAsia="Times New Roman" w:hAnsi="GHEA Grapalat" w:cs="Tahoma"/>
          <w:bCs/>
          <w:color w:val="000000" w:themeColor="text1"/>
          <w:lang w:val="hy-AM" w:eastAsia="ru-RU"/>
        </w:rPr>
        <w:t xml:space="preserve"> փաթեթի</w:t>
      </w:r>
      <w:r w:rsidR="007E481E" w:rsidRPr="00800D54">
        <w:rPr>
          <w:rFonts w:ascii="GHEA Grapalat" w:eastAsia="Times New Roman" w:hAnsi="GHEA Grapalat" w:cs="Tahoma"/>
          <w:color w:val="000000" w:themeColor="text1"/>
          <w:lang w:val="hy-AM" w:eastAsia="ru-RU"/>
        </w:rPr>
        <w:t xml:space="preserve"> (</w:t>
      </w:r>
      <w:r w:rsidR="00A65B77" w:rsidRPr="00800D54">
        <w:rPr>
          <w:rFonts w:ascii="GHEA Grapalat" w:eastAsia="Times New Roman" w:hAnsi="GHEA Grapalat" w:cs="Tahoma"/>
          <w:color w:val="000000" w:themeColor="text1"/>
          <w:lang w:val="hy-AM" w:eastAsia="ru-RU"/>
        </w:rPr>
        <w:t>Խ</w:t>
      </w:r>
      <w:r w:rsidR="007E481E" w:rsidRPr="00800D54">
        <w:rPr>
          <w:rFonts w:ascii="GHEA Grapalat" w:eastAsia="Times New Roman" w:hAnsi="GHEA Grapalat" w:cs="Tahoma"/>
          <w:color w:val="000000" w:themeColor="text1"/>
          <w:lang w:val="hy-AM" w:eastAsia="ru-RU"/>
        </w:rPr>
        <w:t>-</w:t>
      </w:r>
      <w:r w:rsidR="000D0B1E" w:rsidRPr="00800D54">
        <w:rPr>
          <w:rFonts w:ascii="GHEA Grapalat" w:eastAsia="Times New Roman" w:hAnsi="GHEA Grapalat" w:cs="Tahoma"/>
          <w:color w:val="000000" w:themeColor="text1"/>
          <w:lang w:val="hy-AM" w:eastAsia="ru-RU"/>
        </w:rPr>
        <w:t>1</w:t>
      </w:r>
      <w:r w:rsidR="00547F40" w:rsidRPr="00800D54">
        <w:rPr>
          <w:rFonts w:ascii="GHEA Grapalat" w:eastAsia="Times New Roman" w:hAnsi="GHEA Grapalat" w:cs="Tahoma"/>
          <w:color w:val="000000" w:themeColor="text1"/>
          <w:lang w:val="hy-AM" w:eastAsia="ru-RU"/>
        </w:rPr>
        <w:t>1</w:t>
      </w:r>
      <w:r w:rsidR="00522F14" w:rsidRPr="00800D54">
        <w:rPr>
          <w:rFonts w:ascii="GHEA Grapalat" w:eastAsia="Times New Roman" w:hAnsi="GHEA Grapalat" w:cs="Tahoma"/>
          <w:color w:val="000000" w:themeColor="text1"/>
          <w:lang w:val="hy-AM" w:eastAsia="ru-RU"/>
        </w:rPr>
        <w:t>3</w:t>
      </w:r>
      <w:r w:rsidR="007E481E" w:rsidRPr="00800D54">
        <w:rPr>
          <w:rFonts w:ascii="GHEA Grapalat" w:eastAsia="Times New Roman" w:hAnsi="GHEA Grapalat" w:cs="Tahoma"/>
          <w:color w:val="000000" w:themeColor="text1"/>
          <w:lang w:val="hy-AM" w:eastAsia="ru-RU"/>
        </w:rPr>
        <w:t>-</w:t>
      </w:r>
      <w:r w:rsidR="000D0B1E" w:rsidRPr="00800D54">
        <w:rPr>
          <w:rFonts w:ascii="GHEA Grapalat" w:eastAsia="Times New Roman" w:hAnsi="GHEA Grapalat" w:cs="Tahoma"/>
          <w:color w:val="000000" w:themeColor="text1"/>
          <w:lang w:val="hy-AM" w:eastAsia="ru-RU"/>
        </w:rPr>
        <w:t>1</w:t>
      </w:r>
      <w:r w:rsidR="00547F40" w:rsidRPr="00800D54">
        <w:rPr>
          <w:rFonts w:ascii="GHEA Grapalat" w:eastAsia="Times New Roman" w:hAnsi="GHEA Grapalat" w:cs="Tahoma"/>
          <w:color w:val="000000" w:themeColor="text1"/>
          <w:lang w:val="hy-AM" w:eastAsia="ru-RU"/>
        </w:rPr>
        <w:t>8</w:t>
      </w:r>
      <w:r w:rsidR="007E481E" w:rsidRPr="00800D54">
        <w:rPr>
          <w:rFonts w:ascii="GHEA Grapalat" w:eastAsia="Times New Roman" w:hAnsi="GHEA Grapalat" w:cs="Tahoma"/>
          <w:color w:val="000000" w:themeColor="text1"/>
          <w:lang w:val="hy-AM" w:eastAsia="ru-RU"/>
        </w:rPr>
        <w:t>.04.2019-</w:t>
      </w:r>
      <w:r w:rsidR="00820B9C" w:rsidRPr="00800D54">
        <w:rPr>
          <w:rFonts w:ascii="GHEA Grapalat" w:eastAsia="Times New Roman" w:hAnsi="GHEA Grapalat" w:cs="Tahoma"/>
          <w:color w:val="000000" w:themeColor="text1"/>
          <w:lang w:val="hy-AM" w:eastAsia="ru-RU"/>
        </w:rPr>
        <w:t>Պ</w:t>
      </w:r>
      <w:r w:rsidR="000E4D09" w:rsidRPr="00800D54">
        <w:rPr>
          <w:rFonts w:ascii="GHEA Grapalat" w:eastAsia="Times New Roman" w:hAnsi="GHEA Grapalat" w:cs="Tahoma"/>
          <w:color w:val="000000" w:themeColor="text1"/>
          <w:lang w:val="hy-AM" w:eastAsia="ru-RU"/>
        </w:rPr>
        <w:t>Ի</w:t>
      </w:r>
      <w:r w:rsidR="007E481E" w:rsidRPr="00800D54">
        <w:rPr>
          <w:rFonts w:ascii="GHEA Grapalat" w:eastAsia="Times New Roman" w:hAnsi="GHEA Grapalat" w:cs="Tahoma"/>
          <w:color w:val="000000" w:themeColor="text1"/>
          <w:lang w:val="hy-AM" w:eastAsia="ru-RU"/>
        </w:rPr>
        <w:t>-011/0)</w:t>
      </w:r>
      <w:r w:rsidR="00CC68BD" w:rsidRPr="00800D54">
        <w:rPr>
          <w:rFonts w:ascii="GHEA Grapalat" w:eastAsia="Times New Roman" w:hAnsi="GHEA Grapalat" w:cs="Tahoma"/>
          <w:color w:val="000000" w:themeColor="text1"/>
          <w:lang w:val="hy-AM" w:eastAsia="ru-RU"/>
        </w:rPr>
        <w:t xml:space="preserve"> </w:t>
      </w:r>
      <w:r w:rsidRPr="00800D54">
        <w:rPr>
          <w:rFonts w:ascii="GHEA Grapalat" w:eastAsia="Times New Roman" w:hAnsi="GHEA Grapalat" w:cs="Tahoma"/>
          <w:color w:val="000000" w:themeColor="text1"/>
          <w:lang w:val="hy-AM" w:eastAsia="ru-RU"/>
        </w:rPr>
        <w:t>վերաբերյալ Հայաս</w:t>
      </w:r>
      <w:r w:rsidRPr="00800D54">
        <w:rPr>
          <w:rFonts w:ascii="GHEA Grapalat" w:eastAsia="Times New Roman" w:hAnsi="GHEA Grapalat" w:cs="Tahoma"/>
          <w:color w:val="000000" w:themeColor="text1"/>
          <w:lang w:val="hy-AM" w:eastAsia="ru-RU"/>
        </w:rPr>
        <w:softHyphen/>
        <w:t>տա</w:t>
      </w:r>
      <w:r w:rsidRPr="00800D54">
        <w:rPr>
          <w:rFonts w:ascii="GHEA Grapalat" w:eastAsia="Times New Roman" w:hAnsi="GHEA Grapalat" w:cs="Tahoma"/>
          <w:color w:val="000000" w:themeColor="text1"/>
          <w:lang w:val="hy-AM" w:eastAsia="ru-RU"/>
        </w:rPr>
        <w:softHyphen/>
        <w:t>նի Հան</w:t>
      </w:r>
      <w:r w:rsidRPr="00800D54">
        <w:rPr>
          <w:rFonts w:ascii="GHEA Grapalat" w:eastAsia="Times New Roman" w:hAnsi="GHEA Grapalat" w:cs="Tahoma"/>
          <w:color w:val="000000" w:themeColor="text1"/>
          <w:lang w:val="hy-AM" w:eastAsia="ru-RU"/>
        </w:rPr>
        <w:softHyphen/>
        <w:t>րա</w:t>
      </w:r>
      <w:r w:rsidRPr="00800D54">
        <w:rPr>
          <w:rFonts w:ascii="GHEA Grapalat" w:eastAsia="Times New Roman" w:hAnsi="GHEA Grapalat" w:cs="Tahoma"/>
          <w:color w:val="000000" w:themeColor="text1"/>
          <w:lang w:val="hy-AM" w:eastAsia="ru-RU"/>
        </w:rPr>
        <w:softHyphen/>
        <w:t>պե</w:t>
      </w:r>
      <w:r w:rsidRPr="00800D54">
        <w:rPr>
          <w:rFonts w:ascii="GHEA Grapalat" w:eastAsia="Times New Roman" w:hAnsi="GHEA Grapalat" w:cs="Tahoma"/>
          <w:color w:val="000000" w:themeColor="text1"/>
          <w:lang w:val="hy-AM" w:eastAsia="ru-RU"/>
        </w:rPr>
        <w:softHyphen/>
        <w:t>տու</w:t>
      </w:r>
      <w:r w:rsidRPr="00800D54">
        <w:rPr>
          <w:rFonts w:ascii="GHEA Grapalat" w:eastAsia="Times New Roman" w:hAnsi="GHEA Grapalat" w:cs="Tahoma"/>
          <w:color w:val="000000" w:themeColor="text1"/>
          <w:lang w:val="hy-AM" w:eastAsia="ru-RU"/>
        </w:rPr>
        <w:softHyphen/>
        <w:t>թյան կա</w:t>
      </w:r>
      <w:r w:rsidRPr="00800D54">
        <w:rPr>
          <w:rFonts w:ascii="GHEA Grapalat" w:eastAsia="Times New Roman" w:hAnsi="GHEA Grapalat" w:cs="Tahoma"/>
          <w:color w:val="000000" w:themeColor="text1"/>
          <w:lang w:val="hy-AM" w:eastAsia="ru-RU"/>
        </w:rPr>
        <w:softHyphen/>
      </w:r>
      <w:r w:rsidRPr="00800D54">
        <w:rPr>
          <w:rFonts w:ascii="GHEA Grapalat" w:eastAsia="Times New Roman" w:hAnsi="GHEA Grapalat" w:cs="Tahoma"/>
          <w:color w:val="000000" w:themeColor="text1"/>
          <w:lang w:val="hy-AM" w:eastAsia="ru-RU"/>
        </w:rPr>
        <w:softHyphen/>
        <w:t>ռա</w:t>
      </w:r>
      <w:r w:rsidRPr="00800D54">
        <w:rPr>
          <w:rFonts w:ascii="GHEA Grapalat" w:eastAsia="Times New Roman" w:hAnsi="GHEA Grapalat" w:cs="Tahoma"/>
          <w:color w:val="000000" w:themeColor="text1"/>
          <w:lang w:val="hy-AM" w:eastAsia="ru-RU"/>
        </w:rPr>
        <w:softHyphen/>
      </w:r>
      <w:r w:rsidRPr="00800D54">
        <w:rPr>
          <w:rFonts w:ascii="GHEA Grapalat" w:eastAsia="Times New Roman" w:hAnsi="GHEA Grapalat" w:cs="Tahoma"/>
          <w:color w:val="000000" w:themeColor="text1"/>
          <w:lang w:val="hy-AM" w:eastAsia="ru-RU"/>
        </w:rPr>
        <w:softHyphen/>
        <w:t>վա</w:t>
      </w:r>
      <w:r w:rsidRPr="00800D54">
        <w:rPr>
          <w:rFonts w:ascii="GHEA Grapalat" w:eastAsia="Times New Roman" w:hAnsi="GHEA Grapalat" w:cs="Tahoma"/>
          <w:color w:val="000000" w:themeColor="text1"/>
          <w:lang w:val="hy-AM" w:eastAsia="ru-RU"/>
        </w:rPr>
        <w:softHyphen/>
        <w:t>րու</w:t>
      </w:r>
      <w:r w:rsidRPr="00800D54">
        <w:rPr>
          <w:rFonts w:ascii="GHEA Grapalat" w:eastAsia="Times New Roman" w:hAnsi="GHEA Grapalat" w:cs="Tahoma"/>
          <w:color w:val="000000" w:themeColor="text1"/>
          <w:lang w:val="hy-AM" w:eastAsia="ru-RU"/>
        </w:rPr>
        <w:softHyphen/>
        <w:t>թյան առաջար</w:t>
      </w:r>
      <w:r w:rsidRPr="00800D54">
        <w:rPr>
          <w:rFonts w:ascii="GHEA Grapalat" w:eastAsia="Times New Roman" w:hAnsi="GHEA Grapalat" w:cs="Tahoma"/>
          <w:color w:val="000000" w:themeColor="text1"/>
          <w:lang w:val="hy-AM" w:eastAsia="ru-RU"/>
        </w:rPr>
        <w:softHyphen/>
        <w:t>կությ</w:t>
      </w:r>
      <w:r w:rsidR="006008AE" w:rsidRPr="00800D54">
        <w:rPr>
          <w:rFonts w:ascii="GHEA Grapalat" w:eastAsia="Times New Roman" w:hAnsi="GHEA Grapalat" w:cs="Tahoma"/>
          <w:color w:val="000000" w:themeColor="text1"/>
          <w:lang w:val="hy-AM" w:eastAsia="ru-RU"/>
        </w:rPr>
        <w:t>անը</w:t>
      </w:r>
      <w:r w:rsidR="00E1291A" w:rsidRPr="00800D54">
        <w:rPr>
          <w:rFonts w:ascii="GHEA Grapalat" w:eastAsia="Times New Roman" w:hAnsi="GHEA Grapalat" w:cs="Tahoma"/>
          <w:color w:val="000000" w:themeColor="text1"/>
          <w:lang w:val="hy-AM" w:eastAsia="ru-RU"/>
        </w:rPr>
        <w:t>,</w:t>
      </w:r>
      <w:r w:rsidRPr="00800D54">
        <w:rPr>
          <w:rFonts w:ascii="GHEA Grapalat" w:eastAsia="Times New Roman" w:hAnsi="GHEA Grapalat" w:cs="Tahoma"/>
          <w:color w:val="000000" w:themeColor="text1"/>
          <w:lang w:val="hy-AM" w:eastAsia="ru-RU"/>
        </w:rPr>
        <w:t xml:space="preserve"> </w:t>
      </w:r>
    </w:p>
    <w:p w:rsidR="000F3DD5" w:rsidRPr="00800D54" w:rsidRDefault="000F3DD5" w:rsidP="000F3DD5">
      <w:pPr>
        <w:pStyle w:val="norm"/>
        <w:spacing w:line="360" w:lineRule="auto"/>
        <w:rPr>
          <w:rFonts w:ascii="GHEA Grapalat" w:hAnsi="GHEA Grapalat" w:cs="Tahoma"/>
          <w:color w:val="000000" w:themeColor="text1"/>
          <w:szCs w:val="22"/>
          <w:lang w:val="hy-AM"/>
        </w:rPr>
      </w:pPr>
      <w:r w:rsidRPr="00800D54">
        <w:rPr>
          <w:rFonts w:ascii="GHEA Grapalat" w:hAnsi="GHEA Grapalat"/>
          <w:color w:val="000000" w:themeColor="text1"/>
          <w:szCs w:val="22"/>
          <w:lang w:val="hy-AM"/>
        </w:rPr>
        <w:t>2. Հայաս</w:t>
      </w:r>
      <w:r w:rsidRPr="00800D54">
        <w:rPr>
          <w:rFonts w:ascii="GHEA Grapalat" w:hAnsi="GHEA Grapalat"/>
          <w:color w:val="000000" w:themeColor="text1"/>
          <w:szCs w:val="22"/>
          <w:lang w:val="hy-AM"/>
        </w:rPr>
        <w:softHyphen/>
        <w:t>տա</w:t>
      </w:r>
      <w:r w:rsidRPr="00800D54">
        <w:rPr>
          <w:rFonts w:ascii="GHEA Grapalat" w:hAnsi="GHEA Grapalat"/>
          <w:color w:val="000000" w:themeColor="text1"/>
          <w:szCs w:val="22"/>
          <w:lang w:val="hy-AM"/>
        </w:rPr>
        <w:softHyphen/>
        <w:t>նի Հանրապե</w:t>
      </w:r>
      <w:r w:rsidRPr="00800D54">
        <w:rPr>
          <w:rFonts w:ascii="GHEA Grapalat" w:hAnsi="GHEA Grapalat"/>
          <w:color w:val="000000" w:themeColor="text1"/>
          <w:szCs w:val="22"/>
          <w:lang w:val="hy-AM"/>
        </w:rPr>
        <w:softHyphen/>
        <w:t>տու</w:t>
      </w:r>
      <w:r w:rsidRPr="00800D54">
        <w:rPr>
          <w:rFonts w:ascii="GHEA Grapalat" w:hAnsi="GHEA Grapalat"/>
          <w:color w:val="000000" w:themeColor="text1"/>
          <w:szCs w:val="22"/>
          <w:lang w:val="hy-AM"/>
        </w:rPr>
        <w:softHyphen/>
        <w:t>թյան կա</w:t>
      </w:r>
      <w:r w:rsidRPr="00800D54">
        <w:rPr>
          <w:rFonts w:ascii="GHEA Grapalat" w:hAnsi="GHEA Grapalat"/>
          <w:color w:val="000000" w:themeColor="text1"/>
          <w:szCs w:val="22"/>
          <w:lang w:val="hy-AM"/>
        </w:rPr>
        <w:softHyphen/>
      </w:r>
      <w:r w:rsidRPr="00800D54">
        <w:rPr>
          <w:rFonts w:ascii="GHEA Grapalat" w:hAnsi="GHEA Grapalat"/>
          <w:color w:val="000000" w:themeColor="text1"/>
          <w:szCs w:val="22"/>
          <w:lang w:val="hy-AM"/>
        </w:rPr>
        <w:softHyphen/>
        <w:t>ռա</w:t>
      </w:r>
      <w:r w:rsidRPr="00800D54">
        <w:rPr>
          <w:rFonts w:ascii="GHEA Grapalat" w:hAnsi="GHEA Grapalat"/>
          <w:color w:val="000000" w:themeColor="text1"/>
          <w:szCs w:val="22"/>
          <w:lang w:val="hy-AM"/>
        </w:rPr>
        <w:softHyphen/>
      </w:r>
      <w:r w:rsidRPr="00800D54">
        <w:rPr>
          <w:rFonts w:ascii="GHEA Grapalat" w:hAnsi="GHEA Grapalat"/>
          <w:color w:val="000000" w:themeColor="text1"/>
          <w:szCs w:val="22"/>
          <w:lang w:val="hy-AM"/>
        </w:rPr>
        <w:softHyphen/>
        <w:t>վա</w:t>
      </w:r>
      <w:r w:rsidRPr="00800D54">
        <w:rPr>
          <w:rFonts w:ascii="GHEA Grapalat" w:hAnsi="GHEA Grapalat"/>
          <w:color w:val="000000" w:themeColor="text1"/>
          <w:szCs w:val="22"/>
          <w:lang w:val="hy-AM"/>
        </w:rPr>
        <w:softHyphen/>
        <w:t>րու</w:t>
      </w:r>
      <w:r w:rsidRPr="00800D54">
        <w:rPr>
          <w:rFonts w:ascii="GHEA Grapalat" w:hAnsi="GHEA Grapalat"/>
          <w:color w:val="000000" w:themeColor="text1"/>
          <w:szCs w:val="22"/>
          <w:lang w:val="hy-AM"/>
        </w:rPr>
        <w:softHyphen/>
        <w:t xml:space="preserve">թյան </w:t>
      </w:r>
      <w:r w:rsidR="00054562" w:rsidRPr="00800D54">
        <w:rPr>
          <w:rFonts w:ascii="GHEA Grapalat" w:hAnsi="GHEA Grapalat"/>
          <w:color w:val="000000" w:themeColor="text1"/>
          <w:szCs w:val="22"/>
          <w:lang w:val="hy-AM"/>
        </w:rPr>
        <w:t>առաջար</w:t>
      </w:r>
      <w:r w:rsidR="00054562" w:rsidRPr="00800D54">
        <w:rPr>
          <w:rFonts w:ascii="GHEA Grapalat" w:hAnsi="GHEA Grapalat"/>
          <w:color w:val="000000" w:themeColor="text1"/>
          <w:szCs w:val="22"/>
          <w:lang w:val="hy-AM"/>
        </w:rPr>
        <w:softHyphen/>
        <w:t>կություն</w:t>
      </w:r>
      <w:r w:rsidR="00F64506" w:rsidRPr="00800D54">
        <w:rPr>
          <w:rFonts w:ascii="GHEA Grapalat" w:hAnsi="GHEA Grapalat"/>
          <w:color w:val="000000" w:themeColor="text1"/>
          <w:szCs w:val="22"/>
          <w:lang w:val="hy-AM"/>
        </w:rPr>
        <w:t>ներ</w:t>
      </w:r>
      <w:r w:rsidR="00C13379" w:rsidRPr="00800D54">
        <w:rPr>
          <w:rFonts w:ascii="GHEA Grapalat" w:hAnsi="GHEA Grapalat"/>
          <w:color w:val="000000" w:themeColor="text1"/>
          <w:szCs w:val="22"/>
          <w:lang w:val="hy-AM"/>
        </w:rPr>
        <w:t>ը</w:t>
      </w:r>
      <w:r w:rsidRPr="00800D54">
        <w:rPr>
          <w:rFonts w:ascii="GHEA Grapalat" w:hAnsi="GHEA Grapalat"/>
          <w:color w:val="000000" w:themeColor="text1"/>
          <w:szCs w:val="22"/>
          <w:lang w:val="hy-AM"/>
        </w:rPr>
        <w:t xml:space="preserve"> սահ</w:t>
      </w:r>
      <w:r w:rsidRPr="00800D54">
        <w:rPr>
          <w:rFonts w:ascii="GHEA Grapalat" w:hAnsi="GHEA Grapalat"/>
          <w:color w:val="000000" w:themeColor="text1"/>
          <w:szCs w:val="22"/>
          <w:lang w:val="hy-AM"/>
        </w:rPr>
        <w:softHyphen/>
        <w:t>ման</w:t>
      </w:r>
      <w:r w:rsidRPr="00800D54">
        <w:rPr>
          <w:rFonts w:ascii="GHEA Grapalat" w:hAnsi="GHEA Grapalat"/>
          <w:color w:val="000000" w:themeColor="text1"/>
          <w:szCs w:val="22"/>
          <w:lang w:val="hy-AM"/>
        </w:rPr>
        <w:softHyphen/>
        <w:t>ված կարգով ներկայացնել Հա</w:t>
      </w:r>
      <w:r w:rsidRPr="00800D54">
        <w:rPr>
          <w:rFonts w:ascii="GHEA Grapalat" w:hAnsi="GHEA Grapalat"/>
          <w:color w:val="000000" w:themeColor="text1"/>
          <w:szCs w:val="22"/>
          <w:lang w:val="hy-AM"/>
        </w:rPr>
        <w:softHyphen/>
        <w:t>յաս</w:t>
      </w:r>
      <w:r w:rsidRPr="00800D54">
        <w:rPr>
          <w:rFonts w:ascii="GHEA Grapalat" w:hAnsi="GHEA Grapalat"/>
          <w:color w:val="000000" w:themeColor="text1"/>
          <w:szCs w:val="22"/>
          <w:lang w:val="hy-AM"/>
        </w:rPr>
        <w:softHyphen/>
      </w:r>
      <w:r w:rsidRPr="00800D54">
        <w:rPr>
          <w:rFonts w:ascii="GHEA Grapalat" w:hAnsi="GHEA Grapalat"/>
          <w:color w:val="000000" w:themeColor="text1"/>
          <w:szCs w:val="22"/>
          <w:lang w:val="hy-AM"/>
        </w:rPr>
        <w:softHyphen/>
      </w:r>
      <w:r w:rsidRPr="00800D54">
        <w:rPr>
          <w:rFonts w:ascii="GHEA Grapalat" w:hAnsi="GHEA Grapalat"/>
          <w:color w:val="000000" w:themeColor="text1"/>
          <w:szCs w:val="22"/>
          <w:lang w:val="hy-AM"/>
        </w:rPr>
        <w:softHyphen/>
        <w:t>տա</w:t>
      </w:r>
      <w:r w:rsidRPr="00800D54">
        <w:rPr>
          <w:rFonts w:ascii="GHEA Grapalat" w:hAnsi="GHEA Grapalat"/>
          <w:color w:val="000000" w:themeColor="text1"/>
          <w:szCs w:val="22"/>
          <w:lang w:val="hy-AM"/>
        </w:rPr>
        <w:softHyphen/>
        <w:t>նի Հան</w:t>
      </w:r>
      <w:r w:rsidRPr="00800D54">
        <w:rPr>
          <w:rFonts w:ascii="GHEA Grapalat" w:hAnsi="GHEA Grapalat"/>
          <w:color w:val="000000" w:themeColor="text1"/>
          <w:szCs w:val="22"/>
          <w:lang w:val="hy-AM"/>
        </w:rPr>
        <w:softHyphen/>
        <w:t>րա</w:t>
      </w:r>
      <w:r w:rsidRPr="00800D54">
        <w:rPr>
          <w:rFonts w:ascii="GHEA Grapalat" w:hAnsi="GHEA Grapalat"/>
          <w:color w:val="000000" w:themeColor="text1"/>
          <w:szCs w:val="22"/>
          <w:lang w:val="hy-AM"/>
        </w:rPr>
        <w:softHyphen/>
        <w:t>պե</w:t>
      </w:r>
      <w:r w:rsidRPr="00800D54">
        <w:rPr>
          <w:rFonts w:ascii="GHEA Grapalat" w:hAnsi="GHEA Grapalat"/>
          <w:color w:val="000000" w:themeColor="text1"/>
          <w:szCs w:val="22"/>
          <w:lang w:val="hy-AM"/>
        </w:rPr>
        <w:softHyphen/>
        <w:t>տու</w:t>
      </w:r>
      <w:r w:rsidRPr="00800D54">
        <w:rPr>
          <w:rFonts w:ascii="GHEA Grapalat" w:hAnsi="GHEA Grapalat"/>
          <w:color w:val="000000" w:themeColor="text1"/>
          <w:szCs w:val="22"/>
          <w:lang w:val="hy-AM"/>
        </w:rPr>
        <w:softHyphen/>
        <w:t>թյան Ազգային ժողովի աշխա</w:t>
      </w:r>
      <w:r w:rsidRPr="00800D54">
        <w:rPr>
          <w:rFonts w:ascii="GHEA Grapalat" w:hAnsi="GHEA Grapalat"/>
          <w:color w:val="000000" w:themeColor="text1"/>
          <w:szCs w:val="22"/>
          <w:lang w:val="hy-AM"/>
        </w:rPr>
        <w:softHyphen/>
        <w:t>տա</w:t>
      </w:r>
      <w:r w:rsidRPr="00800D54">
        <w:rPr>
          <w:rFonts w:ascii="GHEA Grapalat" w:hAnsi="GHEA Grapalat"/>
          <w:color w:val="000000" w:themeColor="text1"/>
          <w:szCs w:val="22"/>
          <w:lang w:val="hy-AM"/>
        </w:rPr>
        <w:softHyphen/>
        <w:t>կազմ:</w:t>
      </w:r>
    </w:p>
    <w:p w:rsidR="000F3DD5" w:rsidRPr="00800D54" w:rsidRDefault="000F3DD5" w:rsidP="000F3DD5">
      <w:pPr>
        <w:rPr>
          <w:rFonts w:ascii="GHEA Grapalat" w:hAnsi="GHEA Grapalat"/>
          <w:color w:val="000000" w:themeColor="text1"/>
          <w:lang w:val="hy-AM"/>
        </w:rPr>
      </w:pPr>
    </w:p>
    <w:p w:rsidR="000F3DD5" w:rsidRPr="00800D54" w:rsidRDefault="000F3DD5" w:rsidP="000F3DD5">
      <w:pPr>
        <w:pStyle w:val="mechtex"/>
        <w:jc w:val="left"/>
        <w:rPr>
          <w:rFonts w:ascii="GHEA Grapalat" w:hAnsi="GHEA Grapalat"/>
          <w:caps/>
          <w:color w:val="000000" w:themeColor="text1"/>
          <w:lang w:val="af-ZA"/>
        </w:rPr>
      </w:pPr>
      <w:r w:rsidRPr="00800D54">
        <w:rPr>
          <w:rFonts w:ascii="GHEA Grapalat" w:hAnsi="GHEA Grapalat" w:cs="Sylfaen"/>
          <w:bCs/>
          <w:caps/>
          <w:color w:val="000000" w:themeColor="text1"/>
          <w:spacing w:val="-8"/>
          <w:lang w:val="fr-FR" w:eastAsia="en-US"/>
        </w:rPr>
        <w:t>Հայաստանի Հանրապետության</w:t>
      </w:r>
    </w:p>
    <w:p w:rsidR="000F3DD5" w:rsidRPr="00800D54" w:rsidRDefault="000F3DD5" w:rsidP="000F3DD5">
      <w:pPr>
        <w:pStyle w:val="mechtex"/>
        <w:jc w:val="left"/>
        <w:rPr>
          <w:rFonts w:ascii="GHEA Grapalat" w:hAnsi="GHEA Grapalat" w:cs="Arial Armenian"/>
          <w:color w:val="000000" w:themeColor="text1"/>
          <w:lang w:val="af-ZA"/>
        </w:rPr>
      </w:pPr>
      <w:r w:rsidRPr="00800D54">
        <w:rPr>
          <w:rFonts w:ascii="GHEA Grapalat" w:hAnsi="GHEA Grapalat" w:cs="Sylfaen"/>
          <w:color w:val="000000" w:themeColor="text1"/>
          <w:lang w:val="hy-AM"/>
        </w:rPr>
        <w:t xml:space="preserve">              ՎԱՐՉԱՊԵՏ</w:t>
      </w:r>
      <w:r w:rsidRPr="00800D54">
        <w:rPr>
          <w:rFonts w:ascii="GHEA Grapalat" w:hAnsi="GHEA Grapalat" w:cs="Arial Armenian"/>
          <w:color w:val="000000" w:themeColor="text1"/>
          <w:lang w:val="af-ZA"/>
        </w:rPr>
        <w:tab/>
        <w:t xml:space="preserve">                                             </w:t>
      </w:r>
      <w:r w:rsidRPr="00800D54">
        <w:rPr>
          <w:rFonts w:ascii="GHEA Grapalat" w:hAnsi="GHEA Grapalat" w:cs="Arial Armenian"/>
          <w:color w:val="000000" w:themeColor="text1"/>
          <w:lang w:val="af-ZA"/>
        </w:rPr>
        <w:tab/>
      </w:r>
      <w:r w:rsidRPr="00800D54">
        <w:rPr>
          <w:rFonts w:ascii="GHEA Grapalat" w:hAnsi="GHEA Grapalat" w:cs="Arial Armenian"/>
          <w:color w:val="000000" w:themeColor="text1"/>
          <w:lang w:val="af-ZA"/>
        </w:rPr>
        <w:tab/>
        <w:t xml:space="preserve">   </w:t>
      </w:r>
      <w:r w:rsidRPr="00800D54">
        <w:rPr>
          <w:rFonts w:ascii="GHEA Grapalat" w:hAnsi="GHEA Grapalat" w:cs="Arial Armenian"/>
          <w:color w:val="000000" w:themeColor="text1"/>
          <w:lang w:val="hy-AM"/>
        </w:rPr>
        <w:t>Ն</w:t>
      </w:r>
      <w:r w:rsidRPr="00800D54">
        <w:rPr>
          <w:rFonts w:ascii="GHEA Grapalat" w:hAnsi="GHEA Grapalat" w:cs="Sylfaen"/>
          <w:color w:val="000000" w:themeColor="text1"/>
          <w:lang w:val="af-ZA"/>
        </w:rPr>
        <w:t>.</w:t>
      </w:r>
      <w:r w:rsidRPr="00800D54">
        <w:rPr>
          <w:rFonts w:ascii="GHEA Grapalat" w:hAnsi="GHEA Grapalat" w:cs="Arial Armenian"/>
          <w:color w:val="000000" w:themeColor="text1"/>
          <w:lang w:val="af-ZA"/>
        </w:rPr>
        <w:t xml:space="preserve"> ՓԱՇԻՆ</w:t>
      </w:r>
      <w:r w:rsidRPr="00800D54">
        <w:rPr>
          <w:rFonts w:ascii="GHEA Grapalat" w:hAnsi="GHEA Grapalat" w:cs="Sylfaen"/>
          <w:color w:val="000000" w:themeColor="text1"/>
          <w:lang w:val="hy-AM"/>
        </w:rPr>
        <w:t>ՅԱՆ</w:t>
      </w:r>
    </w:p>
    <w:p w:rsidR="000F3DD5" w:rsidRPr="00800D54" w:rsidRDefault="000F3DD5" w:rsidP="000F3DD5">
      <w:pPr>
        <w:rPr>
          <w:rFonts w:ascii="GHEA Grapalat" w:hAnsi="GHEA Grapalat"/>
          <w:color w:val="000000" w:themeColor="text1"/>
          <w:lang w:val="af-ZA"/>
        </w:rPr>
      </w:pPr>
    </w:p>
    <w:p w:rsidR="000F3DD5" w:rsidRPr="00800D54" w:rsidRDefault="000F3DD5" w:rsidP="000F3DD5">
      <w:pPr>
        <w:rPr>
          <w:rFonts w:ascii="GHEA Grapalat" w:hAnsi="GHEA Grapalat"/>
          <w:color w:val="000000" w:themeColor="text1"/>
          <w:spacing w:val="-4"/>
          <w:lang w:val="hy-AM"/>
        </w:rPr>
      </w:pPr>
      <w:r w:rsidRPr="00800D54">
        <w:rPr>
          <w:rFonts w:ascii="GHEA Grapalat" w:hAnsi="GHEA Grapalat"/>
          <w:color w:val="000000" w:themeColor="text1"/>
          <w:lang w:val="af-ZA"/>
        </w:rPr>
        <w:t xml:space="preserve">   </w:t>
      </w:r>
      <w:r w:rsidRPr="00800D54">
        <w:rPr>
          <w:rFonts w:ascii="GHEA Grapalat" w:hAnsi="GHEA Grapalat"/>
          <w:color w:val="000000" w:themeColor="text1"/>
          <w:lang w:val="af-ZA"/>
        </w:rPr>
        <w:tab/>
        <w:t xml:space="preserve">   201</w:t>
      </w:r>
      <w:r w:rsidR="007E481E" w:rsidRPr="00800D54">
        <w:rPr>
          <w:rFonts w:ascii="GHEA Grapalat" w:hAnsi="GHEA Grapalat"/>
          <w:color w:val="000000" w:themeColor="text1"/>
          <w:lang w:val="hy-AM"/>
        </w:rPr>
        <w:t>9</w:t>
      </w:r>
      <w:r w:rsidRPr="00800D54">
        <w:rPr>
          <w:rFonts w:ascii="GHEA Grapalat" w:hAnsi="GHEA Grapalat"/>
          <w:color w:val="000000" w:themeColor="text1"/>
          <w:lang w:val="af-ZA"/>
        </w:rPr>
        <w:t xml:space="preserve"> </w:t>
      </w:r>
      <w:r w:rsidRPr="00800D54">
        <w:rPr>
          <w:rFonts w:ascii="GHEA Grapalat" w:hAnsi="GHEA Grapalat" w:cs="Sylfaen"/>
          <w:color w:val="000000" w:themeColor="text1"/>
          <w:lang w:val="hy-AM"/>
        </w:rPr>
        <w:t>թ</w:t>
      </w:r>
      <w:r w:rsidRPr="00800D54">
        <w:rPr>
          <w:rFonts w:ascii="GHEA Grapalat" w:hAnsi="GHEA Grapalat" w:cs="Arial Armenian"/>
          <w:color w:val="000000" w:themeColor="text1"/>
          <w:lang w:val="af-ZA"/>
        </w:rPr>
        <w:t xml:space="preserve">. </w:t>
      </w:r>
      <w:r w:rsidR="006008AE" w:rsidRPr="00800D54">
        <w:rPr>
          <w:rFonts w:ascii="GHEA Grapalat" w:hAnsi="GHEA Grapalat" w:cs="IRTEK Courier"/>
          <w:color w:val="000000" w:themeColor="text1"/>
          <w:spacing w:val="-4"/>
          <w:lang w:val="hy-AM"/>
        </w:rPr>
        <w:t>մայիսի</w:t>
      </w:r>
    </w:p>
    <w:p w:rsidR="000F3DD5" w:rsidRPr="00800D54" w:rsidRDefault="000F3DD5" w:rsidP="000F3DD5">
      <w:pPr>
        <w:pStyle w:val="mechtex"/>
        <w:jc w:val="left"/>
        <w:rPr>
          <w:rFonts w:ascii="GHEA Grapalat" w:hAnsi="GHEA Grapalat" w:cs="Sylfaen"/>
          <w:color w:val="000000" w:themeColor="text1"/>
          <w:lang w:val="af-ZA"/>
        </w:rPr>
      </w:pPr>
      <w:r w:rsidRPr="00800D54">
        <w:rPr>
          <w:rFonts w:ascii="GHEA Grapalat" w:hAnsi="GHEA Grapalat"/>
          <w:color w:val="000000" w:themeColor="text1"/>
          <w:lang w:val="af-ZA"/>
        </w:rPr>
        <w:tab/>
        <w:t xml:space="preserve">          </w:t>
      </w:r>
      <w:r w:rsidRPr="00800D54">
        <w:rPr>
          <w:rFonts w:ascii="GHEA Grapalat" w:hAnsi="GHEA Grapalat" w:cs="Sylfaen"/>
          <w:color w:val="000000" w:themeColor="text1"/>
        </w:rPr>
        <w:t>Երևան</w:t>
      </w:r>
    </w:p>
    <w:p w:rsidR="00513A8E" w:rsidRPr="00800D54" w:rsidRDefault="00513A8E" w:rsidP="000F3DD5">
      <w:pPr>
        <w:spacing w:after="0" w:line="240" w:lineRule="auto"/>
        <w:ind w:left="1134" w:right="970"/>
        <w:jc w:val="both"/>
        <w:rPr>
          <w:rFonts w:ascii="GHEA Grapalat" w:hAnsi="GHEA Grapalat" w:cs="Sylfaen"/>
          <w:color w:val="000000" w:themeColor="text1"/>
          <w:spacing w:val="10"/>
          <w:lang w:val="hy-AM"/>
        </w:rPr>
      </w:pPr>
    </w:p>
    <w:p w:rsidR="00513A8E" w:rsidRPr="00800D54" w:rsidRDefault="00513A8E" w:rsidP="000F3DD5">
      <w:pPr>
        <w:spacing w:after="0" w:line="240" w:lineRule="auto"/>
        <w:ind w:left="1134" w:right="970"/>
        <w:jc w:val="both"/>
        <w:rPr>
          <w:rFonts w:ascii="GHEA Grapalat" w:hAnsi="GHEA Grapalat" w:cs="Sylfaen"/>
          <w:color w:val="000000" w:themeColor="text1"/>
          <w:spacing w:val="10"/>
          <w:lang w:val="hy-AM"/>
        </w:rPr>
      </w:pPr>
    </w:p>
    <w:p w:rsidR="00C9114B" w:rsidRPr="00800D54" w:rsidRDefault="00C9114B" w:rsidP="000F3DD5">
      <w:pPr>
        <w:spacing w:after="0" w:line="240" w:lineRule="auto"/>
        <w:ind w:left="1134" w:right="970"/>
        <w:jc w:val="both"/>
        <w:rPr>
          <w:rFonts w:ascii="GHEA Grapalat" w:hAnsi="GHEA Grapalat" w:cs="Sylfaen"/>
          <w:color w:val="000000" w:themeColor="text1"/>
          <w:spacing w:val="10"/>
          <w:lang w:val="hy-AM"/>
        </w:rPr>
      </w:pPr>
    </w:p>
    <w:p w:rsidR="00C9114B" w:rsidRPr="00800D54" w:rsidRDefault="00C9114B" w:rsidP="000F3DD5">
      <w:pPr>
        <w:spacing w:after="0" w:line="240" w:lineRule="auto"/>
        <w:ind w:left="1134" w:right="970"/>
        <w:jc w:val="both"/>
        <w:rPr>
          <w:rFonts w:ascii="GHEA Grapalat" w:hAnsi="GHEA Grapalat" w:cs="Sylfaen"/>
          <w:color w:val="000000" w:themeColor="text1"/>
          <w:spacing w:val="10"/>
          <w:lang w:val="hy-AM"/>
        </w:rPr>
      </w:pPr>
    </w:p>
    <w:p w:rsidR="002368C7" w:rsidRPr="00800D54" w:rsidRDefault="002368C7" w:rsidP="000F3DD5">
      <w:pPr>
        <w:spacing w:after="0" w:line="240" w:lineRule="auto"/>
        <w:ind w:left="1134" w:right="970"/>
        <w:jc w:val="both"/>
        <w:rPr>
          <w:rFonts w:ascii="GHEA Grapalat" w:hAnsi="GHEA Grapalat" w:cs="Sylfaen"/>
          <w:bCs/>
          <w:color w:val="000000" w:themeColor="text1"/>
          <w:spacing w:val="10"/>
          <w:lang w:val="hy-AM"/>
        </w:rPr>
      </w:pPr>
    </w:p>
    <w:p w:rsidR="002368C7" w:rsidRPr="00800D54" w:rsidRDefault="002368C7" w:rsidP="000F3DD5">
      <w:pPr>
        <w:spacing w:after="0" w:line="240" w:lineRule="auto"/>
        <w:ind w:left="1134" w:right="970"/>
        <w:jc w:val="both"/>
        <w:rPr>
          <w:rFonts w:ascii="GHEA Grapalat" w:hAnsi="GHEA Grapalat" w:cs="Sylfaen"/>
          <w:bCs/>
          <w:color w:val="000000" w:themeColor="text1"/>
          <w:spacing w:val="10"/>
          <w:lang w:val="hy-AM"/>
        </w:rPr>
      </w:pPr>
    </w:p>
    <w:p w:rsidR="000F3DD5" w:rsidRPr="00800D54" w:rsidRDefault="00522F14" w:rsidP="000F3DD5">
      <w:pPr>
        <w:spacing w:after="0" w:line="240" w:lineRule="auto"/>
        <w:ind w:left="1134" w:right="970"/>
        <w:jc w:val="both"/>
        <w:rPr>
          <w:rFonts w:ascii="GHEA Grapalat" w:hAnsi="GHEA Grapalat" w:cs="Tahoma"/>
          <w:caps/>
          <w:color w:val="000000" w:themeColor="text1"/>
          <w:spacing w:val="-4"/>
          <w:lang w:val="af-ZA"/>
        </w:rPr>
      </w:pPr>
      <w:r w:rsidRPr="00800D54">
        <w:rPr>
          <w:rFonts w:ascii="GHEA Grapalat" w:hAnsi="GHEA Grapalat" w:cs="Sylfaen"/>
          <w:bCs/>
          <w:color w:val="000000" w:themeColor="text1"/>
          <w:spacing w:val="10"/>
          <w:lang w:val="hy-AM"/>
        </w:rPr>
        <w:t>«ՁԵՐԲԱԿԱԼՎԱԾ ԵՎ ԿԱԼԱՆԱՎՈՐՎԱԾ ԱՆՁԱՆՑ ՊԱՀԵԼՈՒ ՄԱՍԻՆ» ՀԱՅԱՍՏԱՆԻ ՀԱՆՐԱՊԵՏՈՒԹՅԱՆ ՕՐԵՆՔՈՒՄ ԼՐԱՑՈՒՄՆԵՐ ԿԱՏԱՐԵԼՈՒ ՄԱՍԻՆ» ԵՎ «ՀԱՅԱՍՏԱՆԻ ՀԱՆՐԱՊԵՏՈՒԹՅԱՆ ՔՐԵԱԿԱՏԱՐՈՂԱԿԱՆ ՕՐԵՆՍԳՐՔՈՒՄ ԼՐԱՑՈՒՄՆԵՐ ԿԱՏԱՐԵԼՈՒ ՄԱՍԻՆ» ՀԱՅԱՍՏԱՆԻ ՀԱՆՐԱՊԵՏՈՒԹՅԱՆ ՕՐԵՆՔ</w:t>
      </w:r>
      <w:r w:rsidR="006008AE" w:rsidRPr="00800D54">
        <w:rPr>
          <w:rFonts w:ascii="GHEA Grapalat" w:hAnsi="GHEA Grapalat" w:cs="Sylfaen"/>
          <w:bCs/>
          <w:color w:val="000000" w:themeColor="text1"/>
          <w:spacing w:val="10"/>
          <w:lang w:val="hy-AM"/>
        </w:rPr>
        <w:t>ՆԵՐ</w:t>
      </w:r>
      <w:r w:rsidRPr="00800D54">
        <w:rPr>
          <w:rFonts w:ascii="GHEA Grapalat" w:hAnsi="GHEA Grapalat" w:cs="Sylfaen"/>
          <w:bCs/>
          <w:color w:val="000000" w:themeColor="text1"/>
          <w:spacing w:val="10"/>
          <w:lang w:val="hy-AM"/>
        </w:rPr>
        <w:t>Ի ՆԱԽԱԳԾԵՐԻ ՓԱԹԵԹԻ</w:t>
      </w:r>
      <w:r w:rsidR="00A52989" w:rsidRPr="00800D54">
        <w:rPr>
          <w:rFonts w:ascii="GHEA Grapalat" w:eastAsia="Times New Roman" w:hAnsi="GHEA Grapalat" w:cs="Tahoma"/>
          <w:color w:val="000000" w:themeColor="text1"/>
          <w:lang w:val="af-ZA" w:eastAsia="ru-RU"/>
        </w:rPr>
        <w:t xml:space="preserve"> </w:t>
      </w:r>
      <w:r w:rsidRPr="00800D54">
        <w:rPr>
          <w:rFonts w:ascii="GHEA Grapalat" w:eastAsia="Times New Roman" w:hAnsi="GHEA Grapalat" w:cs="Tahoma"/>
          <w:color w:val="000000" w:themeColor="text1"/>
          <w:lang w:val="hy-AM" w:eastAsia="ru-RU"/>
        </w:rPr>
        <w:t>(Պ-113-18.04.2019-ՊԻ-011/0)</w:t>
      </w:r>
      <w:r w:rsidR="00CC68BD" w:rsidRPr="00800D54">
        <w:rPr>
          <w:rFonts w:ascii="GHEA Grapalat" w:hAnsi="GHEA Grapalat" w:cs="Sylfaen"/>
          <w:color w:val="000000" w:themeColor="text1"/>
          <w:spacing w:val="10"/>
          <w:lang w:val="af-ZA"/>
        </w:rPr>
        <w:t xml:space="preserve"> </w:t>
      </w:r>
      <w:r w:rsidR="000F3DD5" w:rsidRPr="00800D54">
        <w:rPr>
          <w:rFonts w:ascii="GHEA Grapalat" w:hAnsi="GHEA Grapalat" w:cs="Tahoma"/>
          <w:caps/>
          <w:color w:val="000000" w:themeColor="text1"/>
          <w:spacing w:val="-4"/>
          <w:lang w:val="af-ZA"/>
        </w:rPr>
        <w:t>վերա</w:t>
      </w:r>
      <w:r w:rsidR="000F3DD5" w:rsidRPr="00800D54">
        <w:rPr>
          <w:rFonts w:ascii="GHEA Grapalat" w:hAnsi="GHEA Grapalat" w:cs="Tahoma"/>
          <w:caps/>
          <w:color w:val="000000" w:themeColor="text1"/>
          <w:spacing w:val="-4"/>
          <w:lang w:val="af-ZA"/>
        </w:rPr>
        <w:softHyphen/>
        <w:t>բեր</w:t>
      </w:r>
      <w:r w:rsidR="000F3DD5" w:rsidRPr="00800D54">
        <w:rPr>
          <w:rFonts w:ascii="GHEA Grapalat" w:hAnsi="GHEA Grapalat" w:cs="Tahoma"/>
          <w:caps/>
          <w:color w:val="000000" w:themeColor="text1"/>
          <w:spacing w:val="-4"/>
          <w:lang w:val="af-ZA"/>
        </w:rPr>
        <w:softHyphen/>
        <w:t>յալ Հա</w:t>
      </w:r>
      <w:r w:rsidR="000F3DD5" w:rsidRPr="00800D54">
        <w:rPr>
          <w:rFonts w:ascii="GHEA Grapalat" w:hAnsi="GHEA Grapalat" w:cs="Tahoma"/>
          <w:caps/>
          <w:color w:val="000000" w:themeColor="text1"/>
          <w:spacing w:val="-4"/>
          <w:lang w:val="af-ZA"/>
        </w:rPr>
        <w:softHyphen/>
      </w:r>
      <w:r w:rsidR="000F3DD5" w:rsidRPr="00800D54">
        <w:rPr>
          <w:rFonts w:ascii="GHEA Grapalat" w:hAnsi="GHEA Grapalat" w:cs="Tahoma"/>
          <w:caps/>
          <w:color w:val="000000" w:themeColor="text1"/>
          <w:spacing w:val="-4"/>
          <w:lang w:val="af-ZA"/>
        </w:rPr>
        <w:softHyphen/>
      </w:r>
      <w:r w:rsidR="000F3DD5" w:rsidRPr="00800D54">
        <w:rPr>
          <w:rFonts w:ascii="GHEA Grapalat" w:hAnsi="GHEA Grapalat" w:cs="Tahoma"/>
          <w:caps/>
          <w:color w:val="000000" w:themeColor="text1"/>
          <w:spacing w:val="-4"/>
          <w:lang w:val="af-ZA"/>
        </w:rPr>
        <w:softHyphen/>
        <w:t>յաս</w:t>
      </w:r>
      <w:r w:rsidR="000F3DD5" w:rsidRPr="00800D54">
        <w:rPr>
          <w:rFonts w:ascii="GHEA Grapalat" w:hAnsi="GHEA Grapalat" w:cs="Tahoma"/>
          <w:caps/>
          <w:color w:val="000000" w:themeColor="text1"/>
          <w:spacing w:val="-4"/>
          <w:lang w:val="af-ZA"/>
        </w:rPr>
        <w:softHyphen/>
      </w:r>
      <w:r w:rsidR="000F3DD5" w:rsidRPr="00800D54">
        <w:rPr>
          <w:rFonts w:ascii="GHEA Grapalat" w:hAnsi="GHEA Grapalat" w:cs="Tahoma"/>
          <w:caps/>
          <w:color w:val="000000" w:themeColor="text1"/>
          <w:spacing w:val="-4"/>
          <w:lang w:val="af-ZA"/>
        </w:rPr>
        <w:softHyphen/>
      </w:r>
      <w:r w:rsidR="000F3DD5" w:rsidRPr="00800D54">
        <w:rPr>
          <w:rFonts w:ascii="GHEA Grapalat" w:hAnsi="GHEA Grapalat" w:cs="Tahoma"/>
          <w:caps/>
          <w:color w:val="000000" w:themeColor="text1"/>
          <w:spacing w:val="-4"/>
          <w:lang w:val="af-ZA"/>
        </w:rPr>
        <w:softHyphen/>
        <w:t>տա</w:t>
      </w:r>
      <w:r w:rsidR="000F3DD5" w:rsidRPr="00800D54">
        <w:rPr>
          <w:rFonts w:ascii="GHEA Grapalat" w:hAnsi="GHEA Grapalat" w:cs="Tahoma"/>
          <w:caps/>
          <w:color w:val="000000" w:themeColor="text1"/>
          <w:spacing w:val="-4"/>
          <w:lang w:val="af-ZA"/>
        </w:rPr>
        <w:softHyphen/>
        <w:t>նի Հա</w:t>
      </w:r>
      <w:r w:rsidR="000F3DD5" w:rsidRPr="00800D54">
        <w:rPr>
          <w:rFonts w:ascii="GHEA Grapalat" w:hAnsi="GHEA Grapalat" w:cs="Tahoma"/>
          <w:caps/>
          <w:color w:val="000000" w:themeColor="text1"/>
          <w:spacing w:val="-4"/>
          <w:lang w:val="af-ZA"/>
        </w:rPr>
        <w:softHyphen/>
        <w:t>ն</w:t>
      </w:r>
      <w:r w:rsidR="000F3DD5" w:rsidRPr="00800D54">
        <w:rPr>
          <w:rFonts w:ascii="GHEA Grapalat" w:hAnsi="GHEA Grapalat" w:cs="Tahoma"/>
          <w:caps/>
          <w:color w:val="000000" w:themeColor="text1"/>
          <w:spacing w:val="-4"/>
          <w:lang w:val="af-ZA"/>
        </w:rPr>
        <w:softHyphen/>
        <w:t>րա</w:t>
      </w:r>
      <w:r w:rsidR="000F3DD5" w:rsidRPr="00800D54">
        <w:rPr>
          <w:rFonts w:ascii="GHEA Grapalat" w:hAnsi="GHEA Grapalat" w:cs="Tahoma"/>
          <w:caps/>
          <w:color w:val="000000" w:themeColor="text1"/>
          <w:spacing w:val="-4"/>
          <w:lang w:val="af-ZA"/>
        </w:rPr>
        <w:softHyphen/>
        <w:t>պե</w:t>
      </w:r>
      <w:r w:rsidR="000F3DD5" w:rsidRPr="00800D54">
        <w:rPr>
          <w:rFonts w:ascii="GHEA Grapalat" w:hAnsi="GHEA Grapalat" w:cs="Tahoma"/>
          <w:caps/>
          <w:color w:val="000000" w:themeColor="text1"/>
          <w:spacing w:val="-4"/>
          <w:lang w:val="af-ZA"/>
        </w:rPr>
        <w:softHyphen/>
      </w:r>
      <w:r w:rsidR="000F3DD5" w:rsidRPr="00800D54">
        <w:rPr>
          <w:rFonts w:ascii="GHEA Grapalat" w:hAnsi="GHEA Grapalat" w:cs="Tahoma"/>
          <w:caps/>
          <w:color w:val="000000" w:themeColor="text1"/>
          <w:spacing w:val="-4"/>
          <w:lang w:val="af-ZA"/>
        </w:rPr>
        <w:softHyphen/>
      </w:r>
      <w:r w:rsidR="000F3DD5" w:rsidRPr="00800D54">
        <w:rPr>
          <w:rFonts w:ascii="GHEA Grapalat" w:hAnsi="GHEA Grapalat" w:cs="Tahoma"/>
          <w:caps/>
          <w:color w:val="000000" w:themeColor="text1"/>
          <w:spacing w:val="-4"/>
          <w:lang w:val="af-ZA"/>
        </w:rPr>
        <w:softHyphen/>
        <w:t>տու</w:t>
      </w:r>
      <w:r w:rsidR="000F3DD5" w:rsidRPr="00800D54">
        <w:rPr>
          <w:rFonts w:ascii="GHEA Grapalat" w:hAnsi="GHEA Grapalat" w:cs="Tahoma"/>
          <w:caps/>
          <w:color w:val="000000" w:themeColor="text1"/>
          <w:spacing w:val="-4"/>
          <w:lang w:val="af-ZA"/>
        </w:rPr>
        <w:softHyphen/>
        <w:t>թյան կառա</w:t>
      </w:r>
      <w:r w:rsidR="000F3DD5" w:rsidRPr="00800D54">
        <w:rPr>
          <w:rFonts w:ascii="GHEA Grapalat" w:hAnsi="GHEA Grapalat" w:cs="Tahoma"/>
          <w:caps/>
          <w:color w:val="000000" w:themeColor="text1"/>
          <w:spacing w:val="-4"/>
          <w:lang w:val="af-ZA"/>
        </w:rPr>
        <w:softHyphen/>
        <w:t>վա</w:t>
      </w:r>
      <w:r w:rsidR="000F3DD5" w:rsidRPr="00800D54">
        <w:rPr>
          <w:rFonts w:ascii="GHEA Grapalat" w:hAnsi="GHEA Grapalat" w:cs="Tahoma"/>
          <w:caps/>
          <w:color w:val="000000" w:themeColor="text1"/>
          <w:spacing w:val="-4"/>
          <w:lang w:val="af-ZA"/>
        </w:rPr>
        <w:softHyphen/>
      </w:r>
      <w:r w:rsidR="000F3DD5" w:rsidRPr="00800D54">
        <w:rPr>
          <w:rFonts w:ascii="GHEA Grapalat" w:hAnsi="GHEA Grapalat" w:cs="Tahoma"/>
          <w:caps/>
          <w:color w:val="000000" w:themeColor="text1"/>
          <w:spacing w:val="-4"/>
          <w:lang w:val="af-ZA"/>
        </w:rPr>
        <w:softHyphen/>
        <w:t>րու</w:t>
      </w:r>
      <w:r w:rsidR="000F3DD5" w:rsidRPr="00800D54">
        <w:rPr>
          <w:rFonts w:ascii="GHEA Grapalat" w:hAnsi="GHEA Grapalat" w:cs="Tahoma"/>
          <w:caps/>
          <w:color w:val="000000" w:themeColor="text1"/>
          <w:spacing w:val="-4"/>
          <w:lang w:val="af-ZA"/>
        </w:rPr>
        <w:softHyphen/>
      </w:r>
      <w:r w:rsidR="000F3DD5" w:rsidRPr="00800D54">
        <w:rPr>
          <w:rFonts w:ascii="GHEA Grapalat" w:hAnsi="GHEA Grapalat" w:cs="Tahoma"/>
          <w:caps/>
          <w:color w:val="000000" w:themeColor="text1"/>
          <w:spacing w:val="-4"/>
          <w:lang w:val="af-ZA"/>
        </w:rPr>
        <w:softHyphen/>
        <w:t>թյան առա</w:t>
      </w:r>
      <w:r w:rsidR="000F3DD5" w:rsidRPr="00800D54">
        <w:rPr>
          <w:rFonts w:ascii="GHEA Grapalat" w:hAnsi="GHEA Grapalat" w:cs="Tahoma"/>
          <w:caps/>
          <w:color w:val="000000" w:themeColor="text1"/>
          <w:spacing w:val="-4"/>
          <w:lang w:val="af-ZA"/>
        </w:rPr>
        <w:softHyphen/>
        <w:t>ջար</w:t>
      </w:r>
      <w:r w:rsidR="000F3DD5" w:rsidRPr="00800D54">
        <w:rPr>
          <w:rFonts w:ascii="GHEA Grapalat" w:hAnsi="GHEA Grapalat" w:cs="Tahoma"/>
          <w:caps/>
          <w:color w:val="000000" w:themeColor="text1"/>
          <w:spacing w:val="-4"/>
          <w:lang w:val="af-ZA"/>
        </w:rPr>
        <w:softHyphen/>
      </w:r>
      <w:r w:rsidR="000F3DD5" w:rsidRPr="00800D54">
        <w:rPr>
          <w:rFonts w:ascii="GHEA Grapalat" w:hAnsi="GHEA Grapalat" w:cs="Tahoma"/>
          <w:caps/>
          <w:color w:val="000000" w:themeColor="text1"/>
          <w:spacing w:val="-4"/>
          <w:lang w:val="af-ZA"/>
        </w:rPr>
        <w:softHyphen/>
        <w:t>կու</w:t>
      </w:r>
      <w:r w:rsidR="000F3DD5" w:rsidRPr="00800D54">
        <w:rPr>
          <w:rFonts w:ascii="GHEA Grapalat" w:hAnsi="GHEA Grapalat" w:cs="Tahoma"/>
          <w:caps/>
          <w:color w:val="000000" w:themeColor="text1"/>
          <w:spacing w:val="-4"/>
          <w:lang w:val="af-ZA"/>
        </w:rPr>
        <w:softHyphen/>
      </w:r>
      <w:r w:rsidR="00C30B17" w:rsidRPr="00800D54">
        <w:rPr>
          <w:rFonts w:ascii="GHEA Grapalat" w:hAnsi="GHEA Grapalat" w:cs="Tahoma"/>
          <w:caps/>
          <w:color w:val="000000" w:themeColor="text1"/>
          <w:spacing w:val="-4"/>
          <w:lang w:val="af-ZA"/>
        </w:rPr>
        <w:t>թյՈՒՆԸ</w:t>
      </w:r>
    </w:p>
    <w:p w:rsidR="00AD7C4D" w:rsidRPr="00800D54" w:rsidRDefault="00AD7C4D" w:rsidP="00AD7C4D">
      <w:pPr>
        <w:spacing w:after="0" w:line="360" w:lineRule="auto"/>
        <w:ind w:firstLine="567"/>
        <w:jc w:val="both"/>
        <w:rPr>
          <w:rFonts w:ascii="GHEA Grapalat" w:hAnsi="GHEA Grapalat"/>
          <w:color w:val="000000" w:themeColor="text1"/>
          <w:sz w:val="24"/>
          <w:szCs w:val="24"/>
          <w:lang w:val="af-ZA"/>
        </w:rPr>
      </w:pPr>
    </w:p>
    <w:p w:rsidR="00BC2427" w:rsidRPr="00800D54" w:rsidRDefault="00BC2427" w:rsidP="00AD7C4D">
      <w:pPr>
        <w:spacing w:after="0" w:line="360" w:lineRule="auto"/>
        <w:ind w:firstLine="567"/>
        <w:jc w:val="both"/>
        <w:rPr>
          <w:rFonts w:ascii="GHEA Grapalat" w:hAnsi="GHEA Grapalat"/>
          <w:bCs/>
          <w:iCs/>
          <w:color w:val="000000" w:themeColor="text1"/>
          <w:sz w:val="24"/>
          <w:szCs w:val="24"/>
          <w:lang w:val="hy-AM"/>
        </w:rPr>
      </w:pPr>
      <w:r w:rsidRPr="00800D54">
        <w:rPr>
          <w:rFonts w:ascii="GHEA Grapalat" w:hAnsi="GHEA Grapalat"/>
          <w:bCs/>
          <w:iCs/>
          <w:color w:val="000000" w:themeColor="text1"/>
          <w:sz w:val="24"/>
          <w:szCs w:val="24"/>
          <w:lang w:val="hy-AM"/>
        </w:rPr>
        <w:t xml:space="preserve">ՀՀ կառավարությունն առաջարկում է ներկայացված օրենքների նախագծերի փաթեթով քննարկվող գործող օրենքների հոդվածները թողնել անփոփոխ հաշվի առնելով ստորև ներկայացված հանգամանքները: </w:t>
      </w:r>
    </w:p>
    <w:p w:rsidR="00AD7C4D" w:rsidRPr="00800D54" w:rsidRDefault="003B0FDB" w:rsidP="003B0FDB">
      <w:pPr>
        <w:spacing w:after="0" w:line="360" w:lineRule="auto"/>
        <w:ind w:firstLine="567"/>
        <w:jc w:val="both"/>
        <w:rPr>
          <w:rFonts w:ascii="GHEA Grapalat" w:hAnsi="GHEA Grapalat"/>
          <w:bCs/>
          <w:iCs/>
          <w:color w:val="000000" w:themeColor="text1"/>
          <w:sz w:val="24"/>
          <w:szCs w:val="24"/>
          <w:lang w:val="hy-AM"/>
        </w:rPr>
      </w:pPr>
      <w:r w:rsidRPr="00800D54">
        <w:rPr>
          <w:rFonts w:ascii="GHEA Grapalat" w:hAnsi="GHEA Grapalat"/>
          <w:bCs/>
          <w:iCs/>
          <w:color w:val="000000" w:themeColor="text1"/>
          <w:sz w:val="24"/>
          <w:szCs w:val="24"/>
          <w:lang w:val="hy-AM"/>
        </w:rPr>
        <w:t>Ն</w:t>
      </w:r>
      <w:r w:rsidR="00AD7C4D" w:rsidRPr="00800D54">
        <w:rPr>
          <w:rFonts w:ascii="GHEA Grapalat" w:hAnsi="GHEA Grapalat"/>
          <w:bCs/>
          <w:iCs/>
          <w:color w:val="000000" w:themeColor="text1"/>
          <w:sz w:val="24"/>
          <w:szCs w:val="24"/>
          <w:lang w:val="hy-AM"/>
        </w:rPr>
        <w:t>երկայումս շրջապատի համար վտանգ ներկայացնող հիվանդություններով տառապող անձանց հետ տեսակցություններն իրականացվում են օրենքով սահմանված ընդհանուր կարգով: Հատկանշական է, որ շրջապատի համար վտանգ ներկայացնող հիվանդություններով տառապող անձանց հետ տեսակցող անձանց տրամադրվում են դիմակ և այլ տեսակի միջոցներ՝ վարակի տարածումը կանխելու և այդպիսով տեսակցող անձի առողջությունը պահպանելու նպատակով: Բացի այդ, տեսակցության սենյակում պարբերաբար կատարվում են օդափոխման, ինչպես նաև մանրէազերծման աշխատանքներ:</w:t>
      </w:r>
    </w:p>
    <w:p w:rsidR="00AD7C4D" w:rsidRPr="00800D54" w:rsidRDefault="00AD7C4D" w:rsidP="00AD7C4D">
      <w:pPr>
        <w:spacing w:after="0" w:line="360" w:lineRule="auto"/>
        <w:ind w:firstLine="567"/>
        <w:jc w:val="both"/>
        <w:rPr>
          <w:rFonts w:ascii="GHEA Grapalat" w:hAnsi="GHEA Grapalat"/>
          <w:bCs/>
          <w:iCs/>
          <w:color w:val="000000" w:themeColor="text1"/>
          <w:sz w:val="24"/>
          <w:szCs w:val="24"/>
          <w:lang w:val="hy-AM"/>
        </w:rPr>
      </w:pPr>
      <w:r w:rsidRPr="00800D54">
        <w:rPr>
          <w:rFonts w:ascii="GHEA Grapalat" w:hAnsi="GHEA Grapalat"/>
          <w:bCs/>
          <w:iCs/>
          <w:color w:val="000000" w:themeColor="text1"/>
          <w:sz w:val="24"/>
          <w:szCs w:val="24"/>
          <w:lang w:val="hy-AM"/>
        </w:rPr>
        <w:t>Առողջապահության համաշխարհային կազմակերպության (ԱՀԿ) 2014 թվականին հեղինակած «Բանտերը և առողջությունը» խորագրով ձեռնարկում անդրադարձ է կատարվել շրջապատի համար վտանգ ներկայացնող հիվանդություններով տառապող անձանց տեսակցության հետ կապված հարցին՝ շեշտադրելով, որ նշված հիվանդություններով անձանց հետ տեսակցողների վարակումը բացառելու նպատակով անհրաժեշտ է նման տեսակցությունները կազմակերպել բացօթյա տարածքում՝ համապատասխան միջոցների առկայության պայմաններում:</w:t>
      </w:r>
    </w:p>
    <w:p w:rsidR="00AD7C4D" w:rsidRPr="00800D54" w:rsidRDefault="003B0FDB" w:rsidP="00AD7C4D">
      <w:pPr>
        <w:spacing w:after="0" w:line="360" w:lineRule="auto"/>
        <w:ind w:firstLine="567"/>
        <w:jc w:val="both"/>
        <w:rPr>
          <w:rFonts w:ascii="GHEA Grapalat" w:hAnsi="GHEA Grapalat"/>
          <w:b/>
          <w:bCs/>
          <w:iCs/>
          <w:color w:val="000000" w:themeColor="text1"/>
          <w:sz w:val="24"/>
          <w:szCs w:val="24"/>
          <w:lang w:val="hy-AM"/>
        </w:rPr>
      </w:pPr>
      <w:r w:rsidRPr="00800D54">
        <w:rPr>
          <w:rFonts w:ascii="GHEA Grapalat" w:hAnsi="GHEA Grapalat"/>
          <w:bCs/>
          <w:iCs/>
          <w:color w:val="000000" w:themeColor="text1"/>
          <w:sz w:val="24"/>
          <w:szCs w:val="24"/>
          <w:lang w:val="hy-AM"/>
        </w:rPr>
        <w:t>Հարկ է նշել, որ շարունակական քայլեր են ձեռնարկվում ազատությունից զրկված անձանց տրամադրվող տեսակցությունների սենյակների պայմանների բարելավման ուղղությամբ:</w:t>
      </w:r>
    </w:p>
    <w:p w:rsidR="00AD7C4D" w:rsidRPr="00800D54" w:rsidRDefault="00AD7C4D" w:rsidP="000F3DD5">
      <w:pPr>
        <w:spacing w:after="0" w:line="240" w:lineRule="auto"/>
        <w:ind w:left="1134" w:right="970"/>
        <w:jc w:val="both"/>
        <w:rPr>
          <w:rFonts w:ascii="GHEA Grapalat" w:hAnsi="GHEA Grapalat" w:cs="Tahoma"/>
          <w:caps/>
          <w:color w:val="000000" w:themeColor="text1"/>
          <w:spacing w:val="-4"/>
          <w:lang w:val="hy-AM"/>
        </w:rPr>
      </w:pPr>
    </w:p>
    <w:p w:rsidR="00D426E7" w:rsidRPr="00800D54" w:rsidRDefault="00D426E7" w:rsidP="000F3DD5">
      <w:pPr>
        <w:spacing w:after="0" w:line="240" w:lineRule="auto"/>
        <w:ind w:left="1134" w:right="970"/>
        <w:jc w:val="both"/>
        <w:rPr>
          <w:rFonts w:ascii="GHEA Grapalat" w:hAnsi="GHEA Grapalat" w:cs="Tahoma"/>
          <w:caps/>
          <w:color w:val="000000" w:themeColor="text1"/>
          <w:spacing w:val="-4"/>
          <w:lang w:val="af-ZA"/>
        </w:rPr>
      </w:pPr>
    </w:p>
    <w:p w:rsidR="00057693" w:rsidRPr="00800D54" w:rsidRDefault="00057693" w:rsidP="00057693">
      <w:pPr>
        <w:widowControl w:val="0"/>
        <w:tabs>
          <w:tab w:val="left" w:pos="90"/>
        </w:tabs>
        <w:spacing w:line="360" w:lineRule="auto"/>
        <w:ind w:left="142"/>
        <w:jc w:val="center"/>
        <w:rPr>
          <w:rFonts w:ascii="GHEA Grapalat" w:hAnsi="GHEA Grapalat"/>
          <w:color w:val="000000" w:themeColor="text1"/>
          <w:lang w:val="af-ZA"/>
        </w:rPr>
      </w:pPr>
    </w:p>
    <w:p w:rsidR="000C6442" w:rsidRPr="00800D54" w:rsidRDefault="000C6442" w:rsidP="000C6442">
      <w:pPr>
        <w:widowControl w:val="0"/>
        <w:tabs>
          <w:tab w:val="left" w:pos="90"/>
        </w:tabs>
        <w:spacing w:line="360" w:lineRule="auto"/>
        <w:ind w:left="142"/>
        <w:jc w:val="center"/>
        <w:rPr>
          <w:rFonts w:ascii="GHEA Grapalat" w:hAnsi="GHEA Grapalat"/>
          <w:b/>
          <w:color w:val="000000" w:themeColor="text1"/>
          <w:lang w:val="de-AT"/>
        </w:rPr>
      </w:pPr>
      <w:r w:rsidRPr="00800D54">
        <w:rPr>
          <w:rFonts w:ascii="GHEA Grapalat" w:hAnsi="GHEA Grapalat"/>
          <w:b/>
          <w:color w:val="000000" w:themeColor="text1"/>
          <w:lang w:val="hy-AM"/>
        </w:rPr>
        <w:t>ԵԶՐԱԿԱՑՈՒԹՅՈՒՆ</w:t>
      </w:r>
    </w:p>
    <w:p w:rsidR="0083626C" w:rsidRPr="00800D54" w:rsidRDefault="00522F14" w:rsidP="0083626C">
      <w:pPr>
        <w:spacing w:before="120" w:after="0" w:line="360" w:lineRule="auto"/>
        <w:jc w:val="center"/>
        <w:rPr>
          <w:rFonts w:ascii="GHEA Grapalat" w:eastAsia="Times New Roman" w:hAnsi="GHEA Grapalat" w:cs="Sylfaen"/>
          <w:color w:val="000000" w:themeColor="text1"/>
          <w:sz w:val="24"/>
          <w:szCs w:val="24"/>
          <w:lang w:val="af-ZA"/>
        </w:rPr>
      </w:pPr>
      <w:r w:rsidRPr="00800D54">
        <w:rPr>
          <w:rFonts w:ascii="GHEA Grapalat" w:hAnsi="GHEA Grapalat"/>
          <w:b/>
          <w:color w:val="000000" w:themeColor="text1"/>
          <w:sz w:val="24"/>
          <w:szCs w:val="24"/>
          <w:lang w:val="hy-AM"/>
        </w:rPr>
        <w:t xml:space="preserve">«Ձերբակալված </w:t>
      </w:r>
      <w:r w:rsidR="00AD7C4D" w:rsidRPr="00800D54">
        <w:rPr>
          <w:rFonts w:ascii="GHEA Grapalat" w:hAnsi="GHEA Grapalat"/>
          <w:b/>
          <w:color w:val="000000" w:themeColor="text1"/>
          <w:sz w:val="24"/>
          <w:szCs w:val="24"/>
          <w:lang w:val="hy-AM"/>
        </w:rPr>
        <w:t>և</w:t>
      </w:r>
      <w:r w:rsidRPr="00800D54">
        <w:rPr>
          <w:rFonts w:ascii="GHEA Grapalat" w:hAnsi="GHEA Grapalat"/>
          <w:b/>
          <w:color w:val="000000" w:themeColor="text1"/>
          <w:sz w:val="24"/>
          <w:szCs w:val="24"/>
          <w:lang w:val="hy-AM"/>
        </w:rPr>
        <w:t xml:space="preserve"> կալանավորված անձանց պահելու մասին» Հայաստանի Հանրապետության օրենքում լրացումներ կատարելու մասին» և «Հայաստանի Հանրապետության քրեակատարողական օրենսգրքում լրացումներ կատարելու մասին»</w:t>
      </w:r>
      <w:r w:rsidRPr="00800D54">
        <w:rPr>
          <w:rFonts w:ascii="GHEA Grapalat" w:hAnsi="GHEA Grapalat"/>
          <w:b/>
          <w:bCs/>
          <w:color w:val="000000" w:themeColor="text1"/>
          <w:sz w:val="24"/>
          <w:szCs w:val="24"/>
          <w:lang w:val="hy-AM"/>
        </w:rPr>
        <w:t xml:space="preserve"> Հայաստանի Հանրապետության օրենքների նախագծերի փաթեթի</w:t>
      </w:r>
      <w:r w:rsidRPr="00800D54">
        <w:rPr>
          <w:rFonts w:ascii="GHEA Grapalat" w:hAnsi="GHEA Grapalat"/>
          <w:b/>
          <w:color w:val="000000" w:themeColor="text1"/>
          <w:sz w:val="24"/>
          <w:szCs w:val="24"/>
          <w:lang w:val="hy-AM"/>
        </w:rPr>
        <w:t xml:space="preserve"> </w:t>
      </w:r>
      <w:r w:rsidR="0083626C" w:rsidRPr="00800D54">
        <w:rPr>
          <w:rFonts w:ascii="GHEA Grapalat" w:hAnsi="GHEA Grapalat"/>
          <w:b/>
          <w:color w:val="000000" w:themeColor="text1"/>
          <w:sz w:val="24"/>
          <w:szCs w:val="24"/>
          <w:lang w:val="hy-AM"/>
        </w:rPr>
        <w:t>՝</w:t>
      </w:r>
      <w:r w:rsidR="0083626C" w:rsidRPr="00800D54">
        <w:rPr>
          <w:rFonts w:ascii="GHEA Grapalat" w:eastAsia="Times New Roman" w:hAnsi="GHEA Grapalat"/>
          <w:b/>
          <w:color w:val="000000" w:themeColor="text1"/>
          <w:sz w:val="24"/>
          <w:szCs w:val="24"/>
          <w:lang w:val="hy-AM"/>
        </w:rPr>
        <w:t xml:space="preserve"> պետական </w:t>
      </w:r>
      <w:r w:rsidR="0083626C" w:rsidRPr="00800D54">
        <w:rPr>
          <w:rFonts w:ascii="GHEA Grapalat" w:eastAsia="Times New Roman" w:hAnsi="GHEA Grapalat" w:cs="Sylfaen"/>
          <w:b/>
          <w:color w:val="000000" w:themeColor="text1"/>
          <w:sz w:val="24"/>
          <w:szCs w:val="24"/>
        </w:rPr>
        <w:t>բյուջ</w:t>
      </w:r>
      <w:r w:rsidR="0083626C" w:rsidRPr="00800D54">
        <w:rPr>
          <w:rFonts w:ascii="GHEA Grapalat" w:eastAsia="Times New Roman" w:hAnsi="GHEA Grapalat" w:cs="Sylfaen"/>
          <w:b/>
          <w:color w:val="000000" w:themeColor="text1"/>
          <w:sz w:val="24"/>
          <w:szCs w:val="24"/>
          <w:lang w:val="hy-AM"/>
        </w:rPr>
        <w:t xml:space="preserve">եի եկամուտների էական նվազեցման կամ ծախսերի ավելացման </w:t>
      </w:r>
      <w:r w:rsidR="0083626C" w:rsidRPr="00800D54">
        <w:rPr>
          <w:rFonts w:ascii="GHEA Grapalat" w:eastAsia="Times New Roman" w:hAnsi="GHEA Grapalat" w:cs="Sylfaen"/>
          <w:b/>
          <w:color w:val="000000" w:themeColor="text1"/>
          <w:sz w:val="24"/>
          <w:szCs w:val="24"/>
        </w:rPr>
        <w:t>վերաբերյալ</w:t>
      </w:r>
      <w:r w:rsidR="0083626C" w:rsidRPr="00800D54">
        <w:rPr>
          <w:rFonts w:ascii="GHEA Grapalat" w:eastAsia="Times New Roman" w:hAnsi="GHEA Grapalat" w:cs="Sylfaen"/>
          <w:color w:val="000000" w:themeColor="text1"/>
          <w:sz w:val="24"/>
          <w:szCs w:val="24"/>
          <w:lang w:val="af-ZA"/>
        </w:rPr>
        <w:t xml:space="preserve"> </w:t>
      </w:r>
    </w:p>
    <w:p w:rsidR="0083626C" w:rsidRPr="00800D54" w:rsidRDefault="0083626C" w:rsidP="0083626C">
      <w:pPr>
        <w:spacing w:after="0" w:line="360" w:lineRule="auto"/>
        <w:ind w:firstLine="561"/>
        <w:jc w:val="both"/>
        <w:rPr>
          <w:rFonts w:ascii="GHEA Grapalat" w:hAnsi="GHEA Grapalat"/>
          <w:color w:val="000000" w:themeColor="text1"/>
          <w:sz w:val="24"/>
          <w:szCs w:val="24"/>
          <w:lang w:val="hy-AM"/>
        </w:rPr>
      </w:pPr>
    </w:p>
    <w:p w:rsidR="00AD7C4D" w:rsidRPr="00800D54" w:rsidRDefault="00AD7C4D" w:rsidP="00AD7C4D">
      <w:pPr>
        <w:tabs>
          <w:tab w:val="left" w:pos="993"/>
        </w:tabs>
        <w:spacing w:after="0" w:line="360" w:lineRule="auto"/>
        <w:ind w:firstLine="720"/>
        <w:jc w:val="both"/>
        <w:rPr>
          <w:rFonts w:ascii="GHEA Grapalat" w:eastAsia="Times New Roman" w:hAnsi="GHEA Grapalat" w:cs="GHEA Grapalat"/>
          <w:color w:val="000000" w:themeColor="text1"/>
          <w:sz w:val="24"/>
          <w:szCs w:val="24"/>
          <w:lang w:val="hy-AM" w:eastAsia="en-GB"/>
        </w:rPr>
      </w:pPr>
      <w:r w:rsidRPr="00800D54">
        <w:rPr>
          <w:rFonts w:ascii="GHEA Grapalat" w:eastAsia="Times New Roman" w:hAnsi="GHEA Grapalat" w:cs="GHEA Grapalat"/>
          <w:color w:val="000000" w:themeColor="text1"/>
          <w:sz w:val="24"/>
          <w:szCs w:val="24"/>
          <w:lang w:val="hy-AM" w:eastAsia="en-GB"/>
        </w:rPr>
        <w:t xml:space="preserve">Նախագծերով առաջարկվում է կարգավորել </w:t>
      </w:r>
      <w:r w:rsidRPr="00800D54">
        <w:rPr>
          <w:rFonts w:ascii="GHEA Grapalat" w:eastAsia="Times New Roman" w:hAnsi="GHEA Grapalat" w:cs="GHEA Grapalat"/>
          <w:bCs/>
          <w:color w:val="000000" w:themeColor="text1"/>
          <w:sz w:val="24"/>
          <w:szCs w:val="24"/>
          <w:lang w:val="hy-AM" w:eastAsia="en-GB"/>
        </w:rPr>
        <w:t>դատապարտյալներին տեսակցելու</w:t>
      </w:r>
      <w:r w:rsidRPr="00800D54">
        <w:rPr>
          <w:rFonts w:ascii="GHEA Grapalat" w:eastAsia="Times New Roman" w:hAnsi="GHEA Grapalat" w:cs="GHEA Grapalat"/>
          <w:color w:val="000000" w:themeColor="text1"/>
          <w:sz w:val="24"/>
          <w:szCs w:val="24"/>
          <w:lang w:val="hy-AM" w:eastAsia="en-GB"/>
        </w:rPr>
        <w:t xml:space="preserve"> հետ կապված որոշ հարաբերություններ։</w:t>
      </w:r>
    </w:p>
    <w:p w:rsidR="0083626C" w:rsidRPr="00800D54" w:rsidRDefault="00AD7C4D" w:rsidP="00AD7C4D">
      <w:pPr>
        <w:tabs>
          <w:tab w:val="left" w:pos="993"/>
        </w:tabs>
        <w:spacing w:after="0" w:line="360" w:lineRule="auto"/>
        <w:ind w:firstLine="720"/>
        <w:jc w:val="both"/>
        <w:rPr>
          <w:rFonts w:ascii="GHEA Grapalat" w:eastAsia="Times New Roman" w:hAnsi="GHEA Grapalat" w:cs="GHEA Grapalat"/>
          <w:color w:val="000000" w:themeColor="text1"/>
          <w:sz w:val="24"/>
          <w:szCs w:val="24"/>
          <w:lang w:val="hy-AM" w:eastAsia="en-GB"/>
        </w:rPr>
      </w:pPr>
      <w:r w:rsidRPr="00800D54">
        <w:rPr>
          <w:rFonts w:ascii="GHEA Grapalat" w:eastAsia="Times New Roman" w:hAnsi="GHEA Grapalat" w:cs="GHEA Grapalat"/>
          <w:bCs/>
          <w:iCs/>
          <w:color w:val="000000" w:themeColor="text1"/>
          <w:sz w:val="24"/>
          <w:szCs w:val="24"/>
          <w:lang w:val="hy-AM" w:eastAsia="en-GB"/>
        </w:rPr>
        <w:t>Հաշվի առնելով վերոգրյալը՝ հայտնում ենք, որ նախա</w:t>
      </w:r>
      <w:r w:rsidRPr="00800D54">
        <w:rPr>
          <w:rFonts w:ascii="GHEA Grapalat" w:eastAsia="Times New Roman" w:hAnsi="GHEA Grapalat" w:cs="GHEA Grapalat"/>
          <w:bCs/>
          <w:iCs/>
          <w:color w:val="000000" w:themeColor="text1"/>
          <w:sz w:val="24"/>
          <w:szCs w:val="24"/>
          <w:lang w:val="hy-AM" w:eastAsia="en-GB"/>
        </w:rPr>
        <w:softHyphen/>
      </w:r>
      <w:r w:rsidRPr="00800D54">
        <w:rPr>
          <w:rFonts w:ascii="GHEA Grapalat" w:eastAsia="Times New Roman" w:hAnsi="GHEA Grapalat" w:cs="GHEA Grapalat"/>
          <w:bCs/>
          <w:iCs/>
          <w:color w:val="000000" w:themeColor="text1"/>
          <w:sz w:val="24"/>
          <w:szCs w:val="24"/>
          <w:lang w:val="hy-AM" w:eastAsia="en-GB"/>
        </w:rPr>
        <w:softHyphen/>
        <w:t>գծերի ընդու</w:t>
      </w:r>
      <w:r w:rsidRPr="00800D54">
        <w:rPr>
          <w:rFonts w:ascii="GHEA Grapalat" w:eastAsia="Times New Roman" w:hAnsi="GHEA Grapalat" w:cs="GHEA Grapalat"/>
          <w:bCs/>
          <w:iCs/>
          <w:color w:val="000000" w:themeColor="text1"/>
          <w:sz w:val="24"/>
          <w:szCs w:val="24"/>
          <w:lang w:val="hy-AM" w:eastAsia="en-GB"/>
        </w:rPr>
        <w:softHyphen/>
        <w:t>նումը ՀՀ պետա</w:t>
      </w:r>
      <w:r w:rsidRPr="00800D54">
        <w:rPr>
          <w:rFonts w:ascii="GHEA Grapalat" w:eastAsia="Times New Roman" w:hAnsi="GHEA Grapalat" w:cs="GHEA Grapalat"/>
          <w:bCs/>
          <w:iCs/>
          <w:color w:val="000000" w:themeColor="text1"/>
          <w:sz w:val="24"/>
          <w:szCs w:val="24"/>
          <w:lang w:val="hy-AM" w:eastAsia="en-GB"/>
        </w:rPr>
        <w:softHyphen/>
      </w:r>
      <w:r w:rsidRPr="00800D54">
        <w:rPr>
          <w:rFonts w:ascii="GHEA Grapalat" w:eastAsia="Times New Roman" w:hAnsi="GHEA Grapalat" w:cs="GHEA Grapalat"/>
          <w:bCs/>
          <w:iCs/>
          <w:color w:val="000000" w:themeColor="text1"/>
          <w:sz w:val="24"/>
          <w:szCs w:val="24"/>
          <w:lang w:val="hy-AM" w:eastAsia="en-GB"/>
        </w:rPr>
        <w:softHyphen/>
      </w:r>
      <w:r w:rsidRPr="00800D54">
        <w:rPr>
          <w:rFonts w:ascii="GHEA Grapalat" w:eastAsia="Times New Roman" w:hAnsi="GHEA Grapalat" w:cs="GHEA Grapalat"/>
          <w:bCs/>
          <w:iCs/>
          <w:color w:val="000000" w:themeColor="text1"/>
          <w:sz w:val="24"/>
          <w:szCs w:val="24"/>
          <w:lang w:val="hy-AM" w:eastAsia="en-GB"/>
        </w:rPr>
        <w:softHyphen/>
        <w:t>կան բյու</w:t>
      </w:r>
      <w:r w:rsidRPr="00800D54">
        <w:rPr>
          <w:rFonts w:ascii="GHEA Grapalat" w:eastAsia="Times New Roman" w:hAnsi="GHEA Grapalat" w:cs="GHEA Grapalat"/>
          <w:bCs/>
          <w:iCs/>
          <w:color w:val="000000" w:themeColor="text1"/>
          <w:sz w:val="24"/>
          <w:szCs w:val="24"/>
          <w:lang w:val="hy-AM" w:eastAsia="en-GB"/>
        </w:rPr>
        <w:softHyphen/>
        <w:t>ջեի եկամուտ</w:t>
      </w:r>
      <w:r w:rsidRPr="00800D54">
        <w:rPr>
          <w:rFonts w:ascii="GHEA Grapalat" w:eastAsia="Times New Roman" w:hAnsi="GHEA Grapalat" w:cs="GHEA Grapalat"/>
          <w:bCs/>
          <w:iCs/>
          <w:color w:val="000000" w:themeColor="text1"/>
          <w:sz w:val="24"/>
          <w:szCs w:val="24"/>
          <w:lang w:val="hy-AM" w:eastAsia="en-GB"/>
        </w:rPr>
        <w:softHyphen/>
        <w:t>ների նվազեցում չի առաջացնի, սակայն կարող է հանգեցնել պետական բյուջեի ծախսերի ավելացման, որի չափը հնարավոր չէ գնահատել՝ համապատասխան տեղեկատվության բացակայությամբ պայմանավորված:</w:t>
      </w:r>
    </w:p>
    <w:p w:rsidR="00CC68BD" w:rsidRPr="00800D54" w:rsidRDefault="00522F14" w:rsidP="007D73E0">
      <w:pPr>
        <w:pStyle w:val="Title"/>
        <w:spacing w:line="360" w:lineRule="auto"/>
        <w:ind w:left="0" w:right="-387" w:firstLine="0"/>
        <w:jc w:val="left"/>
        <w:rPr>
          <w:rFonts w:ascii="GHEA Grapalat" w:eastAsia="Calibri" w:hAnsi="GHEA Grapalat"/>
          <w:noProof/>
          <w:color w:val="000000" w:themeColor="text1"/>
          <w:spacing w:val="0"/>
          <w:szCs w:val="26"/>
          <w:u w:val="none"/>
          <w:lang w:val="hy-AM" w:eastAsia="en-US"/>
        </w:rPr>
      </w:pPr>
      <w:r w:rsidRPr="00800D54">
        <w:rPr>
          <w:rFonts w:ascii="GHEA Grapalat" w:eastAsia="Calibri" w:hAnsi="GHEA Grapalat"/>
          <w:noProof/>
          <w:color w:val="000000" w:themeColor="text1"/>
          <w:spacing w:val="0"/>
          <w:szCs w:val="26"/>
          <w:u w:val="none"/>
          <w:lang w:val="en-US" w:eastAsia="en-US"/>
        </w:rPr>
        <w:lastRenderedPageBreak/>
        <w:drawing>
          <wp:inline distT="0" distB="0" distL="0" distR="0" wp14:anchorId="3B48CD2B" wp14:editId="72F3B5C5">
            <wp:extent cx="6016625" cy="8237922"/>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6625" cy="8237922"/>
                    </a:xfrm>
                    <a:prstGeom prst="rect">
                      <a:avLst/>
                    </a:prstGeom>
                    <a:noFill/>
                    <a:ln>
                      <a:noFill/>
                    </a:ln>
                  </pic:spPr>
                </pic:pic>
              </a:graphicData>
            </a:graphic>
          </wp:inline>
        </w:drawing>
      </w:r>
      <w:r w:rsidR="00616756" w:rsidRPr="00800D54">
        <w:rPr>
          <w:rFonts w:ascii="GHEA Grapalat" w:eastAsia="Calibri" w:hAnsi="GHEA Grapalat"/>
          <w:noProof/>
          <w:color w:val="000000" w:themeColor="text1"/>
          <w:spacing w:val="0"/>
          <w:szCs w:val="26"/>
          <w:u w:val="none"/>
          <w:lang w:val="hy-AM" w:eastAsia="en-US"/>
        </w:rPr>
        <w:t xml:space="preserve"> </w:t>
      </w:r>
    </w:p>
    <w:p w:rsidR="00616756" w:rsidRPr="00800D54" w:rsidRDefault="00616756" w:rsidP="007D73E0">
      <w:pPr>
        <w:pStyle w:val="Title"/>
        <w:spacing w:line="360" w:lineRule="auto"/>
        <w:ind w:left="0" w:right="-387" w:firstLine="0"/>
        <w:jc w:val="left"/>
        <w:rPr>
          <w:rFonts w:ascii="GHEA Grapalat" w:eastAsia="Calibri" w:hAnsi="GHEA Grapalat"/>
          <w:noProof/>
          <w:color w:val="000000" w:themeColor="text1"/>
          <w:spacing w:val="0"/>
          <w:szCs w:val="26"/>
          <w:u w:val="none"/>
          <w:lang w:val="hy-AM" w:eastAsia="en-US"/>
        </w:rPr>
      </w:pPr>
    </w:p>
    <w:p w:rsidR="00616756" w:rsidRPr="00800D54" w:rsidRDefault="00616756" w:rsidP="007D73E0">
      <w:pPr>
        <w:pStyle w:val="Title"/>
        <w:spacing w:line="360" w:lineRule="auto"/>
        <w:ind w:left="0" w:right="-387" w:firstLine="0"/>
        <w:jc w:val="left"/>
        <w:rPr>
          <w:rFonts w:ascii="GHEA Grapalat" w:hAnsi="GHEA Grapalat" w:cs="Sylfaen"/>
          <w:color w:val="000000" w:themeColor="text1"/>
          <w:spacing w:val="10"/>
          <w:sz w:val="24"/>
          <w:szCs w:val="24"/>
          <w:u w:val="none"/>
          <w:lang w:val="af-ZA" w:eastAsia="en-US"/>
        </w:rPr>
      </w:pPr>
    </w:p>
    <w:p w:rsidR="00CC68BD" w:rsidRPr="00800D54" w:rsidRDefault="00CC68BD" w:rsidP="00CC68BD">
      <w:pPr>
        <w:pStyle w:val="Title"/>
        <w:spacing w:line="360" w:lineRule="auto"/>
        <w:ind w:left="4500" w:right="-387" w:firstLine="1260"/>
        <w:rPr>
          <w:rFonts w:ascii="GHEA Grapalat" w:hAnsi="GHEA Grapalat" w:cs="Sylfaen"/>
          <w:color w:val="000000" w:themeColor="text1"/>
          <w:spacing w:val="10"/>
          <w:sz w:val="24"/>
          <w:szCs w:val="24"/>
          <w:u w:val="none"/>
          <w:lang w:val="af-ZA" w:eastAsia="en-US"/>
        </w:rPr>
      </w:pPr>
    </w:p>
    <w:p w:rsidR="00522F14" w:rsidRPr="00800D54" w:rsidRDefault="00522F14" w:rsidP="00522F14">
      <w:pPr>
        <w:spacing w:after="0" w:line="240" w:lineRule="auto"/>
        <w:jc w:val="right"/>
        <w:rPr>
          <w:rFonts w:ascii="GHEA Grapalat" w:eastAsia="Times New Roman" w:hAnsi="GHEA Grapalat"/>
          <w:color w:val="000000" w:themeColor="text1"/>
          <w:szCs w:val="24"/>
          <w:lang w:val="hy-AM"/>
        </w:rPr>
      </w:pPr>
      <w:r w:rsidRPr="00800D54">
        <w:rPr>
          <w:rFonts w:ascii="GHEA Grapalat" w:eastAsia="Times New Roman" w:hAnsi="GHEA Grapalat" w:cs="Arial"/>
          <w:i/>
          <w:iCs/>
          <w:color w:val="000000" w:themeColor="text1"/>
          <w:szCs w:val="24"/>
          <w:lang w:val="hy-AM"/>
        </w:rPr>
        <w:lastRenderedPageBreak/>
        <w:t>ՆԱԽԱԳԻ</w:t>
      </w:r>
      <w:r w:rsidRPr="00800D54">
        <w:rPr>
          <w:rFonts w:ascii="GHEA Grapalat" w:eastAsia="Times New Roman" w:hAnsi="GHEA Grapalat"/>
          <w:i/>
          <w:iCs/>
          <w:color w:val="000000" w:themeColor="text1"/>
          <w:szCs w:val="24"/>
          <w:lang w:val="hy-AM"/>
        </w:rPr>
        <w:t>Ծ</w:t>
      </w:r>
    </w:p>
    <w:p w:rsidR="00522F14" w:rsidRPr="00800D54" w:rsidRDefault="00522F14" w:rsidP="00522F14">
      <w:pPr>
        <w:spacing w:after="0" w:line="240" w:lineRule="auto"/>
        <w:rPr>
          <w:rFonts w:ascii="GHEA Grapalat" w:eastAsia="Times New Roman" w:hAnsi="GHEA Grapalat"/>
          <w:color w:val="000000" w:themeColor="text1"/>
          <w:szCs w:val="24"/>
          <w:lang w:val="hy-AM"/>
        </w:rPr>
      </w:pPr>
      <w:r w:rsidRPr="00800D54">
        <w:rPr>
          <w:rFonts w:ascii="GHEA Grapalat" w:eastAsia="Times New Roman" w:hAnsi="GHEA Grapalat"/>
          <w:i/>
          <w:iCs/>
          <w:color w:val="000000" w:themeColor="text1"/>
          <w:szCs w:val="24"/>
          <w:lang w:val="hy-AM"/>
        </w:rPr>
        <w:t>Խ-113-18.04.2019-ՊԻ-011/0</w:t>
      </w:r>
    </w:p>
    <w:p w:rsidR="00522F14" w:rsidRPr="00800D54" w:rsidRDefault="00522F14" w:rsidP="00522F14">
      <w:pPr>
        <w:spacing w:before="100" w:beforeAutospacing="1" w:after="100" w:afterAutospacing="1" w:line="240" w:lineRule="auto"/>
        <w:jc w:val="center"/>
        <w:outlineLvl w:val="1"/>
        <w:rPr>
          <w:rFonts w:ascii="GHEA Grapalat" w:eastAsia="Times New Roman" w:hAnsi="GHEA Grapalat"/>
          <w:b/>
          <w:bCs/>
          <w:color w:val="000000" w:themeColor="text1"/>
          <w:szCs w:val="24"/>
          <w:lang w:val="hy-AM"/>
        </w:rPr>
      </w:pPr>
      <w:r w:rsidRPr="00800D54">
        <w:rPr>
          <w:rFonts w:ascii="GHEA Grapalat" w:eastAsia="Times New Roman" w:hAnsi="GHEA Grapalat"/>
          <w:b/>
          <w:bCs/>
          <w:color w:val="000000" w:themeColor="text1"/>
          <w:szCs w:val="24"/>
          <w:lang w:val="hy-AM"/>
        </w:rPr>
        <w:t xml:space="preserve">ՀԱՅԱՍՏԱՆԻ ՀԱՆՐԱՊԵՏՈՒԹՅԱՆ </w:t>
      </w:r>
      <w:r w:rsidRPr="00800D54">
        <w:rPr>
          <w:rFonts w:ascii="GHEA Grapalat" w:eastAsia="Times New Roman" w:hAnsi="GHEA Grapalat"/>
          <w:b/>
          <w:bCs/>
          <w:color w:val="000000" w:themeColor="text1"/>
          <w:szCs w:val="24"/>
          <w:lang w:val="hy-AM"/>
        </w:rPr>
        <w:br/>
        <w:t>ՕՐԵՆՔԸ</w:t>
      </w:r>
    </w:p>
    <w:p w:rsidR="00522F14" w:rsidRPr="00800D54" w:rsidRDefault="00522F14" w:rsidP="00522F14">
      <w:pPr>
        <w:spacing w:before="100" w:beforeAutospacing="1" w:after="100" w:afterAutospacing="1" w:line="240" w:lineRule="auto"/>
        <w:jc w:val="center"/>
        <w:outlineLvl w:val="2"/>
        <w:rPr>
          <w:rFonts w:ascii="GHEA Grapalat" w:eastAsia="Times New Roman" w:hAnsi="GHEA Grapalat"/>
          <w:b/>
          <w:bCs/>
          <w:color w:val="000000" w:themeColor="text1"/>
          <w:szCs w:val="24"/>
          <w:lang w:val="hy-AM"/>
        </w:rPr>
      </w:pPr>
      <w:r w:rsidRPr="00800D54">
        <w:rPr>
          <w:rFonts w:ascii="GHEA Grapalat" w:eastAsia="Times New Roman" w:hAnsi="GHEA Grapalat"/>
          <w:b/>
          <w:bCs/>
          <w:color w:val="000000" w:themeColor="text1"/>
          <w:szCs w:val="24"/>
          <w:lang w:val="hy-AM"/>
        </w:rPr>
        <w:t>«ՁԵՐԲԱԿԱԼՎԱԾ ԵՎ ԿԱԼԱՆԱՎՈՐՎԱԾ ԱՆՁԱՆՑ ՊԱՀԵԼՈՒ ՄԱՍԻՆ» ՀԱՅԱՍՏԱՆԻ ՀԱՆՐԱՊԵՏՈՒԹՅԱՆ ՕՐԵՆՔՈՒՄ ԼՐԱՑՈՒՄՆԵՐ ԿԱՏԱՐԵԼՈՒ ՄԱՍԻՆ</w:t>
      </w:r>
    </w:p>
    <w:p w:rsidR="00522F14" w:rsidRPr="00800D54" w:rsidRDefault="00522F14" w:rsidP="00522F14">
      <w:pPr>
        <w:spacing w:after="0" w:line="240" w:lineRule="auto"/>
        <w:rPr>
          <w:rFonts w:ascii="GHEA Grapalat" w:eastAsia="Times New Roman" w:hAnsi="GHEA Grapalat"/>
          <w:color w:val="000000" w:themeColor="text1"/>
          <w:szCs w:val="24"/>
          <w:lang w:val="hy-AM"/>
        </w:rPr>
      </w:pPr>
      <w:r w:rsidRPr="00800D54">
        <w:rPr>
          <w:rFonts w:ascii="GHEA Grapalat" w:eastAsia="Times New Roman" w:hAnsi="GHEA Grapalat"/>
          <w:b/>
          <w:bCs/>
          <w:i/>
          <w:iCs/>
          <w:color w:val="000000" w:themeColor="text1"/>
          <w:szCs w:val="24"/>
          <w:lang w:val="hy-AM"/>
        </w:rPr>
        <w:t>Հոդված 1.</w:t>
      </w:r>
      <w:r w:rsidRPr="00800D54">
        <w:rPr>
          <w:rFonts w:ascii="GHEA Grapalat" w:eastAsia="Times New Roman" w:hAnsi="GHEA Grapalat"/>
          <w:b/>
          <w:bCs/>
          <w:color w:val="000000" w:themeColor="text1"/>
          <w:szCs w:val="24"/>
          <w:lang w:val="hy-AM"/>
        </w:rPr>
        <w:t xml:space="preserve"> </w:t>
      </w:r>
    </w:p>
    <w:p w:rsidR="00522F14" w:rsidRPr="00800D54" w:rsidRDefault="00522F14" w:rsidP="00522F14">
      <w:pPr>
        <w:spacing w:after="0" w:line="240" w:lineRule="auto"/>
        <w:rPr>
          <w:rFonts w:ascii="GHEA Grapalat" w:eastAsia="Times New Roman" w:hAnsi="GHEA Grapalat"/>
          <w:color w:val="000000" w:themeColor="text1"/>
          <w:szCs w:val="24"/>
          <w:lang w:val="hy-AM"/>
        </w:rPr>
      </w:pPr>
      <w:r w:rsidRPr="00800D54">
        <w:rPr>
          <w:rFonts w:ascii="GHEA Grapalat" w:eastAsia="Times New Roman" w:hAnsi="GHEA Grapalat"/>
          <w:color w:val="000000" w:themeColor="text1"/>
          <w:szCs w:val="24"/>
          <w:lang w:val="hy-AM"/>
        </w:rPr>
        <w:t xml:space="preserve">«Ձերբակալված </w:t>
      </w:r>
      <w:r w:rsidR="00AD7C4D" w:rsidRPr="00800D54">
        <w:rPr>
          <w:rFonts w:ascii="GHEA Grapalat" w:eastAsia="Times New Roman" w:hAnsi="GHEA Grapalat"/>
          <w:color w:val="000000" w:themeColor="text1"/>
          <w:szCs w:val="24"/>
          <w:lang w:val="hy-AM"/>
        </w:rPr>
        <w:t>և</w:t>
      </w:r>
      <w:r w:rsidRPr="00800D54">
        <w:rPr>
          <w:rFonts w:ascii="GHEA Grapalat" w:eastAsia="Times New Roman" w:hAnsi="GHEA Grapalat"/>
          <w:color w:val="000000" w:themeColor="text1"/>
          <w:szCs w:val="24"/>
          <w:lang w:val="hy-AM"/>
        </w:rPr>
        <w:t xml:space="preserve"> կալանավորված անձանց պահելու մասին» Հայաստանի Հանրապետության 2002 թվականի փետրվարի 06-ի ՀՕ-305 օրենքի 15-րդ հոդվածը լրացնել նոր 13-րդ </w:t>
      </w:r>
      <w:r w:rsidR="00AD7C4D" w:rsidRPr="00800D54">
        <w:rPr>
          <w:rFonts w:ascii="GHEA Grapalat" w:eastAsia="Times New Roman" w:hAnsi="GHEA Grapalat"/>
          <w:color w:val="000000" w:themeColor="text1"/>
          <w:szCs w:val="24"/>
          <w:lang w:val="hy-AM"/>
        </w:rPr>
        <w:t>և</w:t>
      </w:r>
      <w:r w:rsidRPr="00800D54">
        <w:rPr>
          <w:rFonts w:ascii="GHEA Grapalat" w:eastAsia="Times New Roman" w:hAnsi="GHEA Grapalat"/>
          <w:color w:val="000000" w:themeColor="text1"/>
          <w:szCs w:val="24"/>
          <w:lang w:val="hy-AM"/>
        </w:rPr>
        <w:t xml:space="preserve"> 14-րդ պարբերություններով. </w:t>
      </w:r>
    </w:p>
    <w:p w:rsidR="00522F14" w:rsidRPr="00800D54" w:rsidRDefault="00522F14" w:rsidP="00522F14">
      <w:pPr>
        <w:spacing w:after="0" w:line="240" w:lineRule="auto"/>
        <w:rPr>
          <w:rFonts w:ascii="GHEA Grapalat" w:eastAsia="Times New Roman" w:hAnsi="GHEA Grapalat"/>
          <w:color w:val="000000" w:themeColor="text1"/>
          <w:szCs w:val="24"/>
          <w:lang w:val="hy-AM"/>
        </w:rPr>
      </w:pPr>
      <w:r w:rsidRPr="00800D54">
        <w:rPr>
          <w:rFonts w:ascii="GHEA Grapalat" w:eastAsia="Times New Roman" w:hAnsi="GHEA Grapalat"/>
          <w:color w:val="000000" w:themeColor="text1"/>
          <w:szCs w:val="24"/>
          <w:lang w:val="hy-AM"/>
        </w:rPr>
        <w:t xml:space="preserve">«Շրջապատի համար վտանգ ներկայացնող հիվանդություններով տառապող ձերբակալված կամ կալանավորված անձանց տեսակցությունը տեսակցողի հետ տրամադրվում է այնպիսի հատուկ պայմաններում, որոնք բացառում են տեսակցողի վարակումը: </w:t>
      </w:r>
    </w:p>
    <w:p w:rsidR="00522F14" w:rsidRPr="00800D54" w:rsidRDefault="00522F14" w:rsidP="00522F14">
      <w:pPr>
        <w:spacing w:after="0" w:line="240" w:lineRule="auto"/>
        <w:rPr>
          <w:rFonts w:ascii="GHEA Grapalat" w:eastAsia="Times New Roman" w:hAnsi="GHEA Grapalat"/>
          <w:color w:val="000000" w:themeColor="text1"/>
          <w:szCs w:val="24"/>
          <w:lang w:val="hy-AM"/>
        </w:rPr>
      </w:pPr>
      <w:r w:rsidRPr="00800D54">
        <w:rPr>
          <w:rFonts w:ascii="GHEA Grapalat" w:eastAsia="Times New Roman" w:hAnsi="GHEA Grapalat"/>
          <w:color w:val="000000" w:themeColor="text1"/>
          <w:szCs w:val="24"/>
          <w:lang w:val="hy-AM"/>
        </w:rPr>
        <w:t xml:space="preserve">Ձերբակալված կամ կալանավորված անձանց պահելու վայրի վարչակազմը ձերբակալված կամ կալանավորված անձի՝ շրջապատի համար վտանգ ներկայացնող հիվանդություններով տառապելու հանգամանքի մասին անմիջապես գրավոր տեղեկացնում է տեսակցողին:»: </w:t>
      </w:r>
    </w:p>
    <w:p w:rsidR="00522F14" w:rsidRPr="00800D54" w:rsidRDefault="00522F14" w:rsidP="00522F14">
      <w:pPr>
        <w:spacing w:after="0" w:line="240" w:lineRule="auto"/>
        <w:rPr>
          <w:rFonts w:ascii="GHEA Grapalat" w:eastAsia="Times New Roman" w:hAnsi="GHEA Grapalat"/>
          <w:color w:val="000000" w:themeColor="text1"/>
          <w:szCs w:val="24"/>
          <w:lang w:val="hy-AM"/>
        </w:rPr>
      </w:pPr>
      <w:r w:rsidRPr="00800D54">
        <w:rPr>
          <w:rFonts w:ascii="GHEA Grapalat" w:eastAsia="Times New Roman" w:hAnsi="GHEA Grapalat"/>
          <w:b/>
          <w:bCs/>
          <w:i/>
          <w:iCs/>
          <w:color w:val="000000" w:themeColor="text1"/>
          <w:szCs w:val="24"/>
          <w:lang w:val="hy-AM"/>
        </w:rPr>
        <w:t>Հոդված 2.</w:t>
      </w:r>
      <w:r w:rsidRPr="00800D54">
        <w:rPr>
          <w:rFonts w:ascii="GHEA Grapalat" w:eastAsia="Times New Roman" w:hAnsi="GHEA Grapalat"/>
          <w:b/>
          <w:bCs/>
          <w:color w:val="000000" w:themeColor="text1"/>
          <w:szCs w:val="24"/>
          <w:lang w:val="hy-AM"/>
        </w:rPr>
        <w:t xml:space="preserve"> </w:t>
      </w:r>
    </w:p>
    <w:p w:rsidR="00522F14" w:rsidRPr="00800D54" w:rsidRDefault="00522F14" w:rsidP="00522F14">
      <w:pPr>
        <w:spacing w:before="100" w:beforeAutospacing="1" w:after="100" w:afterAutospacing="1" w:line="240" w:lineRule="auto"/>
        <w:rPr>
          <w:rFonts w:ascii="GHEA Grapalat" w:eastAsia="Times New Roman" w:hAnsi="GHEA Grapalat"/>
          <w:color w:val="000000" w:themeColor="text1"/>
          <w:szCs w:val="24"/>
          <w:lang w:val="hy-AM"/>
        </w:rPr>
      </w:pPr>
      <w:r w:rsidRPr="00800D54">
        <w:rPr>
          <w:rFonts w:ascii="GHEA Grapalat" w:eastAsia="Times New Roman" w:hAnsi="GHEA Grapalat"/>
          <w:color w:val="000000" w:themeColor="text1"/>
          <w:szCs w:val="24"/>
          <w:lang w:val="hy-AM"/>
        </w:rPr>
        <w:t xml:space="preserve">Սույն օրենքն ուժի մեջ է մտնում պաշտոնական հրապարակման օրվան հաջորդող օրը: Սույն օրենքն ուժի մեջ մտնելուց հետո՝ երկամսյա ժամկետում Հայաստանի Հանրապետության կառավարությունն ընդունում է դրա կիրարկումն ապահովող համապատասխան ենթաօրենսդրական ակտեր: </w:t>
      </w:r>
    </w:p>
    <w:p w:rsidR="0016286E" w:rsidRPr="00800D54" w:rsidRDefault="0016286E" w:rsidP="0016286E">
      <w:pPr>
        <w:spacing w:after="0" w:line="240" w:lineRule="auto"/>
        <w:jc w:val="right"/>
        <w:rPr>
          <w:rFonts w:ascii="GHEA Grapalat" w:eastAsia="Times New Roman" w:hAnsi="GHEA Grapalat"/>
          <w:color w:val="000000" w:themeColor="text1"/>
          <w:lang w:val="hy-AM"/>
        </w:rPr>
      </w:pPr>
      <w:r w:rsidRPr="00800D54">
        <w:rPr>
          <w:rFonts w:ascii="GHEA Grapalat" w:eastAsia="Times New Roman" w:hAnsi="GHEA Grapalat" w:cs="Arial"/>
          <w:i/>
          <w:iCs/>
          <w:color w:val="000000" w:themeColor="text1"/>
          <w:lang w:val="hy-AM"/>
        </w:rPr>
        <w:t>ՆԱԽԱԳԻ</w:t>
      </w:r>
      <w:r w:rsidRPr="00800D54">
        <w:rPr>
          <w:rFonts w:ascii="GHEA Grapalat" w:eastAsia="Times New Roman" w:hAnsi="GHEA Grapalat"/>
          <w:i/>
          <w:iCs/>
          <w:color w:val="000000" w:themeColor="text1"/>
          <w:lang w:val="hy-AM"/>
        </w:rPr>
        <w:t>Ծ</w:t>
      </w:r>
    </w:p>
    <w:p w:rsidR="0016286E" w:rsidRPr="00800D54" w:rsidRDefault="0016286E" w:rsidP="0016286E">
      <w:pPr>
        <w:spacing w:after="0" w:line="240" w:lineRule="auto"/>
        <w:rPr>
          <w:rFonts w:ascii="GHEA Grapalat" w:eastAsia="Times New Roman" w:hAnsi="GHEA Grapalat"/>
          <w:color w:val="000000" w:themeColor="text1"/>
          <w:lang w:val="hy-AM"/>
        </w:rPr>
      </w:pPr>
      <w:r w:rsidRPr="00800D54">
        <w:rPr>
          <w:rFonts w:ascii="GHEA Grapalat" w:eastAsia="Times New Roman" w:hAnsi="GHEA Grapalat"/>
          <w:i/>
          <w:iCs/>
          <w:color w:val="000000" w:themeColor="text1"/>
          <w:lang w:val="hy-AM"/>
        </w:rPr>
        <w:t>Խ-113</w:t>
      </w:r>
      <w:r w:rsidRPr="00800D54">
        <w:rPr>
          <w:rFonts w:ascii="GHEA Grapalat" w:eastAsia="Times New Roman" w:hAnsi="GHEA Grapalat"/>
          <w:i/>
          <w:iCs/>
          <w:color w:val="000000" w:themeColor="text1"/>
          <w:vertAlign w:val="superscript"/>
          <w:lang w:val="hy-AM"/>
        </w:rPr>
        <w:t>1</w:t>
      </w:r>
      <w:r w:rsidRPr="00800D54">
        <w:rPr>
          <w:rFonts w:ascii="GHEA Grapalat" w:eastAsia="Times New Roman" w:hAnsi="GHEA Grapalat"/>
          <w:i/>
          <w:iCs/>
          <w:color w:val="000000" w:themeColor="text1"/>
          <w:lang w:val="hy-AM"/>
        </w:rPr>
        <w:t>-18.04.2019-ՊԻ-011/0</w:t>
      </w:r>
    </w:p>
    <w:p w:rsidR="0016286E" w:rsidRPr="00800D54" w:rsidRDefault="0016286E" w:rsidP="0016286E">
      <w:pPr>
        <w:spacing w:before="100" w:beforeAutospacing="1" w:after="100" w:afterAutospacing="1" w:line="240" w:lineRule="auto"/>
        <w:jc w:val="center"/>
        <w:outlineLvl w:val="1"/>
        <w:rPr>
          <w:rFonts w:ascii="GHEA Grapalat" w:eastAsia="Times New Roman" w:hAnsi="GHEA Grapalat"/>
          <w:b/>
          <w:bCs/>
          <w:color w:val="000000" w:themeColor="text1"/>
          <w:lang w:val="hy-AM"/>
        </w:rPr>
      </w:pPr>
      <w:r w:rsidRPr="00800D54">
        <w:rPr>
          <w:rFonts w:ascii="GHEA Grapalat" w:eastAsia="Times New Roman" w:hAnsi="GHEA Grapalat"/>
          <w:b/>
          <w:bCs/>
          <w:color w:val="000000" w:themeColor="text1"/>
          <w:lang w:val="hy-AM"/>
        </w:rPr>
        <w:t xml:space="preserve">ՀԱՅԱՍՏԱՆԻ ՀԱՆՐԱՊԵՏՈՒԹՅԱՆ </w:t>
      </w:r>
      <w:r w:rsidRPr="00800D54">
        <w:rPr>
          <w:rFonts w:ascii="GHEA Grapalat" w:eastAsia="Times New Roman" w:hAnsi="GHEA Grapalat"/>
          <w:b/>
          <w:bCs/>
          <w:color w:val="000000" w:themeColor="text1"/>
          <w:lang w:val="hy-AM"/>
        </w:rPr>
        <w:br/>
        <w:t>ՕՐԵՆՔԸ</w:t>
      </w:r>
    </w:p>
    <w:p w:rsidR="0016286E" w:rsidRPr="00800D54" w:rsidRDefault="0016286E" w:rsidP="0016286E">
      <w:pPr>
        <w:spacing w:before="100" w:beforeAutospacing="1" w:after="100" w:afterAutospacing="1" w:line="240" w:lineRule="auto"/>
        <w:jc w:val="center"/>
        <w:outlineLvl w:val="2"/>
        <w:rPr>
          <w:rFonts w:ascii="GHEA Grapalat" w:eastAsia="Times New Roman" w:hAnsi="GHEA Grapalat"/>
          <w:b/>
          <w:bCs/>
          <w:color w:val="000000" w:themeColor="text1"/>
          <w:lang w:val="hy-AM"/>
        </w:rPr>
      </w:pPr>
      <w:r w:rsidRPr="00800D54">
        <w:rPr>
          <w:rFonts w:ascii="GHEA Grapalat" w:eastAsia="Times New Roman" w:hAnsi="GHEA Grapalat"/>
          <w:b/>
          <w:bCs/>
          <w:color w:val="000000" w:themeColor="text1"/>
          <w:lang w:val="hy-AM"/>
        </w:rPr>
        <w:t>ՀԱՅԱՍՏԱՆԻ ՀԱՆՐԱՊԵՏՈՒԹՅԱՆ ՔՐԵԱԿԱՏԱՐՈՂԱԿԱՆ ՕՐԵՆՍԳՐՔՈՒՄ ԼՐԱՑՈՒՄՆԵՐ ԿԱՏԱՐԵԼՈՒ ՄԱՍԻՆ</w:t>
      </w:r>
    </w:p>
    <w:p w:rsidR="0016286E" w:rsidRPr="00800D54" w:rsidRDefault="0016286E" w:rsidP="0016286E">
      <w:pPr>
        <w:spacing w:after="0" w:line="240" w:lineRule="auto"/>
        <w:rPr>
          <w:rFonts w:ascii="GHEA Grapalat" w:eastAsia="Times New Roman" w:hAnsi="GHEA Grapalat"/>
          <w:color w:val="000000" w:themeColor="text1"/>
          <w:lang w:val="hy-AM"/>
        </w:rPr>
      </w:pPr>
      <w:r w:rsidRPr="00800D54">
        <w:rPr>
          <w:rFonts w:ascii="GHEA Grapalat" w:eastAsia="Times New Roman" w:hAnsi="GHEA Grapalat"/>
          <w:b/>
          <w:bCs/>
          <w:i/>
          <w:iCs/>
          <w:color w:val="000000" w:themeColor="text1"/>
          <w:lang w:val="hy-AM"/>
        </w:rPr>
        <w:t>Հոդված 1.</w:t>
      </w:r>
      <w:r w:rsidRPr="00800D54">
        <w:rPr>
          <w:rFonts w:ascii="GHEA Grapalat" w:eastAsia="Times New Roman" w:hAnsi="GHEA Grapalat"/>
          <w:b/>
          <w:bCs/>
          <w:color w:val="000000" w:themeColor="text1"/>
          <w:lang w:val="hy-AM"/>
        </w:rPr>
        <w:t xml:space="preserve"> </w:t>
      </w:r>
    </w:p>
    <w:p w:rsidR="0016286E" w:rsidRPr="00800D54" w:rsidRDefault="0016286E" w:rsidP="00516005">
      <w:pPr>
        <w:spacing w:after="0" w:line="240" w:lineRule="auto"/>
        <w:rPr>
          <w:rFonts w:ascii="GHEA Grapalat" w:eastAsia="Times New Roman" w:hAnsi="GHEA Grapalat"/>
          <w:color w:val="000000" w:themeColor="text1"/>
          <w:lang w:val="hy-AM"/>
        </w:rPr>
      </w:pPr>
      <w:r w:rsidRPr="00800D54">
        <w:rPr>
          <w:rFonts w:ascii="GHEA Grapalat" w:eastAsia="Times New Roman" w:hAnsi="GHEA Grapalat"/>
          <w:color w:val="000000" w:themeColor="text1"/>
          <w:lang w:val="hy-AM"/>
        </w:rPr>
        <w:t xml:space="preserve">Հայաստանի Հանրապետության 2004 թվականի դեկտեմբերի 24-ի քրեակատարողական օրենսգրքի 92-րդ հոդվածը լրացնել նոր 2.1-ին </w:t>
      </w:r>
      <w:r w:rsidR="00AD7C4D" w:rsidRPr="00800D54">
        <w:rPr>
          <w:rFonts w:ascii="GHEA Grapalat" w:eastAsia="Times New Roman" w:hAnsi="GHEA Grapalat"/>
          <w:color w:val="000000" w:themeColor="text1"/>
          <w:lang w:val="hy-AM"/>
        </w:rPr>
        <w:t>և</w:t>
      </w:r>
      <w:r w:rsidRPr="00800D54">
        <w:rPr>
          <w:rFonts w:ascii="GHEA Grapalat" w:eastAsia="Times New Roman" w:hAnsi="GHEA Grapalat"/>
          <w:color w:val="000000" w:themeColor="text1"/>
          <w:lang w:val="hy-AM"/>
        </w:rPr>
        <w:t xml:space="preserve"> 2.2-րդ մասերով. </w:t>
      </w:r>
    </w:p>
    <w:p w:rsidR="0016286E" w:rsidRPr="00800D54" w:rsidRDefault="0016286E" w:rsidP="00516005">
      <w:pPr>
        <w:spacing w:after="0" w:line="240" w:lineRule="auto"/>
        <w:rPr>
          <w:rFonts w:ascii="GHEA Grapalat" w:eastAsia="Times New Roman" w:hAnsi="GHEA Grapalat"/>
          <w:color w:val="000000" w:themeColor="text1"/>
          <w:lang w:val="hy-AM"/>
        </w:rPr>
      </w:pPr>
      <w:r w:rsidRPr="00800D54">
        <w:rPr>
          <w:rFonts w:ascii="GHEA Grapalat" w:eastAsia="Times New Roman" w:hAnsi="GHEA Grapalat"/>
          <w:color w:val="000000" w:themeColor="text1"/>
          <w:lang w:val="hy-AM"/>
        </w:rPr>
        <w:t xml:space="preserve">«2.1. Շրջապատի համար վտանգ ներկայացնող հիվանդություններով տառապող դատապարտյալի տեսակցությունը տեսակցողի հետ տրամադրվում է այնպիսի հատուկ պայմաններում, որոնք բացառում են տեսակցողի վարակումը: </w:t>
      </w:r>
    </w:p>
    <w:p w:rsidR="0016286E" w:rsidRPr="00800D54" w:rsidRDefault="0016286E" w:rsidP="00516005">
      <w:pPr>
        <w:spacing w:after="0" w:line="240" w:lineRule="auto"/>
        <w:rPr>
          <w:rFonts w:ascii="GHEA Grapalat" w:eastAsia="Times New Roman" w:hAnsi="GHEA Grapalat"/>
          <w:color w:val="000000" w:themeColor="text1"/>
          <w:lang w:val="hy-AM"/>
        </w:rPr>
      </w:pPr>
      <w:r w:rsidRPr="00800D54">
        <w:rPr>
          <w:rFonts w:ascii="GHEA Grapalat" w:eastAsia="Times New Roman" w:hAnsi="GHEA Grapalat"/>
          <w:color w:val="000000" w:themeColor="text1"/>
          <w:lang w:val="hy-AM"/>
        </w:rPr>
        <w:t xml:space="preserve">2.2. Քրեակատարողական հիմնարկի վարչակազմը դատապարտյալի՝ շրջապատի համար վտանգ ներկայացնող հիվանդություններով տառապելու հանգամանքի մասին անմիջապես գրավոր տեղեկացնում է տեսակցողին:»: </w:t>
      </w:r>
    </w:p>
    <w:p w:rsidR="0016286E" w:rsidRPr="00800D54" w:rsidRDefault="0016286E" w:rsidP="00516005">
      <w:pPr>
        <w:spacing w:after="0" w:line="240" w:lineRule="auto"/>
        <w:rPr>
          <w:rFonts w:ascii="GHEA Grapalat" w:eastAsia="Times New Roman" w:hAnsi="GHEA Grapalat"/>
          <w:color w:val="000000" w:themeColor="text1"/>
          <w:lang w:val="hy-AM"/>
        </w:rPr>
      </w:pPr>
      <w:r w:rsidRPr="00800D54">
        <w:rPr>
          <w:rFonts w:ascii="GHEA Grapalat" w:eastAsia="Times New Roman" w:hAnsi="GHEA Grapalat"/>
          <w:b/>
          <w:bCs/>
          <w:i/>
          <w:iCs/>
          <w:color w:val="000000" w:themeColor="text1"/>
          <w:lang w:val="hy-AM"/>
        </w:rPr>
        <w:t>Հոդված 2.</w:t>
      </w:r>
      <w:r w:rsidRPr="00800D54">
        <w:rPr>
          <w:rFonts w:ascii="GHEA Grapalat" w:eastAsia="Times New Roman" w:hAnsi="GHEA Grapalat"/>
          <w:b/>
          <w:bCs/>
          <w:color w:val="000000" w:themeColor="text1"/>
          <w:lang w:val="hy-AM"/>
        </w:rPr>
        <w:t xml:space="preserve"> </w:t>
      </w:r>
    </w:p>
    <w:p w:rsidR="007F26D4" w:rsidRPr="00800D54" w:rsidRDefault="0016286E" w:rsidP="00516005">
      <w:pPr>
        <w:spacing w:after="0" w:line="240" w:lineRule="auto"/>
        <w:rPr>
          <w:rFonts w:ascii="GHEA Grapalat" w:eastAsia="Times New Roman" w:hAnsi="GHEA Grapalat"/>
          <w:color w:val="000000" w:themeColor="text1"/>
          <w:lang w:val="hy-AM"/>
        </w:rPr>
      </w:pPr>
      <w:r w:rsidRPr="00800D54">
        <w:rPr>
          <w:rFonts w:ascii="GHEA Grapalat" w:eastAsia="Times New Roman" w:hAnsi="GHEA Grapalat"/>
          <w:color w:val="000000" w:themeColor="text1"/>
          <w:lang w:val="hy-AM"/>
        </w:rPr>
        <w:t xml:space="preserve">Սույն օրենքն ուժի մեջ է մտնում պաշտոնական հրապարակման օրվան հաջորդող օրը: Սույն օրենքն ուժի մեջ մտնելուց հետո՝ երկամսյա ժամկետում Հայաստանի Հանրապետության կառավարությունն ընդունում է դրա կիրարկումն ապահովող համապատասխան ենթաօրենսդրական ակտեր: </w:t>
      </w:r>
    </w:p>
    <w:p w:rsidR="00522F14" w:rsidRPr="00800D54" w:rsidRDefault="00522F14" w:rsidP="00522F14">
      <w:pPr>
        <w:spacing w:after="0" w:line="240" w:lineRule="auto"/>
        <w:jc w:val="center"/>
        <w:rPr>
          <w:rFonts w:ascii="GHEA Grapalat" w:eastAsia="Times New Roman" w:hAnsi="GHEA Grapalat"/>
          <w:color w:val="000000" w:themeColor="text1"/>
          <w:sz w:val="24"/>
          <w:szCs w:val="24"/>
          <w:lang w:val="hy-AM"/>
        </w:rPr>
      </w:pPr>
      <w:r w:rsidRPr="00800D54">
        <w:rPr>
          <w:rFonts w:ascii="GHEA Grapalat" w:eastAsia="Times New Roman" w:hAnsi="GHEA Grapalat" w:cs="Arial"/>
          <w:b/>
          <w:bCs/>
          <w:color w:val="000000" w:themeColor="text1"/>
          <w:sz w:val="24"/>
          <w:szCs w:val="24"/>
          <w:lang w:val="hy-AM"/>
        </w:rPr>
        <w:t>ՀԻՄՆԱՎՈՐՈւՄ</w:t>
      </w:r>
      <w:r w:rsidRPr="00800D54">
        <w:rPr>
          <w:rFonts w:ascii="GHEA Grapalat" w:eastAsia="Times New Roman" w:hAnsi="GHEA Grapalat"/>
          <w:b/>
          <w:bCs/>
          <w:color w:val="000000" w:themeColor="text1"/>
          <w:sz w:val="24"/>
          <w:szCs w:val="24"/>
          <w:lang w:val="hy-AM"/>
        </w:rPr>
        <w:br/>
      </w:r>
      <w:r w:rsidRPr="00800D54">
        <w:rPr>
          <w:rFonts w:eastAsia="Times New Roman" w:cs="Calibri"/>
          <w:color w:val="000000" w:themeColor="text1"/>
          <w:sz w:val="24"/>
          <w:szCs w:val="24"/>
          <w:lang w:val="hy-AM"/>
        </w:rPr>
        <w:t> </w:t>
      </w:r>
      <w:r w:rsidRPr="00800D54">
        <w:rPr>
          <w:rFonts w:ascii="GHEA Grapalat" w:eastAsia="Times New Roman" w:hAnsi="GHEA Grapalat"/>
          <w:color w:val="000000" w:themeColor="text1"/>
          <w:sz w:val="24"/>
          <w:szCs w:val="24"/>
          <w:lang w:val="hy-AM"/>
        </w:rPr>
        <w:t xml:space="preserve"> </w:t>
      </w:r>
    </w:p>
    <w:p w:rsidR="00522F14" w:rsidRPr="00800D54" w:rsidRDefault="00522F14" w:rsidP="00522F14">
      <w:pPr>
        <w:spacing w:after="0" w:line="240" w:lineRule="auto"/>
        <w:jc w:val="center"/>
        <w:rPr>
          <w:rFonts w:ascii="GHEA Grapalat" w:eastAsia="Times New Roman" w:hAnsi="GHEA Grapalat"/>
          <w:color w:val="000000" w:themeColor="text1"/>
          <w:sz w:val="24"/>
          <w:szCs w:val="24"/>
          <w:lang w:val="hy-AM"/>
        </w:rPr>
      </w:pPr>
      <w:r w:rsidRPr="00800D54">
        <w:rPr>
          <w:rFonts w:ascii="GHEA Grapalat" w:eastAsia="Times New Roman" w:hAnsi="GHEA Grapalat"/>
          <w:b/>
          <w:bCs/>
          <w:color w:val="000000" w:themeColor="text1"/>
          <w:sz w:val="24"/>
          <w:szCs w:val="24"/>
          <w:lang w:val="hy-AM"/>
        </w:rPr>
        <w:t xml:space="preserve">«ՁԵՐԲԱԿԱԼՎԱԾ ԵՎ ԿԱԼԱՆԱՎՈՐՎԱԾ ԱՆՁԱՆՑ ՊԱՀԵԼՈւ ՄԱՍԻՆ» ՀԱՅԱՍՏԱՆԻ ՀԱՆՐԱՊԵՏՈւԹՅԱՆ ՕՐԵՆՔՈւՄ ԼՐԱՑՈւՄՆԵՐ ԿԱՏԱՐԵԼՈւ ՄԱՍԻՆ ԵՎ </w:t>
      </w:r>
      <w:r w:rsidR="001A4516" w:rsidRPr="00800D54">
        <w:rPr>
          <w:rFonts w:ascii="GHEA Grapalat" w:eastAsia="Times New Roman" w:hAnsi="GHEA Grapalat"/>
          <w:b/>
          <w:bCs/>
          <w:color w:val="000000" w:themeColor="text1"/>
          <w:sz w:val="24"/>
          <w:szCs w:val="24"/>
          <w:lang w:val="hy-AM"/>
        </w:rPr>
        <w:t>«</w:t>
      </w:r>
      <w:r w:rsidRPr="00800D54">
        <w:rPr>
          <w:rFonts w:ascii="GHEA Grapalat" w:eastAsia="Times New Roman" w:hAnsi="GHEA Grapalat"/>
          <w:b/>
          <w:bCs/>
          <w:color w:val="000000" w:themeColor="text1"/>
          <w:sz w:val="24"/>
          <w:szCs w:val="24"/>
          <w:lang w:val="hy-AM"/>
        </w:rPr>
        <w:t>ՀԱՅԱՍՏԱՆԻ ՀԱՆՐԱՊԵՏՈւԹՅԱՆ ՔՐԵԱԿԱՏԱՐՈՂԱԿԱՆ ՕՐԵՆՍԳՐՔՈւՄ ԼՐԱՑՈւՄՆԵՐ ԿԱՏԱՐԵԼՈւ ՄԱՍԻՆ</w:t>
      </w:r>
      <w:r w:rsidR="001A4516" w:rsidRPr="00800D54">
        <w:rPr>
          <w:rFonts w:ascii="GHEA Grapalat" w:eastAsia="Times New Roman" w:hAnsi="GHEA Grapalat"/>
          <w:b/>
          <w:bCs/>
          <w:color w:val="000000" w:themeColor="text1"/>
          <w:sz w:val="24"/>
          <w:szCs w:val="24"/>
          <w:lang w:val="hy-AM"/>
        </w:rPr>
        <w:t>»</w:t>
      </w:r>
      <w:r w:rsidRPr="00800D54">
        <w:rPr>
          <w:rFonts w:ascii="GHEA Grapalat" w:eastAsia="Times New Roman" w:hAnsi="GHEA Grapalat"/>
          <w:b/>
          <w:bCs/>
          <w:color w:val="000000" w:themeColor="text1"/>
          <w:sz w:val="24"/>
          <w:szCs w:val="24"/>
          <w:lang w:val="hy-AM"/>
        </w:rPr>
        <w:t xml:space="preserve"> ՀԱՅԱՍՏԱՆԻ ՀԱՆՐԱՊԵՏՈւԹՅԱՆ ՕՐԵՆՔՆԵՐԻ ՆԱԽԱԳԾԵՐԻ ՓԱԹԵԹԻ ԸՆԴՈւՆՄԱՆ </w:t>
      </w:r>
    </w:p>
    <w:p w:rsidR="00522F14" w:rsidRPr="00800D54" w:rsidRDefault="00522F14" w:rsidP="00522F14">
      <w:pPr>
        <w:spacing w:after="0" w:line="240" w:lineRule="auto"/>
        <w:jc w:val="both"/>
        <w:rPr>
          <w:rFonts w:ascii="GHEA Grapalat" w:eastAsia="Times New Roman" w:hAnsi="GHEA Grapalat"/>
          <w:color w:val="000000" w:themeColor="text1"/>
          <w:sz w:val="24"/>
          <w:szCs w:val="24"/>
          <w:lang w:val="hy-AM"/>
        </w:rPr>
      </w:pPr>
    </w:p>
    <w:p w:rsidR="00522F14" w:rsidRPr="00800D54" w:rsidRDefault="00522F14" w:rsidP="00522F14">
      <w:pPr>
        <w:spacing w:after="0" w:line="240" w:lineRule="auto"/>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Ներկայացված նախագծերի փաթեթի ընդհունման անհրաժեշտությունը պայմանավորված է հետ</w:t>
      </w:r>
      <w:r w:rsidR="00AD7C4D" w:rsidRPr="00800D54">
        <w:rPr>
          <w:rFonts w:ascii="GHEA Grapalat" w:eastAsia="Times New Roman" w:hAnsi="GHEA Grapalat"/>
          <w:color w:val="000000" w:themeColor="text1"/>
          <w:sz w:val="24"/>
          <w:szCs w:val="24"/>
          <w:lang w:val="hy-AM"/>
        </w:rPr>
        <w:t>և</w:t>
      </w:r>
      <w:r w:rsidRPr="00800D54">
        <w:rPr>
          <w:rFonts w:ascii="GHEA Grapalat" w:eastAsia="Times New Roman" w:hAnsi="GHEA Grapalat"/>
          <w:color w:val="000000" w:themeColor="text1"/>
          <w:sz w:val="24"/>
          <w:szCs w:val="24"/>
          <w:lang w:val="hy-AM"/>
        </w:rPr>
        <w:t xml:space="preserve">յալ հանգամանքներով. </w:t>
      </w:r>
    </w:p>
    <w:p w:rsidR="00522F14" w:rsidRPr="00800D54" w:rsidRDefault="00522F14" w:rsidP="00522F14">
      <w:pPr>
        <w:spacing w:after="0" w:line="240" w:lineRule="auto"/>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 xml:space="preserve">«Ձերբակալված </w:t>
      </w:r>
      <w:r w:rsidR="00AD7C4D" w:rsidRPr="00800D54">
        <w:rPr>
          <w:rFonts w:ascii="GHEA Grapalat" w:eastAsia="Times New Roman" w:hAnsi="GHEA Grapalat"/>
          <w:color w:val="000000" w:themeColor="text1"/>
          <w:sz w:val="24"/>
          <w:szCs w:val="24"/>
          <w:lang w:val="hy-AM"/>
        </w:rPr>
        <w:t>և</w:t>
      </w:r>
      <w:r w:rsidRPr="00800D54">
        <w:rPr>
          <w:rFonts w:ascii="GHEA Grapalat" w:eastAsia="Times New Roman" w:hAnsi="GHEA Grapalat"/>
          <w:color w:val="000000" w:themeColor="text1"/>
          <w:sz w:val="24"/>
          <w:szCs w:val="24"/>
          <w:lang w:val="hy-AM"/>
        </w:rPr>
        <w:t xml:space="preserve"> կալանավորված անձանց պահելու մասին» Հայաստանի Հանրապետության օրենքի 15-րդ հոդվածով սահմանվում են ձերբակալված կամ կալանավորված անձի պաշտպանի, մերձավոր ազգականների </w:t>
      </w:r>
      <w:r w:rsidR="00AD7C4D" w:rsidRPr="00800D54">
        <w:rPr>
          <w:rFonts w:ascii="GHEA Grapalat" w:eastAsia="Times New Roman" w:hAnsi="GHEA Grapalat"/>
          <w:color w:val="000000" w:themeColor="text1"/>
          <w:sz w:val="24"/>
          <w:szCs w:val="24"/>
          <w:lang w:val="hy-AM"/>
        </w:rPr>
        <w:t>և</w:t>
      </w:r>
      <w:r w:rsidRPr="00800D54">
        <w:rPr>
          <w:rFonts w:ascii="GHEA Grapalat" w:eastAsia="Times New Roman" w:hAnsi="GHEA Grapalat"/>
          <w:color w:val="000000" w:themeColor="text1"/>
          <w:sz w:val="24"/>
          <w:szCs w:val="24"/>
          <w:lang w:val="hy-AM"/>
        </w:rPr>
        <w:t xml:space="preserve"> այլ անձանց հետ տեսակցության կարգն ու պայմանները: Հայաստանի Հանրապետության քրեակատարողական օրենսգրքի 92-րդ հոդվածով կարգավորվում են դատապարտյալի՝ ընտանիքի </w:t>
      </w:r>
      <w:r w:rsidR="00AD7C4D" w:rsidRPr="00800D54">
        <w:rPr>
          <w:rFonts w:ascii="GHEA Grapalat" w:eastAsia="Times New Roman" w:hAnsi="GHEA Grapalat"/>
          <w:color w:val="000000" w:themeColor="text1"/>
          <w:sz w:val="24"/>
          <w:szCs w:val="24"/>
          <w:lang w:val="hy-AM"/>
        </w:rPr>
        <w:t>և</w:t>
      </w:r>
      <w:r w:rsidRPr="00800D54">
        <w:rPr>
          <w:rFonts w:ascii="GHEA Grapalat" w:eastAsia="Times New Roman" w:hAnsi="GHEA Grapalat"/>
          <w:color w:val="000000" w:themeColor="text1"/>
          <w:sz w:val="24"/>
          <w:szCs w:val="24"/>
          <w:lang w:val="hy-AM"/>
        </w:rPr>
        <w:t xml:space="preserve"> արտաքին աշխարհի հետ կապի ապահովմանն առնչվող իրավահարաբերությունները: </w:t>
      </w:r>
    </w:p>
    <w:p w:rsidR="00522F14" w:rsidRPr="00800D54" w:rsidRDefault="00522F14" w:rsidP="00522F14">
      <w:pPr>
        <w:spacing w:after="0" w:line="240" w:lineRule="auto"/>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 xml:space="preserve">Նախագծով առաջարկվում է կատարել լրացումներ, որոնց միջոցով կապահովվի տեսակցողի, ով կարող է լինել վարույթն իրականացնող մարմինը, փաստաբանը, պաշտպանը, մերձավոր ազգականը կամ մեկ այլ անձ, առողջության անվտանգությունը: </w:t>
      </w:r>
    </w:p>
    <w:p w:rsidR="00522F14" w:rsidRPr="00800D54" w:rsidRDefault="00522F14" w:rsidP="00522F14">
      <w:pPr>
        <w:spacing w:after="0" w:line="240" w:lineRule="auto"/>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Ձերբակալված կամ կալանավորված անձի կամ դատապարտյալի առողջական վիճակի մասին նախապես տեղեկատվություն ստանալը, նրան այցելող փաստաբաններին, ինչպես նա</w:t>
      </w:r>
      <w:r w:rsidR="00AD7C4D" w:rsidRPr="00800D54">
        <w:rPr>
          <w:rFonts w:ascii="GHEA Grapalat" w:eastAsia="Times New Roman" w:hAnsi="GHEA Grapalat"/>
          <w:color w:val="000000" w:themeColor="text1"/>
          <w:sz w:val="24"/>
          <w:szCs w:val="24"/>
          <w:lang w:val="hy-AM"/>
        </w:rPr>
        <w:t>և</w:t>
      </w:r>
      <w:r w:rsidRPr="00800D54">
        <w:rPr>
          <w:rFonts w:ascii="GHEA Grapalat" w:eastAsia="Times New Roman" w:hAnsi="GHEA Grapalat"/>
          <w:color w:val="000000" w:themeColor="text1"/>
          <w:sz w:val="24"/>
          <w:szCs w:val="24"/>
          <w:lang w:val="hy-AM"/>
        </w:rPr>
        <w:t xml:space="preserve"> նրա հետ անմիջական շփման մեջ գտնվող այլ անձանց չվարակելու, նրանց առողջական վիճակը հնարավոր վտանգի չենթարկելու կար</w:t>
      </w:r>
      <w:r w:rsidR="00AD7C4D" w:rsidRPr="00800D54">
        <w:rPr>
          <w:rFonts w:ascii="GHEA Grapalat" w:eastAsia="Times New Roman" w:hAnsi="GHEA Grapalat"/>
          <w:color w:val="000000" w:themeColor="text1"/>
          <w:sz w:val="24"/>
          <w:szCs w:val="24"/>
          <w:lang w:val="hy-AM"/>
        </w:rPr>
        <w:t>և</w:t>
      </w:r>
      <w:r w:rsidRPr="00800D54">
        <w:rPr>
          <w:rFonts w:ascii="GHEA Grapalat" w:eastAsia="Times New Roman" w:hAnsi="GHEA Grapalat"/>
          <w:color w:val="000000" w:themeColor="text1"/>
          <w:sz w:val="24"/>
          <w:szCs w:val="24"/>
          <w:lang w:val="hy-AM"/>
        </w:rPr>
        <w:t xml:space="preserve">որ նախապայման է հանդիսանում: </w:t>
      </w:r>
    </w:p>
    <w:p w:rsidR="00522F14" w:rsidRPr="00800D54" w:rsidRDefault="00522F14" w:rsidP="00522F14">
      <w:pPr>
        <w:spacing w:after="0" w:line="240" w:lineRule="auto"/>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 xml:space="preserve">Առաջարկվող կարգավորման ընդունման պարագայում ՁՊՎ </w:t>
      </w:r>
      <w:r w:rsidR="00AD7C4D" w:rsidRPr="00800D54">
        <w:rPr>
          <w:rFonts w:ascii="GHEA Grapalat" w:eastAsia="Times New Roman" w:hAnsi="GHEA Grapalat"/>
          <w:color w:val="000000" w:themeColor="text1"/>
          <w:sz w:val="24"/>
          <w:szCs w:val="24"/>
          <w:lang w:val="hy-AM"/>
        </w:rPr>
        <w:t>և</w:t>
      </w:r>
      <w:r w:rsidRPr="00800D54">
        <w:rPr>
          <w:rFonts w:ascii="GHEA Grapalat" w:eastAsia="Times New Roman" w:hAnsi="GHEA Grapalat"/>
          <w:color w:val="000000" w:themeColor="text1"/>
          <w:sz w:val="24"/>
          <w:szCs w:val="24"/>
          <w:lang w:val="hy-AM"/>
        </w:rPr>
        <w:t xml:space="preserve"> ՔԿ հիմնարկի վարչակազմի վրա կդրվի ուղղակի պարտավորություն ինչպես տեղեկացնելու, այնպես էլ ապահովելու բոլոր այն պայմանները, որոնք անհրաժեշտ </w:t>
      </w:r>
      <w:r w:rsidR="00AD7C4D" w:rsidRPr="00800D54">
        <w:rPr>
          <w:rFonts w:ascii="GHEA Grapalat" w:eastAsia="Times New Roman" w:hAnsi="GHEA Grapalat"/>
          <w:color w:val="000000" w:themeColor="text1"/>
          <w:sz w:val="24"/>
          <w:szCs w:val="24"/>
          <w:lang w:val="hy-AM"/>
        </w:rPr>
        <w:t>և</w:t>
      </w:r>
      <w:r w:rsidRPr="00800D54">
        <w:rPr>
          <w:rFonts w:ascii="GHEA Grapalat" w:eastAsia="Times New Roman" w:hAnsi="GHEA Grapalat"/>
          <w:color w:val="000000" w:themeColor="text1"/>
          <w:sz w:val="24"/>
          <w:szCs w:val="24"/>
          <w:lang w:val="hy-AM"/>
        </w:rPr>
        <w:t xml:space="preserve"> բավարար են ձերբակալված, կալանավորված կամ դատապարտված անձին տեսակցողի առողջության անվտանգության ապահովման համար: </w:t>
      </w:r>
    </w:p>
    <w:p w:rsidR="00AA73E5" w:rsidRPr="00800D54" w:rsidRDefault="00AA73E5" w:rsidP="00AA73E5">
      <w:pPr>
        <w:pStyle w:val="NormalWeb"/>
        <w:spacing w:before="0" w:beforeAutospacing="0" w:after="0" w:afterAutospacing="0"/>
        <w:jc w:val="both"/>
        <w:rPr>
          <w:rFonts w:ascii="GHEA Grapalat" w:hAnsi="GHEA Grapalat"/>
          <w:color w:val="000000" w:themeColor="text1"/>
          <w:lang w:val="hy-AM"/>
        </w:rPr>
      </w:pPr>
      <w:r w:rsidRPr="00800D54">
        <w:rPr>
          <w:rFonts w:ascii="GHEA Grapalat" w:hAnsi="GHEA Grapalat"/>
          <w:color w:val="000000" w:themeColor="text1"/>
          <w:lang w:val="hy-AM"/>
        </w:rPr>
        <w:t xml:space="preserve"> </w:t>
      </w:r>
    </w:p>
    <w:p w:rsidR="00981904" w:rsidRPr="00800D54" w:rsidRDefault="00981904" w:rsidP="00981904">
      <w:pPr>
        <w:pStyle w:val="NormalWeb"/>
        <w:spacing w:before="0" w:beforeAutospacing="0" w:after="0" w:afterAutospacing="0"/>
        <w:jc w:val="both"/>
        <w:rPr>
          <w:color w:val="000000" w:themeColor="text1"/>
          <w:lang w:val="hy-AM"/>
        </w:rPr>
      </w:pPr>
    </w:p>
    <w:p w:rsidR="00B64F49" w:rsidRPr="00800D54" w:rsidRDefault="00616756" w:rsidP="00981904">
      <w:pPr>
        <w:pStyle w:val="NormalWeb"/>
        <w:jc w:val="both"/>
        <w:rPr>
          <w:color w:val="000000" w:themeColor="text1"/>
          <w:lang w:val="hy-AM"/>
        </w:rPr>
      </w:pPr>
      <w:r w:rsidRPr="00800D54">
        <w:rPr>
          <w:color w:val="000000" w:themeColor="text1"/>
          <w:lang w:val="hy-AM"/>
        </w:rPr>
        <w:t xml:space="preserve"> </w:t>
      </w:r>
    </w:p>
    <w:p w:rsidR="00DA22C1" w:rsidRPr="00800D54" w:rsidRDefault="00DA22C1" w:rsidP="005646D1">
      <w:pPr>
        <w:spacing w:after="0" w:line="240" w:lineRule="auto"/>
        <w:jc w:val="center"/>
        <w:rPr>
          <w:rFonts w:ascii="GHEA Grapalat" w:eastAsia="Times New Roman" w:hAnsi="GHEA Grapalat" w:cs="Sylfaen"/>
          <w:b/>
          <w:bCs/>
          <w:color w:val="000000" w:themeColor="text1"/>
          <w:sz w:val="27"/>
          <w:szCs w:val="27"/>
          <w:lang w:val="hy-AM"/>
        </w:rPr>
      </w:pPr>
    </w:p>
    <w:p w:rsidR="00DA22C1" w:rsidRPr="00800D54" w:rsidRDefault="00DA22C1" w:rsidP="005646D1">
      <w:pPr>
        <w:spacing w:after="0" w:line="240" w:lineRule="auto"/>
        <w:jc w:val="center"/>
        <w:rPr>
          <w:rFonts w:ascii="GHEA Grapalat" w:eastAsia="Times New Roman" w:hAnsi="GHEA Grapalat" w:cs="Sylfaen"/>
          <w:b/>
          <w:bCs/>
          <w:color w:val="000000" w:themeColor="text1"/>
          <w:sz w:val="27"/>
          <w:szCs w:val="27"/>
          <w:lang w:val="hy-AM"/>
        </w:rPr>
      </w:pPr>
    </w:p>
    <w:p w:rsidR="00516005" w:rsidRPr="00800D54" w:rsidRDefault="00516005" w:rsidP="005646D1">
      <w:pPr>
        <w:spacing w:after="0" w:line="240" w:lineRule="auto"/>
        <w:jc w:val="center"/>
        <w:rPr>
          <w:rFonts w:ascii="GHEA Grapalat" w:eastAsia="Times New Roman" w:hAnsi="GHEA Grapalat" w:cs="Sylfaen"/>
          <w:b/>
          <w:bCs/>
          <w:color w:val="000000" w:themeColor="text1"/>
          <w:sz w:val="27"/>
          <w:szCs w:val="27"/>
          <w:lang w:val="hy-AM"/>
        </w:rPr>
      </w:pPr>
    </w:p>
    <w:p w:rsidR="00516005" w:rsidRPr="00800D54" w:rsidRDefault="00516005" w:rsidP="005646D1">
      <w:pPr>
        <w:spacing w:after="0" w:line="240" w:lineRule="auto"/>
        <w:jc w:val="center"/>
        <w:rPr>
          <w:rFonts w:ascii="GHEA Grapalat" w:eastAsia="Times New Roman" w:hAnsi="GHEA Grapalat" w:cs="Sylfaen"/>
          <w:b/>
          <w:bCs/>
          <w:color w:val="000000" w:themeColor="text1"/>
          <w:sz w:val="27"/>
          <w:szCs w:val="27"/>
          <w:lang w:val="hy-AM"/>
        </w:rPr>
      </w:pPr>
    </w:p>
    <w:p w:rsidR="00516005" w:rsidRPr="00800D54" w:rsidRDefault="00516005" w:rsidP="005646D1">
      <w:pPr>
        <w:spacing w:after="0" w:line="240" w:lineRule="auto"/>
        <w:jc w:val="center"/>
        <w:rPr>
          <w:rFonts w:ascii="GHEA Grapalat" w:eastAsia="Times New Roman" w:hAnsi="GHEA Grapalat" w:cs="Sylfaen"/>
          <w:b/>
          <w:bCs/>
          <w:color w:val="000000" w:themeColor="text1"/>
          <w:sz w:val="27"/>
          <w:szCs w:val="27"/>
          <w:lang w:val="hy-AM"/>
        </w:rPr>
      </w:pPr>
    </w:p>
    <w:p w:rsidR="00516005" w:rsidRDefault="00516005" w:rsidP="005646D1">
      <w:pPr>
        <w:spacing w:after="0" w:line="240" w:lineRule="auto"/>
        <w:jc w:val="center"/>
        <w:rPr>
          <w:rFonts w:ascii="GHEA Grapalat" w:eastAsia="Times New Roman" w:hAnsi="GHEA Grapalat" w:cs="Sylfaen"/>
          <w:b/>
          <w:bCs/>
          <w:color w:val="000000" w:themeColor="text1"/>
          <w:sz w:val="27"/>
          <w:szCs w:val="27"/>
          <w:lang w:val="hy-AM"/>
        </w:rPr>
      </w:pPr>
    </w:p>
    <w:p w:rsidR="00800D54" w:rsidRPr="00800D54" w:rsidRDefault="00800D54" w:rsidP="005646D1">
      <w:pPr>
        <w:spacing w:after="0" w:line="240" w:lineRule="auto"/>
        <w:jc w:val="center"/>
        <w:rPr>
          <w:rFonts w:ascii="GHEA Grapalat" w:eastAsia="Times New Roman" w:hAnsi="GHEA Grapalat" w:cs="Sylfaen"/>
          <w:b/>
          <w:bCs/>
          <w:color w:val="000000" w:themeColor="text1"/>
          <w:sz w:val="27"/>
          <w:szCs w:val="27"/>
          <w:lang w:val="hy-AM"/>
        </w:rPr>
      </w:pPr>
      <w:bookmarkStart w:id="0" w:name="_GoBack"/>
      <w:bookmarkEnd w:id="0"/>
    </w:p>
    <w:p w:rsidR="00516005" w:rsidRPr="00800D54" w:rsidRDefault="00516005" w:rsidP="005646D1">
      <w:pPr>
        <w:spacing w:after="0" w:line="240" w:lineRule="auto"/>
        <w:jc w:val="center"/>
        <w:rPr>
          <w:rFonts w:ascii="GHEA Grapalat" w:eastAsia="Times New Roman" w:hAnsi="GHEA Grapalat" w:cs="Sylfaen"/>
          <w:b/>
          <w:bCs/>
          <w:color w:val="000000" w:themeColor="text1"/>
          <w:sz w:val="27"/>
          <w:szCs w:val="27"/>
          <w:lang w:val="hy-AM"/>
        </w:rPr>
      </w:pPr>
    </w:p>
    <w:p w:rsidR="00516005" w:rsidRPr="00800D54" w:rsidRDefault="00516005"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r w:rsidRPr="00800D54">
        <w:rPr>
          <w:rFonts w:ascii="GHEA Grapalat" w:eastAsia="Times New Roman" w:hAnsi="GHEA Grapalat" w:cs="Sylfaen"/>
          <w:b/>
          <w:bCs/>
          <w:color w:val="000000" w:themeColor="text1"/>
          <w:sz w:val="27"/>
          <w:szCs w:val="27"/>
          <w:lang w:val="hy-AM"/>
        </w:rPr>
        <w:t>ՀԱՅԱՍՏԱՆԻ</w:t>
      </w:r>
      <w:r w:rsidRPr="00800D54">
        <w:rPr>
          <w:rFonts w:ascii="GHEA Grapalat" w:eastAsia="Times New Roman" w:hAnsi="GHEA Grapalat"/>
          <w:b/>
          <w:bCs/>
          <w:color w:val="000000" w:themeColor="text1"/>
          <w:sz w:val="27"/>
          <w:szCs w:val="27"/>
          <w:lang w:val="af-ZA"/>
        </w:rPr>
        <w:t xml:space="preserve"> </w:t>
      </w:r>
      <w:r w:rsidRPr="00800D54">
        <w:rPr>
          <w:rFonts w:ascii="GHEA Grapalat" w:eastAsia="Times New Roman" w:hAnsi="GHEA Grapalat" w:cs="Sylfaen"/>
          <w:b/>
          <w:bCs/>
          <w:color w:val="000000" w:themeColor="text1"/>
          <w:sz w:val="27"/>
          <w:szCs w:val="27"/>
          <w:lang w:val="hy-AM"/>
        </w:rPr>
        <w:t>ՀԱՆՐԱՊԵՏՈՒԹՅԱՆ</w:t>
      </w: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r w:rsidRPr="00800D54">
        <w:rPr>
          <w:rFonts w:ascii="GHEA Grapalat" w:eastAsia="Times New Roman" w:hAnsi="GHEA Grapalat" w:cs="Sylfaen"/>
          <w:b/>
          <w:bCs/>
          <w:color w:val="000000" w:themeColor="text1"/>
          <w:sz w:val="27"/>
          <w:szCs w:val="27"/>
          <w:lang w:val="hy-AM"/>
        </w:rPr>
        <w:t>ՕՐԵՆՔԸ</w:t>
      </w: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r w:rsidRPr="00800D54">
        <w:rPr>
          <w:rFonts w:ascii="GHEA Grapalat" w:eastAsia="Times New Roman" w:hAnsi="GHEA Grapalat" w:cs="Sylfaen"/>
          <w:b/>
          <w:bCs/>
          <w:color w:val="000000" w:themeColor="text1"/>
          <w:sz w:val="27"/>
          <w:szCs w:val="27"/>
          <w:lang w:val="hy-AM"/>
        </w:rPr>
        <w:t>ՁԵՐԲԱԿԱԼՎԱԾ ԵՎ ԿԱԼԱՆԱՎՈՐՎԱԾ ԱՆՁԱՆՑ ՊԱՀԵԼՈՒ ՄԱՍԻՆ</w:t>
      </w:r>
    </w:p>
    <w:p w:rsidR="00B35D36" w:rsidRPr="00800D54" w:rsidRDefault="00B35D36" w:rsidP="00B35D36">
      <w:pPr>
        <w:spacing w:after="0" w:line="240" w:lineRule="auto"/>
        <w:rPr>
          <w:rFonts w:ascii="Times New Roman" w:eastAsia="Times New Roman" w:hAnsi="Times New Roman"/>
          <w:color w:val="000000" w:themeColor="text1"/>
          <w:sz w:val="24"/>
          <w:szCs w:val="24"/>
          <w:lang w:val="hy-AM"/>
        </w:rPr>
      </w:pPr>
    </w:p>
    <w:p w:rsidR="00B35D36" w:rsidRPr="00800D54" w:rsidRDefault="00B35D36" w:rsidP="00B35D36">
      <w:pPr>
        <w:spacing w:after="0" w:line="240" w:lineRule="auto"/>
        <w:rPr>
          <w:rFonts w:ascii="GHEA Grapalat" w:eastAsia="Times New Roman" w:hAnsi="GHEA Grapalat"/>
          <w:b/>
          <w:bCs/>
          <w:color w:val="000000" w:themeColor="text1"/>
          <w:sz w:val="24"/>
          <w:szCs w:val="24"/>
          <w:lang w:val="hy-AM"/>
        </w:rPr>
      </w:pPr>
      <w:r w:rsidRPr="00800D54">
        <w:rPr>
          <w:rFonts w:eastAsia="Times New Roman" w:cs="Calibri"/>
          <w:color w:val="000000" w:themeColor="text1"/>
          <w:sz w:val="24"/>
          <w:szCs w:val="24"/>
          <w:lang w:val="hy-AM"/>
        </w:rPr>
        <w:t> </w:t>
      </w:r>
      <w:r w:rsidRPr="00800D54">
        <w:rPr>
          <w:rFonts w:ascii="GHEA Grapalat" w:eastAsia="Times New Roman" w:hAnsi="GHEA Grapalat" w:cs="Arial"/>
          <w:b/>
          <w:bCs/>
          <w:color w:val="000000" w:themeColor="text1"/>
          <w:sz w:val="24"/>
          <w:szCs w:val="24"/>
          <w:lang w:val="hy-AM"/>
        </w:rPr>
        <w:t>Հոդված</w:t>
      </w:r>
      <w:r w:rsidRPr="00800D54">
        <w:rPr>
          <w:rFonts w:ascii="GHEA Grapalat" w:eastAsia="Times New Roman" w:hAnsi="GHEA Grapalat"/>
          <w:b/>
          <w:bCs/>
          <w:color w:val="000000" w:themeColor="text1"/>
          <w:sz w:val="24"/>
          <w:szCs w:val="24"/>
          <w:lang w:val="hy-AM"/>
        </w:rPr>
        <w:t xml:space="preserve"> 15. Պաշտպանի, մերձավոր ազգականների</w:t>
      </w:r>
      <w:r w:rsidRPr="00800D54">
        <w:rPr>
          <w:rFonts w:eastAsia="Times New Roman" w:cs="Calibri"/>
          <w:b/>
          <w:bCs/>
          <w:color w:val="000000" w:themeColor="text1"/>
          <w:sz w:val="24"/>
          <w:szCs w:val="24"/>
          <w:lang w:val="hy-AM"/>
        </w:rPr>
        <w:t> </w:t>
      </w:r>
      <w:r w:rsidRPr="00800D54">
        <w:rPr>
          <w:rFonts w:ascii="GHEA Grapalat" w:eastAsia="Times New Roman" w:hAnsi="GHEA Grapalat" w:cs="GHEA Grapalat"/>
          <w:b/>
          <w:bCs/>
          <w:color w:val="000000" w:themeColor="text1"/>
          <w:sz w:val="24"/>
          <w:szCs w:val="24"/>
          <w:lang w:val="hy-AM"/>
        </w:rPr>
        <w:t>և</w:t>
      </w:r>
      <w:r w:rsidRPr="00800D54">
        <w:rPr>
          <w:rFonts w:ascii="GHEA Grapalat" w:eastAsia="Times New Roman" w:hAnsi="GHEA Grapalat"/>
          <w:b/>
          <w:bCs/>
          <w:color w:val="000000" w:themeColor="text1"/>
          <w:sz w:val="24"/>
          <w:szCs w:val="24"/>
          <w:lang w:val="hy-AM"/>
        </w:rPr>
        <w:t xml:space="preserve"> </w:t>
      </w:r>
      <w:r w:rsidRPr="00800D54">
        <w:rPr>
          <w:rFonts w:ascii="GHEA Grapalat" w:eastAsia="Times New Roman" w:hAnsi="GHEA Grapalat" w:cs="GHEA Grapalat"/>
          <w:b/>
          <w:bCs/>
          <w:color w:val="000000" w:themeColor="text1"/>
          <w:sz w:val="24"/>
          <w:szCs w:val="24"/>
          <w:lang w:val="hy-AM"/>
        </w:rPr>
        <w:t>այլ</w:t>
      </w:r>
      <w:r w:rsidRPr="00800D54">
        <w:rPr>
          <w:rFonts w:ascii="GHEA Grapalat" w:eastAsia="Times New Roman" w:hAnsi="GHEA Grapalat"/>
          <w:b/>
          <w:bCs/>
          <w:color w:val="000000" w:themeColor="text1"/>
          <w:sz w:val="24"/>
          <w:szCs w:val="24"/>
          <w:lang w:val="hy-AM"/>
        </w:rPr>
        <w:t xml:space="preserve"> </w:t>
      </w:r>
      <w:r w:rsidRPr="00800D54">
        <w:rPr>
          <w:rFonts w:ascii="GHEA Grapalat" w:eastAsia="Times New Roman" w:hAnsi="GHEA Grapalat" w:cs="GHEA Grapalat"/>
          <w:b/>
          <w:bCs/>
          <w:color w:val="000000" w:themeColor="text1"/>
          <w:sz w:val="24"/>
          <w:szCs w:val="24"/>
          <w:lang w:val="hy-AM"/>
        </w:rPr>
        <w:t>անձանց</w:t>
      </w:r>
      <w:r w:rsidRPr="00800D54">
        <w:rPr>
          <w:rFonts w:ascii="GHEA Grapalat" w:eastAsia="Times New Roman" w:hAnsi="GHEA Grapalat"/>
          <w:b/>
          <w:bCs/>
          <w:color w:val="000000" w:themeColor="text1"/>
          <w:sz w:val="24"/>
          <w:szCs w:val="24"/>
          <w:lang w:val="hy-AM"/>
        </w:rPr>
        <w:t xml:space="preserve"> </w:t>
      </w:r>
      <w:r w:rsidRPr="00800D54">
        <w:rPr>
          <w:rFonts w:ascii="GHEA Grapalat" w:eastAsia="Times New Roman" w:hAnsi="GHEA Grapalat" w:cs="GHEA Grapalat"/>
          <w:b/>
          <w:bCs/>
          <w:color w:val="000000" w:themeColor="text1"/>
          <w:sz w:val="24"/>
          <w:szCs w:val="24"/>
          <w:lang w:val="hy-AM"/>
        </w:rPr>
        <w:t>հետ</w:t>
      </w:r>
      <w:r w:rsidRPr="00800D54">
        <w:rPr>
          <w:rFonts w:ascii="GHEA Grapalat" w:eastAsia="Times New Roman" w:hAnsi="GHEA Grapalat"/>
          <w:b/>
          <w:bCs/>
          <w:color w:val="000000" w:themeColor="text1"/>
          <w:sz w:val="24"/>
          <w:szCs w:val="24"/>
          <w:lang w:val="hy-AM"/>
        </w:rPr>
        <w:t xml:space="preserve"> </w:t>
      </w:r>
      <w:r w:rsidRPr="00800D54">
        <w:rPr>
          <w:rFonts w:ascii="GHEA Grapalat" w:eastAsia="Times New Roman" w:hAnsi="GHEA Grapalat" w:cs="GHEA Grapalat"/>
          <w:b/>
          <w:bCs/>
          <w:color w:val="000000" w:themeColor="text1"/>
          <w:sz w:val="24"/>
          <w:szCs w:val="24"/>
          <w:lang w:val="hy-AM"/>
        </w:rPr>
        <w:t>տեսակցելը</w:t>
      </w:r>
    </w:p>
    <w:p w:rsidR="00B35D36" w:rsidRPr="00800D54" w:rsidRDefault="00B35D36" w:rsidP="00B35D36">
      <w:pPr>
        <w:spacing w:after="0" w:line="240" w:lineRule="auto"/>
        <w:rPr>
          <w:rFonts w:ascii="GHEA Grapalat" w:eastAsia="Times New Roman" w:hAnsi="GHEA Grapalat"/>
          <w:color w:val="000000" w:themeColor="text1"/>
          <w:sz w:val="24"/>
          <w:szCs w:val="24"/>
          <w:lang w:val="hy-AM"/>
        </w:rPr>
      </w:pPr>
    </w:p>
    <w:p w:rsidR="00B35D36" w:rsidRPr="00800D54" w:rsidRDefault="00B35D36" w:rsidP="00B35D36">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Ձերբակալված կամ կալանավորված անձն ունի իր պաշտպանությունը ստանձնելու նպատակով տեսակցության եկած փաստաբանի կամ իր պաշտպանի հետ առանձին, անարգել տեսակցելու իրավունք՝ առանց տեսակցությունների թվի և տևողության սահմանափակման, անկախ աշխատանքային օրերից կամ ժամերից։</w:t>
      </w:r>
    </w:p>
    <w:p w:rsidR="00B35D36" w:rsidRPr="00800D54" w:rsidRDefault="00B35D36" w:rsidP="00B35D36">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Կալանավորված անձի միջնորդության հիման վրա, քրեական վարույթն իրականացնող մարմնի որոշմամբ, նրան թույլատրվում են նաև առանձին, անարգել տեսակցություններ քրեական գործով պաշտպան չհանդիսացող փաստաբանի հետ՝ առանց տեսակցությունների թվի և տևողության սահմանափակման, եթե դա կապված է կալանավորված անձին քրեական գործի քննության հետ չկապված իրավաբանական օգնություն ցույց տալու անհրաժեշտության հետ։ Քրեական վարույթն իրականացնող մարմնի կողմից նշված միջնորդության քննարկումը և լուծումը, ինչպես նաև կալանավորված անձի կողմից դրա կապակցությամբ կայացված որոշման բողոքարկումն իրականացվում են Հայաստանի Հանրապետության քրեական դատավարության օրենսգրքով սահմանված կարգով։</w:t>
      </w:r>
    </w:p>
    <w:p w:rsidR="00B35D36" w:rsidRPr="00800D54" w:rsidRDefault="00B35D36" w:rsidP="00B35D36">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Ձերբակալված կամ կալանավորված անձի տեսակցությունը փաստաբանի կամ պաշտպանի հետ տրամադրվում է այն դեպքում, երբ փաստաբանը կամ պաշտպանը ներկայացնում է անձը հաստատող փաստաթուղթ և փաստաբանական գործունեության արտոնագիր կամ փաստաբանի վկայական՝ քրեական վարույթն իրականացնող մարմնի կողմից ձերբակալվածներին կամ կալանավորվածներին պահելու վայրի վարչակազմին ուղղված համապատասխան հավաստագրի հիման վրա։ Սույն մասում նշված հավաստագիրը քրեական վարույթն իրականացնող մարմինը ձերբակալվածներին կամ կալանավորվածներին պահելու վայրի վարչակազմին ուղարկում է անհապաղ։</w:t>
      </w:r>
    </w:p>
    <w:p w:rsidR="00B35D36" w:rsidRPr="00800D54" w:rsidRDefault="00B35D36" w:rsidP="00B35D36">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Եթե առկա է ձերբակալված անձի մասնակցությամբ դատավարական գործողություններ կատարելու անհրաժեշտություն, ապա պաշտպանությունը ստանձնելու նպատակով տեսակցության եկած փաստաբանի հետ նրա տեսակցության տևողությունը կարող է սահմանափակվել պաշտպանի հետ տեսակցության սահմանափակման համար Հայաստանի Հանրապետության քրեական դատավարության օրենսգրքի 211-րդ հոդվածի 2-րդ մասով նախատեսված հիմքով և կարգով։</w:t>
      </w:r>
    </w:p>
    <w:p w:rsidR="00B35D36" w:rsidRPr="00800D54" w:rsidRDefault="00B35D36" w:rsidP="00B35D36">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Եթե ձերբակալված կամ կալանավորված նույն անձի հետ տեսակցության համար ներկայացել է մի քանի փաստաբան կամ պաշտպան, ապա ձերբակալվածներին կամ կալանավորվածներին պահելու վայրի պետի կամ նրան փոխարինող պաշտոնատար անձի պատճառաբանված գրավոր որոշմամբ, ելնելով այդ վայրի անվտանգության և բնականոն աշխատանքի ապահովման անհրաժեշտությունից, ձերբակալված կամ կալանավորված անձի հետ միաժամանակյա տեսակցության հնարավորություն կարող է տրվել ոչ բոլոր փաստաբաններին կամ պաշտպաններին՝ այդ որոշման պատճենը տրամադրելով ձերբակալված կամ կալանավորված անձին, ինչպես նաև տեսակցության եկած փաստաբաններին կամ պաշտպաններին։ Այս դեպքում ձերբակալված կամ կալանավորված անձն ինքն է ընտրում այն փաստաբաններին կամ պաշտպաններին, որոնց հետ պետք է տեսակցի:</w:t>
      </w:r>
    </w:p>
    <w:p w:rsidR="00B35D36" w:rsidRPr="00800D54" w:rsidRDefault="00B35D36" w:rsidP="00B35D36">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Ձերբակալված և կալանավորված անձանց տեսակցությունը փաստաբանի կամ</w:t>
      </w:r>
      <w:r w:rsidRPr="00800D54">
        <w:rPr>
          <w:rFonts w:eastAsia="Times New Roman" w:cs="Calibri"/>
          <w:color w:val="000000" w:themeColor="text1"/>
          <w:sz w:val="24"/>
          <w:szCs w:val="24"/>
          <w:lang w:val="hy-AM"/>
        </w:rPr>
        <w:t> </w:t>
      </w:r>
      <w:r w:rsidRPr="00800D54">
        <w:rPr>
          <w:rFonts w:ascii="GHEA Grapalat" w:eastAsia="Times New Roman" w:hAnsi="GHEA Grapalat" w:cs="GHEA Grapalat"/>
          <w:color w:val="000000" w:themeColor="text1"/>
          <w:sz w:val="24"/>
          <w:szCs w:val="24"/>
          <w:lang w:val="hy-AM"/>
        </w:rPr>
        <w:t>պաշտպանի</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հետ</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տրամադրվում</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է</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այնպիսի</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պայմաններում</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որոնցում</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ձերբակալվածներին</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պահելու</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վայրի</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կամ</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կալանավորվածներին</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պահելու</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վայրի</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ծառայողները</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նրանց</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կարողանան</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տեսնել</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բայց</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չկարողանան</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լսել</w:t>
      </w:r>
      <w:r w:rsidRPr="00800D54">
        <w:rPr>
          <w:rFonts w:ascii="GHEA Grapalat" w:eastAsia="Times New Roman" w:hAnsi="GHEA Grapalat"/>
          <w:color w:val="000000" w:themeColor="text1"/>
          <w:sz w:val="24"/>
          <w:szCs w:val="24"/>
          <w:lang w:val="hy-AM"/>
        </w:rPr>
        <w:t>:</w:t>
      </w:r>
    </w:p>
    <w:p w:rsidR="00B35D36" w:rsidRPr="00800D54" w:rsidRDefault="00B35D36" w:rsidP="00B35D36">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Ձերբակալված կամ կալանավորված անձը, իսկ ձերբակալված կամ կալանավորված անձի համաձայնության դեպքում նաև նրա փաստաբանը կամ պաշտպանն իրավունք ունեն պահանջելու անցկացնել դատաբժշկական հետազոտություն:</w:t>
      </w:r>
    </w:p>
    <w:p w:rsidR="00B35D36" w:rsidRPr="00800D54" w:rsidRDefault="00B35D36" w:rsidP="00B35D36">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Ձերբակալված և կալանավորված անձանց տեսակցությունը օրինական ներկայացուցչի,</w:t>
      </w:r>
      <w:r w:rsidRPr="00800D54">
        <w:rPr>
          <w:rFonts w:eastAsia="Times New Roman" w:cs="Calibri"/>
          <w:color w:val="000000" w:themeColor="text1"/>
          <w:sz w:val="24"/>
          <w:szCs w:val="24"/>
          <w:lang w:val="hy-AM"/>
        </w:rPr>
        <w:t> </w:t>
      </w:r>
      <w:r w:rsidRPr="00800D54">
        <w:rPr>
          <w:rFonts w:ascii="GHEA Grapalat" w:eastAsia="Times New Roman" w:hAnsi="GHEA Grapalat" w:cs="GHEA Grapalat"/>
          <w:color w:val="000000" w:themeColor="text1"/>
          <w:sz w:val="24"/>
          <w:szCs w:val="24"/>
          <w:lang w:val="hy-AM"/>
        </w:rPr>
        <w:t>մերձավոր</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ազգականների</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իսկ</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կալանավորված</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անձանց</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նաև</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զանգվածա</w:t>
      </w:r>
      <w:r w:rsidRPr="00800D54">
        <w:rPr>
          <w:rFonts w:ascii="GHEA Grapalat" w:eastAsia="Times New Roman" w:hAnsi="GHEA Grapalat"/>
          <w:color w:val="000000" w:themeColor="text1"/>
          <w:sz w:val="24"/>
          <w:szCs w:val="24"/>
          <w:lang w:val="hy-AM"/>
        </w:rPr>
        <w:t>յին լրատվության միջոցների ներկայացուցիչների և այլ անձանց հետ, տրամադրվում է ձերբակալվածներին պահելու վայրի կամ կալանավորվածներին պահելու վայրի պետի որոշմամբ: Ձերբակալված անձանց չի տրամադրվում տեսակցություն զանգվածային լրատվության միջոցների ներկայացուցիչների և այլ անձանց հետ, բացառությամբ օրենքով նախատեսված դեպքերի:</w:t>
      </w:r>
    </w:p>
    <w:p w:rsidR="00B35D36" w:rsidRPr="00800D54" w:rsidRDefault="00B35D36" w:rsidP="00B35D36">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Քննության շահերից ելնելով` ձերբակալված կամ կալանավորված անձանց տեսակցությունը օրինական ներկայացուցչի,</w:t>
      </w:r>
      <w:r w:rsidRPr="00800D54">
        <w:rPr>
          <w:rFonts w:eastAsia="Times New Roman" w:cs="Calibri"/>
          <w:color w:val="000000" w:themeColor="text1"/>
          <w:sz w:val="24"/>
          <w:szCs w:val="24"/>
          <w:lang w:val="hy-AM"/>
        </w:rPr>
        <w:t> </w:t>
      </w:r>
      <w:r w:rsidRPr="00800D54">
        <w:rPr>
          <w:rFonts w:ascii="GHEA Grapalat" w:eastAsia="Times New Roman" w:hAnsi="GHEA Grapalat" w:cs="GHEA Grapalat"/>
          <w:color w:val="000000" w:themeColor="text1"/>
          <w:sz w:val="24"/>
          <w:szCs w:val="24"/>
          <w:lang w:val="hy-AM"/>
        </w:rPr>
        <w:t>մերձավոր</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ազգականների</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զանգվածային</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լրատվության</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միջոցների</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ներկայացուցիչների</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և</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այլ</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անձանց</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հետ</w:t>
      </w:r>
      <w:r w:rsidRPr="00800D54">
        <w:rPr>
          <w:rFonts w:ascii="GHEA Grapalat" w:eastAsia="Times New Roman" w:hAnsi="GHEA Grapalat"/>
          <w:color w:val="000000" w:themeColor="text1"/>
          <w:sz w:val="24"/>
          <w:szCs w:val="24"/>
          <w:lang w:val="hy-AM"/>
        </w:rPr>
        <w:t xml:space="preserve">, </w:t>
      </w:r>
      <w:r w:rsidRPr="00800D54">
        <w:rPr>
          <w:rFonts w:ascii="GHEA Grapalat" w:eastAsia="Times New Roman" w:hAnsi="GHEA Grapalat" w:cs="GHEA Grapalat"/>
          <w:color w:val="000000" w:themeColor="text1"/>
          <w:sz w:val="24"/>
          <w:szCs w:val="24"/>
          <w:lang w:val="hy-AM"/>
        </w:rPr>
        <w:t>բ</w:t>
      </w:r>
      <w:r w:rsidRPr="00800D54">
        <w:rPr>
          <w:rFonts w:ascii="GHEA Grapalat" w:eastAsia="Times New Roman" w:hAnsi="GHEA Grapalat"/>
          <w:color w:val="000000" w:themeColor="text1"/>
          <w:sz w:val="24"/>
          <w:szCs w:val="24"/>
          <w:lang w:val="hy-AM"/>
        </w:rPr>
        <w:t>ացառությամբ օրենքով նախատեսված դեպքերի, կարող է արգելվել քրեական վարույթն իրականացնող մարմնի որոշմամբ` այդ մասին գրավոր իրազեկելով ձերբակալվածներին պահելու վայրի կամ կալանավորվածներին պահելու վայրի վարչակազմին:</w:t>
      </w:r>
    </w:p>
    <w:p w:rsidR="00B35D36" w:rsidRPr="00800D54" w:rsidRDefault="00B35D36" w:rsidP="00B35D36">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Մերձավոր ազգականների, զանգվածային լրատվության միջոցների ներկայացուցիչների կամ այլ անձանց հետ տեսակցությունն անցկացվում է ձերբակալվածներին պահելու վայրի կամ կալանավորվածներին պահելու վայրի ծառայողների հսկողությամբ, բացառությամբ օրենքով նախատեսված դեպքերի: Այդ անձանց կողմից ձերբակալված կամ կալանավորված անձանց արգելված առարկաներ, քրեական գործի քննությանը խոչընդոտող կամ նոր հանցագործության կատարմանը նպաստող նյութեր, տեղեկություններ փոխանցելը կամ փոխանցելու փորձը կարող է հանգեցնել տեսակցության վաղաժամկետ դադարեցման:</w:t>
      </w:r>
    </w:p>
    <w:p w:rsidR="00B35D36" w:rsidRPr="00800D54" w:rsidRDefault="00B35D36" w:rsidP="00B35D36">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Ձերբակալված անձին մերձավոր ազգականների հետ տրամադրվում է առնվազն մեկ տեսակցություն` մինչև մեկ ժամ տևողությամբ:</w:t>
      </w:r>
    </w:p>
    <w:p w:rsidR="00B35D36" w:rsidRPr="00800D54" w:rsidRDefault="00B35D36" w:rsidP="00B35D36">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Կալանավորված անձին մերձավոր ազգականների, զանգվածային լրատվության միջոցների ներկայացուցիչների կամ այլ անձանց հետ ամսվա ընթացքում տրամադրվում է առնվազն երկու տեսակցություն` մինչև երեք ժամ տևողությամբ:</w:t>
      </w:r>
    </w:p>
    <w:p w:rsidR="00B35D36" w:rsidRPr="00800D54" w:rsidRDefault="00B35D36" w:rsidP="00B35D36">
      <w:pPr>
        <w:autoSpaceDE w:val="0"/>
        <w:autoSpaceDN w:val="0"/>
        <w:adjustRightInd w:val="0"/>
        <w:spacing w:after="0" w:line="240" w:lineRule="auto"/>
        <w:jc w:val="both"/>
        <w:rPr>
          <w:rFonts w:ascii="GHEAGrapalat" w:hAnsi="GHEAGrapalat" w:cs="GHEAGrapalat"/>
          <w:color w:val="000000" w:themeColor="text1"/>
          <w:sz w:val="24"/>
          <w:u w:val="single"/>
          <w:lang w:val="hy-AM"/>
        </w:rPr>
      </w:pPr>
      <w:r w:rsidRPr="00800D54">
        <w:rPr>
          <w:rFonts w:ascii="Sylfaen" w:hAnsi="Sylfaen" w:cs="GHEAGrapalat"/>
          <w:color w:val="000000" w:themeColor="text1"/>
          <w:sz w:val="24"/>
          <w:lang w:val="hy-AM"/>
        </w:rPr>
        <w:t xml:space="preserve">      </w:t>
      </w:r>
      <w:r w:rsidRPr="00800D54">
        <w:rPr>
          <w:rFonts w:ascii="GHEAGrapalat" w:hAnsi="GHEAGrapalat" w:cs="GHEAGrapalat"/>
          <w:color w:val="000000" w:themeColor="text1"/>
          <w:sz w:val="24"/>
          <w:u w:val="single"/>
          <w:lang w:val="hy-AM"/>
        </w:rPr>
        <w:t>Շրջապատի համար վտանգ ներկայացնող հիվանդություններով տառապող</w:t>
      </w:r>
      <w:r w:rsidRPr="00800D54">
        <w:rPr>
          <w:rFonts w:ascii="Sylfaen" w:hAnsi="Sylfaen" w:cs="GHEAGrapalat"/>
          <w:color w:val="000000" w:themeColor="text1"/>
          <w:sz w:val="24"/>
          <w:u w:val="single"/>
          <w:lang w:val="hy-AM"/>
        </w:rPr>
        <w:t xml:space="preserve"> </w:t>
      </w:r>
      <w:r w:rsidRPr="00800D54">
        <w:rPr>
          <w:rFonts w:ascii="GHEAGrapalat" w:hAnsi="GHEAGrapalat" w:cs="GHEAGrapalat"/>
          <w:color w:val="000000" w:themeColor="text1"/>
          <w:sz w:val="24"/>
          <w:u w:val="single"/>
          <w:lang w:val="hy-AM"/>
        </w:rPr>
        <w:t>ձերբակալված կամ կալանավորված անձանց տեսակցությունը տեսակցողի հետ</w:t>
      </w:r>
      <w:r w:rsidRPr="00800D54">
        <w:rPr>
          <w:rFonts w:ascii="Sylfaen" w:hAnsi="Sylfaen" w:cs="GHEAGrapalat"/>
          <w:color w:val="000000" w:themeColor="text1"/>
          <w:sz w:val="24"/>
          <w:u w:val="single"/>
          <w:lang w:val="hy-AM"/>
        </w:rPr>
        <w:t xml:space="preserve"> </w:t>
      </w:r>
      <w:r w:rsidRPr="00800D54">
        <w:rPr>
          <w:rFonts w:ascii="GHEAGrapalat" w:hAnsi="GHEAGrapalat" w:cs="GHEAGrapalat"/>
          <w:color w:val="000000" w:themeColor="text1"/>
          <w:sz w:val="24"/>
          <w:u w:val="single"/>
          <w:lang w:val="hy-AM"/>
        </w:rPr>
        <w:t>տրամադրվում է այնպիսի հատուկ պայմաններում, որոնք բացառում են տեսակցողի</w:t>
      </w:r>
      <w:r w:rsidRPr="00800D54">
        <w:rPr>
          <w:rFonts w:ascii="Sylfaen" w:hAnsi="Sylfaen" w:cs="GHEAGrapalat"/>
          <w:color w:val="000000" w:themeColor="text1"/>
          <w:sz w:val="24"/>
          <w:u w:val="single"/>
          <w:lang w:val="hy-AM"/>
        </w:rPr>
        <w:t xml:space="preserve"> </w:t>
      </w:r>
      <w:r w:rsidRPr="00800D54">
        <w:rPr>
          <w:rFonts w:ascii="GHEAGrapalat" w:hAnsi="GHEAGrapalat" w:cs="GHEAGrapalat"/>
          <w:color w:val="000000" w:themeColor="text1"/>
          <w:sz w:val="24"/>
          <w:u w:val="single"/>
          <w:lang w:val="hy-AM"/>
        </w:rPr>
        <w:t>վարակումը:</w:t>
      </w:r>
    </w:p>
    <w:p w:rsidR="00B35D36" w:rsidRPr="00800D54" w:rsidRDefault="00B35D36" w:rsidP="00B35D36">
      <w:pPr>
        <w:autoSpaceDE w:val="0"/>
        <w:autoSpaceDN w:val="0"/>
        <w:adjustRightInd w:val="0"/>
        <w:spacing w:after="0" w:line="240" w:lineRule="auto"/>
        <w:jc w:val="both"/>
        <w:rPr>
          <w:rFonts w:ascii="GHEA Grapalat" w:eastAsia="Times New Roman" w:hAnsi="GHEA Grapalat"/>
          <w:color w:val="000000" w:themeColor="text1"/>
          <w:sz w:val="24"/>
          <w:szCs w:val="24"/>
          <w:u w:val="single"/>
          <w:lang w:val="hy-AM"/>
        </w:rPr>
      </w:pPr>
      <w:r w:rsidRPr="00800D54">
        <w:rPr>
          <w:rFonts w:ascii="Sylfaen" w:hAnsi="Sylfaen" w:cs="GHEAGrapalat"/>
          <w:color w:val="000000" w:themeColor="text1"/>
          <w:sz w:val="24"/>
          <w:u w:val="single"/>
          <w:lang w:val="hy-AM"/>
        </w:rPr>
        <w:t xml:space="preserve">      </w:t>
      </w:r>
      <w:r w:rsidRPr="00800D54">
        <w:rPr>
          <w:rFonts w:ascii="GHEAGrapalat" w:hAnsi="GHEAGrapalat" w:cs="GHEAGrapalat"/>
          <w:color w:val="000000" w:themeColor="text1"/>
          <w:sz w:val="24"/>
          <w:u w:val="single"/>
          <w:lang w:val="hy-AM"/>
        </w:rPr>
        <w:t>Ձերբակալված կամ կալանավորված անձանց պահելու վայրի վարչակազմը</w:t>
      </w:r>
      <w:r w:rsidRPr="00800D54">
        <w:rPr>
          <w:rFonts w:ascii="Sylfaen" w:hAnsi="Sylfaen" w:cs="GHEAGrapalat"/>
          <w:color w:val="000000" w:themeColor="text1"/>
          <w:sz w:val="24"/>
          <w:u w:val="single"/>
          <w:lang w:val="hy-AM"/>
        </w:rPr>
        <w:t xml:space="preserve"> </w:t>
      </w:r>
      <w:r w:rsidRPr="00800D54">
        <w:rPr>
          <w:rFonts w:ascii="GHEAGrapalat" w:hAnsi="GHEAGrapalat" w:cs="GHEAGrapalat"/>
          <w:color w:val="000000" w:themeColor="text1"/>
          <w:sz w:val="24"/>
          <w:u w:val="single"/>
          <w:lang w:val="hy-AM"/>
        </w:rPr>
        <w:t>ձերբակալված կամ կալանավորված անձի՝ շրջապատի համար վտանգ ներկայացնող</w:t>
      </w:r>
      <w:r w:rsidRPr="00800D54">
        <w:rPr>
          <w:rFonts w:ascii="Sylfaen" w:hAnsi="Sylfaen" w:cs="GHEAGrapalat"/>
          <w:color w:val="000000" w:themeColor="text1"/>
          <w:sz w:val="24"/>
          <w:u w:val="single"/>
          <w:lang w:val="hy-AM"/>
        </w:rPr>
        <w:t xml:space="preserve"> </w:t>
      </w:r>
      <w:r w:rsidRPr="00800D54">
        <w:rPr>
          <w:rFonts w:ascii="GHEAGrapalat" w:hAnsi="GHEAGrapalat" w:cs="GHEAGrapalat"/>
          <w:color w:val="000000" w:themeColor="text1"/>
          <w:sz w:val="24"/>
          <w:u w:val="single"/>
          <w:lang w:val="hy-AM"/>
        </w:rPr>
        <w:t>հիվանդություններով տառապելու հանգամանքի մասին անմիջապես գրավոր</w:t>
      </w:r>
      <w:r w:rsidRPr="00800D54">
        <w:rPr>
          <w:rFonts w:ascii="Sylfaen" w:hAnsi="Sylfaen" w:cs="GHEAGrapalat"/>
          <w:color w:val="000000" w:themeColor="text1"/>
          <w:sz w:val="24"/>
          <w:u w:val="single"/>
          <w:lang w:val="hy-AM"/>
        </w:rPr>
        <w:t xml:space="preserve"> </w:t>
      </w:r>
      <w:r w:rsidRPr="00800D54">
        <w:rPr>
          <w:rFonts w:ascii="GHEAGrapalat" w:hAnsi="GHEAGrapalat" w:cs="GHEAGrapalat"/>
          <w:color w:val="000000" w:themeColor="text1"/>
          <w:sz w:val="24"/>
          <w:u w:val="single"/>
          <w:lang w:val="hy-AM"/>
        </w:rPr>
        <w:t>տեղեկացնում է տեսակցողին:</w:t>
      </w:r>
    </w:p>
    <w:p w:rsidR="00B35D36" w:rsidRPr="00800D54" w:rsidRDefault="00B35D36" w:rsidP="00B35D36">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b/>
          <w:bCs/>
          <w:i/>
          <w:iCs/>
          <w:color w:val="000000" w:themeColor="text1"/>
          <w:sz w:val="24"/>
          <w:szCs w:val="24"/>
          <w:lang w:val="hy-AM"/>
        </w:rPr>
        <w:t>(15-րդ հոդվածը</w:t>
      </w:r>
      <w:r w:rsidRPr="00800D54">
        <w:rPr>
          <w:rFonts w:eastAsia="Times New Roman" w:cs="Calibri"/>
          <w:b/>
          <w:bCs/>
          <w:i/>
          <w:iCs/>
          <w:color w:val="000000" w:themeColor="text1"/>
          <w:sz w:val="24"/>
          <w:szCs w:val="24"/>
          <w:lang w:val="hy-AM"/>
        </w:rPr>
        <w:t> </w:t>
      </w:r>
      <w:r w:rsidRPr="00800D54">
        <w:rPr>
          <w:rFonts w:ascii="GHEA Grapalat" w:eastAsia="Times New Roman" w:hAnsi="GHEA Grapalat" w:cs="GHEA Grapalat"/>
          <w:b/>
          <w:bCs/>
          <w:i/>
          <w:iCs/>
          <w:color w:val="000000" w:themeColor="text1"/>
          <w:sz w:val="24"/>
          <w:szCs w:val="24"/>
          <w:lang w:val="hy-AM"/>
        </w:rPr>
        <w:t>լրաց</w:t>
      </w:r>
      <w:r w:rsidRPr="00800D54">
        <w:rPr>
          <w:rFonts w:ascii="GHEA Grapalat" w:eastAsia="Times New Roman" w:hAnsi="GHEA Grapalat"/>
          <w:b/>
          <w:bCs/>
          <w:i/>
          <w:iCs/>
          <w:color w:val="000000" w:themeColor="text1"/>
          <w:sz w:val="24"/>
          <w:szCs w:val="24"/>
          <w:lang w:val="hy-AM"/>
        </w:rPr>
        <w:t xml:space="preserve">. 08.07.05 </w:t>
      </w:r>
      <w:r w:rsidRPr="00800D54">
        <w:rPr>
          <w:rFonts w:ascii="GHEA Grapalat" w:eastAsia="Times New Roman" w:hAnsi="GHEA Grapalat" w:cs="GHEA Grapalat"/>
          <w:b/>
          <w:bCs/>
          <w:i/>
          <w:iCs/>
          <w:color w:val="000000" w:themeColor="text1"/>
          <w:sz w:val="24"/>
          <w:szCs w:val="24"/>
          <w:lang w:val="hy-AM"/>
        </w:rPr>
        <w:t>ՀՕ</w:t>
      </w:r>
      <w:r w:rsidRPr="00800D54">
        <w:rPr>
          <w:rFonts w:ascii="GHEA Grapalat" w:eastAsia="Times New Roman" w:hAnsi="GHEA Grapalat"/>
          <w:b/>
          <w:bCs/>
          <w:i/>
          <w:iCs/>
          <w:color w:val="000000" w:themeColor="text1"/>
          <w:sz w:val="24"/>
          <w:szCs w:val="24"/>
          <w:lang w:val="hy-AM"/>
        </w:rPr>
        <w:t>-162-</w:t>
      </w:r>
      <w:r w:rsidRPr="00800D54">
        <w:rPr>
          <w:rFonts w:ascii="GHEA Grapalat" w:eastAsia="Times New Roman" w:hAnsi="GHEA Grapalat" w:cs="GHEA Grapalat"/>
          <w:b/>
          <w:bCs/>
          <w:i/>
          <w:iCs/>
          <w:color w:val="000000" w:themeColor="text1"/>
          <w:sz w:val="24"/>
          <w:szCs w:val="24"/>
          <w:lang w:val="hy-AM"/>
        </w:rPr>
        <w:t>Ն</w:t>
      </w:r>
      <w:r w:rsidRPr="00800D54">
        <w:rPr>
          <w:rFonts w:ascii="GHEA Grapalat" w:eastAsia="Times New Roman" w:hAnsi="GHEA Grapalat"/>
          <w:b/>
          <w:bCs/>
          <w:i/>
          <w:iCs/>
          <w:color w:val="000000" w:themeColor="text1"/>
          <w:sz w:val="24"/>
          <w:szCs w:val="24"/>
          <w:lang w:val="hy-AM"/>
        </w:rPr>
        <w:t xml:space="preserve">, 08.04.08 </w:t>
      </w:r>
      <w:r w:rsidRPr="00800D54">
        <w:rPr>
          <w:rFonts w:ascii="GHEA Grapalat" w:eastAsia="Times New Roman" w:hAnsi="GHEA Grapalat" w:cs="GHEA Grapalat"/>
          <w:b/>
          <w:bCs/>
          <w:i/>
          <w:iCs/>
          <w:color w:val="000000" w:themeColor="text1"/>
          <w:sz w:val="24"/>
          <w:szCs w:val="24"/>
          <w:lang w:val="hy-AM"/>
        </w:rPr>
        <w:t>ՀՕ</w:t>
      </w:r>
      <w:r w:rsidRPr="00800D54">
        <w:rPr>
          <w:rFonts w:ascii="GHEA Grapalat" w:eastAsia="Times New Roman" w:hAnsi="GHEA Grapalat"/>
          <w:b/>
          <w:bCs/>
          <w:i/>
          <w:iCs/>
          <w:color w:val="000000" w:themeColor="text1"/>
          <w:sz w:val="24"/>
          <w:szCs w:val="24"/>
          <w:lang w:val="hy-AM"/>
        </w:rPr>
        <w:t>-16-</w:t>
      </w:r>
      <w:r w:rsidRPr="00800D54">
        <w:rPr>
          <w:rFonts w:ascii="GHEA Grapalat" w:eastAsia="Times New Roman" w:hAnsi="GHEA Grapalat" w:cs="GHEA Grapalat"/>
          <w:b/>
          <w:bCs/>
          <w:i/>
          <w:iCs/>
          <w:color w:val="000000" w:themeColor="text1"/>
          <w:sz w:val="24"/>
          <w:szCs w:val="24"/>
          <w:lang w:val="hy-AM"/>
        </w:rPr>
        <w:t>Ն</w:t>
      </w:r>
      <w:r w:rsidRPr="00800D54">
        <w:rPr>
          <w:rFonts w:ascii="GHEA Grapalat" w:eastAsia="Times New Roman" w:hAnsi="GHEA Grapalat"/>
          <w:b/>
          <w:bCs/>
          <w:i/>
          <w:iCs/>
          <w:color w:val="000000" w:themeColor="text1"/>
          <w:sz w:val="24"/>
          <w:szCs w:val="24"/>
          <w:lang w:val="hy-AM"/>
        </w:rPr>
        <w:t xml:space="preserve">, </w:t>
      </w:r>
      <w:r w:rsidRPr="00800D54">
        <w:rPr>
          <w:rFonts w:ascii="GHEA Grapalat" w:eastAsia="Times New Roman" w:hAnsi="GHEA Grapalat" w:cs="GHEA Grapalat"/>
          <w:b/>
          <w:bCs/>
          <w:i/>
          <w:iCs/>
          <w:color w:val="000000" w:themeColor="text1"/>
          <w:sz w:val="24"/>
          <w:szCs w:val="24"/>
          <w:lang w:val="hy-AM"/>
        </w:rPr>
        <w:t>փոփ</w:t>
      </w:r>
      <w:r w:rsidRPr="00800D54">
        <w:rPr>
          <w:rFonts w:ascii="GHEA Grapalat" w:eastAsia="Times New Roman" w:hAnsi="GHEA Grapalat"/>
          <w:b/>
          <w:bCs/>
          <w:i/>
          <w:iCs/>
          <w:color w:val="000000" w:themeColor="text1"/>
          <w:sz w:val="24"/>
          <w:szCs w:val="24"/>
          <w:lang w:val="hy-AM"/>
        </w:rPr>
        <w:t xml:space="preserve">., </w:t>
      </w:r>
      <w:r w:rsidRPr="00800D54">
        <w:rPr>
          <w:rFonts w:ascii="GHEA Grapalat" w:eastAsia="Times New Roman" w:hAnsi="GHEA Grapalat" w:cs="GHEA Grapalat"/>
          <w:b/>
          <w:bCs/>
          <w:i/>
          <w:iCs/>
          <w:color w:val="000000" w:themeColor="text1"/>
          <w:sz w:val="24"/>
          <w:szCs w:val="24"/>
          <w:lang w:val="hy-AM"/>
        </w:rPr>
        <w:t>լրաց</w:t>
      </w:r>
      <w:r w:rsidRPr="00800D54">
        <w:rPr>
          <w:rFonts w:ascii="GHEA Grapalat" w:eastAsia="Times New Roman" w:hAnsi="GHEA Grapalat"/>
          <w:b/>
          <w:bCs/>
          <w:i/>
          <w:iCs/>
          <w:color w:val="000000" w:themeColor="text1"/>
          <w:sz w:val="24"/>
          <w:szCs w:val="24"/>
          <w:lang w:val="hy-AM"/>
        </w:rPr>
        <w:t>.</w:t>
      </w:r>
      <w:r w:rsidRPr="00800D54">
        <w:rPr>
          <w:rFonts w:eastAsia="Times New Roman" w:cs="Calibri"/>
          <w:b/>
          <w:bCs/>
          <w:i/>
          <w:iCs/>
          <w:color w:val="000000" w:themeColor="text1"/>
          <w:sz w:val="24"/>
          <w:szCs w:val="24"/>
          <w:lang w:val="hy-AM"/>
        </w:rPr>
        <w:t> </w:t>
      </w:r>
      <w:r w:rsidRPr="00800D54">
        <w:rPr>
          <w:rFonts w:ascii="GHEA Grapalat" w:eastAsia="Times New Roman" w:hAnsi="GHEA Grapalat"/>
          <w:b/>
          <w:bCs/>
          <w:i/>
          <w:iCs/>
          <w:color w:val="000000" w:themeColor="text1"/>
          <w:sz w:val="24"/>
          <w:szCs w:val="24"/>
          <w:lang w:val="hy-AM"/>
        </w:rPr>
        <w:t xml:space="preserve">21.12.15 </w:t>
      </w:r>
      <w:r w:rsidRPr="00800D54">
        <w:rPr>
          <w:rFonts w:ascii="GHEA Grapalat" w:eastAsia="Times New Roman" w:hAnsi="GHEA Grapalat" w:cs="GHEA Grapalat"/>
          <w:b/>
          <w:bCs/>
          <w:i/>
          <w:iCs/>
          <w:color w:val="000000" w:themeColor="text1"/>
          <w:sz w:val="24"/>
          <w:szCs w:val="24"/>
          <w:lang w:val="hy-AM"/>
        </w:rPr>
        <w:t>ՀՕ</w:t>
      </w:r>
      <w:r w:rsidRPr="00800D54">
        <w:rPr>
          <w:rFonts w:ascii="GHEA Grapalat" w:eastAsia="Times New Roman" w:hAnsi="GHEA Grapalat"/>
          <w:b/>
          <w:bCs/>
          <w:i/>
          <w:iCs/>
          <w:color w:val="000000" w:themeColor="text1"/>
          <w:sz w:val="24"/>
          <w:szCs w:val="24"/>
          <w:lang w:val="hy-AM"/>
        </w:rPr>
        <w:t>-191-</w:t>
      </w:r>
      <w:r w:rsidRPr="00800D54">
        <w:rPr>
          <w:rFonts w:ascii="GHEA Grapalat" w:eastAsia="Times New Roman" w:hAnsi="GHEA Grapalat" w:cs="GHEA Grapalat"/>
          <w:b/>
          <w:bCs/>
          <w:i/>
          <w:iCs/>
          <w:color w:val="000000" w:themeColor="text1"/>
          <w:sz w:val="24"/>
          <w:szCs w:val="24"/>
          <w:lang w:val="hy-AM"/>
        </w:rPr>
        <w:t>Ն</w:t>
      </w:r>
      <w:r w:rsidRPr="00800D54">
        <w:rPr>
          <w:rFonts w:ascii="GHEA Grapalat" w:eastAsia="Times New Roman" w:hAnsi="GHEA Grapalat"/>
          <w:b/>
          <w:bCs/>
          <w:i/>
          <w:iCs/>
          <w:color w:val="000000" w:themeColor="text1"/>
          <w:sz w:val="24"/>
          <w:szCs w:val="24"/>
          <w:lang w:val="hy-AM"/>
        </w:rPr>
        <w:t>)</w:t>
      </w:r>
      <w:r w:rsidRPr="00800D54">
        <w:rPr>
          <w:rFonts w:eastAsia="Times New Roman" w:cs="Calibri"/>
          <w:color w:val="000000" w:themeColor="text1"/>
          <w:sz w:val="24"/>
          <w:szCs w:val="24"/>
          <w:lang w:val="hy-AM"/>
        </w:rPr>
        <w:t> </w:t>
      </w:r>
    </w:p>
    <w:p w:rsidR="00B35D36" w:rsidRPr="00800D54" w:rsidRDefault="00B35D36" w:rsidP="00B35D36">
      <w:pPr>
        <w:spacing w:after="0" w:line="240" w:lineRule="auto"/>
        <w:jc w:val="both"/>
        <w:rPr>
          <w:rFonts w:ascii="Times New Roman" w:eastAsia="Times New Roman" w:hAnsi="Times New Roman"/>
          <w:color w:val="000000" w:themeColor="text1"/>
          <w:sz w:val="24"/>
          <w:szCs w:val="24"/>
          <w:lang w:val="hy-AM"/>
        </w:rPr>
      </w:pPr>
      <w:r w:rsidRPr="00800D54">
        <w:rPr>
          <w:rFonts w:ascii="Times New Roman" w:eastAsia="Times New Roman" w:hAnsi="Times New Roman"/>
          <w:color w:val="000000" w:themeColor="text1"/>
          <w:sz w:val="24"/>
          <w:szCs w:val="24"/>
          <w:lang w:val="hy-AM"/>
        </w:rPr>
        <w:t> </w:t>
      </w: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B35D36" w:rsidRPr="00800D54" w:rsidRDefault="00B35D36" w:rsidP="005646D1">
      <w:pPr>
        <w:spacing w:after="0" w:line="240" w:lineRule="auto"/>
        <w:jc w:val="center"/>
        <w:rPr>
          <w:rFonts w:ascii="GHEA Grapalat" w:eastAsia="Times New Roman" w:hAnsi="GHEA Grapalat" w:cs="Sylfaen"/>
          <w:b/>
          <w:bCs/>
          <w:color w:val="000000" w:themeColor="text1"/>
          <w:sz w:val="27"/>
          <w:szCs w:val="27"/>
          <w:lang w:val="hy-AM"/>
        </w:rPr>
      </w:pPr>
    </w:p>
    <w:p w:rsidR="008D7495" w:rsidRPr="00800D54" w:rsidRDefault="008D7495" w:rsidP="005646D1">
      <w:pPr>
        <w:spacing w:after="0" w:line="240" w:lineRule="auto"/>
        <w:jc w:val="center"/>
        <w:rPr>
          <w:rFonts w:ascii="GHEA Grapalat" w:eastAsia="Times New Roman" w:hAnsi="GHEA Grapalat" w:cs="Sylfaen"/>
          <w:b/>
          <w:bCs/>
          <w:color w:val="000000" w:themeColor="text1"/>
          <w:sz w:val="27"/>
          <w:szCs w:val="27"/>
          <w:lang w:val="hy-AM"/>
        </w:rPr>
      </w:pPr>
    </w:p>
    <w:p w:rsidR="008D7495" w:rsidRPr="00800D54" w:rsidRDefault="008D7495" w:rsidP="005646D1">
      <w:pPr>
        <w:spacing w:after="0" w:line="240" w:lineRule="auto"/>
        <w:jc w:val="center"/>
        <w:rPr>
          <w:rFonts w:ascii="GHEA Grapalat" w:eastAsia="Times New Roman" w:hAnsi="GHEA Grapalat" w:cs="Sylfaen"/>
          <w:b/>
          <w:bCs/>
          <w:color w:val="000000" w:themeColor="text1"/>
          <w:sz w:val="27"/>
          <w:szCs w:val="27"/>
          <w:lang w:val="hy-AM"/>
        </w:rPr>
      </w:pPr>
    </w:p>
    <w:p w:rsidR="008D7495" w:rsidRPr="00800D54" w:rsidRDefault="008D7495" w:rsidP="005646D1">
      <w:pPr>
        <w:spacing w:after="0" w:line="240" w:lineRule="auto"/>
        <w:jc w:val="center"/>
        <w:rPr>
          <w:rFonts w:ascii="GHEA Grapalat" w:eastAsia="Times New Roman" w:hAnsi="GHEA Grapalat" w:cs="Sylfaen"/>
          <w:b/>
          <w:bCs/>
          <w:color w:val="000000" w:themeColor="text1"/>
          <w:sz w:val="27"/>
          <w:szCs w:val="27"/>
          <w:lang w:val="hy-AM"/>
        </w:rPr>
      </w:pPr>
    </w:p>
    <w:p w:rsidR="005646D1" w:rsidRPr="00800D54" w:rsidRDefault="005646D1" w:rsidP="005646D1">
      <w:pPr>
        <w:spacing w:after="0" w:line="240" w:lineRule="auto"/>
        <w:jc w:val="center"/>
        <w:rPr>
          <w:rFonts w:ascii="GHEA Grapalat" w:eastAsia="Times New Roman" w:hAnsi="GHEA Grapalat"/>
          <w:color w:val="000000" w:themeColor="text1"/>
          <w:sz w:val="24"/>
          <w:szCs w:val="24"/>
          <w:lang w:val="af-ZA"/>
        </w:rPr>
      </w:pPr>
      <w:r w:rsidRPr="00800D54">
        <w:rPr>
          <w:rFonts w:ascii="GHEA Grapalat" w:eastAsia="Times New Roman" w:hAnsi="GHEA Grapalat" w:cs="Sylfaen"/>
          <w:b/>
          <w:bCs/>
          <w:color w:val="000000" w:themeColor="text1"/>
          <w:sz w:val="27"/>
          <w:szCs w:val="27"/>
          <w:lang w:val="hy-AM"/>
        </w:rPr>
        <w:t>ՀԱՅԱՍՏԱՆԻ</w:t>
      </w:r>
      <w:r w:rsidRPr="00800D54">
        <w:rPr>
          <w:rFonts w:ascii="GHEA Grapalat" w:eastAsia="Times New Roman" w:hAnsi="GHEA Grapalat"/>
          <w:b/>
          <w:bCs/>
          <w:color w:val="000000" w:themeColor="text1"/>
          <w:sz w:val="27"/>
          <w:szCs w:val="27"/>
          <w:lang w:val="af-ZA"/>
        </w:rPr>
        <w:t xml:space="preserve"> </w:t>
      </w:r>
      <w:r w:rsidRPr="00800D54">
        <w:rPr>
          <w:rFonts w:ascii="GHEA Grapalat" w:eastAsia="Times New Roman" w:hAnsi="GHEA Grapalat" w:cs="Sylfaen"/>
          <w:b/>
          <w:bCs/>
          <w:color w:val="000000" w:themeColor="text1"/>
          <w:sz w:val="27"/>
          <w:szCs w:val="27"/>
          <w:lang w:val="hy-AM"/>
        </w:rPr>
        <w:t>ՀԱՆՐԱՊԵՏՈՒԹՅԱՆ</w:t>
      </w:r>
    </w:p>
    <w:p w:rsidR="005646D1" w:rsidRPr="00800D54" w:rsidRDefault="005646D1" w:rsidP="005646D1">
      <w:pPr>
        <w:spacing w:after="0" w:line="240" w:lineRule="auto"/>
        <w:jc w:val="center"/>
        <w:rPr>
          <w:rFonts w:ascii="GHEA Grapalat" w:eastAsia="Times New Roman" w:hAnsi="GHEA Grapalat"/>
          <w:color w:val="000000" w:themeColor="text1"/>
          <w:sz w:val="24"/>
          <w:szCs w:val="24"/>
          <w:lang w:val="af-ZA"/>
        </w:rPr>
      </w:pPr>
      <w:r w:rsidRPr="00800D54">
        <w:rPr>
          <w:rFonts w:eastAsia="Times New Roman" w:cs="Calibri"/>
          <w:color w:val="000000" w:themeColor="text1"/>
          <w:sz w:val="24"/>
          <w:szCs w:val="24"/>
          <w:lang w:val="af-ZA"/>
        </w:rPr>
        <w:t> </w:t>
      </w:r>
    </w:p>
    <w:p w:rsidR="00B64F49" w:rsidRPr="00800D54" w:rsidRDefault="00516005" w:rsidP="00981904">
      <w:pPr>
        <w:autoSpaceDE w:val="0"/>
        <w:autoSpaceDN w:val="0"/>
        <w:adjustRightInd w:val="0"/>
        <w:spacing w:after="0" w:line="240" w:lineRule="auto"/>
        <w:jc w:val="center"/>
        <w:rPr>
          <w:rFonts w:ascii="ArialUnicode,Bold" w:hAnsi="ArialUnicode,Bold" w:cs="ArialUnicode,Bold"/>
          <w:b/>
          <w:bCs/>
          <w:color w:val="000000" w:themeColor="text1"/>
          <w:sz w:val="27"/>
          <w:szCs w:val="27"/>
          <w:lang w:val="af-ZA"/>
        </w:rPr>
      </w:pPr>
      <w:r w:rsidRPr="00800D54">
        <w:rPr>
          <w:rFonts w:ascii="GHEA Grapalat" w:eastAsia="Times New Roman" w:hAnsi="GHEA Grapalat"/>
          <w:b/>
          <w:bCs/>
          <w:color w:val="000000" w:themeColor="text1"/>
          <w:sz w:val="27"/>
          <w:szCs w:val="27"/>
          <w:lang w:val="hy-AM"/>
        </w:rPr>
        <w:t>ՔՐԵԱԿԱՏԱՐՈՂԱԿԱՆ ՕՐԵՆՍԳԻՐՔ</w:t>
      </w:r>
      <w:r w:rsidR="00BA4430" w:rsidRPr="00800D54">
        <w:rPr>
          <w:rFonts w:ascii="GHEA Grapalat" w:hAnsi="GHEA Grapalat" w:cs="ArialUnicode,Bold"/>
          <w:b/>
          <w:bCs/>
          <w:color w:val="000000" w:themeColor="text1"/>
          <w:sz w:val="27"/>
          <w:szCs w:val="27"/>
          <w:lang w:val="af-ZA"/>
        </w:rPr>
        <w:t xml:space="preserve"> </w:t>
      </w:r>
    </w:p>
    <w:p w:rsidR="00BA4430" w:rsidRPr="00800D54" w:rsidRDefault="008662D8" w:rsidP="00BA4430">
      <w:pPr>
        <w:spacing w:after="0" w:line="240" w:lineRule="auto"/>
        <w:rPr>
          <w:rFonts w:eastAsia="Times New Roman" w:cs="Calibri"/>
          <w:color w:val="000000" w:themeColor="text1"/>
          <w:sz w:val="24"/>
          <w:szCs w:val="24"/>
          <w:lang w:val="af-ZA"/>
        </w:rPr>
      </w:pPr>
      <w:r w:rsidRPr="00800D54">
        <w:rPr>
          <w:rFonts w:eastAsia="Times New Roman" w:cs="Calibri"/>
          <w:color w:val="000000" w:themeColor="text1"/>
          <w:sz w:val="24"/>
          <w:szCs w:val="24"/>
          <w:lang w:val="af-ZA"/>
        </w:rPr>
        <w:t> </w:t>
      </w:r>
    </w:p>
    <w:p w:rsidR="00516005" w:rsidRPr="00800D54" w:rsidRDefault="005F2424" w:rsidP="00516005">
      <w:pPr>
        <w:spacing w:after="0" w:line="240" w:lineRule="auto"/>
        <w:ind w:firstLine="375"/>
        <w:rPr>
          <w:rFonts w:ascii="GHEA Grapalat" w:hAnsi="GHEA Grapalat"/>
          <w:color w:val="000000" w:themeColor="text1"/>
          <w:sz w:val="24"/>
          <w:szCs w:val="24"/>
          <w:lang w:val="hy-AM"/>
        </w:rPr>
      </w:pPr>
      <w:r w:rsidRPr="00800D54">
        <w:rPr>
          <w:rFonts w:eastAsia="Times New Roman" w:cs="Calibri"/>
          <w:b/>
          <w:bCs/>
          <w:color w:val="000000" w:themeColor="text1"/>
          <w:sz w:val="24"/>
          <w:szCs w:val="24"/>
          <w:lang w:val="af-ZA"/>
        </w:rPr>
        <w:t> </w:t>
      </w:r>
    </w:p>
    <w:p w:rsidR="00516005" w:rsidRPr="00800D54" w:rsidRDefault="00516005" w:rsidP="00516005">
      <w:pPr>
        <w:spacing w:after="0" w:line="240" w:lineRule="auto"/>
        <w:ind w:firstLine="375"/>
        <w:rPr>
          <w:rFonts w:ascii="GHEA Grapalat" w:eastAsia="Times New Roman" w:hAnsi="GHEA Grapalat"/>
          <w:color w:val="000000" w:themeColor="text1"/>
          <w:sz w:val="24"/>
          <w:szCs w:val="24"/>
          <w:lang w:val="hy-AM"/>
        </w:rPr>
      </w:pPr>
      <w:r w:rsidRPr="00800D54">
        <w:rPr>
          <w:rFonts w:ascii="GHEA Grapalat" w:eastAsia="Times New Roman" w:hAnsi="GHEA Grapalat" w:cs="Arial"/>
          <w:b/>
          <w:bCs/>
          <w:color w:val="000000" w:themeColor="text1"/>
          <w:sz w:val="24"/>
          <w:szCs w:val="24"/>
          <w:lang w:val="hy-AM"/>
        </w:rPr>
        <w:t>Հոդված</w:t>
      </w:r>
      <w:r w:rsidRPr="00800D54">
        <w:rPr>
          <w:rFonts w:ascii="GHEA Grapalat" w:eastAsia="Times New Roman" w:hAnsi="GHEA Grapalat"/>
          <w:b/>
          <w:bCs/>
          <w:color w:val="000000" w:themeColor="text1"/>
          <w:sz w:val="24"/>
          <w:szCs w:val="24"/>
          <w:lang w:val="hy-AM"/>
        </w:rPr>
        <w:t xml:space="preserve"> 92. Դատապարտյալի կապն ընտանիքի</w:t>
      </w:r>
      <w:r w:rsidRPr="00800D54">
        <w:rPr>
          <w:rFonts w:eastAsia="Times New Roman" w:cs="Calibri"/>
          <w:b/>
          <w:bCs/>
          <w:color w:val="000000" w:themeColor="text1"/>
          <w:sz w:val="24"/>
          <w:szCs w:val="24"/>
          <w:lang w:val="hy-AM"/>
        </w:rPr>
        <w:t> </w:t>
      </w:r>
      <w:r w:rsidRPr="00800D54">
        <w:rPr>
          <w:rFonts w:ascii="GHEA Grapalat" w:eastAsia="Times New Roman" w:hAnsi="GHEA Grapalat" w:cs="GHEA Grapalat"/>
          <w:b/>
          <w:bCs/>
          <w:color w:val="000000" w:themeColor="text1"/>
          <w:sz w:val="24"/>
          <w:szCs w:val="24"/>
          <w:lang w:val="hy-AM"/>
        </w:rPr>
        <w:t>և</w:t>
      </w:r>
      <w:r w:rsidRPr="00800D54">
        <w:rPr>
          <w:rFonts w:ascii="GHEA Grapalat" w:eastAsia="Times New Roman" w:hAnsi="GHEA Grapalat"/>
          <w:b/>
          <w:bCs/>
          <w:color w:val="000000" w:themeColor="text1"/>
          <w:sz w:val="24"/>
          <w:szCs w:val="24"/>
          <w:lang w:val="hy-AM"/>
        </w:rPr>
        <w:t xml:space="preserve"> </w:t>
      </w:r>
      <w:r w:rsidRPr="00800D54">
        <w:rPr>
          <w:rFonts w:ascii="GHEA Grapalat" w:eastAsia="Times New Roman" w:hAnsi="GHEA Grapalat" w:cs="GHEA Grapalat"/>
          <w:b/>
          <w:bCs/>
          <w:color w:val="000000" w:themeColor="text1"/>
          <w:sz w:val="24"/>
          <w:szCs w:val="24"/>
          <w:lang w:val="hy-AM"/>
        </w:rPr>
        <w:t>արտաքին</w:t>
      </w:r>
      <w:r w:rsidRPr="00800D54">
        <w:rPr>
          <w:rFonts w:ascii="GHEA Grapalat" w:eastAsia="Times New Roman" w:hAnsi="GHEA Grapalat"/>
          <w:b/>
          <w:bCs/>
          <w:color w:val="000000" w:themeColor="text1"/>
          <w:sz w:val="24"/>
          <w:szCs w:val="24"/>
          <w:lang w:val="hy-AM"/>
        </w:rPr>
        <w:t xml:space="preserve"> </w:t>
      </w:r>
      <w:r w:rsidRPr="00800D54">
        <w:rPr>
          <w:rFonts w:ascii="GHEA Grapalat" w:eastAsia="Times New Roman" w:hAnsi="GHEA Grapalat" w:cs="GHEA Grapalat"/>
          <w:b/>
          <w:bCs/>
          <w:color w:val="000000" w:themeColor="text1"/>
          <w:sz w:val="24"/>
          <w:szCs w:val="24"/>
          <w:lang w:val="hy-AM"/>
        </w:rPr>
        <w:t>աշխարհի</w:t>
      </w:r>
      <w:r w:rsidRPr="00800D54">
        <w:rPr>
          <w:rFonts w:ascii="GHEA Grapalat" w:eastAsia="Times New Roman" w:hAnsi="GHEA Grapalat"/>
          <w:b/>
          <w:bCs/>
          <w:color w:val="000000" w:themeColor="text1"/>
          <w:sz w:val="24"/>
          <w:szCs w:val="24"/>
          <w:lang w:val="hy-AM"/>
        </w:rPr>
        <w:t xml:space="preserve"> </w:t>
      </w:r>
      <w:r w:rsidRPr="00800D54">
        <w:rPr>
          <w:rFonts w:ascii="GHEA Grapalat" w:eastAsia="Times New Roman" w:hAnsi="GHEA Grapalat" w:cs="GHEA Grapalat"/>
          <w:b/>
          <w:bCs/>
          <w:color w:val="000000" w:themeColor="text1"/>
          <w:sz w:val="24"/>
          <w:szCs w:val="24"/>
          <w:lang w:val="hy-AM"/>
        </w:rPr>
        <w:t>հետ</w:t>
      </w:r>
    </w:p>
    <w:p w:rsidR="00516005" w:rsidRPr="00800D54" w:rsidRDefault="00516005" w:rsidP="00516005">
      <w:pPr>
        <w:spacing w:after="0" w:line="240" w:lineRule="auto"/>
        <w:ind w:firstLine="375"/>
        <w:rPr>
          <w:rFonts w:ascii="GHEA Grapalat" w:eastAsia="Times New Roman" w:hAnsi="GHEA Grapalat"/>
          <w:color w:val="000000" w:themeColor="text1"/>
          <w:sz w:val="24"/>
          <w:szCs w:val="24"/>
          <w:lang w:val="hy-AM"/>
        </w:rPr>
      </w:pPr>
    </w:p>
    <w:p w:rsidR="00516005" w:rsidRPr="00800D54" w:rsidRDefault="00516005" w:rsidP="00516005">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1. Ուղղիչ հիմնարկի վարչակազմն ստեղծում է համապատասխան պայմաններ՝ ընտանիքի և արտաքին աշխարհի հետ դատապարտյալի կապն ապահովելու նպատակով: Այդ նպատակով ուղղիչ հիմնարկում ստեղծվում են կարճատև և երկարատև տեսակցությունների սենյակներ, կապի հնարավոր միջոցների հանգույցներ, լրատվական միջոցներից օգտվելու հնարավոր պայմաններ:</w:t>
      </w:r>
    </w:p>
    <w:p w:rsidR="00516005" w:rsidRPr="00800D54" w:rsidRDefault="00516005" w:rsidP="00516005">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2. Մերձավոր ազգականների կամ այլ անձանց հետ կարճատև տեսակցություն տրամադրվում է ամսվա ընթացքում առնվազն մեկ անգամ` մինչև չորս ժամ տևողությամբ, բացառությամբ օրենքով նախատեսված դեպքերի: Համատեղ բնակվելու իրավունքով և միայն մերձավոր ազգականների հետ երկարատև տեսակցություն տրամադրվում է երկու ամսվա ընթացքում առնվազն մեկ անգամ` մինչև երեք օր տևողությամբ: Երկարատև տեսակցություն տրամադրվում է նաև դատապարտյալի հետ ամուսնության մեջ չգտնվող այն անձի հետ, որի հետ դատապարտյալն ունի համատեղ երեխա: Դատապարտյալի խնդրանքով երկարատև տեսակցությունը, բացառությամբ օրենքով նախատեսված դեպքերի կարող է փոխարինվել կարճատև տեսակցությամբ: Առանձնապես ծանր հանցագործության համար որոշակի ժամկետով ազատազրկման կամ ցմահ ազատազրկման դատապարտված անձանց տրամադրվում է տարվա ընթացքում առնվազն վեց կարճատև և երկու երկարատև տեսակցություն: Նշված սահմանափակումը վերանում է, եթե դատապարտյալը փաստացի կրել է պատժի` Հայաստանի Հանրապետության քրեական օրենսգրքով պատիժը կրելուց պայմանական վաղաժամկետ ազատում կիրառելու համար սահմանված ժամկետը: Կարճատև և երկարատև տեսակցություններ տրամադրելու կարգը սահմանվում է ուղղիչ հիմնարկների ներքին կանոնակարգով:</w:t>
      </w:r>
    </w:p>
    <w:p w:rsidR="00516005" w:rsidRPr="00800D54" w:rsidRDefault="00516005" w:rsidP="00516005">
      <w:pPr>
        <w:spacing w:after="0"/>
        <w:jc w:val="both"/>
        <w:rPr>
          <w:rFonts w:ascii="GHEA Grapalat" w:hAnsi="GHEA Grapalat"/>
          <w:color w:val="000000" w:themeColor="text1"/>
          <w:sz w:val="24"/>
          <w:u w:val="single"/>
          <w:lang w:val="hy-AM"/>
        </w:rPr>
      </w:pPr>
      <w:r w:rsidRPr="00800D54">
        <w:rPr>
          <w:rFonts w:ascii="GHEA Grapalat" w:hAnsi="GHEA Grapalat"/>
          <w:color w:val="000000" w:themeColor="text1"/>
          <w:sz w:val="24"/>
          <w:u w:val="single"/>
          <w:lang w:val="hy-AM"/>
        </w:rPr>
        <w:t xml:space="preserve">2.1. </w:t>
      </w:r>
      <w:r w:rsidRPr="00800D54">
        <w:rPr>
          <w:rFonts w:ascii="GHEA Grapalat" w:hAnsi="GHEA Grapalat" w:cs="Arial"/>
          <w:color w:val="000000" w:themeColor="text1"/>
          <w:sz w:val="24"/>
          <w:u w:val="single"/>
          <w:lang w:val="hy-AM"/>
        </w:rPr>
        <w:t>Շրջապատի</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համար</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վտանգ</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ներկայացնող</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հիվանդություններով</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տառապող դատապարտյալի</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տեսակցությունը</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տեսակցողի</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հետ</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տրամադրվում</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է</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այնպիսի</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հատուկ պայմաններում</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որոնք</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բացառում</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են</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տեսակցողի</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վարակումը</w:t>
      </w:r>
      <w:r w:rsidRPr="00800D54">
        <w:rPr>
          <w:rFonts w:ascii="GHEA Grapalat" w:hAnsi="GHEA Grapalat"/>
          <w:color w:val="000000" w:themeColor="text1"/>
          <w:sz w:val="24"/>
          <w:u w:val="single"/>
          <w:lang w:val="hy-AM"/>
        </w:rPr>
        <w:t>:</w:t>
      </w:r>
    </w:p>
    <w:p w:rsidR="00516005" w:rsidRPr="00800D54" w:rsidRDefault="00516005" w:rsidP="00516005">
      <w:pPr>
        <w:spacing w:after="0"/>
        <w:jc w:val="both"/>
        <w:rPr>
          <w:rFonts w:ascii="GHEA Grapalat" w:hAnsi="GHEA Grapalat"/>
          <w:color w:val="000000" w:themeColor="text1"/>
          <w:sz w:val="24"/>
          <w:u w:val="single"/>
          <w:lang w:val="hy-AM"/>
        </w:rPr>
      </w:pPr>
      <w:r w:rsidRPr="00800D54">
        <w:rPr>
          <w:rFonts w:ascii="GHEA Grapalat" w:hAnsi="GHEA Grapalat"/>
          <w:color w:val="000000" w:themeColor="text1"/>
          <w:sz w:val="24"/>
          <w:u w:val="single"/>
          <w:lang w:val="hy-AM"/>
        </w:rPr>
        <w:t xml:space="preserve">2.2. </w:t>
      </w:r>
      <w:r w:rsidRPr="00800D54">
        <w:rPr>
          <w:rFonts w:ascii="GHEA Grapalat" w:hAnsi="GHEA Grapalat" w:cs="Arial"/>
          <w:color w:val="000000" w:themeColor="text1"/>
          <w:sz w:val="24"/>
          <w:u w:val="single"/>
          <w:lang w:val="hy-AM"/>
        </w:rPr>
        <w:t>Ուղղիչ</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հիմնարկի</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վարչակազմը</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դատապարտյալի՝</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շրջապատի</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համար</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վտանգ ներկայացնող</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հիվանդություններով</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տառապելու</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հանգամանքի</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մասին</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անմիջապես գրավոր</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տեղեկացնում</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է</w:t>
      </w:r>
      <w:r w:rsidRPr="00800D54">
        <w:rPr>
          <w:rFonts w:ascii="GHEA Grapalat" w:hAnsi="GHEA Grapalat"/>
          <w:color w:val="000000" w:themeColor="text1"/>
          <w:sz w:val="24"/>
          <w:u w:val="single"/>
          <w:lang w:val="hy-AM"/>
        </w:rPr>
        <w:t xml:space="preserve"> </w:t>
      </w:r>
      <w:r w:rsidRPr="00800D54">
        <w:rPr>
          <w:rFonts w:ascii="GHEA Grapalat" w:hAnsi="GHEA Grapalat" w:cs="Arial"/>
          <w:color w:val="000000" w:themeColor="text1"/>
          <w:sz w:val="24"/>
          <w:u w:val="single"/>
          <w:lang w:val="hy-AM"/>
        </w:rPr>
        <w:t>տեսակցողին</w:t>
      </w:r>
      <w:r w:rsidRPr="00800D54">
        <w:rPr>
          <w:rFonts w:ascii="GHEA Grapalat" w:hAnsi="GHEA Grapalat"/>
          <w:color w:val="000000" w:themeColor="text1"/>
          <w:sz w:val="24"/>
          <w:u w:val="single"/>
          <w:lang w:val="hy-AM"/>
        </w:rPr>
        <w:t>:</w:t>
      </w:r>
    </w:p>
    <w:p w:rsidR="00516005" w:rsidRPr="00800D54" w:rsidRDefault="00516005" w:rsidP="00516005">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3. Դատապարտյալին թույլատրվում է ստանալ և իր հաշվին ուղարկել ծանրոցներ, հանձնուքներ կամ փաթեթներ, առանց սահմանափակման կատարել և ստանալ դրամական փոխանցումներ, ինչպես նաև իր հաշվին վարել նամակագրություն՝ առանց նամակների, հեռագրերի թվի սահմանափակման: Ծանրոցները, հանձնուքները, փաթեթներն ու նամակներն ուղարկելու և ընդունելու, ինչպես նաև դրանք դատապարտյալին հանձնելու կարգը սահմանվում է ուղղիչ հիմնարկների ներքին կանոնակարգով:</w:t>
      </w:r>
    </w:p>
    <w:p w:rsidR="00516005" w:rsidRPr="00800D54" w:rsidRDefault="00516005" w:rsidP="00516005">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4. Կապի միջոցներից, այդ թվում՝ հեռախոսակապից, օգտվելու կարգը և քանակը սահմանվում են ուղղիչ հիմնարկների ներքին կանոնակարգով:</w:t>
      </w:r>
    </w:p>
    <w:p w:rsidR="00516005" w:rsidRPr="00800D54" w:rsidRDefault="00516005" w:rsidP="00516005">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5. Նամակագրությունն իրականացվում է ուղղիչ հիմնարկի վարչակազմի միջոցով և, առանց նամակագրության բովանդակությանը ծանոթանալու, ենթակա է արտաքին զննման՝ արգելված առարկաների կամ նյութերի փոխանցումը բացառելու նպատակով: Դատապարտյալի բացակայությամբ ստացված նամակներն ուղարկվում են նրա գտնվելու նոր վայր:</w:t>
      </w:r>
    </w:p>
    <w:p w:rsidR="00516005" w:rsidRPr="00800D54" w:rsidRDefault="00516005" w:rsidP="00516005">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6. Ուղղիչ հիմնարկի վարչակազմն ստեղծում է համապատասխան պայմաններ՝ թերթերից, ամսագրերից և այլ գրականությունից օգտվելու համար:</w:t>
      </w:r>
    </w:p>
    <w:p w:rsidR="00516005" w:rsidRPr="00800D54" w:rsidRDefault="00516005" w:rsidP="00516005">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color w:val="000000" w:themeColor="text1"/>
          <w:sz w:val="24"/>
          <w:szCs w:val="24"/>
          <w:lang w:val="hy-AM"/>
        </w:rPr>
        <w:t>7. Դատապարտյալի լուսանկարահանումը, ինչպես նաև տեսանկարահանումը և հարցազրույցն իրականացվում են նրա համաձայնությամբ` ուղղիչ հիմնարկների ներքին կանոնակարգով սահմանված կարգով: Համաձայնությունը կարող է կրել գրավոր բնույթ։</w:t>
      </w:r>
    </w:p>
    <w:p w:rsidR="00516005" w:rsidRPr="00800D54" w:rsidRDefault="00516005" w:rsidP="00516005">
      <w:pPr>
        <w:spacing w:after="0" w:line="240" w:lineRule="auto"/>
        <w:ind w:firstLine="375"/>
        <w:jc w:val="both"/>
        <w:rPr>
          <w:rFonts w:ascii="GHEA Grapalat" w:eastAsia="Times New Roman" w:hAnsi="GHEA Grapalat"/>
          <w:color w:val="000000" w:themeColor="text1"/>
          <w:sz w:val="24"/>
          <w:szCs w:val="24"/>
          <w:lang w:val="hy-AM"/>
        </w:rPr>
      </w:pPr>
      <w:r w:rsidRPr="00800D54">
        <w:rPr>
          <w:rFonts w:ascii="GHEA Grapalat" w:eastAsia="Times New Roman" w:hAnsi="GHEA Grapalat"/>
          <w:b/>
          <w:bCs/>
          <w:i/>
          <w:iCs/>
          <w:color w:val="000000" w:themeColor="text1"/>
          <w:sz w:val="24"/>
          <w:szCs w:val="24"/>
          <w:lang w:val="hy-AM"/>
        </w:rPr>
        <w:t>(92-րդ հոդվածը լրաց. 15.11.06 ՀՕ-182-Ն, 08.04.08 ՀՕ-15-Ն, խմբ. 12.07.18 ՀՕ-368-Ն)</w:t>
      </w:r>
    </w:p>
    <w:p w:rsidR="00BA4430" w:rsidRPr="00800D54" w:rsidRDefault="00BA4430" w:rsidP="00516005">
      <w:pPr>
        <w:spacing w:after="0" w:line="240" w:lineRule="auto"/>
        <w:ind w:firstLine="375"/>
        <w:jc w:val="both"/>
        <w:rPr>
          <w:rFonts w:ascii="GHEA Grapalat" w:hAnsi="GHEA Grapalat"/>
          <w:color w:val="000000" w:themeColor="text1"/>
          <w:sz w:val="24"/>
          <w:szCs w:val="24"/>
          <w:lang w:val="hy-AM"/>
        </w:rPr>
      </w:pPr>
    </w:p>
    <w:sectPr w:rsidR="00BA4430" w:rsidRPr="00800D54" w:rsidSect="00CC68BD">
      <w:pgSz w:w="11906" w:h="16838"/>
      <w:pgMar w:top="1134" w:right="991"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2CF" w:rsidRDefault="00C122CF" w:rsidP="00AD7C4D">
      <w:pPr>
        <w:spacing w:after="0" w:line="240" w:lineRule="auto"/>
      </w:pPr>
      <w:r>
        <w:separator/>
      </w:r>
    </w:p>
  </w:endnote>
  <w:endnote w:type="continuationSeparator" w:id="0">
    <w:p w:rsidR="00C122CF" w:rsidRDefault="00C122CF" w:rsidP="00AD7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HEAGrapalat">
    <w:panose1 w:val="00000000000000000000"/>
    <w:charset w:val="00"/>
    <w:family w:val="auto"/>
    <w:notTrueType/>
    <w:pitch w:val="default"/>
    <w:sig w:usb0="00000003" w:usb1="00000000" w:usb2="00000000" w:usb3="00000000" w:csb0="00000001" w:csb1="00000000"/>
  </w:font>
  <w:font w:name="ArialUnicode,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2CF" w:rsidRDefault="00C122CF" w:rsidP="00AD7C4D">
      <w:pPr>
        <w:spacing w:after="0" w:line="240" w:lineRule="auto"/>
      </w:pPr>
      <w:r>
        <w:separator/>
      </w:r>
    </w:p>
  </w:footnote>
  <w:footnote w:type="continuationSeparator" w:id="0">
    <w:p w:rsidR="00C122CF" w:rsidRDefault="00C122CF" w:rsidP="00AD7C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2B17"/>
    <w:multiLevelType w:val="multilevel"/>
    <w:tmpl w:val="9050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7D4D85"/>
    <w:multiLevelType w:val="multilevel"/>
    <w:tmpl w:val="4BC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65C0A"/>
    <w:multiLevelType w:val="hybridMultilevel"/>
    <w:tmpl w:val="7BD61E06"/>
    <w:lvl w:ilvl="0" w:tplc="17F8E232">
      <w:start w:val="1"/>
      <w:numFmt w:val="decimal"/>
      <w:lvlText w:val="%1."/>
      <w:lvlJc w:val="left"/>
      <w:pPr>
        <w:ind w:left="114" w:hanging="256"/>
      </w:pPr>
      <w:rPr>
        <w:rFonts w:ascii="DejaVu Sans" w:eastAsia="DejaVu Sans" w:hAnsi="DejaVu Sans" w:cs="DejaVu Sans" w:hint="default"/>
        <w:spacing w:val="-1"/>
        <w:w w:val="75"/>
        <w:sz w:val="22"/>
        <w:szCs w:val="22"/>
      </w:rPr>
    </w:lvl>
    <w:lvl w:ilvl="1" w:tplc="2DF8CF8A">
      <w:numFmt w:val="bullet"/>
      <w:lvlText w:val="•"/>
      <w:lvlJc w:val="left"/>
      <w:pPr>
        <w:ind w:left="1072" w:hanging="256"/>
      </w:pPr>
    </w:lvl>
    <w:lvl w:ilvl="2" w:tplc="7A7079CC">
      <w:numFmt w:val="bullet"/>
      <w:lvlText w:val="•"/>
      <w:lvlJc w:val="left"/>
      <w:pPr>
        <w:ind w:left="2024" w:hanging="256"/>
      </w:pPr>
    </w:lvl>
    <w:lvl w:ilvl="3" w:tplc="13A85714">
      <w:numFmt w:val="bullet"/>
      <w:lvlText w:val="•"/>
      <w:lvlJc w:val="left"/>
      <w:pPr>
        <w:ind w:left="2977" w:hanging="256"/>
      </w:pPr>
    </w:lvl>
    <w:lvl w:ilvl="4" w:tplc="219005B6">
      <w:numFmt w:val="bullet"/>
      <w:lvlText w:val="•"/>
      <w:lvlJc w:val="left"/>
      <w:pPr>
        <w:ind w:left="3929" w:hanging="256"/>
      </w:pPr>
    </w:lvl>
    <w:lvl w:ilvl="5" w:tplc="78B8C47C">
      <w:numFmt w:val="bullet"/>
      <w:lvlText w:val="•"/>
      <w:lvlJc w:val="left"/>
      <w:pPr>
        <w:ind w:left="4882" w:hanging="256"/>
      </w:pPr>
    </w:lvl>
    <w:lvl w:ilvl="6" w:tplc="6B10BD8E">
      <w:numFmt w:val="bullet"/>
      <w:lvlText w:val="•"/>
      <w:lvlJc w:val="left"/>
      <w:pPr>
        <w:ind w:left="5834" w:hanging="256"/>
      </w:pPr>
    </w:lvl>
    <w:lvl w:ilvl="7" w:tplc="A85C6D9C">
      <w:numFmt w:val="bullet"/>
      <w:lvlText w:val="•"/>
      <w:lvlJc w:val="left"/>
      <w:pPr>
        <w:ind w:left="6787" w:hanging="256"/>
      </w:pPr>
    </w:lvl>
    <w:lvl w:ilvl="8" w:tplc="6902EA86">
      <w:numFmt w:val="bullet"/>
      <w:lvlText w:val="•"/>
      <w:lvlJc w:val="left"/>
      <w:pPr>
        <w:ind w:left="7739" w:hanging="256"/>
      </w:pPr>
    </w:lvl>
  </w:abstractNum>
  <w:abstractNum w:abstractNumId="3">
    <w:nsid w:val="1C412021"/>
    <w:multiLevelType w:val="hybridMultilevel"/>
    <w:tmpl w:val="7A1CF732"/>
    <w:lvl w:ilvl="0" w:tplc="C85E6156">
      <w:start w:val="1"/>
      <w:numFmt w:val="decimal"/>
      <w:lvlText w:val="%1)"/>
      <w:lvlJc w:val="left"/>
      <w:pPr>
        <w:ind w:left="114" w:hanging="238"/>
      </w:pPr>
      <w:rPr>
        <w:rFonts w:ascii="DejaVu Sans" w:eastAsia="DejaVu Sans" w:hAnsi="DejaVu Sans" w:cs="DejaVu Sans" w:hint="default"/>
        <w:spacing w:val="-1"/>
        <w:w w:val="64"/>
        <w:sz w:val="22"/>
        <w:szCs w:val="22"/>
      </w:rPr>
    </w:lvl>
    <w:lvl w:ilvl="1" w:tplc="7788FC36">
      <w:numFmt w:val="bullet"/>
      <w:lvlText w:val="•"/>
      <w:lvlJc w:val="left"/>
      <w:pPr>
        <w:ind w:left="1072" w:hanging="238"/>
      </w:pPr>
      <w:rPr>
        <w:rFonts w:hint="default"/>
      </w:rPr>
    </w:lvl>
    <w:lvl w:ilvl="2" w:tplc="281655CE">
      <w:numFmt w:val="bullet"/>
      <w:lvlText w:val="•"/>
      <w:lvlJc w:val="left"/>
      <w:pPr>
        <w:ind w:left="2024" w:hanging="238"/>
      </w:pPr>
      <w:rPr>
        <w:rFonts w:hint="default"/>
      </w:rPr>
    </w:lvl>
    <w:lvl w:ilvl="3" w:tplc="222441BA">
      <w:numFmt w:val="bullet"/>
      <w:lvlText w:val="•"/>
      <w:lvlJc w:val="left"/>
      <w:pPr>
        <w:ind w:left="2977" w:hanging="238"/>
      </w:pPr>
      <w:rPr>
        <w:rFonts w:hint="default"/>
      </w:rPr>
    </w:lvl>
    <w:lvl w:ilvl="4" w:tplc="F2AC62F0">
      <w:numFmt w:val="bullet"/>
      <w:lvlText w:val="•"/>
      <w:lvlJc w:val="left"/>
      <w:pPr>
        <w:ind w:left="3929" w:hanging="238"/>
      </w:pPr>
      <w:rPr>
        <w:rFonts w:hint="default"/>
      </w:rPr>
    </w:lvl>
    <w:lvl w:ilvl="5" w:tplc="077CA2FA">
      <w:numFmt w:val="bullet"/>
      <w:lvlText w:val="•"/>
      <w:lvlJc w:val="left"/>
      <w:pPr>
        <w:ind w:left="4882" w:hanging="238"/>
      </w:pPr>
      <w:rPr>
        <w:rFonts w:hint="default"/>
      </w:rPr>
    </w:lvl>
    <w:lvl w:ilvl="6" w:tplc="F0DCCAB4">
      <w:numFmt w:val="bullet"/>
      <w:lvlText w:val="•"/>
      <w:lvlJc w:val="left"/>
      <w:pPr>
        <w:ind w:left="5834" w:hanging="238"/>
      </w:pPr>
      <w:rPr>
        <w:rFonts w:hint="default"/>
      </w:rPr>
    </w:lvl>
    <w:lvl w:ilvl="7" w:tplc="FE8A875C">
      <w:numFmt w:val="bullet"/>
      <w:lvlText w:val="•"/>
      <w:lvlJc w:val="left"/>
      <w:pPr>
        <w:ind w:left="6787" w:hanging="238"/>
      </w:pPr>
      <w:rPr>
        <w:rFonts w:hint="default"/>
      </w:rPr>
    </w:lvl>
    <w:lvl w:ilvl="8" w:tplc="36A844C0">
      <w:numFmt w:val="bullet"/>
      <w:lvlText w:val="•"/>
      <w:lvlJc w:val="left"/>
      <w:pPr>
        <w:ind w:left="7739" w:hanging="238"/>
      </w:pPr>
      <w:rPr>
        <w:rFonts w:hint="default"/>
      </w:rPr>
    </w:lvl>
  </w:abstractNum>
  <w:abstractNum w:abstractNumId="4">
    <w:nsid w:val="2DDA3E06"/>
    <w:multiLevelType w:val="hybridMultilevel"/>
    <w:tmpl w:val="1C7620D8"/>
    <w:lvl w:ilvl="0" w:tplc="7C449B46">
      <w:start w:val="1"/>
      <w:numFmt w:val="decimal"/>
      <w:lvlText w:val="%1)"/>
      <w:lvlJc w:val="left"/>
      <w:pPr>
        <w:ind w:left="114" w:hanging="738"/>
      </w:pPr>
      <w:rPr>
        <w:rFonts w:ascii="GHEA Grapalat" w:eastAsia="DejaVu Sans" w:hAnsi="GHEA Grapalat" w:cs="DejaVu Sans" w:hint="default"/>
        <w:b w:val="0"/>
        <w:spacing w:val="-1"/>
        <w:w w:val="64"/>
        <w:sz w:val="24"/>
        <w:szCs w:val="24"/>
      </w:rPr>
    </w:lvl>
    <w:lvl w:ilvl="1" w:tplc="E3FCC5A6">
      <w:numFmt w:val="bullet"/>
      <w:lvlText w:val="•"/>
      <w:lvlJc w:val="left"/>
      <w:pPr>
        <w:ind w:left="1072" w:hanging="738"/>
      </w:pPr>
      <w:rPr>
        <w:rFonts w:hint="default"/>
      </w:rPr>
    </w:lvl>
    <w:lvl w:ilvl="2" w:tplc="EC16C380">
      <w:numFmt w:val="bullet"/>
      <w:lvlText w:val="•"/>
      <w:lvlJc w:val="left"/>
      <w:pPr>
        <w:ind w:left="2024" w:hanging="738"/>
      </w:pPr>
      <w:rPr>
        <w:rFonts w:hint="default"/>
      </w:rPr>
    </w:lvl>
    <w:lvl w:ilvl="3" w:tplc="A600BD8C">
      <w:numFmt w:val="bullet"/>
      <w:lvlText w:val="•"/>
      <w:lvlJc w:val="left"/>
      <w:pPr>
        <w:ind w:left="2977" w:hanging="738"/>
      </w:pPr>
      <w:rPr>
        <w:rFonts w:hint="default"/>
      </w:rPr>
    </w:lvl>
    <w:lvl w:ilvl="4" w:tplc="4C4A2FBE">
      <w:numFmt w:val="bullet"/>
      <w:lvlText w:val="•"/>
      <w:lvlJc w:val="left"/>
      <w:pPr>
        <w:ind w:left="3929" w:hanging="738"/>
      </w:pPr>
      <w:rPr>
        <w:rFonts w:hint="default"/>
      </w:rPr>
    </w:lvl>
    <w:lvl w:ilvl="5" w:tplc="131C6850">
      <w:numFmt w:val="bullet"/>
      <w:lvlText w:val="•"/>
      <w:lvlJc w:val="left"/>
      <w:pPr>
        <w:ind w:left="4882" w:hanging="738"/>
      </w:pPr>
      <w:rPr>
        <w:rFonts w:hint="default"/>
      </w:rPr>
    </w:lvl>
    <w:lvl w:ilvl="6" w:tplc="65306826">
      <w:numFmt w:val="bullet"/>
      <w:lvlText w:val="•"/>
      <w:lvlJc w:val="left"/>
      <w:pPr>
        <w:ind w:left="5834" w:hanging="738"/>
      </w:pPr>
      <w:rPr>
        <w:rFonts w:hint="default"/>
      </w:rPr>
    </w:lvl>
    <w:lvl w:ilvl="7" w:tplc="037E3F64">
      <w:numFmt w:val="bullet"/>
      <w:lvlText w:val="•"/>
      <w:lvlJc w:val="left"/>
      <w:pPr>
        <w:ind w:left="6787" w:hanging="738"/>
      </w:pPr>
      <w:rPr>
        <w:rFonts w:hint="default"/>
      </w:rPr>
    </w:lvl>
    <w:lvl w:ilvl="8" w:tplc="2DC8A932">
      <w:numFmt w:val="bullet"/>
      <w:lvlText w:val="•"/>
      <w:lvlJc w:val="left"/>
      <w:pPr>
        <w:ind w:left="7739" w:hanging="738"/>
      </w:pPr>
      <w:rPr>
        <w:rFonts w:hint="default"/>
      </w:rPr>
    </w:lvl>
  </w:abstractNum>
  <w:abstractNum w:abstractNumId="5">
    <w:nsid w:val="3D773270"/>
    <w:multiLevelType w:val="multilevel"/>
    <w:tmpl w:val="7EBA3BD6"/>
    <w:lvl w:ilvl="0">
      <w:start w:val="1"/>
      <w:numFmt w:val="decimal"/>
      <w:lvlText w:val="%1)"/>
      <w:lvlJc w:val="left"/>
      <w:pPr>
        <w:ind w:left="114" w:hanging="230"/>
      </w:pPr>
      <w:rPr>
        <w:rFonts w:hint="default"/>
        <w:spacing w:val="-1"/>
        <w:w w:val="71"/>
      </w:rPr>
    </w:lvl>
    <w:lvl w:ilvl="1">
      <w:start w:val="1"/>
      <w:numFmt w:val="decimal"/>
      <w:lvlText w:val="%1.%2)"/>
      <w:lvlJc w:val="left"/>
      <w:pPr>
        <w:ind w:left="114" w:hanging="463"/>
      </w:pPr>
      <w:rPr>
        <w:rFonts w:ascii="DejaVu Sans" w:eastAsia="DejaVu Sans" w:hAnsi="DejaVu Sans" w:cs="DejaVu Sans" w:hint="default"/>
        <w:spacing w:val="-1"/>
        <w:w w:val="79"/>
        <w:sz w:val="22"/>
        <w:szCs w:val="22"/>
      </w:rPr>
    </w:lvl>
    <w:lvl w:ilvl="2">
      <w:numFmt w:val="bullet"/>
      <w:lvlText w:val="•"/>
      <w:lvlJc w:val="left"/>
      <w:pPr>
        <w:ind w:left="2024" w:hanging="463"/>
      </w:pPr>
      <w:rPr>
        <w:rFonts w:hint="default"/>
      </w:rPr>
    </w:lvl>
    <w:lvl w:ilvl="3">
      <w:numFmt w:val="bullet"/>
      <w:lvlText w:val="•"/>
      <w:lvlJc w:val="left"/>
      <w:pPr>
        <w:ind w:left="2977" w:hanging="463"/>
      </w:pPr>
      <w:rPr>
        <w:rFonts w:hint="default"/>
      </w:rPr>
    </w:lvl>
    <w:lvl w:ilvl="4">
      <w:numFmt w:val="bullet"/>
      <w:lvlText w:val="•"/>
      <w:lvlJc w:val="left"/>
      <w:pPr>
        <w:ind w:left="3929" w:hanging="463"/>
      </w:pPr>
      <w:rPr>
        <w:rFonts w:hint="default"/>
      </w:rPr>
    </w:lvl>
    <w:lvl w:ilvl="5">
      <w:numFmt w:val="bullet"/>
      <w:lvlText w:val="•"/>
      <w:lvlJc w:val="left"/>
      <w:pPr>
        <w:ind w:left="4882" w:hanging="463"/>
      </w:pPr>
      <w:rPr>
        <w:rFonts w:hint="default"/>
      </w:rPr>
    </w:lvl>
    <w:lvl w:ilvl="6">
      <w:numFmt w:val="bullet"/>
      <w:lvlText w:val="•"/>
      <w:lvlJc w:val="left"/>
      <w:pPr>
        <w:ind w:left="5834" w:hanging="463"/>
      </w:pPr>
      <w:rPr>
        <w:rFonts w:hint="default"/>
      </w:rPr>
    </w:lvl>
    <w:lvl w:ilvl="7">
      <w:numFmt w:val="bullet"/>
      <w:lvlText w:val="•"/>
      <w:lvlJc w:val="left"/>
      <w:pPr>
        <w:ind w:left="6787" w:hanging="463"/>
      </w:pPr>
      <w:rPr>
        <w:rFonts w:hint="default"/>
      </w:rPr>
    </w:lvl>
    <w:lvl w:ilvl="8">
      <w:numFmt w:val="bullet"/>
      <w:lvlText w:val="•"/>
      <w:lvlJc w:val="left"/>
      <w:pPr>
        <w:ind w:left="7739" w:hanging="463"/>
      </w:pPr>
      <w:rPr>
        <w:rFonts w:hint="default"/>
      </w:rPr>
    </w:lvl>
  </w:abstractNum>
  <w:abstractNum w:abstractNumId="6">
    <w:nsid w:val="3E3D771E"/>
    <w:multiLevelType w:val="hybridMultilevel"/>
    <w:tmpl w:val="F258E320"/>
    <w:lvl w:ilvl="0" w:tplc="C75E0546">
      <w:start w:val="1"/>
      <w:numFmt w:val="decimal"/>
      <w:lvlText w:val="%1)"/>
      <w:lvlJc w:val="left"/>
      <w:pPr>
        <w:ind w:left="114" w:hanging="353"/>
      </w:pPr>
      <w:rPr>
        <w:rFonts w:ascii="DejaVu Sans" w:eastAsia="DejaVu Sans" w:hAnsi="DejaVu Sans" w:cs="DejaVu Sans" w:hint="default"/>
        <w:spacing w:val="-1"/>
        <w:w w:val="64"/>
        <w:sz w:val="22"/>
        <w:szCs w:val="22"/>
      </w:rPr>
    </w:lvl>
    <w:lvl w:ilvl="1" w:tplc="BF8A9B1C">
      <w:numFmt w:val="bullet"/>
      <w:lvlText w:val="•"/>
      <w:lvlJc w:val="left"/>
      <w:pPr>
        <w:ind w:left="1072" w:hanging="353"/>
      </w:pPr>
      <w:rPr>
        <w:rFonts w:hint="default"/>
      </w:rPr>
    </w:lvl>
    <w:lvl w:ilvl="2" w:tplc="FCF4CD70">
      <w:numFmt w:val="bullet"/>
      <w:lvlText w:val="•"/>
      <w:lvlJc w:val="left"/>
      <w:pPr>
        <w:ind w:left="2024" w:hanging="353"/>
      </w:pPr>
      <w:rPr>
        <w:rFonts w:hint="default"/>
      </w:rPr>
    </w:lvl>
    <w:lvl w:ilvl="3" w:tplc="FA3C7C9E">
      <w:numFmt w:val="bullet"/>
      <w:lvlText w:val="•"/>
      <w:lvlJc w:val="left"/>
      <w:pPr>
        <w:ind w:left="2977" w:hanging="353"/>
      </w:pPr>
      <w:rPr>
        <w:rFonts w:hint="default"/>
      </w:rPr>
    </w:lvl>
    <w:lvl w:ilvl="4" w:tplc="15BC3588">
      <w:numFmt w:val="bullet"/>
      <w:lvlText w:val="•"/>
      <w:lvlJc w:val="left"/>
      <w:pPr>
        <w:ind w:left="3929" w:hanging="353"/>
      </w:pPr>
      <w:rPr>
        <w:rFonts w:hint="default"/>
      </w:rPr>
    </w:lvl>
    <w:lvl w:ilvl="5" w:tplc="FC18DF2C">
      <w:numFmt w:val="bullet"/>
      <w:lvlText w:val="•"/>
      <w:lvlJc w:val="left"/>
      <w:pPr>
        <w:ind w:left="4882" w:hanging="353"/>
      </w:pPr>
      <w:rPr>
        <w:rFonts w:hint="default"/>
      </w:rPr>
    </w:lvl>
    <w:lvl w:ilvl="6" w:tplc="4262FABE">
      <w:numFmt w:val="bullet"/>
      <w:lvlText w:val="•"/>
      <w:lvlJc w:val="left"/>
      <w:pPr>
        <w:ind w:left="5834" w:hanging="353"/>
      </w:pPr>
      <w:rPr>
        <w:rFonts w:hint="default"/>
      </w:rPr>
    </w:lvl>
    <w:lvl w:ilvl="7" w:tplc="D71A83F2">
      <w:numFmt w:val="bullet"/>
      <w:lvlText w:val="•"/>
      <w:lvlJc w:val="left"/>
      <w:pPr>
        <w:ind w:left="6787" w:hanging="353"/>
      </w:pPr>
      <w:rPr>
        <w:rFonts w:hint="default"/>
      </w:rPr>
    </w:lvl>
    <w:lvl w:ilvl="8" w:tplc="5780535E">
      <w:numFmt w:val="bullet"/>
      <w:lvlText w:val="•"/>
      <w:lvlJc w:val="left"/>
      <w:pPr>
        <w:ind w:left="7739" w:hanging="353"/>
      </w:pPr>
      <w:rPr>
        <w:rFonts w:hint="default"/>
      </w:rPr>
    </w:lvl>
  </w:abstractNum>
  <w:abstractNum w:abstractNumId="7">
    <w:nsid w:val="4C8D00AE"/>
    <w:multiLevelType w:val="hybridMultilevel"/>
    <w:tmpl w:val="44A6E0C8"/>
    <w:lvl w:ilvl="0" w:tplc="9194868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56A1258A"/>
    <w:multiLevelType w:val="hybridMultilevel"/>
    <w:tmpl w:val="C0DA16C0"/>
    <w:lvl w:ilvl="0" w:tplc="14D21082">
      <w:start w:val="1"/>
      <w:numFmt w:val="decimal"/>
      <w:lvlText w:val="%1)"/>
      <w:lvlJc w:val="left"/>
      <w:pPr>
        <w:ind w:left="114" w:hanging="289"/>
      </w:pPr>
      <w:rPr>
        <w:rFonts w:ascii="DejaVu Sans" w:eastAsia="DejaVu Sans" w:hAnsi="DejaVu Sans" w:cs="DejaVu Sans" w:hint="default"/>
        <w:spacing w:val="-1"/>
        <w:w w:val="71"/>
        <w:sz w:val="22"/>
        <w:szCs w:val="22"/>
      </w:rPr>
    </w:lvl>
    <w:lvl w:ilvl="1" w:tplc="A1E42462">
      <w:numFmt w:val="bullet"/>
      <w:lvlText w:val="•"/>
      <w:lvlJc w:val="left"/>
      <w:pPr>
        <w:ind w:left="1072" w:hanging="289"/>
      </w:pPr>
      <w:rPr>
        <w:rFonts w:hint="default"/>
      </w:rPr>
    </w:lvl>
    <w:lvl w:ilvl="2" w:tplc="1C925A5C">
      <w:numFmt w:val="bullet"/>
      <w:lvlText w:val="•"/>
      <w:lvlJc w:val="left"/>
      <w:pPr>
        <w:ind w:left="2024" w:hanging="289"/>
      </w:pPr>
      <w:rPr>
        <w:rFonts w:hint="default"/>
      </w:rPr>
    </w:lvl>
    <w:lvl w:ilvl="3" w:tplc="05CA6432">
      <w:numFmt w:val="bullet"/>
      <w:lvlText w:val="•"/>
      <w:lvlJc w:val="left"/>
      <w:pPr>
        <w:ind w:left="2977" w:hanging="289"/>
      </w:pPr>
      <w:rPr>
        <w:rFonts w:hint="default"/>
      </w:rPr>
    </w:lvl>
    <w:lvl w:ilvl="4" w:tplc="71484ED2">
      <w:numFmt w:val="bullet"/>
      <w:lvlText w:val="•"/>
      <w:lvlJc w:val="left"/>
      <w:pPr>
        <w:ind w:left="3929" w:hanging="289"/>
      </w:pPr>
      <w:rPr>
        <w:rFonts w:hint="default"/>
      </w:rPr>
    </w:lvl>
    <w:lvl w:ilvl="5" w:tplc="52EEDDD4">
      <w:numFmt w:val="bullet"/>
      <w:lvlText w:val="•"/>
      <w:lvlJc w:val="left"/>
      <w:pPr>
        <w:ind w:left="4882" w:hanging="289"/>
      </w:pPr>
      <w:rPr>
        <w:rFonts w:hint="default"/>
      </w:rPr>
    </w:lvl>
    <w:lvl w:ilvl="6" w:tplc="B9627084">
      <w:numFmt w:val="bullet"/>
      <w:lvlText w:val="•"/>
      <w:lvlJc w:val="left"/>
      <w:pPr>
        <w:ind w:left="5834" w:hanging="289"/>
      </w:pPr>
      <w:rPr>
        <w:rFonts w:hint="default"/>
      </w:rPr>
    </w:lvl>
    <w:lvl w:ilvl="7" w:tplc="E70C7392">
      <w:numFmt w:val="bullet"/>
      <w:lvlText w:val="•"/>
      <w:lvlJc w:val="left"/>
      <w:pPr>
        <w:ind w:left="6787" w:hanging="289"/>
      </w:pPr>
      <w:rPr>
        <w:rFonts w:hint="default"/>
      </w:rPr>
    </w:lvl>
    <w:lvl w:ilvl="8" w:tplc="1E3645D8">
      <w:numFmt w:val="bullet"/>
      <w:lvlText w:val="•"/>
      <w:lvlJc w:val="left"/>
      <w:pPr>
        <w:ind w:left="7739" w:hanging="289"/>
      </w:pPr>
      <w:rPr>
        <w:rFonts w:hint="default"/>
      </w:rPr>
    </w:lvl>
  </w:abstractNum>
  <w:abstractNum w:abstractNumId="9">
    <w:nsid w:val="584339AF"/>
    <w:multiLevelType w:val="hybridMultilevel"/>
    <w:tmpl w:val="F5B4B098"/>
    <w:lvl w:ilvl="0" w:tplc="4302F9AA">
      <w:start w:val="1"/>
      <w:numFmt w:val="decimal"/>
      <w:lvlText w:val="%1."/>
      <w:lvlJc w:val="left"/>
      <w:pPr>
        <w:ind w:left="114" w:hanging="225"/>
      </w:pPr>
      <w:rPr>
        <w:rFonts w:ascii="GHEA Grapalat" w:eastAsia="DejaVu Sans" w:hAnsi="GHEA Grapalat" w:cs="DejaVu Sans" w:hint="default"/>
        <w:spacing w:val="-1"/>
        <w:w w:val="64"/>
        <w:sz w:val="24"/>
        <w:szCs w:val="24"/>
      </w:rPr>
    </w:lvl>
    <w:lvl w:ilvl="1" w:tplc="BCC6710E">
      <w:numFmt w:val="bullet"/>
      <w:lvlText w:val="•"/>
      <w:lvlJc w:val="left"/>
      <w:pPr>
        <w:ind w:left="1072" w:hanging="225"/>
      </w:pPr>
      <w:rPr>
        <w:rFonts w:hint="default"/>
      </w:rPr>
    </w:lvl>
    <w:lvl w:ilvl="2" w:tplc="ACA6E7DC">
      <w:numFmt w:val="bullet"/>
      <w:lvlText w:val="•"/>
      <w:lvlJc w:val="left"/>
      <w:pPr>
        <w:ind w:left="2024" w:hanging="225"/>
      </w:pPr>
      <w:rPr>
        <w:rFonts w:hint="default"/>
      </w:rPr>
    </w:lvl>
    <w:lvl w:ilvl="3" w:tplc="858EFD72">
      <w:numFmt w:val="bullet"/>
      <w:lvlText w:val="•"/>
      <w:lvlJc w:val="left"/>
      <w:pPr>
        <w:ind w:left="2977" w:hanging="225"/>
      </w:pPr>
      <w:rPr>
        <w:rFonts w:hint="default"/>
      </w:rPr>
    </w:lvl>
    <w:lvl w:ilvl="4" w:tplc="AA38A030">
      <w:numFmt w:val="bullet"/>
      <w:lvlText w:val="•"/>
      <w:lvlJc w:val="left"/>
      <w:pPr>
        <w:ind w:left="3929" w:hanging="225"/>
      </w:pPr>
      <w:rPr>
        <w:rFonts w:hint="default"/>
      </w:rPr>
    </w:lvl>
    <w:lvl w:ilvl="5" w:tplc="CA34D6A8">
      <w:numFmt w:val="bullet"/>
      <w:lvlText w:val="•"/>
      <w:lvlJc w:val="left"/>
      <w:pPr>
        <w:ind w:left="4882" w:hanging="225"/>
      </w:pPr>
      <w:rPr>
        <w:rFonts w:hint="default"/>
      </w:rPr>
    </w:lvl>
    <w:lvl w:ilvl="6" w:tplc="7E8EAF20">
      <w:numFmt w:val="bullet"/>
      <w:lvlText w:val="•"/>
      <w:lvlJc w:val="left"/>
      <w:pPr>
        <w:ind w:left="5834" w:hanging="225"/>
      </w:pPr>
      <w:rPr>
        <w:rFonts w:hint="default"/>
      </w:rPr>
    </w:lvl>
    <w:lvl w:ilvl="7" w:tplc="10ECAB48">
      <w:numFmt w:val="bullet"/>
      <w:lvlText w:val="•"/>
      <w:lvlJc w:val="left"/>
      <w:pPr>
        <w:ind w:left="6787" w:hanging="225"/>
      </w:pPr>
      <w:rPr>
        <w:rFonts w:hint="default"/>
      </w:rPr>
    </w:lvl>
    <w:lvl w:ilvl="8" w:tplc="91084238">
      <w:numFmt w:val="bullet"/>
      <w:lvlText w:val="•"/>
      <w:lvlJc w:val="left"/>
      <w:pPr>
        <w:ind w:left="7739" w:hanging="225"/>
      </w:pPr>
      <w:rPr>
        <w:rFonts w:hint="default"/>
      </w:rPr>
    </w:lvl>
  </w:abstractNum>
  <w:abstractNum w:abstractNumId="10">
    <w:nsid w:val="5C114EE8"/>
    <w:multiLevelType w:val="multilevel"/>
    <w:tmpl w:val="D808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F65362"/>
    <w:multiLevelType w:val="hybridMultilevel"/>
    <w:tmpl w:val="55B6A85E"/>
    <w:lvl w:ilvl="0" w:tplc="B22823C8">
      <w:start w:val="1"/>
      <w:numFmt w:val="decimal"/>
      <w:lvlText w:val="%1."/>
      <w:lvlJc w:val="left"/>
      <w:pPr>
        <w:ind w:left="114" w:hanging="306"/>
      </w:pPr>
      <w:rPr>
        <w:rFonts w:ascii="GHEA Grapalat" w:hAnsi="GHEA Grapalat" w:hint="default"/>
        <w:spacing w:val="-1"/>
        <w:w w:val="64"/>
      </w:rPr>
    </w:lvl>
    <w:lvl w:ilvl="1" w:tplc="2A964850">
      <w:numFmt w:val="bullet"/>
      <w:lvlText w:val="•"/>
      <w:lvlJc w:val="left"/>
      <w:pPr>
        <w:ind w:left="1072" w:hanging="306"/>
      </w:pPr>
      <w:rPr>
        <w:rFonts w:hint="default"/>
      </w:rPr>
    </w:lvl>
    <w:lvl w:ilvl="2" w:tplc="B72CC962">
      <w:numFmt w:val="bullet"/>
      <w:lvlText w:val="•"/>
      <w:lvlJc w:val="left"/>
      <w:pPr>
        <w:ind w:left="2024" w:hanging="306"/>
      </w:pPr>
      <w:rPr>
        <w:rFonts w:hint="default"/>
      </w:rPr>
    </w:lvl>
    <w:lvl w:ilvl="3" w:tplc="3BA0EBBC">
      <w:numFmt w:val="bullet"/>
      <w:lvlText w:val="•"/>
      <w:lvlJc w:val="left"/>
      <w:pPr>
        <w:ind w:left="2977" w:hanging="306"/>
      </w:pPr>
      <w:rPr>
        <w:rFonts w:hint="default"/>
      </w:rPr>
    </w:lvl>
    <w:lvl w:ilvl="4" w:tplc="1A2E9BA8">
      <w:numFmt w:val="bullet"/>
      <w:lvlText w:val="•"/>
      <w:lvlJc w:val="left"/>
      <w:pPr>
        <w:ind w:left="3929" w:hanging="306"/>
      </w:pPr>
      <w:rPr>
        <w:rFonts w:hint="default"/>
      </w:rPr>
    </w:lvl>
    <w:lvl w:ilvl="5" w:tplc="FA7ACAB8">
      <w:numFmt w:val="bullet"/>
      <w:lvlText w:val="•"/>
      <w:lvlJc w:val="left"/>
      <w:pPr>
        <w:ind w:left="4882" w:hanging="306"/>
      </w:pPr>
      <w:rPr>
        <w:rFonts w:hint="default"/>
      </w:rPr>
    </w:lvl>
    <w:lvl w:ilvl="6" w:tplc="B2BA38BA">
      <w:numFmt w:val="bullet"/>
      <w:lvlText w:val="•"/>
      <w:lvlJc w:val="left"/>
      <w:pPr>
        <w:ind w:left="5834" w:hanging="306"/>
      </w:pPr>
      <w:rPr>
        <w:rFonts w:hint="default"/>
      </w:rPr>
    </w:lvl>
    <w:lvl w:ilvl="7" w:tplc="87D68102">
      <w:numFmt w:val="bullet"/>
      <w:lvlText w:val="•"/>
      <w:lvlJc w:val="left"/>
      <w:pPr>
        <w:ind w:left="6787" w:hanging="306"/>
      </w:pPr>
      <w:rPr>
        <w:rFonts w:hint="default"/>
      </w:rPr>
    </w:lvl>
    <w:lvl w:ilvl="8" w:tplc="BD1C6FDE">
      <w:numFmt w:val="bullet"/>
      <w:lvlText w:val="•"/>
      <w:lvlJc w:val="left"/>
      <w:pPr>
        <w:ind w:left="7739" w:hanging="306"/>
      </w:pPr>
      <w:rPr>
        <w:rFonts w:hint="default"/>
      </w:rPr>
    </w:lvl>
  </w:abstractNum>
  <w:abstractNum w:abstractNumId="12">
    <w:nsid w:val="702349E1"/>
    <w:multiLevelType w:val="hybridMultilevel"/>
    <w:tmpl w:val="4B9ABBC2"/>
    <w:lvl w:ilvl="0" w:tplc="6ADCF2E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71DC5603"/>
    <w:multiLevelType w:val="hybridMultilevel"/>
    <w:tmpl w:val="03DC50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C24370D"/>
    <w:multiLevelType w:val="multilevel"/>
    <w:tmpl w:val="2D66EEFE"/>
    <w:lvl w:ilvl="0">
      <w:start w:val="3"/>
      <w:numFmt w:val="decimal"/>
      <w:lvlText w:val="%1"/>
      <w:lvlJc w:val="left"/>
      <w:pPr>
        <w:ind w:left="114" w:hanging="433"/>
      </w:pPr>
      <w:rPr>
        <w:rFonts w:hint="default"/>
      </w:rPr>
    </w:lvl>
    <w:lvl w:ilvl="1">
      <w:start w:val="1"/>
      <w:numFmt w:val="decimal"/>
      <w:lvlText w:val="%1.%2."/>
      <w:lvlJc w:val="left"/>
      <w:pPr>
        <w:ind w:left="114" w:hanging="433"/>
      </w:pPr>
      <w:rPr>
        <w:rFonts w:ascii="GHEA Grapalat" w:eastAsia="DejaVu Sans" w:hAnsi="GHEA Grapalat" w:cs="DejaVu Sans" w:hint="default"/>
        <w:spacing w:val="-2"/>
        <w:w w:val="64"/>
        <w:sz w:val="24"/>
        <w:szCs w:val="24"/>
      </w:rPr>
    </w:lvl>
    <w:lvl w:ilvl="2">
      <w:numFmt w:val="bullet"/>
      <w:lvlText w:val="•"/>
      <w:lvlJc w:val="left"/>
      <w:pPr>
        <w:ind w:left="2024" w:hanging="433"/>
      </w:pPr>
      <w:rPr>
        <w:rFonts w:hint="default"/>
      </w:rPr>
    </w:lvl>
    <w:lvl w:ilvl="3">
      <w:numFmt w:val="bullet"/>
      <w:lvlText w:val="•"/>
      <w:lvlJc w:val="left"/>
      <w:pPr>
        <w:ind w:left="2977" w:hanging="433"/>
      </w:pPr>
      <w:rPr>
        <w:rFonts w:hint="default"/>
      </w:rPr>
    </w:lvl>
    <w:lvl w:ilvl="4">
      <w:numFmt w:val="bullet"/>
      <w:lvlText w:val="•"/>
      <w:lvlJc w:val="left"/>
      <w:pPr>
        <w:ind w:left="3929" w:hanging="433"/>
      </w:pPr>
      <w:rPr>
        <w:rFonts w:hint="default"/>
      </w:rPr>
    </w:lvl>
    <w:lvl w:ilvl="5">
      <w:numFmt w:val="bullet"/>
      <w:lvlText w:val="•"/>
      <w:lvlJc w:val="left"/>
      <w:pPr>
        <w:ind w:left="4882" w:hanging="433"/>
      </w:pPr>
      <w:rPr>
        <w:rFonts w:hint="default"/>
      </w:rPr>
    </w:lvl>
    <w:lvl w:ilvl="6">
      <w:numFmt w:val="bullet"/>
      <w:lvlText w:val="•"/>
      <w:lvlJc w:val="left"/>
      <w:pPr>
        <w:ind w:left="5834" w:hanging="433"/>
      </w:pPr>
      <w:rPr>
        <w:rFonts w:hint="default"/>
      </w:rPr>
    </w:lvl>
    <w:lvl w:ilvl="7">
      <w:numFmt w:val="bullet"/>
      <w:lvlText w:val="•"/>
      <w:lvlJc w:val="left"/>
      <w:pPr>
        <w:ind w:left="6787" w:hanging="433"/>
      </w:pPr>
      <w:rPr>
        <w:rFonts w:hint="default"/>
      </w:rPr>
    </w:lvl>
    <w:lvl w:ilvl="8">
      <w:numFmt w:val="bullet"/>
      <w:lvlText w:val="•"/>
      <w:lvlJc w:val="left"/>
      <w:pPr>
        <w:ind w:left="7739" w:hanging="433"/>
      </w:pPr>
      <w:rPr>
        <w:rFonts w:hint="default"/>
      </w:rPr>
    </w:lvl>
  </w:abstractNum>
  <w:num w:numId="1">
    <w:abstractNumId w:val="7"/>
  </w:num>
  <w:num w:numId="2">
    <w:abstractNumId w:val="12"/>
  </w:num>
  <w:num w:numId="3">
    <w:abstractNumId w:val="3"/>
  </w:num>
  <w:num w:numId="4">
    <w:abstractNumId w:val="14"/>
  </w:num>
  <w:num w:numId="5">
    <w:abstractNumId w:val="4"/>
  </w:num>
  <w:num w:numId="6">
    <w:abstractNumId w:val="5"/>
  </w:num>
  <w:num w:numId="7">
    <w:abstractNumId w:val="6"/>
  </w:num>
  <w:num w:numId="8">
    <w:abstractNumId w:val="9"/>
  </w:num>
  <w:num w:numId="9">
    <w:abstractNumId w:val="8"/>
  </w:num>
  <w:num w:numId="10">
    <w:abstractNumId w:val="11"/>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3"/>
  </w:num>
  <w:num w:numId="13">
    <w:abstractNumId w:val="0"/>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3C"/>
    <w:rsid w:val="00054562"/>
    <w:rsid w:val="00057693"/>
    <w:rsid w:val="00096D23"/>
    <w:rsid w:val="000C1CC4"/>
    <w:rsid w:val="000C33F5"/>
    <w:rsid w:val="000C6442"/>
    <w:rsid w:val="000D0B1E"/>
    <w:rsid w:val="000D2955"/>
    <w:rsid w:val="000D4732"/>
    <w:rsid w:val="000E080E"/>
    <w:rsid w:val="000E4D09"/>
    <w:rsid w:val="000F2428"/>
    <w:rsid w:val="000F3DD5"/>
    <w:rsid w:val="00140AAA"/>
    <w:rsid w:val="0014163C"/>
    <w:rsid w:val="001502EA"/>
    <w:rsid w:val="0016286E"/>
    <w:rsid w:val="001A4516"/>
    <w:rsid w:val="001B617A"/>
    <w:rsid w:val="001C3BA6"/>
    <w:rsid w:val="00206940"/>
    <w:rsid w:val="002368C7"/>
    <w:rsid w:val="00277794"/>
    <w:rsid w:val="002C5BCB"/>
    <w:rsid w:val="003331A1"/>
    <w:rsid w:val="003B0FDB"/>
    <w:rsid w:val="003B24F3"/>
    <w:rsid w:val="003D0342"/>
    <w:rsid w:val="003F7763"/>
    <w:rsid w:val="0041570D"/>
    <w:rsid w:val="0048047B"/>
    <w:rsid w:val="004D7F29"/>
    <w:rsid w:val="005027F7"/>
    <w:rsid w:val="00503309"/>
    <w:rsid w:val="00513A8E"/>
    <w:rsid w:val="00516005"/>
    <w:rsid w:val="00522F14"/>
    <w:rsid w:val="005406B1"/>
    <w:rsid w:val="00547F40"/>
    <w:rsid w:val="005506C0"/>
    <w:rsid w:val="005646D1"/>
    <w:rsid w:val="00577B2F"/>
    <w:rsid w:val="005A6F71"/>
    <w:rsid w:val="005C6350"/>
    <w:rsid w:val="005F2424"/>
    <w:rsid w:val="006008AE"/>
    <w:rsid w:val="006125C1"/>
    <w:rsid w:val="00614796"/>
    <w:rsid w:val="00616756"/>
    <w:rsid w:val="00627B0F"/>
    <w:rsid w:val="00627F15"/>
    <w:rsid w:val="00676681"/>
    <w:rsid w:val="00677BB1"/>
    <w:rsid w:val="006A2130"/>
    <w:rsid w:val="006D7663"/>
    <w:rsid w:val="007960DE"/>
    <w:rsid w:val="007B1AFD"/>
    <w:rsid w:val="007D73E0"/>
    <w:rsid w:val="007E481E"/>
    <w:rsid w:val="007E7A89"/>
    <w:rsid w:val="007F26D4"/>
    <w:rsid w:val="007F5D27"/>
    <w:rsid w:val="00800D54"/>
    <w:rsid w:val="00804721"/>
    <w:rsid w:val="00820B9C"/>
    <w:rsid w:val="0083626C"/>
    <w:rsid w:val="00860034"/>
    <w:rsid w:val="00865E99"/>
    <w:rsid w:val="008662D8"/>
    <w:rsid w:val="008A57B8"/>
    <w:rsid w:val="008B5B29"/>
    <w:rsid w:val="008D7495"/>
    <w:rsid w:val="00900C59"/>
    <w:rsid w:val="009570B2"/>
    <w:rsid w:val="00981904"/>
    <w:rsid w:val="009F0331"/>
    <w:rsid w:val="00A04FF1"/>
    <w:rsid w:val="00A52989"/>
    <w:rsid w:val="00A530BA"/>
    <w:rsid w:val="00A65B77"/>
    <w:rsid w:val="00A74205"/>
    <w:rsid w:val="00A901E2"/>
    <w:rsid w:val="00AA3D2E"/>
    <w:rsid w:val="00AA4758"/>
    <w:rsid w:val="00AA5809"/>
    <w:rsid w:val="00AA73E5"/>
    <w:rsid w:val="00AD7C4D"/>
    <w:rsid w:val="00AE38EF"/>
    <w:rsid w:val="00B2183F"/>
    <w:rsid w:val="00B35D36"/>
    <w:rsid w:val="00B55AA3"/>
    <w:rsid w:val="00B64F49"/>
    <w:rsid w:val="00B745E5"/>
    <w:rsid w:val="00BA4430"/>
    <w:rsid w:val="00BC2427"/>
    <w:rsid w:val="00BC6E30"/>
    <w:rsid w:val="00BD0928"/>
    <w:rsid w:val="00BD093F"/>
    <w:rsid w:val="00BE166E"/>
    <w:rsid w:val="00BF22A6"/>
    <w:rsid w:val="00C0464F"/>
    <w:rsid w:val="00C122CF"/>
    <w:rsid w:val="00C13379"/>
    <w:rsid w:val="00C15552"/>
    <w:rsid w:val="00C30B17"/>
    <w:rsid w:val="00C35F6F"/>
    <w:rsid w:val="00C575B5"/>
    <w:rsid w:val="00C6349C"/>
    <w:rsid w:val="00C9114B"/>
    <w:rsid w:val="00CC49BD"/>
    <w:rsid w:val="00CC68BD"/>
    <w:rsid w:val="00CF4D7C"/>
    <w:rsid w:val="00D13A4C"/>
    <w:rsid w:val="00D426E7"/>
    <w:rsid w:val="00D50208"/>
    <w:rsid w:val="00DA22C1"/>
    <w:rsid w:val="00DB4D3B"/>
    <w:rsid w:val="00DC329D"/>
    <w:rsid w:val="00DD47A7"/>
    <w:rsid w:val="00E1291A"/>
    <w:rsid w:val="00E15A06"/>
    <w:rsid w:val="00E3269C"/>
    <w:rsid w:val="00E441F7"/>
    <w:rsid w:val="00E47B32"/>
    <w:rsid w:val="00E6378C"/>
    <w:rsid w:val="00E8412A"/>
    <w:rsid w:val="00E94FCE"/>
    <w:rsid w:val="00E9738C"/>
    <w:rsid w:val="00EA2058"/>
    <w:rsid w:val="00F05E81"/>
    <w:rsid w:val="00F1792C"/>
    <w:rsid w:val="00F25BA6"/>
    <w:rsid w:val="00F33CD2"/>
    <w:rsid w:val="00F35616"/>
    <w:rsid w:val="00F64506"/>
    <w:rsid w:val="00F77554"/>
    <w:rsid w:val="00F8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02CAF-E913-40ED-B4BD-B341AFE3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DD5"/>
    <w:pPr>
      <w:spacing w:after="200" w:line="276" w:lineRule="auto"/>
    </w:pPr>
    <w:rPr>
      <w:sz w:val="22"/>
      <w:szCs w:val="22"/>
      <w:lang w:val="ru-RU"/>
    </w:rPr>
  </w:style>
  <w:style w:type="paragraph" w:styleId="Heading1">
    <w:name w:val="heading 1"/>
    <w:basedOn w:val="Normal"/>
    <w:next w:val="Normal"/>
    <w:link w:val="Heading1Char"/>
    <w:uiPriority w:val="9"/>
    <w:qFormat/>
    <w:rsid w:val="000D47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CC68BD"/>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CC68BD"/>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0F3DD5"/>
    <w:pPr>
      <w:spacing w:after="0" w:line="480" w:lineRule="auto"/>
      <w:ind w:firstLine="709"/>
      <w:jc w:val="both"/>
    </w:pPr>
    <w:rPr>
      <w:rFonts w:ascii="Arial Armenian" w:eastAsia="Times New Roman" w:hAnsi="Arial Armenian"/>
      <w:szCs w:val="20"/>
      <w:lang w:val="en-US" w:eastAsia="ru-RU"/>
    </w:rPr>
  </w:style>
  <w:style w:type="character" w:customStyle="1" w:styleId="mechtexChar">
    <w:name w:val="mechtex Char"/>
    <w:link w:val="mechtex"/>
    <w:locked/>
    <w:rsid w:val="000F3DD5"/>
    <w:rPr>
      <w:rFonts w:ascii="Arial Armenian" w:hAnsi="Arial Armenian"/>
      <w:lang w:val="en-US" w:eastAsia="ru-RU"/>
    </w:rPr>
  </w:style>
  <w:style w:type="paragraph" w:customStyle="1" w:styleId="mechtex">
    <w:name w:val="mechtex"/>
    <w:basedOn w:val="Normal"/>
    <w:link w:val="mechtexChar"/>
    <w:rsid w:val="000F3DD5"/>
    <w:pPr>
      <w:spacing w:after="0" w:line="240" w:lineRule="auto"/>
      <w:jc w:val="center"/>
    </w:pPr>
    <w:rPr>
      <w:rFonts w:ascii="Arial Armenian" w:hAnsi="Arial Armenian"/>
      <w:lang w:val="en-US" w:eastAsia="ru-RU"/>
    </w:rPr>
  </w:style>
  <w:style w:type="paragraph" w:styleId="BalloonText">
    <w:name w:val="Balloon Text"/>
    <w:basedOn w:val="Normal"/>
    <w:link w:val="BalloonTextChar"/>
    <w:uiPriority w:val="99"/>
    <w:semiHidden/>
    <w:unhideWhenUsed/>
    <w:rsid w:val="00CC68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68BD"/>
    <w:rPr>
      <w:rFonts w:ascii="Tahoma" w:eastAsia="Calibri" w:hAnsi="Tahoma" w:cs="Tahoma"/>
      <w:sz w:val="16"/>
      <w:szCs w:val="16"/>
      <w:lang w:val="ru-RU"/>
    </w:rPr>
  </w:style>
  <w:style w:type="paragraph" w:styleId="Title">
    <w:name w:val="Title"/>
    <w:basedOn w:val="Normal"/>
    <w:link w:val="TitleChar"/>
    <w:qFormat/>
    <w:rsid w:val="00CC68BD"/>
    <w:pPr>
      <w:spacing w:after="0" w:line="240" w:lineRule="auto"/>
      <w:ind w:left="-1134" w:firstLine="1134"/>
      <w:jc w:val="center"/>
    </w:pPr>
    <w:rPr>
      <w:rFonts w:ascii="Times Armenian" w:eastAsia="Times New Roman" w:hAnsi="Times Armenian"/>
      <w:color w:val="000000"/>
      <w:spacing w:val="14"/>
      <w:sz w:val="26"/>
      <w:szCs w:val="20"/>
      <w:u w:val="single"/>
      <w:lang w:eastAsia="ru-RU"/>
    </w:rPr>
  </w:style>
  <w:style w:type="character" w:customStyle="1" w:styleId="TitleChar">
    <w:name w:val="Title Char"/>
    <w:link w:val="Title"/>
    <w:rsid w:val="00CC68BD"/>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link w:val="Heading2"/>
    <w:uiPriority w:val="9"/>
    <w:rsid w:val="00CC68BD"/>
    <w:rPr>
      <w:rFonts w:ascii="Times New Roman" w:eastAsia="Times New Roman" w:hAnsi="Times New Roman" w:cs="Times New Roman"/>
      <w:b/>
      <w:bCs/>
      <w:sz w:val="36"/>
      <w:szCs w:val="36"/>
      <w:lang w:eastAsia="en-GB"/>
    </w:rPr>
  </w:style>
  <w:style w:type="character" w:customStyle="1" w:styleId="Heading3Char">
    <w:name w:val="Heading 3 Char"/>
    <w:link w:val="Heading3"/>
    <w:uiPriority w:val="9"/>
    <w:rsid w:val="00CC68BD"/>
    <w:rPr>
      <w:rFonts w:ascii="Times New Roman" w:eastAsia="Times New Roman" w:hAnsi="Times New Roman" w:cs="Times New Roman"/>
      <w:b/>
      <w:bCs/>
      <w:sz w:val="27"/>
      <w:szCs w:val="27"/>
      <w:lang w:eastAsia="en-GB"/>
    </w:rPr>
  </w:style>
  <w:style w:type="character" w:styleId="Strong">
    <w:name w:val="Strong"/>
    <w:uiPriority w:val="22"/>
    <w:qFormat/>
    <w:rsid w:val="00CC68BD"/>
    <w:rPr>
      <w:b/>
      <w:bCs/>
    </w:rPr>
  </w:style>
  <w:style w:type="paragraph" w:styleId="NormalWeb">
    <w:name w:val="Normal (Web)"/>
    <w:basedOn w:val="Normal"/>
    <w:uiPriority w:val="99"/>
    <w:unhideWhenUsed/>
    <w:rsid w:val="00CC68BD"/>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uiPriority w:val="20"/>
    <w:qFormat/>
    <w:rsid w:val="00CC68BD"/>
    <w:rPr>
      <w:i/>
      <w:iCs/>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C35F6F"/>
    <w:pPr>
      <w:ind w:left="720"/>
      <w:contextualSpacing/>
    </w:pPr>
  </w:style>
  <w:style w:type="character" w:customStyle="1" w:styleId="Heading1Char">
    <w:name w:val="Heading 1 Char"/>
    <w:link w:val="Heading1"/>
    <w:uiPriority w:val="9"/>
    <w:rsid w:val="000D4732"/>
    <w:rPr>
      <w:rFonts w:ascii="Calibri Light" w:eastAsia="Times New Roman" w:hAnsi="Calibri Light" w:cs="Times New Roman"/>
      <w:b/>
      <w:bCs/>
      <w:kern w:val="32"/>
      <w:sz w:val="32"/>
      <w:szCs w:val="32"/>
      <w:lang w:val="ru-RU"/>
    </w:rPr>
  </w:style>
  <w:style w:type="paragraph" w:styleId="BodyText">
    <w:name w:val="Body Text"/>
    <w:basedOn w:val="Normal"/>
    <w:link w:val="BodyTextChar"/>
    <w:uiPriority w:val="1"/>
    <w:qFormat/>
    <w:rsid w:val="000D4732"/>
    <w:pPr>
      <w:widowControl w:val="0"/>
      <w:autoSpaceDE w:val="0"/>
      <w:autoSpaceDN w:val="0"/>
      <w:spacing w:after="0" w:line="240" w:lineRule="auto"/>
      <w:ind w:left="114" w:firstLine="701"/>
      <w:jc w:val="both"/>
    </w:pPr>
    <w:rPr>
      <w:rFonts w:ascii="DejaVu Sans" w:eastAsia="DejaVu Sans" w:hAnsi="DejaVu Sans" w:cs="DejaVu Sans"/>
      <w:lang w:val="en-US"/>
    </w:rPr>
  </w:style>
  <w:style w:type="character" w:customStyle="1" w:styleId="BodyTextChar">
    <w:name w:val="Body Text Char"/>
    <w:link w:val="BodyText"/>
    <w:uiPriority w:val="1"/>
    <w:rsid w:val="000D4732"/>
    <w:rPr>
      <w:rFonts w:ascii="DejaVu Sans" w:eastAsia="DejaVu Sans" w:hAnsi="DejaVu Sans" w:cs="DejaVu Sans"/>
      <w:sz w:val="22"/>
      <w:szCs w:val="22"/>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34"/>
    <w:locked/>
    <w:rsid w:val="00057693"/>
    <w:rPr>
      <w:sz w:val="22"/>
      <w:szCs w:val="22"/>
      <w:lang w:val="ru-RU"/>
    </w:rPr>
  </w:style>
  <w:style w:type="character" w:styleId="Hyperlink">
    <w:name w:val="Hyperlink"/>
    <w:basedOn w:val="DefaultParagraphFont"/>
    <w:uiPriority w:val="99"/>
    <w:semiHidden/>
    <w:unhideWhenUsed/>
    <w:rsid w:val="00AD7C4D"/>
    <w:rPr>
      <w:color w:val="0563C1" w:themeColor="hyperlink"/>
      <w:u w:val="single"/>
    </w:rPr>
  </w:style>
  <w:style w:type="paragraph" w:styleId="FootnoteText">
    <w:name w:val="footnote text"/>
    <w:basedOn w:val="Normal"/>
    <w:link w:val="FootnoteTextChar"/>
    <w:uiPriority w:val="99"/>
    <w:semiHidden/>
    <w:unhideWhenUsed/>
    <w:rsid w:val="00AD7C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C4D"/>
    <w:rPr>
      <w:lang w:val="ru-RU"/>
    </w:rPr>
  </w:style>
  <w:style w:type="character" w:styleId="FootnoteReference">
    <w:name w:val="footnote reference"/>
    <w:basedOn w:val="DefaultParagraphFont"/>
    <w:uiPriority w:val="99"/>
    <w:semiHidden/>
    <w:unhideWhenUsed/>
    <w:rsid w:val="00AD7C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356">
      <w:bodyDiv w:val="1"/>
      <w:marLeft w:val="0"/>
      <w:marRight w:val="0"/>
      <w:marTop w:val="0"/>
      <w:marBottom w:val="0"/>
      <w:divBdr>
        <w:top w:val="none" w:sz="0" w:space="0" w:color="auto"/>
        <w:left w:val="none" w:sz="0" w:space="0" w:color="auto"/>
        <w:bottom w:val="none" w:sz="0" w:space="0" w:color="auto"/>
        <w:right w:val="none" w:sz="0" w:space="0" w:color="auto"/>
      </w:divBdr>
    </w:div>
    <w:div w:id="73095229">
      <w:bodyDiv w:val="1"/>
      <w:marLeft w:val="0"/>
      <w:marRight w:val="0"/>
      <w:marTop w:val="0"/>
      <w:marBottom w:val="0"/>
      <w:divBdr>
        <w:top w:val="none" w:sz="0" w:space="0" w:color="auto"/>
        <w:left w:val="none" w:sz="0" w:space="0" w:color="auto"/>
        <w:bottom w:val="none" w:sz="0" w:space="0" w:color="auto"/>
        <w:right w:val="none" w:sz="0" w:space="0" w:color="auto"/>
      </w:divBdr>
      <w:divsChild>
        <w:div w:id="290598585">
          <w:marLeft w:val="0"/>
          <w:marRight w:val="0"/>
          <w:marTop w:val="0"/>
          <w:marBottom w:val="0"/>
          <w:divBdr>
            <w:top w:val="none" w:sz="0" w:space="0" w:color="auto"/>
            <w:left w:val="none" w:sz="0" w:space="0" w:color="auto"/>
            <w:bottom w:val="none" w:sz="0" w:space="0" w:color="auto"/>
            <w:right w:val="none" w:sz="0" w:space="0" w:color="auto"/>
          </w:divBdr>
        </w:div>
      </w:divsChild>
    </w:div>
    <w:div w:id="77407239">
      <w:bodyDiv w:val="1"/>
      <w:marLeft w:val="0"/>
      <w:marRight w:val="0"/>
      <w:marTop w:val="0"/>
      <w:marBottom w:val="0"/>
      <w:divBdr>
        <w:top w:val="none" w:sz="0" w:space="0" w:color="auto"/>
        <w:left w:val="none" w:sz="0" w:space="0" w:color="auto"/>
        <w:bottom w:val="none" w:sz="0" w:space="0" w:color="auto"/>
        <w:right w:val="none" w:sz="0" w:space="0" w:color="auto"/>
      </w:divBdr>
    </w:div>
    <w:div w:id="107286331">
      <w:bodyDiv w:val="1"/>
      <w:marLeft w:val="0"/>
      <w:marRight w:val="0"/>
      <w:marTop w:val="0"/>
      <w:marBottom w:val="0"/>
      <w:divBdr>
        <w:top w:val="none" w:sz="0" w:space="0" w:color="auto"/>
        <w:left w:val="none" w:sz="0" w:space="0" w:color="auto"/>
        <w:bottom w:val="none" w:sz="0" w:space="0" w:color="auto"/>
        <w:right w:val="none" w:sz="0" w:space="0" w:color="auto"/>
      </w:divBdr>
      <w:divsChild>
        <w:div w:id="2015644627">
          <w:marLeft w:val="0"/>
          <w:marRight w:val="0"/>
          <w:marTop w:val="0"/>
          <w:marBottom w:val="0"/>
          <w:divBdr>
            <w:top w:val="none" w:sz="0" w:space="0" w:color="auto"/>
            <w:left w:val="none" w:sz="0" w:space="0" w:color="auto"/>
            <w:bottom w:val="none" w:sz="0" w:space="0" w:color="auto"/>
            <w:right w:val="none" w:sz="0" w:space="0" w:color="auto"/>
          </w:divBdr>
        </w:div>
      </w:divsChild>
    </w:div>
    <w:div w:id="112600575">
      <w:bodyDiv w:val="1"/>
      <w:marLeft w:val="0"/>
      <w:marRight w:val="0"/>
      <w:marTop w:val="0"/>
      <w:marBottom w:val="0"/>
      <w:divBdr>
        <w:top w:val="none" w:sz="0" w:space="0" w:color="auto"/>
        <w:left w:val="none" w:sz="0" w:space="0" w:color="auto"/>
        <w:bottom w:val="none" w:sz="0" w:space="0" w:color="auto"/>
        <w:right w:val="none" w:sz="0" w:space="0" w:color="auto"/>
      </w:divBdr>
    </w:div>
    <w:div w:id="173540917">
      <w:bodyDiv w:val="1"/>
      <w:marLeft w:val="0"/>
      <w:marRight w:val="0"/>
      <w:marTop w:val="0"/>
      <w:marBottom w:val="0"/>
      <w:divBdr>
        <w:top w:val="none" w:sz="0" w:space="0" w:color="auto"/>
        <w:left w:val="none" w:sz="0" w:space="0" w:color="auto"/>
        <w:bottom w:val="none" w:sz="0" w:space="0" w:color="auto"/>
        <w:right w:val="none" w:sz="0" w:space="0" w:color="auto"/>
      </w:divBdr>
    </w:div>
    <w:div w:id="188497895">
      <w:bodyDiv w:val="1"/>
      <w:marLeft w:val="0"/>
      <w:marRight w:val="0"/>
      <w:marTop w:val="0"/>
      <w:marBottom w:val="0"/>
      <w:divBdr>
        <w:top w:val="none" w:sz="0" w:space="0" w:color="auto"/>
        <w:left w:val="none" w:sz="0" w:space="0" w:color="auto"/>
        <w:bottom w:val="none" w:sz="0" w:space="0" w:color="auto"/>
        <w:right w:val="none" w:sz="0" w:space="0" w:color="auto"/>
      </w:divBdr>
    </w:div>
    <w:div w:id="189530474">
      <w:bodyDiv w:val="1"/>
      <w:marLeft w:val="0"/>
      <w:marRight w:val="0"/>
      <w:marTop w:val="0"/>
      <w:marBottom w:val="0"/>
      <w:divBdr>
        <w:top w:val="none" w:sz="0" w:space="0" w:color="auto"/>
        <w:left w:val="none" w:sz="0" w:space="0" w:color="auto"/>
        <w:bottom w:val="none" w:sz="0" w:space="0" w:color="auto"/>
        <w:right w:val="none" w:sz="0" w:space="0" w:color="auto"/>
      </w:divBdr>
      <w:divsChild>
        <w:div w:id="363793542">
          <w:marLeft w:val="0"/>
          <w:marRight w:val="0"/>
          <w:marTop w:val="0"/>
          <w:marBottom w:val="0"/>
          <w:divBdr>
            <w:top w:val="none" w:sz="0" w:space="0" w:color="auto"/>
            <w:left w:val="none" w:sz="0" w:space="0" w:color="auto"/>
            <w:bottom w:val="none" w:sz="0" w:space="0" w:color="auto"/>
            <w:right w:val="none" w:sz="0" w:space="0" w:color="auto"/>
          </w:divBdr>
        </w:div>
      </w:divsChild>
    </w:div>
    <w:div w:id="223685893">
      <w:bodyDiv w:val="1"/>
      <w:marLeft w:val="0"/>
      <w:marRight w:val="0"/>
      <w:marTop w:val="0"/>
      <w:marBottom w:val="0"/>
      <w:divBdr>
        <w:top w:val="none" w:sz="0" w:space="0" w:color="auto"/>
        <w:left w:val="none" w:sz="0" w:space="0" w:color="auto"/>
        <w:bottom w:val="none" w:sz="0" w:space="0" w:color="auto"/>
        <w:right w:val="none" w:sz="0" w:space="0" w:color="auto"/>
      </w:divBdr>
    </w:div>
    <w:div w:id="234704104">
      <w:bodyDiv w:val="1"/>
      <w:marLeft w:val="0"/>
      <w:marRight w:val="0"/>
      <w:marTop w:val="0"/>
      <w:marBottom w:val="0"/>
      <w:divBdr>
        <w:top w:val="none" w:sz="0" w:space="0" w:color="auto"/>
        <w:left w:val="none" w:sz="0" w:space="0" w:color="auto"/>
        <w:bottom w:val="none" w:sz="0" w:space="0" w:color="auto"/>
        <w:right w:val="none" w:sz="0" w:space="0" w:color="auto"/>
      </w:divBdr>
    </w:div>
    <w:div w:id="248583642">
      <w:bodyDiv w:val="1"/>
      <w:marLeft w:val="0"/>
      <w:marRight w:val="0"/>
      <w:marTop w:val="0"/>
      <w:marBottom w:val="0"/>
      <w:divBdr>
        <w:top w:val="none" w:sz="0" w:space="0" w:color="auto"/>
        <w:left w:val="none" w:sz="0" w:space="0" w:color="auto"/>
        <w:bottom w:val="none" w:sz="0" w:space="0" w:color="auto"/>
        <w:right w:val="none" w:sz="0" w:space="0" w:color="auto"/>
      </w:divBdr>
    </w:div>
    <w:div w:id="345207097">
      <w:bodyDiv w:val="1"/>
      <w:marLeft w:val="0"/>
      <w:marRight w:val="0"/>
      <w:marTop w:val="0"/>
      <w:marBottom w:val="0"/>
      <w:divBdr>
        <w:top w:val="none" w:sz="0" w:space="0" w:color="auto"/>
        <w:left w:val="none" w:sz="0" w:space="0" w:color="auto"/>
        <w:bottom w:val="none" w:sz="0" w:space="0" w:color="auto"/>
        <w:right w:val="none" w:sz="0" w:space="0" w:color="auto"/>
      </w:divBdr>
    </w:div>
    <w:div w:id="387267278">
      <w:bodyDiv w:val="1"/>
      <w:marLeft w:val="0"/>
      <w:marRight w:val="0"/>
      <w:marTop w:val="0"/>
      <w:marBottom w:val="0"/>
      <w:divBdr>
        <w:top w:val="none" w:sz="0" w:space="0" w:color="auto"/>
        <w:left w:val="none" w:sz="0" w:space="0" w:color="auto"/>
        <w:bottom w:val="none" w:sz="0" w:space="0" w:color="auto"/>
        <w:right w:val="none" w:sz="0" w:space="0" w:color="auto"/>
      </w:divBdr>
    </w:div>
    <w:div w:id="434906545">
      <w:bodyDiv w:val="1"/>
      <w:marLeft w:val="0"/>
      <w:marRight w:val="0"/>
      <w:marTop w:val="0"/>
      <w:marBottom w:val="0"/>
      <w:divBdr>
        <w:top w:val="none" w:sz="0" w:space="0" w:color="auto"/>
        <w:left w:val="none" w:sz="0" w:space="0" w:color="auto"/>
        <w:bottom w:val="none" w:sz="0" w:space="0" w:color="auto"/>
        <w:right w:val="none" w:sz="0" w:space="0" w:color="auto"/>
      </w:divBdr>
    </w:div>
    <w:div w:id="496042569">
      <w:bodyDiv w:val="1"/>
      <w:marLeft w:val="0"/>
      <w:marRight w:val="0"/>
      <w:marTop w:val="0"/>
      <w:marBottom w:val="0"/>
      <w:divBdr>
        <w:top w:val="none" w:sz="0" w:space="0" w:color="auto"/>
        <w:left w:val="none" w:sz="0" w:space="0" w:color="auto"/>
        <w:bottom w:val="none" w:sz="0" w:space="0" w:color="auto"/>
        <w:right w:val="none" w:sz="0" w:space="0" w:color="auto"/>
      </w:divBdr>
    </w:div>
    <w:div w:id="618024510">
      <w:bodyDiv w:val="1"/>
      <w:marLeft w:val="0"/>
      <w:marRight w:val="0"/>
      <w:marTop w:val="0"/>
      <w:marBottom w:val="0"/>
      <w:divBdr>
        <w:top w:val="none" w:sz="0" w:space="0" w:color="auto"/>
        <w:left w:val="none" w:sz="0" w:space="0" w:color="auto"/>
        <w:bottom w:val="none" w:sz="0" w:space="0" w:color="auto"/>
        <w:right w:val="none" w:sz="0" w:space="0" w:color="auto"/>
      </w:divBdr>
    </w:div>
    <w:div w:id="666439003">
      <w:bodyDiv w:val="1"/>
      <w:marLeft w:val="0"/>
      <w:marRight w:val="0"/>
      <w:marTop w:val="0"/>
      <w:marBottom w:val="0"/>
      <w:divBdr>
        <w:top w:val="none" w:sz="0" w:space="0" w:color="auto"/>
        <w:left w:val="none" w:sz="0" w:space="0" w:color="auto"/>
        <w:bottom w:val="none" w:sz="0" w:space="0" w:color="auto"/>
        <w:right w:val="none" w:sz="0" w:space="0" w:color="auto"/>
      </w:divBdr>
    </w:div>
    <w:div w:id="722485582">
      <w:bodyDiv w:val="1"/>
      <w:marLeft w:val="0"/>
      <w:marRight w:val="0"/>
      <w:marTop w:val="0"/>
      <w:marBottom w:val="0"/>
      <w:divBdr>
        <w:top w:val="none" w:sz="0" w:space="0" w:color="auto"/>
        <w:left w:val="none" w:sz="0" w:space="0" w:color="auto"/>
        <w:bottom w:val="none" w:sz="0" w:space="0" w:color="auto"/>
        <w:right w:val="none" w:sz="0" w:space="0" w:color="auto"/>
      </w:divBdr>
    </w:div>
    <w:div w:id="732392163">
      <w:bodyDiv w:val="1"/>
      <w:marLeft w:val="0"/>
      <w:marRight w:val="0"/>
      <w:marTop w:val="0"/>
      <w:marBottom w:val="0"/>
      <w:divBdr>
        <w:top w:val="none" w:sz="0" w:space="0" w:color="auto"/>
        <w:left w:val="none" w:sz="0" w:space="0" w:color="auto"/>
        <w:bottom w:val="none" w:sz="0" w:space="0" w:color="auto"/>
        <w:right w:val="none" w:sz="0" w:space="0" w:color="auto"/>
      </w:divBdr>
    </w:div>
    <w:div w:id="736826780">
      <w:bodyDiv w:val="1"/>
      <w:marLeft w:val="0"/>
      <w:marRight w:val="0"/>
      <w:marTop w:val="0"/>
      <w:marBottom w:val="0"/>
      <w:divBdr>
        <w:top w:val="none" w:sz="0" w:space="0" w:color="auto"/>
        <w:left w:val="none" w:sz="0" w:space="0" w:color="auto"/>
        <w:bottom w:val="none" w:sz="0" w:space="0" w:color="auto"/>
        <w:right w:val="none" w:sz="0" w:space="0" w:color="auto"/>
      </w:divBdr>
    </w:div>
    <w:div w:id="792140190">
      <w:bodyDiv w:val="1"/>
      <w:marLeft w:val="0"/>
      <w:marRight w:val="0"/>
      <w:marTop w:val="0"/>
      <w:marBottom w:val="0"/>
      <w:divBdr>
        <w:top w:val="none" w:sz="0" w:space="0" w:color="auto"/>
        <w:left w:val="none" w:sz="0" w:space="0" w:color="auto"/>
        <w:bottom w:val="none" w:sz="0" w:space="0" w:color="auto"/>
        <w:right w:val="none" w:sz="0" w:space="0" w:color="auto"/>
      </w:divBdr>
    </w:div>
    <w:div w:id="812255646">
      <w:bodyDiv w:val="1"/>
      <w:marLeft w:val="0"/>
      <w:marRight w:val="0"/>
      <w:marTop w:val="0"/>
      <w:marBottom w:val="0"/>
      <w:divBdr>
        <w:top w:val="none" w:sz="0" w:space="0" w:color="auto"/>
        <w:left w:val="none" w:sz="0" w:space="0" w:color="auto"/>
        <w:bottom w:val="none" w:sz="0" w:space="0" w:color="auto"/>
        <w:right w:val="none" w:sz="0" w:space="0" w:color="auto"/>
      </w:divBdr>
    </w:div>
    <w:div w:id="818498145">
      <w:bodyDiv w:val="1"/>
      <w:marLeft w:val="0"/>
      <w:marRight w:val="0"/>
      <w:marTop w:val="0"/>
      <w:marBottom w:val="0"/>
      <w:divBdr>
        <w:top w:val="none" w:sz="0" w:space="0" w:color="auto"/>
        <w:left w:val="none" w:sz="0" w:space="0" w:color="auto"/>
        <w:bottom w:val="none" w:sz="0" w:space="0" w:color="auto"/>
        <w:right w:val="none" w:sz="0" w:space="0" w:color="auto"/>
      </w:divBdr>
    </w:div>
    <w:div w:id="910433455">
      <w:bodyDiv w:val="1"/>
      <w:marLeft w:val="0"/>
      <w:marRight w:val="0"/>
      <w:marTop w:val="0"/>
      <w:marBottom w:val="0"/>
      <w:divBdr>
        <w:top w:val="none" w:sz="0" w:space="0" w:color="auto"/>
        <w:left w:val="none" w:sz="0" w:space="0" w:color="auto"/>
        <w:bottom w:val="none" w:sz="0" w:space="0" w:color="auto"/>
        <w:right w:val="none" w:sz="0" w:space="0" w:color="auto"/>
      </w:divBdr>
    </w:div>
    <w:div w:id="953823960">
      <w:bodyDiv w:val="1"/>
      <w:marLeft w:val="0"/>
      <w:marRight w:val="0"/>
      <w:marTop w:val="0"/>
      <w:marBottom w:val="0"/>
      <w:divBdr>
        <w:top w:val="none" w:sz="0" w:space="0" w:color="auto"/>
        <w:left w:val="none" w:sz="0" w:space="0" w:color="auto"/>
        <w:bottom w:val="none" w:sz="0" w:space="0" w:color="auto"/>
        <w:right w:val="none" w:sz="0" w:space="0" w:color="auto"/>
      </w:divBdr>
    </w:div>
    <w:div w:id="976645087">
      <w:bodyDiv w:val="1"/>
      <w:marLeft w:val="0"/>
      <w:marRight w:val="0"/>
      <w:marTop w:val="0"/>
      <w:marBottom w:val="0"/>
      <w:divBdr>
        <w:top w:val="none" w:sz="0" w:space="0" w:color="auto"/>
        <w:left w:val="none" w:sz="0" w:space="0" w:color="auto"/>
        <w:bottom w:val="none" w:sz="0" w:space="0" w:color="auto"/>
        <w:right w:val="none" w:sz="0" w:space="0" w:color="auto"/>
      </w:divBdr>
      <w:divsChild>
        <w:div w:id="421994456">
          <w:marLeft w:val="0"/>
          <w:marRight w:val="0"/>
          <w:marTop w:val="0"/>
          <w:marBottom w:val="0"/>
          <w:divBdr>
            <w:top w:val="none" w:sz="0" w:space="0" w:color="auto"/>
            <w:left w:val="none" w:sz="0" w:space="0" w:color="auto"/>
            <w:bottom w:val="none" w:sz="0" w:space="0" w:color="auto"/>
            <w:right w:val="none" w:sz="0" w:space="0" w:color="auto"/>
          </w:divBdr>
        </w:div>
      </w:divsChild>
    </w:div>
    <w:div w:id="1008285827">
      <w:bodyDiv w:val="1"/>
      <w:marLeft w:val="0"/>
      <w:marRight w:val="0"/>
      <w:marTop w:val="0"/>
      <w:marBottom w:val="0"/>
      <w:divBdr>
        <w:top w:val="none" w:sz="0" w:space="0" w:color="auto"/>
        <w:left w:val="none" w:sz="0" w:space="0" w:color="auto"/>
        <w:bottom w:val="none" w:sz="0" w:space="0" w:color="auto"/>
        <w:right w:val="none" w:sz="0" w:space="0" w:color="auto"/>
      </w:divBdr>
    </w:div>
    <w:div w:id="1061975385">
      <w:bodyDiv w:val="1"/>
      <w:marLeft w:val="0"/>
      <w:marRight w:val="0"/>
      <w:marTop w:val="0"/>
      <w:marBottom w:val="0"/>
      <w:divBdr>
        <w:top w:val="none" w:sz="0" w:space="0" w:color="auto"/>
        <w:left w:val="none" w:sz="0" w:space="0" w:color="auto"/>
        <w:bottom w:val="none" w:sz="0" w:space="0" w:color="auto"/>
        <w:right w:val="none" w:sz="0" w:space="0" w:color="auto"/>
      </w:divBdr>
    </w:div>
    <w:div w:id="1097795578">
      <w:bodyDiv w:val="1"/>
      <w:marLeft w:val="0"/>
      <w:marRight w:val="0"/>
      <w:marTop w:val="0"/>
      <w:marBottom w:val="0"/>
      <w:divBdr>
        <w:top w:val="none" w:sz="0" w:space="0" w:color="auto"/>
        <w:left w:val="none" w:sz="0" w:space="0" w:color="auto"/>
        <w:bottom w:val="none" w:sz="0" w:space="0" w:color="auto"/>
        <w:right w:val="none" w:sz="0" w:space="0" w:color="auto"/>
      </w:divBdr>
    </w:div>
    <w:div w:id="1125083513">
      <w:bodyDiv w:val="1"/>
      <w:marLeft w:val="0"/>
      <w:marRight w:val="0"/>
      <w:marTop w:val="0"/>
      <w:marBottom w:val="0"/>
      <w:divBdr>
        <w:top w:val="none" w:sz="0" w:space="0" w:color="auto"/>
        <w:left w:val="none" w:sz="0" w:space="0" w:color="auto"/>
        <w:bottom w:val="none" w:sz="0" w:space="0" w:color="auto"/>
        <w:right w:val="none" w:sz="0" w:space="0" w:color="auto"/>
      </w:divBdr>
    </w:div>
    <w:div w:id="1157845272">
      <w:bodyDiv w:val="1"/>
      <w:marLeft w:val="0"/>
      <w:marRight w:val="0"/>
      <w:marTop w:val="0"/>
      <w:marBottom w:val="0"/>
      <w:divBdr>
        <w:top w:val="none" w:sz="0" w:space="0" w:color="auto"/>
        <w:left w:val="none" w:sz="0" w:space="0" w:color="auto"/>
        <w:bottom w:val="none" w:sz="0" w:space="0" w:color="auto"/>
        <w:right w:val="none" w:sz="0" w:space="0" w:color="auto"/>
      </w:divBdr>
    </w:div>
    <w:div w:id="1182822317">
      <w:bodyDiv w:val="1"/>
      <w:marLeft w:val="0"/>
      <w:marRight w:val="0"/>
      <w:marTop w:val="0"/>
      <w:marBottom w:val="0"/>
      <w:divBdr>
        <w:top w:val="none" w:sz="0" w:space="0" w:color="auto"/>
        <w:left w:val="none" w:sz="0" w:space="0" w:color="auto"/>
        <w:bottom w:val="none" w:sz="0" w:space="0" w:color="auto"/>
        <w:right w:val="none" w:sz="0" w:space="0" w:color="auto"/>
      </w:divBdr>
    </w:div>
    <w:div w:id="1203397403">
      <w:bodyDiv w:val="1"/>
      <w:marLeft w:val="0"/>
      <w:marRight w:val="0"/>
      <w:marTop w:val="0"/>
      <w:marBottom w:val="0"/>
      <w:divBdr>
        <w:top w:val="none" w:sz="0" w:space="0" w:color="auto"/>
        <w:left w:val="none" w:sz="0" w:space="0" w:color="auto"/>
        <w:bottom w:val="none" w:sz="0" w:space="0" w:color="auto"/>
        <w:right w:val="none" w:sz="0" w:space="0" w:color="auto"/>
      </w:divBdr>
      <w:divsChild>
        <w:div w:id="258762681">
          <w:marLeft w:val="0"/>
          <w:marRight w:val="0"/>
          <w:marTop w:val="0"/>
          <w:marBottom w:val="0"/>
          <w:divBdr>
            <w:top w:val="none" w:sz="0" w:space="0" w:color="auto"/>
            <w:left w:val="none" w:sz="0" w:space="0" w:color="auto"/>
            <w:bottom w:val="none" w:sz="0" w:space="0" w:color="auto"/>
            <w:right w:val="none" w:sz="0" w:space="0" w:color="auto"/>
          </w:divBdr>
        </w:div>
      </w:divsChild>
    </w:div>
    <w:div w:id="1212377512">
      <w:bodyDiv w:val="1"/>
      <w:marLeft w:val="0"/>
      <w:marRight w:val="0"/>
      <w:marTop w:val="0"/>
      <w:marBottom w:val="0"/>
      <w:divBdr>
        <w:top w:val="none" w:sz="0" w:space="0" w:color="auto"/>
        <w:left w:val="none" w:sz="0" w:space="0" w:color="auto"/>
        <w:bottom w:val="none" w:sz="0" w:space="0" w:color="auto"/>
        <w:right w:val="none" w:sz="0" w:space="0" w:color="auto"/>
      </w:divBdr>
    </w:div>
    <w:div w:id="1236208643">
      <w:bodyDiv w:val="1"/>
      <w:marLeft w:val="0"/>
      <w:marRight w:val="0"/>
      <w:marTop w:val="0"/>
      <w:marBottom w:val="0"/>
      <w:divBdr>
        <w:top w:val="none" w:sz="0" w:space="0" w:color="auto"/>
        <w:left w:val="none" w:sz="0" w:space="0" w:color="auto"/>
        <w:bottom w:val="none" w:sz="0" w:space="0" w:color="auto"/>
        <w:right w:val="none" w:sz="0" w:space="0" w:color="auto"/>
      </w:divBdr>
      <w:divsChild>
        <w:div w:id="1230967027">
          <w:marLeft w:val="0"/>
          <w:marRight w:val="0"/>
          <w:marTop w:val="0"/>
          <w:marBottom w:val="0"/>
          <w:divBdr>
            <w:top w:val="none" w:sz="0" w:space="0" w:color="auto"/>
            <w:left w:val="none" w:sz="0" w:space="0" w:color="auto"/>
            <w:bottom w:val="none" w:sz="0" w:space="0" w:color="auto"/>
            <w:right w:val="none" w:sz="0" w:space="0" w:color="auto"/>
          </w:divBdr>
        </w:div>
      </w:divsChild>
    </w:div>
    <w:div w:id="1357347664">
      <w:bodyDiv w:val="1"/>
      <w:marLeft w:val="0"/>
      <w:marRight w:val="0"/>
      <w:marTop w:val="0"/>
      <w:marBottom w:val="0"/>
      <w:divBdr>
        <w:top w:val="none" w:sz="0" w:space="0" w:color="auto"/>
        <w:left w:val="none" w:sz="0" w:space="0" w:color="auto"/>
        <w:bottom w:val="none" w:sz="0" w:space="0" w:color="auto"/>
        <w:right w:val="none" w:sz="0" w:space="0" w:color="auto"/>
      </w:divBdr>
      <w:divsChild>
        <w:div w:id="1215702694">
          <w:marLeft w:val="0"/>
          <w:marRight w:val="0"/>
          <w:marTop w:val="0"/>
          <w:marBottom w:val="0"/>
          <w:divBdr>
            <w:top w:val="none" w:sz="0" w:space="0" w:color="auto"/>
            <w:left w:val="none" w:sz="0" w:space="0" w:color="auto"/>
            <w:bottom w:val="none" w:sz="0" w:space="0" w:color="auto"/>
            <w:right w:val="none" w:sz="0" w:space="0" w:color="auto"/>
          </w:divBdr>
        </w:div>
      </w:divsChild>
    </w:div>
    <w:div w:id="1392726093">
      <w:bodyDiv w:val="1"/>
      <w:marLeft w:val="0"/>
      <w:marRight w:val="0"/>
      <w:marTop w:val="0"/>
      <w:marBottom w:val="0"/>
      <w:divBdr>
        <w:top w:val="none" w:sz="0" w:space="0" w:color="auto"/>
        <w:left w:val="none" w:sz="0" w:space="0" w:color="auto"/>
        <w:bottom w:val="none" w:sz="0" w:space="0" w:color="auto"/>
        <w:right w:val="none" w:sz="0" w:space="0" w:color="auto"/>
      </w:divBdr>
      <w:divsChild>
        <w:div w:id="1812363768">
          <w:marLeft w:val="0"/>
          <w:marRight w:val="0"/>
          <w:marTop w:val="0"/>
          <w:marBottom w:val="0"/>
          <w:divBdr>
            <w:top w:val="none" w:sz="0" w:space="0" w:color="auto"/>
            <w:left w:val="none" w:sz="0" w:space="0" w:color="auto"/>
            <w:bottom w:val="none" w:sz="0" w:space="0" w:color="auto"/>
            <w:right w:val="none" w:sz="0" w:space="0" w:color="auto"/>
          </w:divBdr>
        </w:div>
      </w:divsChild>
    </w:div>
    <w:div w:id="1404907641">
      <w:bodyDiv w:val="1"/>
      <w:marLeft w:val="0"/>
      <w:marRight w:val="0"/>
      <w:marTop w:val="0"/>
      <w:marBottom w:val="0"/>
      <w:divBdr>
        <w:top w:val="none" w:sz="0" w:space="0" w:color="auto"/>
        <w:left w:val="none" w:sz="0" w:space="0" w:color="auto"/>
        <w:bottom w:val="none" w:sz="0" w:space="0" w:color="auto"/>
        <w:right w:val="none" w:sz="0" w:space="0" w:color="auto"/>
      </w:divBdr>
    </w:div>
    <w:div w:id="1409644646">
      <w:bodyDiv w:val="1"/>
      <w:marLeft w:val="0"/>
      <w:marRight w:val="0"/>
      <w:marTop w:val="0"/>
      <w:marBottom w:val="0"/>
      <w:divBdr>
        <w:top w:val="none" w:sz="0" w:space="0" w:color="auto"/>
        <w:left w:val="none" w:sz="0" w:space="0" w:color="auto"/>
        <w:bottom w:val="none" w:sz="0" w:space="0" w:color="auto"/>
        <w:right w:val="none" w:sz="0" w:space="0" w:color="auto"/>
      </w:divBdr>
    </w:div>
    <w:div w:id="1412120012">
      <w:bodyDiv w:val="1"/>
      <w:marLeft w:val="0"/>
      <w:marRight w:val="0"/>
      <w:marTop w:val="0"/>
      <w:marBottom w:val="0"/>
      <w:divBdr>
        <w:top w:val="none" w:sz="0" w:space="0" w:color="auto"/>
        <w:left w:val="none" w:sz="0" w:space="0" w:color="auto"/>
        <w:bottom w:val="none" w:sz="0" w:space="0" w:color="auto"/>
        <w:right w:val="none" w:sz="0" w:space="0" w:color="auto"/>
      </w:divBdr>
    </w:div>
    <w:div w:id="1423837471">
      <w:bodyDiv w:val="1"/>
      <w:marLeft w:val="0"/>
      <w:marRight w:val="0"/>
      <w:marTop w:val="0"/>
      <w:marBottom w:val="0"/>
      <w:divBdr>
        <w:top w:val="none" w:sz="0" w:space="0" w:color="auto"/>
        <w:left w:val="none" w:sz="0" w:space="0" w:color="auto"/>
        <w:bottom w:val="none" w:sz="0" w:space="0" w:color="auto"/>
        <w:right w:val="none" w:sz="0" w:space="0" w:color="auto"/>
      </w:divBdr>
    </w:div>
    <w:div w:id="1426876415">
      <w:bodyDiv w:val="1"/>
      <w:marLeft w:val="0"/>
      <w:marRight w:val="0"/>
      <w:marTop w:val="0"/>
      <w:marBottom w:val="0"/>
      <w:divBdr>
        <w:top w:val="none" w:sz="0" w:space="0" w:color="auto"/>
        <w:left w:val="none" w:sz="0" w:space="0" w:color="auto"/>
        <w:bottom w:val="none" w:sz="0" w:space="0" w:color="auto"/>
        <w:right w:val="none" w:sz="0" w:space="0" w:color="auto"/>
      </w:divBdr>
    </w:div>
    <w:div w:id="1436631135">
      <w:bodyDiv w:val="1"/>
      <w:marLeft w:val="0"/>
      <w:marRight w:val="0"/>
      <w:marTop w:val="0"/>
      <w:marBottom w:val="0"/>
      <w:divBdr>
        <w:top w:val="none" w:sz="0" w:space="0" w:color="auto"/>
        <w:left w:val="none" w:sz="0" w:space="0" w:color="auto"/>
        <w:bottom w:val="none" w:sz="0" w:space="0" w:color="auto"/>
        <w:right w:val="none" w:sz="0" w:space="0" w:color="auto"/>
      </w:divBdr>
      <w:divsChild>
        <w:div w:id="518473251">
          <w:marLeft w:val="0"/>
          <w:marRight w:val="0"/>
          <w:marTop w:val="0"/>
          <w:marBottom w:val="0"/>
          <w:divBdr>
            <w:top w:val="none" w:sz="0" w:space="0" w:color="auto"/>
            <w:left w:val="none" w:sz="0" w:space="0" w:color="auto"/>
            <w:bottom w:val="none" w:sz="0" w:space="0" w:color="auto"/>
            <w:right w:val="none" w:sz="0" w:space="0" w:color="auto"/>
          </w:divBdr>
        </w:div>
      </w:divsChild>
    </w:div>
    <w:div w:id="1511941948">
      <w:bodyDiv w:val="1"/>
      <w:marLeft w:val="0"/>
      <w:marRight w:val="0"/>
      <w:marTop w:val="0"/>
      <w:marBottom w:val="0"/>
      <w:divBdr>
        <w:top w:val="none" w:sz="0" w:space="0" w:color="auto"/>
        <w:left w:val="none" w:sz="0" w:space="0" w:color="auto"/>
        <w:bottom w:val="none" w:sz="0" w:space="0" w:color="auto"/>
        <w:right w:val="none" w:sz="0" w:space="0" w:color="auto"/>
      </w:divBdr>
      <w:divsChild>
        <w:div w:id="776830190">
          <w:marLeft w:val="0"/>
          <w:marRight w:val="0"/>
          <w:marTop w:val="0"/>
          <w:marBottom w:val="0"/>
          <w:divBdr>
            <w:top w:val="none" w:sz="0" w:space="0" w:color="auto"/>
            <w:left w:val="none" w:sz="0" w:space="0" w:color="auto"/>
            <w:bottom w:val="none" w:sz="0" w:space="0" w:color="auto"/>
            <w:right w:val="none" w:sz="0" w:space="0" w:color="auto"/>
          </w:divBdr>
        </w:div>
      </w:divsChild>
    </w:div>
    <w:div w:id="1522745051">
      <w:bodyDiv w:val="1"/>
      <w:marLeft w:val="0"/>
      <w:marRight w:val="0"/>
      <w:marTop w:val="0"/>
      <w:marBottom w:val="0"/>
      <w:divBdr>
        <w:top w:val="none" w:sz="0" w:space="0" w:color="auto"/>
        <w:left w:val="none" w:sz="0" w:space="0" w:color="auto"/>
        <w:bottom w:val="none" w:sz="0" w:space="0" w:color="auto"/>
        <w:right w:val="none" w:sz="0" w:space="0" w:color="auto"/>
      </w:divBdr>
    </w:div>
    <w:div w:id="1548450267">
      <w:bodyDiv w:val="1"/>
      <w:marLeft w:val="0"/>
      <w:marRight w:val="0"/>
      <w:marTop w:val="0"/>
      <w:marBottom w:val="0"/>
      <w:divBdr>
        <w:top w:val="none" w:sz="0" w:space="0" w:color="auto"/>
        <w:left w:val="none" w:sz="0" w:space="0" w:color="auto"/>
        <w:bottom w:val="none" w:sz="0" w:space="0" w:color="auto"/>
        <w:right w:val="none" w:sz="0" w:space="0" w:color="auto"/>
      </w:divBdr>
    </w:div>
    <w:div w:id="1582373065">
      <w:bodyDiv w:val="1"/>
      <w:marLeft w:val="0"/>
      <w:marRight w:val="0"/>
      <w:marTop w:val="0"/>
      <w:marBottom w:val="0"/>
      <w:divBdr>
        <w:top w:val="none" w:sz="0" w:space="0" w:color="auto"/>
        <w:left w:val="none" w:sz="0" w:space="0" w:color="auto"/>
        <w:bottom w:val="none" w:sz="0" w:space="0" w:color="auto"/>
        <w:right w:val="none" w:sz="0" w:space="0" w:color="auto"/>
      </w:divBdr>
    </w:div>
    <w:div w:id="1592423308">
      <w:bodyDiv w:val="1"/>
      <w:marLeft w:val="0"/>
      <w:marRight w:val="0"/>
      <w:marTop w:val="0"/>
      <w:marBottom w:val="0"/>
      <w:divBdr>
        <w:top w:val="none" w:sz="0" w:space="0" w:color="auto"/>
        <w:left w:val="none" w:sz="0" w:space="0" w:color="auto"/>
        <w:bottom w:val="none" w:sz="0" w:space="0" w:color="auto"/>
        <w:right w:val="none" w:sz="0" w:space="0" w:color="auto"/>
      </w:divBdr>
    </w:div>
    <w:div w:id="1598367283">
      <w:bodyDiv w:val="1"/>
      <w:marLeft w:val="0"/>
      <w:marRight w:val="0"/>
      <w:marTop w:val="0"/>
      <w:marBottom w:val="0"/>
      <w:divBdr>
        <w:top w:val="none" w:sz="0" w:space="0" w:color="auto"/>
        <w:left w:val="none" w:sz="0" w:space="0" w:color="auto"/>
        <w:bottom w:val="none" w:sz="0" w:space="0" w:color="auto"/>
        <w:right w:val="none" w:sz="0" w:space="0" w:color="auto"/>
      </w:divBdr>
    </w:div>
    <w:div w:id="1610310091">
      <w:bodyDiv w:val="1"/>
      <w:marLeft w:val="0"/>
      <w:marRight w:val="0"/>
      <w:marTop w:val="0"/>
      <w:marBottom w:val="0"/>
      <w:divBdr>
        <w:top w:val="none" w:sz="0" w:space="0" w:color="auto"/>
        <w:left w:val="none" w:sz="0" w:space="0" w:color="auto"/>
        <w:bottom w:val="none" w:sz="0" w:space="0" w:color="auto"/>
        <w:right w:val="none" w:sz="0" w:space="0" w:color="auto"/>
      </w:divBdr>
    </w:div>
    <w:div w:id="1616257236">
      <w:bodyDiv w:val="1"/>
      <w:marLeft w:val="0"/>
      <w:marRight w:val="0"/>
      <w:marTop w:val="0"/>
      <w:marBottom w:val="0"/>
      <w:divBdr>
        <w:top w:val="none" w:sz="0" w:space="0" w:color="auto"/>
        <w:left w:val="none" w:sz="0" w:space="0" w:color="auto"/>
        <w:bottom w:val="none" w:sz="0" w:space="0" w:color="auto"/>
        <w:right w:val="none" w:sz="0" w:space="0" w:color="auto"/>
      </w:divBdr>
    </w:div>
    <w:div w:id="1619332648">
      <w:bodyDiv w:val="1"/>
      <w:marLeft w:val="0"/>
      <w:marRight w:val="0"/>
      <w:marTop w:val="0"/>
      <w:marBottom w:val="0"/>
      <w:divBdr>
        <w:top w:val="none" w:sz="0" w:space="0" w:color="auto"/>
        <w:left w:val="none" w:sz="0" w:space="0" w:color="auto"/>
        <w:bottom w:val="none" w:sz="0" w:space="0" w:color="auto"/>
        <w:right w:val="none" w:sz="0" w:space="0" w:color="auto"/>
      </w:divBdr>
    </w:div>
    <w:div w:id="1630167190">
      <w:bodyDiv w:val="1"/>
      <w:marLeft w:val="0"/>
      <w:marRight w:val="0"/>
      <w:marTop w:val="0"/>
      <w:marBottom w:val="0"/>
      <w:divBdr>
        <w:top w:val="none" w:sz="0" w:space="0" w:color="auto"/>
        <w:left w:val="none" w:sz="0" w:space="0" w:color="auto"/>
        <w:bottom w:val="none" w:sz="0" w:space="0" w:color="auto"/>
        <w:right w:val="none" w:sz="0" w:space="0" w:color="auto"/>
      </w:divBdr>
    </w:div>
    <w:div w:id="1685284743">
      <w:bodyDiv w:val="1"/>
      <w:marLeft w:val="0"/>
      <w:marRight w:val="0"/>
      <w:marTop w:val="0"/>
      <w:marBottom w:val="0"/>
      <w:divBdr>
        <w:top w:val="none" w:sz="0" w:space="0" w:color="auto"/>
        <w:left w:val="none" w:sz="0" w:space="0" w:color="auto"/>
        <w:bottom w:val="none" w:sz="0" w:space="0" w:color="auto"/>
        <w:right w:val="none" w:sz="0" w:space="0" w:color="auto"/>
      </w:divBdr>
    </w:div>
    <w:div w:id="1691104211">
      <w:bodyDiv w:val="1"/>
      <w:marLeft w:val="0"/>
      <w:marRight w:val="0"/>
      <w:marTop w:val="0"/>
      <w:marBottom w:val="0"/>
      <w:divBdr>
        <w:top w:val="none" w:sz="0" w:space="0" w:color="auto"/>
        <w:left w:val="none" w:sz="0" w:space="0" w:color="auto"/>
        <w:bottom w:val="none" w:sz="0" w:space="0" w:color="auto"/>
        <w:right w:val="none" w:sz="0" w:space="0" w:color="auto"/>
      </w:divBdr>
    </w:div>
    <w:div w:id="1734692243">
      <w:bodyDiv w:val="1"/>
      <w:marLeft w:val="0"/>
      <w:marRight w:val="0"/>
      <w:marTop w:val="0"/>
      <w:marBottom w:val="0"/>
      <w:divBdr>
        <w:top w:val="none" w:sz="0" w:space="0" w:color="auto"/>
        <w:left w:val="none" w:sz="0" w:space="0" w:color="auto"/>
        <w:bottom w:val="none" w:sz="0" w:space="0" w:color="auto"/>
        <w:right w:val="none" w:sz="0" w:space="0" w:color="auto"/>
      </w:divBdr>
      <w:divsChild>
        <w:div w:id="787160352">
          <w:marLeft w:val="0"/>
          <w:marRight w:val="0"/>
          <w:marTop w:val="0"/>
          <w:marBottom w:val="0"/>
          <w:divBdr>
            <w:top w:val="none" w:sz="0" w:space="0" w:color="auto"/>
            <w:left w:val="none" w:sz="0" w:space="0" w:color="auto"/>
            <w:bottom w:val="none" w:sz="0" w:space="0" w:color="auto"/>
            <w:right w:val="none" w:sz="0" w:space="0" w:color="auto"/>
          </w:divBdr>
        </w:div>
      </w:divsChild>
    </w:div>
    <w:div w:id="1766614352">
      <w:bodyDiv w:val="1"/>
      <w:marLeft w:val="0"/>
      <w:marRight w:val="0"/>
      <w:marTop w:val="0"/>
      <w:marBottom w:val="0"/>
      <w:divBdr>
        <w:top w:val="none" w:sz="0" w:space="0" w:color="auto"/>
        <w:left w:val="none" w:sz="0" w:space="0" w:color="auto"/>
        <w:bottom w:val="none" w:sz="0" w:space="0" w:color="auto"/>
        <w:right w:val="none" w:sz="0" w:space="0" w:color="auto"/>
      </w:divBdr>
    </w:div>
    <w:div w:id="1795634212">
      <w:bodyDiv w:val="1"/>
      <w:marLeft w:val="0"/>
      <w:marRight w:val="0"/>
      <w:marTop w:val="0"/>
      <w:marBottom w:val="0"/>
      <w:divBdr>
        <w:top w:val="none" w:sz="0" w:space="0" w:color="auto"/>
        <w:left w:val="none" w:sz="0" w:space="0" w:color="auto"/>
        <w:bottom w:val="none" w:sz="0" w:space="0" w:color="auto"/>
        <w:right w:val="none" w:sz="0" w:space="0" w:color="auto"/>
      </w:divBdr>
    </w:div>
    <w:div w:id="1808861430">
      <w:bodyDiv w:val="1"/>
      <w:marLeft w:val="0"/>
      <w:marRight w:val="0"/>
      <w:marTop w:val="0"/>
      <w:marBottom w:val="0"/>
      <w:divBdr>
        <w:top w:val="none" w:sz="0" w:space="0" w:color="auto"/>
        <w:left w:val="none" w:sz="0" w:space="0" w:color="auto"/>
        <w:bottom w:val="none" w:sz="0" w:space="0" w:color="auto"/>
        <w:right w:val="none" w:sz="0" w:space="0" w:color="auto"/>
      </w:divBdr>
      <w:divsChild>
        <w:div w:id="1480994625">
          <w:marLeft w:val="0"/>
          <w:marRight w:val="0"/>
          <w:marTop w:val="0"/>
          <w:marBottom w:val="0"/>
          <w:divBdr>
            <w:top w:val="none" w:sz="0" w:space="0" w:color="auto"/>
            <w:left w:val="none" w:sz="0" w:space="0" w:color="auto"/>
            <w:bottom w:val="none" w:sz="0" w:space="0" w:color="auto"/>
            <w:right w:val="none" w:sz="0" w:space="0" w:color="auto"/>
          </w:divBdr>
        </w:div>
      </w:divsChild>
    </w:div>
    <w:div w:id="1811434940">
      <w:bodyDiv w:val="1"/>
      <w:marLeft w:val="0"/>
      <w:marRight w:val="0"/>
      <w:marTop w:val="0"/>
      <w:marBottom w:val="0"/>
      <w:divBdr>
        <w:top w:val="none" w:sz="0" w:space="0" w:color="auto"/>
        <w:left w:val="none" w:sz="0" w:space="0" w:color="auto"/>
        <w:bottom w:val="none" w:sz="0" w:space="0" w:color="auto"/>
        <w:right w:val="none" w:sz="0" w:space="0" w:color="auto"/>
      </w:divBdr>
    </w:div>
    <w:div w:id="1853950896">
      <w:bodyDiv w:val="1"/>
      <w:marLeft w:val="0"/>
      <w:marRight w:val="0"/>
      <w:marTop w:val="0"/>
      <w:marBottom w:val="0"/>
      <w:divBdr>
        <w:top w:val="none" w:sz="0" w:space="0" w:color="auto"/>
        <w:left w:val="none" w:sz="0" w:space="0" w:color="auto"/>
        <w:bottom w:val="none" w:sz="0" w:space="0" w:color="auto"/>
        <w:right w:val="none" w:sz="0" w:space="0" w:color="auto"/>
      </w:divBdr>
      <w:divsChild>
        <w:div w:id="1621956179">
          <w:marLeft w:val="0"/>
          <w:marRight w:val="0"/>
          <w:marTop w:val="0"/>
          <w:marBottom w:val="0"/>
          <w:divBdr>
            <w:top w:val="none" w:sz="0" w:space="0" w:color="auto"/>
            <w:left w:val="none" w:sz="0" w:space="0" w:color="auto"/>
            <w:bottom w:val="none" w:sz="0" w:space="0" w:color="auto"/>
            <w:right w:val="none" w:sz="0" w:space="0" w:color="auto"/>
          </w:divBdr>
        </w:div>
      </w:divsChild>
    </w:div>
    <w:div w:id="1891838448">
      <w:bodyDiv w:val="1"/>
      <w:marLeft w:val="0"/>
      <w:marRight w:val="0"/>
      <w:marTop w:val="0"/>
      <w:marBottom w:val="0"/>
      <w:divBdr>
        <w:top w:val="none" w:sz="0" w:space="0" w:color="auto"/>
        <w:left w:val="none" w:sz="0" w:space="0" w:color="auto"/>
        <w:bottom w:val="none" w:sz="0" w:space="0" w:color="auto"/>
        <w:right w:val="none" w:sz="0" w:space="0" w:color="auto"/>
      </w:divBdr>
    </w:div>
    <w:div w:id="1925646437">
      <w:bodyDiv w:val="1"/>
      <w:marLeft w:val="0"/>
      <w:marRight w:val="0"/>
      <w:marTop w:val="0"/>
      <w:marBottom w:val="0"/>
      <w:divBdr>
        <w:top w:val="none" w:sz="0" w:space="0" w:color="auto"/>
        <w:left w:val="none" w:sz="0" w:space="0" w:color="auto"/>
        <w:bottom w:val="none" w:sz="0" w:space="0" w:color="auto"/>
        <w:right w:val="none" w:sz="0" w:space="0" w:color="auto"/>
      </w:divBdr>
      <w:divsChild>
        <w:div w:id="507789052">
          <w:marLeft w:val="0"/>
          <w:marRight w:val="0"/>
          <w:marTop w:val="0"/>
          <w:marBottom w:val="0"/>
          <w:divBdr>
            <w:top w:val="none" w:sz="0" w:space="0" w:color="auto"/>
            <w:left w:val="none" w:sz="0" w:space="0" w:color="auto"/>
            <w:bottom w:val="none" w:sz="0" w:space="0" w:color="auto"/>
            <w:right w:val="none" w:sz="0" w:space="0" w:color="auto"/>
          </w:divBdr>
        </w:div>
      </w:divsChild>
    </w:div>
    <w:div w:id="1997685524">
      <w:bodyDiv w:val="1"/>
      <w:marLeft w:val="0"/>
      <w:marRight w:val="0"/>
      <w:marTop w:val="0"/>
      <w:marBottom w:val="0"/>
      <w:divBdr>
        <w:top w:val="none" w:sz="0" w:space="0" w:color="auto"/>
        <w:left w:val="none" w:sz="0" w:space="0" w:color="auto"/>
        <w:bottom w:val="none" w:sz="0" w:space="0" w:color="auto"/>
        <w:right w:val="none" w:sz="0" w:space="0" w:color="auto"/>
      </w:divBdr>
      <w:divsChild>
        <w:div w:id="1955987996">
          <w:marLeft w:val="0"/>
          <w:marRight w:val="0"/>
          <w:marTop w:val="0"/>
          <w:marBottom w:val="0"/>
          <w:divBdr>
            <w:top w:val="none" w:sz="0" w:space="0" w:color="auto"/>
            <w:left w:val="none" w:sz="0" w:space="0" w:color="auto"/>
            <w:bottom w:val="none" w:sz="0" w:space="0" w:color="auto"/>
            <w:right w:val="none" w:sz="0" w:space="0" w:color="auto"/>
          </w:divBdr>
        </w:div>
      </w:divsChild>
    </w:div>
    <w:div w:id="2014261929">
      <w:bodyDiv w:val="1"/>
      <w:marLeft w:val="0"/>
      <w:marRight w:val="0"/>
      <w:marTop w:val="0"/>
      <w:marBottom w:val="0"/>
      <w:divBdr>
        <w:top w:val="none" w:sz="0" w:space="0" w:color="auto"/>
        <w:left w:val="none" w:sz="0" w:space="0" w:color="auto"/>
        <w:bottom w:val="none" w:sz="0" w:space="0" w:color="auto"/>
        <w:right w:val="none" w:sz="0" w:space="0" w:color="auto"/>
      </w:divBdr>
      <w:divsChild>
        <w:div w:id="1531453749">
          <w:marLeft w:val="0"/>
          <w:marRight w:val="0"/>
          <w:marTop w:val="0"/>
          <w:marBottom w:val="0"/>
          <w:divBdr>
            <w:top w:val="none" w:sz="0" w:space="0" w:color="auto"/>
            <w:left w:val="none" w:sz="0" w:space="0" w:color="auto"/>
            <w:bottom w:val="none" w:sz="0" w:space="0" w:color="auto"/>
            <w:right w:val="none" w:sz="0" w:space="0" w:color="auto"/>
          </w:divBdr>
        </w:div>
      </w:divsChild>
    </w:div>
    <w:div w:id="20171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11</Pages>
  <Words>2374</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RNADep02</dc:creator>
  <cp:keywords>https://mul2.gov.am/tasks/62364/oneclick/Arajarkutyunner_113.docx?token=eb36118244a32d9ecc569bc197646a54</cp:keywords>
  <cp:lastModifiedBy>Liana Zeynalyan</cp:lastModifiedBy>
  <cp:revision>35</cp:revision>
  <cp:lastPrinted>2019-05-06T06:08:00Z</cp:lastPrinted>
  <dcterms:created xsi:type="dcterms:W3CDTF">2019-04-19T07:12:00Z</dcterms:created>
  <dcterms:modified xsi:type="dcterms:W3CDTF">2019-05-15T11:48:00Z</dcterms:modified>
</cp:coreProperties>
</file>