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0F" w:rsidRPr="005B600F" w:rsidRDefault="005B600F" w:rsidP="005B600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5B600F">
        <w:rPr>
          <w:rFonts w:ascii="GHEA Grapalat" w:eastAsia="Times New Roman" w:hAnsi="GHEA Grapalat" w:cs="Sylfaen"/>
          <w:i/>
          <w:iCs/>
          <w:sz w:val="24"/>
          <w:szCs w:val="24"/>
          <w:u w:val="single"/>
        </w:rPr>
        <w:t>ՆԱԽԱԳԻԾ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1985 </w:t>
      </w:r>
      <w:r w:rsidRPr="005B600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5B600F">
        <w:rPr>
          <w:rFonts w:ascii="GHEA Grapalat" w:eastAsia="Times New Roman" w:hAnsi="GHEA Grapalat" w:cs="Sylfaen"/>
          <w:sz w:val="24"/>
          <w:szCs w:val="24"/>
        </w:rPr>
        <w:t>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5B600F">
        <w:rPr>
          <w:rFonts w:ascii="GHEA Grapalat" w:eastAsia="Times New Roman" w:hAnsi="GHEA Grapalat" w:cs="Sylfaen"/>
          <w:sz w:val="24"/>
          <w:szCs w:val="24"/>
        </w:rPr>
        <w:t>րենսգրքի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Օրենսգիրք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) 42-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վերնագիրը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բառից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հետո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O</w:t>
      </w:r>
      <w:r w:rsidRPr="005B600F">
        <w:rPr>
          <w:rFonts w:ascii="GHEA Grapalat" w:eastAsia="Times New Roman" w:hAnsi="GHEA Grapalat" w:cs="Sylfaen"/>
          <w:sz w:val="24"/>
          <w:szCs w:val="24"/>
        </w:rPr>
        <w:t>րենսգրքի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158-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լրացումները՝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1. 158-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հինգերորդ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վեցերորդ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մասերը՝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չապահովելը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բառից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հետո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երեսունհինգերորդ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դեպքերի՝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2. 158-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երեսունհինգերորդ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ապահովման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սանիտարահիգիենիկ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չհամապատասխանող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տուր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կամ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իրականացնելը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առաջացնում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տուգանքի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նշանակում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պաշտոնատար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անձի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կազմակերպչի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պատասխանատու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անձ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նկատմամբ՝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աշխատավարձի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քսանապատիկից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մինչ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երեսնապատիկի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չափով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:»: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3. </w:t>
      </w:r>
      <w:r w:rsidR="00F734CD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B6141">
        <w:rPr>
          <w:rFonts w:ascii="GHEA Grapalat" w:eastAsia="Times New Roman" w:hAnsi="GHEA Grapalat" w:cs="Times New Roman"/>
          <w:sz w:val="24"/>
          <w:szCs w:val="24"/>
        </w:rPr>
        <w:t>238</w:t>
      </w:r>
      <w:r w:rsidR="004B6141" w:rsidRPr="004B6141">
        <w:rPr>
          <w:rFonts w:ascii="GHEA Grapalat" w:eastAsia="Times New Roman" w:hAnsi="GHEA Grapalat" w:cs="Times New Roman"/>
          <w:sz w:val="24"/>
          <w:szCs w:val="24"/>
          <w:vertAlign w:val="superscript"/>
        </w:rPr>
        <w:t>2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երեսուներորդ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բառերը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փոխարինել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«,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երեսուներորդ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երեսունհինգերորդ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4.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ուժի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մեջ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մտնում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օրվան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Default="005B600F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5B600F" w:rsidRPr="005B600F" w:rsidRDefault="005B600F" w:rsidP="00F2402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Ւ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F2402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</w:p>
    <w:p w:rsidR="005B600F" w:rsidRPr="00F24028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F24028">
        <w:rPr>
          <w:rFonts w:ascii="GHEA Grapalat" w:eastAsia="Times New Roman" w:hAnsi="GHEA Grapalat" w:cs="Times New Roman"/>
          <w:b/>
          <w:bCs/>
          <w:iCs/>
          <w:sz w:val="24"/>
          <w:szCs w:val="24"/>
        </w:rPr>
        <w:t xml:space="preserve">1. </w:t>
      </w:r>
      <w:r w:rsidRPr="00F24028">
        <w:rPr>
          <w:rFonts w:ascii="GHEA Grapalat" w:eastAsia="Times New Roman" w:hAnsi="GHEA Grapalat" w:cs="Sylfaen"/>
          <w:b/>
          <w:bCs/>
          <w:iCs/>
          <w:sz w:val="24"/>
          <w:szCs w:val="24"/>
        </w:rPr>
        <w:t>Անհրաժեշտությունը</w:t>
      </w:r>
      <w:r w:rsidRPr="00F24028">
        <w:rPr>
          <w:rFonts w:ascii="GHEA Grapalat" w:eastAsia="Times New Roman" w:hAnsi="GHEA Grapalat" w:cs="Times New Roman"/>
          <w:b/>
          <w:bCs/>
          <w:iCs/>
          <w:sz w:val="24"/>
          <w:szCs w:val="24"/>
        </w:rPr>
        <w:t>.</w:t>
      </w:r>
      <w:r w:rsidRPr="00F2402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6B0857"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6B0857"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 w:rsidRPr="005B600F">
        <w:rPr>
          <w:rFonts w:ascii="GHEA Grapalat" w:eastAsia="Times New Roman" w:hAnsi="GHEA Grapalat" w:cs="Sylfaen"/>
          <w:sz w:val="24"/>
          <w:szCs w:val="24"/>
        </w:rPr>
        <w:t>վարչապետի</w:t>
      </w:r>
      <w:r w:rsidR="006B085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2014 </w:t>
      </w:r>
      <w:r w:rsidRPr="005B600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17-</w:t>
      </w:r>
      <w:r w:rsidRPr="005B600F">
        <w:rPr>
          <w:rFonts w:ascii="GHEA Grapalat" w:eastAsia="Times New Roman" w:hAnsi="GHEA Grapalat" w:cs="Sylfaen"/>
          <w:sz w:val="24"/>
          <w:szCs w:val="24"/>
        </w:rPr>
        <w:t>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02/14.8/21307-14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հանձնարարականի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5B600F">
        <w:rPr>
          <w:rFonts w:ascii="GHEA Grapalat" w:eastAsia="Times New Roman" w:hAnsi="GHEA Grapalat" w:cs="Sylfaen"/>
          <w:sz w:val="24"/>
          <w:szCs w:val="24"/>
        </w:rPr>
        <w:t>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կետերով՝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(1.</w:t>
      </w:r>
      <w:r w:rsidRPr="005B600F">
        <w:rPr>
          <w:rFonts w:ascii="GHEA Grapalat" w:eastAsia="Times New Roman" w:hAnsi="GHEA Grapalat" w:cs="Sylfaen"/>
          <w:sz w:val="24"/>
          <w:szCs w:val="24"/>
        </w:rPr>
        <w:t>մանկապարտեզներում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սնունդ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տրամադրող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դպրոցներում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հատուկ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թվում՝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երեխաների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խնամքի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հաստատություններում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Times New Roman"/>
          <w:sz w:val="24"/>
          <w:szCs w:val="24"/>
        </w:rPr>
        <w:t>(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կազմակերպմանը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հիգիենիկ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ողջ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ծավալի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6B0857">
        <w:rPr>
          <w:rFonts w:ascii="GHEA Grapalat" w:eastAsia="Times New Roman" w:hAnsi="GHEA Grapalat" w:cs="Sylfaen"/>
          <w:sz w:val="24"/>
          <w:szCs w:val="24"/>
        </w:rPr>
        <w:t>)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այդ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միջոցառումները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մարմինն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ծառայությունը</w:t>
      </w:r>
      <w:r w:rsidR="006B0857">
        <w:rPr>
          <w:rFonts w:ascii="GHEA Grapalat" w:eastAsia="Times New Roman" w:hAnsi="GHEA Grapalat" w:cs="Sylfaen"/>
          <w:sz w:val="24"/>
          <w:szCs w:val="24"/>
        </w:rPr>
        <w:t>,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2. </w:t>
      </w:r>
      <w:r w:rsidRPr="005B600F">
        <w:rPr>
          <w:rFonts w:ascii="GHEA Grapalat" w:eastAsia="Times New Roman" w:hAnsi="GHEA Grapalat" w:cs="Sylfaen"/>
          <w:sz w:val="24"/>
          <w:szCs w:val="24"/>
        </w:rPr>
        <w:t>քննարկել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առաջարկություն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կազմակերպմանը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հիգիենայի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/</w:t>
      </w:r>
      <w:r w:rsidRPr="005B600F">
        <w:rPr>
          <w:rFonts w:ascii="GHEA Grapalat" w:eastAsia="Times New Roman" w:hAnsi="GHEA Grapalat" w:cs="Sylfaen"/>
          <w:sz w:val="24"/>
          <w:szCs w:val="24"/>
        </w:rPr>
        <w:t>կամ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որակի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ապահովման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հայտնաբերված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համար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տուգանքների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չափի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երեխաների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խնամքի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հաստատություններում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Times New Roman"/>
          <w:sz w:val="24"/>
          <w:szCs w:val="24"/>
        </w:rPr>
        <w:t>(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կազմակերպմանը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հիգիենիկ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ողջ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ծավալի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6B0857">
        <w:rPr>
          <w:rFonts w:ascii="GHEA Grapalat" w:eastAsia="Times New Roman" w:hAnsi="GHEA Grapalat" w:cs="Sylfaen"/>
          <w:sz w:val="24"/>
          <w:szCs w:val="24"/>
        </w:rPr>
        <w:t>)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կիրառվող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սանկցիաների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այդ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միջոցառումները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լիազոր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մարմինն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ծառայությունը</w:t>
      </w:r>
      <w:r w:rsidR="006B0857">
        <w:rPr>
          <w:rFonts w:ascii="GHEA Grapalat" w:eastAsia="Times New Roman" w:hAnsi="GHEA Grapalat" w:cs="Sylfaen"/>
          <w:sz w:val="24"/>
          <w:szCs w:val="24"/>
        </w:rPr>
        <w:t>,</w:t>
      </w:r>
      <w:r w:rsidR="003F1EE0">
        <w:rPr>
          <w:rFonts w:ascii="GHEA Grapalat" w:eastAsia="Times New Roman" w:hAnsi="GHEA Grapalat" w:cs="Sylfaen"/>
          <w:sz w:val="24"/>
          <w:szCs w:val="24"/>
        </w:rPr>
        <w:t xml:space="preserve"> (այսուհետ Ծառայություն)</w:t>
      </w:r>
      <w:r w:rsidR="006B0857">
        <w:rPr>
          <w:rFonts w:ascii="GHEA Grapalat" w:eastAsia="Times New Roman" w:hAnsi="GHEA Grapalat" w:cs="Sylfaen"/>
          <w:sz w:val="24"/>
          <w:szCs w:val="24"/>
        </w:rPr>
        <w:t xml:space="preserve"> ինչպես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2014 </w:t>
      </w:r>
      <w:r w:rsidRPr="005B600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հունիսի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21-</w:t>
      </w:r>
      <w:r w:rsidRPr="005B600F">
        <w:rPr>
          <w:rFonts w:ascii="GHEA Grapalat" w:eastAsia="Times New Roman" w:hAnsi="GHEA Grapalat" w:cs="Sylfaen"/>
          <w:sz w:val="24"/>
          <w:szCs w:val="24"/>
        </w:rPr>
        <w:t>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, «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»,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փոփոխություններով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2011 </w:t>
      </w:r>
      <w:r w:rsidRPr="005B600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20-</w:t>
      </w:r>
      <w:r w:rsidRPr="005B600F">
        <w:rPr>
          <w:rFonts w:ascii="GHEA Grapalat" w:eastAsia="Times New Roman" w:hAnsi="GHEA Grapalat" w:cs="Sylfaen"/>
          <w:sz w:val="24"/>
          <w:szCs w:val="24"/>
        </w:rPr>
        <w:t>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N 34-</w:t>
      </w:r>
      <w:r w:rsidRPr="005B600F">
        <w:rPr>
          <w:rFonts w:ascii="GHEA Grapalat" w:eastAsia="Times New Roman" w:hAnsi="GHEA Grapalat" w:cs="Sylfaen"/>
          <w:sz w:val="24"/>
          <w:szCs w:val="24"/>
        </w:rPr>
        <w:t>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հայտաբերված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lastRenderedPageBreak/>
        <w:t>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պատասխանատվության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ենթարկելու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Sylfaen"/>
          <w:sz w:val="24"/>
          <w:szCs w:val="24"/>
        </w:rPr>
        <w:t>անհրաժեշտությամբ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2.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Ընթացիկ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իրավիճակը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խնդիրները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Այսօր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3F1EE0">
        <w:rPr>
          <w:rFonts w:ascii="GHEA Grapalat" w:eastAsia="Times New Roman" w:hAnsi="GHEA Grapalat" w:cs="Sylfaen"/>
          <w:sz w:val="24"/>
          <w:szCs w:val="24"/>
        </w:rPr>
        <w:t>վ</w:t>
      </w:r>
      <w:r w:rsidR="006B0857">
        <w:rPr>
          <w:rFonts w:ascii="GHEA Grapalat" w:eastAsia="Times New Roman" w:hAnsi="GHEA Grapalat" w:cs="Sylfaen"/>
          <w:sz w:val="24"/>
          <w:szCs w:val="24"/>
        </w:rPr>
        <w:t>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թույլ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կանխարգելման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օրենսդրական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դաշտը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բարոյապես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մաշված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B600F">
        <w:rPr>
          <w:rFonts w:ascii="GHEA Grapalat" w:eastAsia="Times New Roman" w:hAnsi="GHEA Grapalat" w:cs="Sylfaen"/>
          <w:sz w:val="24"/>
          <w:szCs w:val="24"/>
        </w:rPr>
        <w:t>Մանրածախ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խախտումներ</w:t>
      </w:r>
      <w:r w:rsidR="006B0857">
        <w:rPr>
          <w:rFonts w:ascii="GHEA Grapalat" w:eastAsia="Times New Roman" w:hAnsi="GHEA Grapalat" w:cs="Sylfaen"/>
          <w:sz w:val="24"/>
          <w:szCs w:val="24"/>
        </w:rPr>
        <w:t>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հայտնաբերման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կապված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գործի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առանձնահատկությունից</w:t>
      </w:r>
      <w:r w:rsidR="006B0857">
        <w:rPr>
          <w:rFonts w:ascii="GHEA Grapalat" w:eastAsia="Times New Roman" w:hAnsi="GHEA Grapalat" w:cs="Sylfaen"/>
          <w:sz w:val="24"/>
          <w:szCs w:val="24"/>
        </w:rPr>
        <w:t>,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158-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, 6-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188-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5B600F">
        <w:rPr>
          <w:rFonts w:ascii="GHEA Grapalat" w:eastAsia="Times New Roman" w:hAnsi="GHEA Grapalat" w:cs="Sylfaen"/>
          <w:sz w:val="24"/>
          <w:szCs w:val="24"/>
        </w:rPr>
        <w:t>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սանկցիաներ</w:t>
      </w:r>
      <w:r w:rsidR="006B0857">
        <w:rPr>
          <w:rFonts w:ascii="GHEA Grapalat" w:eastAsia="Times New Roman" w:hAnsi="GHEA Grapalat" w:cs="Sylfaen"/>
          <w:sz w:val="24"/>
          <w:szCs w:val="24"/>
        </w:rPr>
        <w:t>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Times New Roman"/>
          <w:sz w:val="24"/>
          <w:szCs w:val="24"/>
        </w:rPr>
        <w:t>ի</w:t>
      </w:r>
      <w:r w:rsidR="006B0857">
        <w:rPr>
          <w:rFonts w:ascii="GHEA Grapalat" w:eastAsia="Times New Roman" w:hAnsi="GHEA Grapalat" w:cs="Sylfaen"/>
          <w:sz w:val="24"/>
          <w:szCs w:val="24"/>
        </w:rPr>
        <w:t>նչը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լիարժեք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խնդիրները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հավելյալ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խոչընդոտներ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տնտեսավարող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հարաբերություններում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3.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Տվյալ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իրականացվող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քաղաքականությունը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Սույն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թույլ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կանխարգելման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քաղաքականությանը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օրենսդրության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Sylfaen"/>
          <w:sz w:val="24"/>
          <w:szCs w:val="24"/>
        </w:rPr>
        <w:t>իրականացման 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Sylfaen"/>
          <w:sz w:val="24"/>
          <w:szCs w:val="24"/>
        </w:rPr>
        <w:t>կիրառման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 w:rsidRPr="005B600F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="00FA2D0F">
        <w:rPr>
          <w:rFonts w:ascii="GHEA Grapalat" w:eastAsia="Times New Roman" w:hAnsi="GHEA Grapalat" w:cs="Sylfaen"/>
          <w:sz w:val="24"/>
          <w:szCs w:val="24"/>
        </w:rPr>
        <w:t>ության բարձ</w:t>
      </w:r>
      <w:bookmarkStart w:id="0" w:name="_GoBack"/>
      <w:bookmarkEnd w:id="0"/>
      <w:r w:rsidR="003F1EE0">
        <w:rPr>
          <w:rFonts w:ascii="GHEA Grapalat" w:eastAsia="Times New Roman" w:hAnsi="GHEA Grapalat" w:cs="Sylfaen"/>
          <w:sz w:val="24"/>
          <w:szCs w:val="24"/>
        </w:rPr>
        <w:t>ացումն է</w:t>
      </w:r>
      <w:r w:rsidR="006B0857"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4.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նպատակը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բնույթը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Սույն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հստակեցվում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="003F1EE0">
        <w:rPr>
          <w:rFonts w:ascii="GHEA Grapalat" w:eastAsia="Times New Roman" w:hAnsi="GHEA Grapalat" w:cs="Sylfaen"/>
          <w:sz w:val="24"/>
          <w:szCs w:val="24"/>
        </w:rPr>
        <w:t>,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թե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ինչ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սանկցիա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մանրածախ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ծառայությունում</w:t>
      </w:r>
      <w:r w:rsidR="003F1EE0">
        <w:rPr>
          <w:rFonts w:ascii="GHEA Grapalat" w:eastAsia="Times New Roman" w:hAnsi="GHEA Grapalat" w:cs="Sylfaen"/>
          <w:sz w:val="24"/>
          <w:szCs w:val="24"/>
        </w:rPr>
        <w:t>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չպահպանելու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5.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մշակման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գործընթացում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ներգրավված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ինստիտուտները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անձինք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մշակվել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մշակման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այլ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ինստիտուտներ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անձինք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ներգրավվել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3F1EE0" w:rsidRDefault="003F1EE0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3F1EE0" w:rsidRDefault="003F1EE0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 xml:space="preserve">6. </w:t>
      </w:r>
      <w:r w:rsidRPr="005B600F">
        <w:rPr>
          <w:rFonts w:ascii="GHEA Grapalat" w:eastAsia="Times New Roman" w:hAnsi="GHEA Grapalat" w:cs="Sylfaen"/>
          <w:b/>
          <w:sz w:val="24"/>
          <w:szCs w:val="24"/>
        </w:rPr>
        <w:t>Ակնկալվող</w:t>
      </w:r>
      <w:r w:rsidRPr="005B600F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sz w:val="24"/>
          <w:szCs w:val="24"/>
        </w:rPr>
        <w:t>արդյունքը</w:t>
      </w:r>
      <w:r w:rsidRPr="005B600F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Սույն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կստեղծվի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լիարժեք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խնդիրները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Times New Roman"/>
          <w:sz w:val="24"/>
          <w:szCs w:val="24"/>
        </w:rPr>
        <w:t xml:space="preserve">վերացնելու </w:t>
      </w:r>
      <w:r w:rsidRPr="005B600F">
        <w:rPr>
          <w:rFonts w:ascii="GHEA Grapalat" w:eastAsia="Times New Roman" w:hAnsi="GHEA Grapalat" w:cs="Sylfaen"/>
          <w:sz w:val="24"/>
          <w:szCs w:val="24"/>
        </w:rPr>
        <w:t>հավելյալ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Times New Roman"/>
          <w:sz w:val="24"/>
          <w:szCs w:val="24"/>
        </w:rPr>
        <w:t>խ</w:t>
      </w:r>
      <w:r w:rsidRPr="005B600F">
        <w:rPr>
          <w:rFonts w:ascii="GHEA Grapalat" w:eastAsia="Times New Roman" w:hAnsi="GHEA Grapalat" w:cs="Sylfaen"/>
          <w:sz w:val="24"/>
          <w:szCs w:val="24"/>
        </w:rPr>
        <w:t>ոչընդոտները</w:t>
      </w:r>
      <w:r w:rsidR="006B0857">
        <w:rPr>
          <w:rFonts w:ascii="GHEA Grapalat" w:eastAsia="Times New Roman" w:hAnsi="GHEA Grapalat" w:cs="Sylfaen"/>
          <w:sz w:val="24"/>
          <w:szCs w:val="24"/>
        </w:rPr>
        <w:t>՝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B0857">
        <w:rPr>
          <w:rFonts w:ascii="GHEA Grapalat" w:eastAsia="Times New Roman" w:hAnsi="GHEA Grapalat" w:cs="Sylfaen"/>
          <w:sz w:val="24"/>
          <w:szCs w:val="24"/>
        </w:rPr>
        <w:t>տնտես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հարաբերություններում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Default="005B600F">
      <w:pPr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br w:type="page"/>
      </w:r>
    </w:p>
    <w:p w:rsidR="005B600F" w:rsidRPr="002256C3" w:rsidRDefault="005B600F" w:rsidP="005B600F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B600F" w:rsidRPr="002256C3" w:rsidRDefault="005B600F" w:rsidP="005B600F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</w:p>
    <w:p w:rsidR="005B600F" w:rsidRPr="002256C3" w:rsidRDefault="005B600F" w:rsidP="005B600F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C3C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Pr="005B6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5B600F" w:rsidRPr="002256C3" w:rsidRDefault="005B600F" w:rsidP="005B600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5B600F" w:rsidRPr="002256C3" w:rsidRDefault="005B600F" w:rsidP="005B600F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5B600F" w:rsidRPr="002256C3" w:rsidRDefault="005B600F" w:rsidP="005B600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B600F" w:rsidRPr="002256C3" w:rsidRDefault="005B600F" w:rsidP="005B600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B600F" w:rsidRPr="002256C3" w:rsidRDefault="005B600F" w:rsidP="005B600F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5B600F" w:rsidRPr="002256C3" w:rsidRDefault="005B600F" w:rsidP="005B600F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B600F" w:rsidRPr="002256C3" w:rsidRDefault="005B600F" w:rsidP="005B600F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2C3C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Pr="005B6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5B600F" w:rsidRPr="002256C3" w:rsidRDefault="005B600F" w:rsidP="005B600F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5B600F" w:rsidRPr="002256C3" w:rsidRDefault="005B600F" w:rsidP="005B600F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ՀՀ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5B600F" w:rsidRDefault="005B600F" w:rsidP="005B600F">
      <w:pPr>
        <w:rPr>
          <w:rFonts w:ascii="GHEA Grapalat" w:eastAsia="Times New Roman" w:hAnsi="GHEA Grapalat" w:cs="Sylfaen"/>
          <w:b/>
          <w:bCs/>
          <w:sz w:val="24"/>
          <w:szCs w:val="20"/>
        </w:rPr>
      </w:pPr>
    </w:p>
    <w:p w:rsidR="005B600F" w:rsidRDefault="005B600F" w:rsidP="005B600F">
      <w:pPr>
        <w:rPr>
          <w:rFonts w:ascii="GHEA Grapalat" w:eastAsia="Times New Roman" w:hAnsi="GHEA Grapalat" w:cs="Sylfaen"/>
          <w:b/>
          <w:bCs/>
          <w:sz w:val="24"/>
          <w:szCs w:val="20"/>
        </w:rPr>
      </w:pPr>
      <w:r>
        <w:rPr>
          <w:rFonts w:ascii="GHEA Grapalat" w:eastAsia="Times New Roman" w:hAnsi="GHEA Grapalat" w:cs="Sylfaen"/>
          <w:b/>
          <w:bCs/>
          <w:sz w:val="24"/>
          <w:szCs w:val="20"/>
        </w:rPr>
        <w:br w:type="page"/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բնապահպանության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1. 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շրջակա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5B600F">
        <w:rPr>
          <w:rFonts w:ascii="GHEA Grapalat" w:eastAsia="Times New Roman" w:hAnsi="GHEA Grapalat" w:cs="Sylfaen"/>
          <w:sz w:val="24"/>
          <w:szCs w:val="24"/>
        </w:rPr>
        <w:t>բյեկտների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մթնոլորտի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հողի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բու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u</w:t>
      </w:r>
      <w:r w:rsidRPr="005B600F">
        <w:rPr>
          <w:rFonts w:ascii="GHEA Grapalat" w:eastAsia="Times New Roman" w:hAnsi="GHEA Grapalat" w:cs="Sylfaen"/>
          <w:sz w:val="24"/>
          <w:szCs w:val="24"/>
        </w:rPr>
        <w:t>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կենդանական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աշխարհի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հատուկ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պահպանվող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անքներ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առաջանա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չընդունման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շրջակա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5B600F">
        <w:rPr>
          <w:rFonts w:ascii="GHEA Grapalat" w:eastAsia="Times New Roman" w:hAnsi="GHEA Grapalat" w:cs="Sylfaen"/>
          <w:sz w:val="24"/>
          <w:szCs w:val="24"/>
        </w:rPr>
        <w:t>բյեկտների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անքներ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առաջանա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առնչվում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այդ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ամրագրված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u</w:t>
      </w:r>
      <w:r w:rsidRPr="005B600F">
        <w:rPr>
          <w:rFonts w:ascii="GHEA Grapalat" w:eastAsia="Times New Roman" w:hAnsi="GHEA Grapalat" w:cs="Sylfaen"/>
          <w:sz w:val="24"/>
          <w:szCs w:val="24"/>
        </w:rPr>
        <w:t>կզբունքներին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հակասում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կանխատե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>u</w:t>
      </w:r>
      <w:r w:rsidRPr="005B600F">
        <w:rPr>
          <w:rFonts w:ascii="GHEA Grapalat" w:eastAsia="Times New Roman" w:hAnsi="GHEA Grapalat" w:cs="Sylfaen"/>
          <w:sz w:val="24"/>
          <w:szCs w:val="24"/>
        </w:rPr>
        <w:t>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անքների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համեմատական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վերլուծություններ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անհրաժեշտությունը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բացակայում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24028" w:rsidRDefault="00F24028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առողջապահության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ընդունումն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բնագավառի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ունենա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մրցակցության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Նախագիծ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պատասխանատվության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ենթարկել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մանրածախ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չպահպանելու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շրջանակները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առնչվում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մանրածախ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շուկաների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սակայն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նշված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շուկաներում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մրցակցային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դաշտի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Հիմք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փուլի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դադարեցվել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արձանագրելով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մրցակցության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չհայտնաբերվելու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հակակոռուպցիոն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5B600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նախագիծն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մեջ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2009 </w:t>
      </w:r>
      <w:r w:rsidRPr="005B600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հոկտեմբերի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22-</w:t>
      </w:r>
      <w:r w:rsidRPr="005B600F">
        <w:rPr>
          <w:rFonts w:ascii="GHEA Grapalat" w:eastAsia="Times New Roman" w:hAnsi="GHEA Grapalat" w:cs="Sylfaen"/>
          <w:sz w:val="24"/>
          <w:szCs w:val="24"/>
        </w:rPr>
        <w:t>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ակտերի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հակակոռուպցիոն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թիվ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1205-</w:t>
      </w:r>
      <w:r w:rsidRPr="005B600F">
        <w:rPr>
          <w:rFonts w:ascii="GHEA Grapalat" w:eastAsia="Times New Roman" w:hAnsi="GHEA Grapalat" w:cs="Sylfaen"/>
          <w:sz w:val="24"/>
          <w:szCs w:val="24"/>
        </w:rPr>
        <w:t>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5B600F">
        <w:rPr>
          <w:rFonts w:ascii="GHEA Grapalat" w:eastAsia="Times New Roman" w:hAnsi="GHEA Grapalat" w:cs="Sylfaen"/>
          <w:sz w:val="24"/>
          <w:szCs w:val="24"/>
        </w:rPr>
        <w:t>րդ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կետով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կոռուպցիոն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գործոն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պարունակում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Default="005B600F" w:rsidP="005B60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5B600F" w:rsidRPr="005B600F" w:rsidRDefault="005B600F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նախագծի՝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բյուջետային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F24028">
      <w:pPr>
        <w:spacing w:before="100" w:beforeAutospacing="1" w:after="100" w:afterAutospacing="1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առաջարկվում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5B600F" w:rsidRP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պատասխանատվություն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ապահովման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տարական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կանոններին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նորմերին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չհամապատասխանող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տուր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համար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աշխատավարձի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հիսնա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պատիկից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մինչ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հարյուրհիսնապատիկի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չափով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5B600F" w:rsidRP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նշված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գործերը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քննելու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տույժեր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նշանակելու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վերապահել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գյուղատնտե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սության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ծառայությանը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վերոգրյալից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գտնում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լինել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B600F">
        <w:rPr>
          <w:rFonts w:ascii="GHEA Grapalat" w:eastAsia="Times New Roman" w:hAnsi="GHEA Grapalat" w:cs="Sylfaen"/>
          <w:sz w:val="24"/>
          <w:szCs w:val="24"/>
        </w:rPr>
        <w:t>Միաժամանակ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հայտնում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կոնկրետ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չափը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հաշվարկել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քանի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կանխատեսել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պատասխանատվություն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քանակը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5B600F" w:rsidRPr="005B600F" w:rsidRDefault="005B600F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B600F" w:rsidRPr="005B600F" w:rsidRDefault="005B600F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սոցիալական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պաշտպանության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ոլորտում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5B600F" w:rsidRP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նախագիծ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ակտերի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27.1 </w:t>
      </w:r>
      <w:r w:rsidRPr="005B600F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ՀՀ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2010 </w:t>
      </w:r>
      <w:r w:rsidRPr="005B600F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5B600F">
        <w:rPr>
          <w:rFonts w:ascii="GHEA Grapalat" w:eastAsia="Times New Roman" w:hAnsi="GHEA Grapalat" w:cs="Sylfaen"/>
          <w:sz w:val="24"/>
          <w:szCs w:val="24"/>
        </w:rPr>
        <w:t>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թիվ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18-</w:t>
      </w:r>
      <w:r w:rsidRPr="005B600F">
        <w:rPr>
          <w:rFonts w:ascii="GHEA Grapalat" w:eastAsia="Times New Roman" w:hAnsi="GHEA Grapalat" w:cs="Sylfaen"/>
          <w:sz w:val="24"/>
          <w:szCs w:val="24"/>
        </w:rPr>
        <w:t>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ենթաոլորտների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իրավիճակի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բնութագրիչների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դրանց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ինդիկատորների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հիման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B600F" w:rsidRPr="005B600F" w:rsidRDefault="005B600F" w:rsidP="00F24028">
      <w:pPr>
        <w:spacing w:before="100" w:beforeAutospacing="1" w:after="100" w:afterAutospacing="1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5B600F" w:rsidRP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ունի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չեզոք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B600F" w:rsidRDefault="005B600F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բ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շահառուների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ունի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դրական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24028" w:rsidRDefault="00F24028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3D1702" w:rsidRDefault="003D1702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24028" w:rsidRPr="005B600F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24028" w:rsidRPr="005B600F" w:rsidRDefault="00F24028" w:rsidP="00F24028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տնտեսական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այդ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թվում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փոքր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միջին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ձեռնարկատիրության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24028" w:rsidRPr="005B600F" w:rsidRDefault="00F24028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Times New Roman"/>
          <w:sz w:val="24"/>
          <w:szCs w:val="24"/>
        </w:rPr>
        <w:t>«</w:t>
      </w:r>
      <w:r w:rsidRPr="005B600F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մասին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5B600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օրենքի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Նախագիծ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գործարար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գնահա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Pr="005B600F">
        <w:rPr>
          <w:rFonts w:ascii="GHEA Grapalat" w:eastAsia="Times New Roman" w:hAnsi="GHEA Grapalat" w:cs="Sylfaen"/>
          <w:sz w:val="24"/>
          <w:szCs w:val="24"/>
        </w:rPr>
        <w:t>տման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իրականացվել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են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դիտարկումներ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24028" w:rsidRPr="005B600F" w:rsidRDefault="00F24028" w:rsidP="00F24028">
      <w:pPr>
        <w:spacing w:before="100" w:beforeAutospacing="1" w:after="100" w:afterAutospacing="1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5B600F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փուլում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պարզ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դարձել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որ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վերաբե</w:t>
      </w:r>
      <w:r>
        <w:rPr>
          <w:rFonts w:ascii="GHEA Grapalat" w:eastAsia="Times New Roman" w:hAnsi="GHEA Grapalat" w:cs="Sylfaen"/>
          <w:sz w:val="24"/>
          <w:szCs w:val="24"/>
        </w:rPr>
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600F">
        <w:rPr>
          <w:rFonts w:ascii="GHEA Grapalat" w:eastAsia="Times New Roman" w:hAnsi="GHEA Grapalat" w:cs="Sylfaen"/>
          <w:sz w:val="24"/>
          <w:szCs w:val="24"/>
        </w:rPr>
        <w:t>րում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է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սննդամթերքի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ապահովման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ոլորտի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սանիտարահիգիենիկ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չհամապատասխանող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առ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Sylfaen"/>
          <w:sz w:val="24"/>
          <w:szCs w:val="24"/>
        </w:rPr>
        <w:t>տուր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B600F">
        <w:rPr>
          <w:rFonts w:ascii="GHEA Grapalat" w:eastAsia="Times New Roman" w:hAnsi="GHEA Grapalat" w:cs="Sylfaen"/>
          <w:sz w:val="24"/>
          <w:szCs w:val="24"/>
        </w:rPr>
        <w:t>կամ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B600F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սննդի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ծառայություն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համար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կիրառվող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սանկցիաների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հստակեցմանը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600F">
        <w:rPr>
          <w:rFonts w:ascii="GHEA Grapalat" w:eastAsia="Times New Roman" w:hAnsi="GHEA Grapalat" w:cs="Sylfaen"/>
          <w:sz w:val="24"/>
          <w:szCs w:val="24"/>
        </w:rPr>
        <w:t>դրա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գործարար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վրա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չի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600F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5B600F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24028" w:rsidRPr="005B600F" w:rsidRDefault="00F24028" w:rsidP="00F24028">
      <w:pPr>
        <w:spacing w:before="100" w:beforeAutospacing="1" w:after="100" w:afterAutospacing="1"/>
        <w:ind w:firstLine="720"/>
        <w:contextualSpacing/>
        <w:rPr>
          <w:rFonts w:ascii="GHEA Grapalat" w:eastAsia="Times New Roman" w:hAnsi="GHEA Grapalat" w:cs="Times New Roman"/>
          <w:sz w:val="24"/>
          <w:szCs w:val="24"/>
        </w:rPr>
      </w:pPr>
    </w:p>
    <w:sectPr w:rsidR="00F24028" w:rsidRPr="005B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CA"/>
    <w:rsid w:val="003D1702"/>
    <w:rsid w:val="003F1EE0"/>
    <w:rsid w:val="004B6141"/>
    <w:rsid w:val="005440BB"/>
    <w:rsid w:val="005B600F"/>
    <w:rsid w:val="006B0857"/>
    <w:rsid w:val="00D75167"/>
    <w:rsid w:val="00DA17CA"/>
    <w:rsid w:val="00F24028"/>
    <w:rsid w:val="00F734CD"/>
    <w:rsid w:val="00F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60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6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Gevorg Tonoyan</cp:lastModifiedBy>
  <cp:revision>11</cp:revision>
  <dcterms:created xsi:type="dcterms:W3CDTF">2017-06-12T10:55:00Z</dcterms:created>
  <dcterms:modified xsi:type="dcterms:W3CDTF">2017-06-16T10:46:00Z</dcterms:modified>
</cp:coreProperties>
</file>