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D43" w:rsidRPr="00355634" w:rsidRDefault="00AA7F8F" w:rsidP="00B76D43">
      <w:pPr>
        <w:jc w:val="right"/>
        <w:rPr>
          <w:rFonts w:ascii="GHEA Grapalat" w:hAnsi="GHEA Grapalat"/>
          <w:u w:val="single"/>
        </w:rPr>
      </w:pPr>
      <w:r w:rsidRPr="00524C5B">
        <w:rPr>
          <w:rFonts w:ascii="GHEA Grapalat" w:hAnsi="GHEA Grapalat"/>
          <w:lang w:val="hy-AM"/>
        </w:rPr>
        <w:t xml:space="preserve">    </w:t>
      </w:r>
      <w:r w:rsidR="00B76D43" w:rsidRPr="00355634">
        <w:rPr>
          <w:rFonts w:ascii="GHEA Grapalat" w:hAnsi="GHEA Grapalat"/>
          <w:u w:val="single"/>
        </w:rPr>
        <w:t>ՆԱԽԱԳԻԾ</w:t>
      </w:r>
    </w:p>
    <w:p w:rsidR="00B76D43" w:rsidRPr="00355634" w:rsidRDefault="00B76D43" w:rsidP="00B76D43">
      <w:pPr>
        <w:ind w:hanging="9"/>
        <w:jc w:val="center"/>
        <w:rPr>
          <w:rFonts w:ascii="GHEA Grapalat" w:hAnsi="GHEA Grapalat" w:cs="Sylfaen"/>
          <w:b/>
          <w:bCs/>
          <w:lang w:eastAsia="en-GB"/>
        </w:rPr>
      </w:pPr>
    </w:p>
    <w:p w:rsidR="00B76D43" w:rsidRPr="00355634" w:rsidRDefault="00B76D43" w:rsidP="00B76D43">
      <w:pPr>
        <w:ind w:hanging="9"/>
        <w:jc w:val="center"/>
        <w:rPr>
          <w:rFonts w:ascii="GHEA Grapalat" w:hAnsi="GHEA Grapalat" w:cs="Sylfaen"/>
          <w:b/>
          <w:bCs/>
          <w:lang w:eastAsia="en-GB"/>
        </w:rPr>
      </w:pPr>
    </w:p>
    <w:p w:rsidR="00B76D43" w:rsidRPr="00355634" w:rsidRDefault="00B76D43" w:rsidP="00B76D43">
      <w:pPr>
        <w:ind w:hanging="9"/>
        <w:jc w:val="center"/>
        <w:rPr>
          <w:rFonts w:ascii="GHEA Grapalat" w:hAnsi="GHEA Grapalat"/>
          <w:lang w:eastAsia="en-GB"/>
        </w:rPr>
      </w:pPr>
      <w:r w:rsidRPr="00355634">
        <w:rPr>
          <w:rFonts w:ascii="GHEA Grapalat" w:hAnsi="GHEA Grapalat" w:cs="Sylfaen"/>
          <w:b/>
          <w:bCs/>
          <w:lang w:eastAsia="en-GB"/>
        </w:rPr>
        <w:t>ՀԱՅԱՍՏԱՆԻ</w:t>
      </w:r>
      <w:r w:rsidRPr="00355634">
        <w:rPr>
          <w:rFonts w:ascii="GHEA Grapalat" w:hAnsi="GHEA Grapalat"/>
          <w:b/>
          <w:bCs/>
          <w:lang w:eastAsia="en-GB"/>
        </w:rPr>
        <w:t xml:space="preserve"> </w:t>
      </w:r>
      <w:r w:rsidRPr="00355634">
        <w:rPr>
          <w:rFonts w:ascii="GHEA Grapalat" w:hAnsi="GHEA Grapalat" w:cs="Sylfaen"/>
          <w:b/>
          <w:bCs/>
          <w:lang w:eastAsia="en-GB"/>
        </w:rPr>
        <w:t>ՀԱՆՐԱՊԵՏՈՒԹՅԱՆ</w:t>
      </w:r>
      <w:r w:rsidRPr="00355634">
        <w:rPr>
          <w:rFonts w:ascii="GHEA Grapalat" w:hAnsi="GHEA Grapalat"/>
          <w:b/>
          <w:bCs/>
          <w:lang w:eastAsia="en-GB"/>
        </w:rPr>
        <w:t xml:space="preserve"> </w:t>
      </w:r>
      <w:r w:rsidRPr="00355634">
        <w:rPr>
          <w:rFonts w:ascii="GHEA Grapalat" w:hAnsi="GHEA Grapalat" w:cs="Sylfaen"/>
          <w:b/>
          <w:bCs/>
          <w:lang w:eastAsia="en-GB"/>
        </w:rPr>
        <w:t>ԿԱՌԱՎԱՐՈՒԹՅՈՒ</w:t>
      </w:r>
      <w:r w:rsidRPr="00355634">
        <w:rPr>
          <w:rFonts w:ascii="GHEA Grapalat" w:hAnsi="GHEA Grapalat"/>
          <w:b/>
          <w:bCs/>
          <w:lang w:eastAsia="en-GB"/>
        </w:rPr>
        <w:t>Ն</w:t>
      </w:r>
    </w:p>
    <w:p w:rsidR="00B76D43" w:rsidRPr="00355634" w:rsidRDefault="00B76D43" w:rsidP="00B76D43">
      <w:pPr>
        <w:ind w:hanging="9"/>
        <w:jc w:val="center"/>
        <w:rPr>
          <w:rFonts w:ascii="GHEA Grapalat" w:hAnsi="GHEA Grapalat"/>
          <w:lang w:eastAsia="en-GB"/>
        </w:rPr>
      </w:pPr>
      <w:r w:rsidRPr="00355634">
        <w:rPr>
          <w:rFonts w:ascii="Calibri" w:hAnsi="Calibri" w:cs="Calibri"/>
          <w:lang w:eastAsia="en-GB"/>
        </w:rPr>
        <w:t> </w:t>
      </w:r>
      <w:r w:rsidRPr="00355634">
        <w:rPr>
          <w:rFonts w:ascii="Calibri" w:hAnsi="Calibri" w:cs="Calibri"/>
          <w:b/>
          <w:bCs/>
          <w:lang w:eastAsia="en-GB"/>
        </w:rPr>
        <w:t> </w:t>
      </w:r>
      <w:r w:rsidRPr="00355634">
        <w:rPr>
          <w:rFonts w:ascii="GHEA Grapalat" w:hAnsi="GHEA Grapalat"/>
          <w:b/>
          <w:bCs/>
          <w:lang w:eastAsia="en-GB"/>
        </w:rPr>
        <w:t xml:space="preserve"> Ո Ր Ո Շ ՈՒ Մ</w:t>
      </w:r>
    </w:p>
    <w:p w:rsidR="00B76D43" w:rsidRPr="00355634" w:rsidRDefault="00B76D43" w:rsidP="00B76D43">
      <w:pPr>
        <w:pStyle w:val="mechtex"/>
        <w:rPr>
          <w:rFonts w:ascii="GHEA Grapalat" w:hAnsi="GHEA Grapalat"/>
        </w:rPr>
      </w:pPr>
    </w:p>
    <w:p w:rsidR="00B76D43" w:rsidRPr="00355634" w:rsidRDefault="00B76D43" w:rsidP="00B76D43">
      <w:pPr>
        <w:pStyle w:val="mechtex"/>
        <w:rPr>
          <w:rFonts w:ascii="GHEA Grapalat" w:hAnsi="GHEA Grapalat"/>
        </w:rPr>
      </w:pPr>
    </w:p>
    <w:p w:rsidR="00B76D43" w:rsidRPr="00355634" w:rsidRDefault="00B76D43" w:rsidP="00B76D43">
      <w:pPr>
        <w:jc w:val="center"/>
        <w:rPr>
          <w:rFonts w:ascii="GHEA Grapalat" w:hAnsi="GHEA Grapalat"/>
        </w:rPr>
      </w:pPr>
      <w:r w:rsidRPr="00355634">
        <w:rPr>
          <w:rFonts w:ascii="GHEA Grapalat" w:hAnsi="GHEA Grapalat" w:cs="Sylfaen"/>
        </w:rPr>
        <w:t xml:space="preserve">   _</w:t>
      </w:r>
      <w:r w:rsidRPr="00355634">
        <w:rPr>
          <w:rFonts w:ascii="GHEA Grapalat" w:hAnsi="GHEA Grapalat" w:cs="Sylfaen"/>
          <w:lang w:val="hy-AM"/>
        </w:rPr>
        <w:t xml:space="preserve"> </w:t>
      </w:r>
      <w:r w:rsidR="001816AD" w:rsidRPr="00355634">
        <w:rPr>
          <w:rFonts w:ascii="GHEA Grapalat" w:hAnsi="GHEA Grapalat" w:cs="Sylfaen"/>
          <w:lang w:val="hy-AM"/>
        </w:rPr>
        <w:t>օգոստոսի</w:t>
      </w:r>
      <w:r w:rsidRPr="00355634">
        <w:rPr>
          <w:rFonts w:ascii="GHEA Grapalat" w:hAnsi="GHEA Grapalat"/>
        </w:rPr>
        <w:t xml:space="preserve">  2019  թվականի  N             - Լ</w:t>
      </w:r>
    </w:p>
    <w:p w:rsidR="00B76D43" w:rsidRPr="00355634" w:rsidRDefault="00B76D43" w:rsidP="00B76D43">
      <w:pPr>
        <w:rPr>
          <w:rFonts w:ascii="GHEA Grapalat" w:hAnsi="GHEA Grapalat" w:cs="Sylfaen"/>
          <w:spacing w:val="10"/>
          <w:lang w:val="af-ZA"/>
        </w:rPr>
      </w:pPr>
    </w:p>
    <w:p w:rsidR="00B76D43" w:rsidRPr="00355634" w:rsidRDefault="00B76D43" w:rsidP="00B76D43">
      <w:pPr>
        <w:ind w:left="993" w:right="996"/>
        <w:jc w:val="both"/>
        <w:outlineLvl w:val="2"/>
        <w:rPr>
          <w:rFonts w:ascii="GHEA Grapalat" w:hAnsi="GHEA Grapalat" w:cs="Tahoma"/>
          <w:caps/>
          <w:spacing w:val="-4"/>
          <w:lang w:val="af-ZA"/>
        </w:rPr>
      </w:pPr>
      <w:r w:rsidRPr="00355634">
        <w:rPr>
          <w:rFonts w:ascii="GHEA Grapalat" w:hAnsi="GHEA Grapalat"/>
          <w:lang w:val="hy-AM"/>
        </w:rPr>
        <w:t>«</w:t>
      </w:r>
      <w:r w:rsidRPr="00355634">
        <w:rPr>
          <w:rFonts w:ascii="GHEA Grapalat" w:hAnsi="GHEA Grapalat" w:cs="Arial"/>
          <w:lang w:val="hy-AM"/>
        </w:rPr>
        <w:t>ՎԱՐՉԱԿԱՆ</w:t>
      </w:r>
      <w:r w:rsidRPr="00355634">
        <w:rPr>
          <w:rFonts w:ascii="GHEA Grapalat" w:hAnsi="GHEA Grapalat"/>
          <w:lang w:val="hy-AM"/>
        </w:rPr>
        <w:t xml:space="preserve"> </w:t>
      </w:r>
      <w:r w:rsidRPr="00355634">
        <w:rPr>
          <w:rFonts w:ascii="GHEA Grapalat" w:hAnsi="GHEA Grapalat" w:cs="Arial"/>
          <w:lang w:val="hy-AM"/>
        </w:rPr>
        <w:t>ԻՐԱՎԱԽԱԽՏ</w:t>
      </w:r>
      <w:r w:rsidRPr="00355634">
        <w:rPr>
          <w:rFonts w:ascii="GHEA Grapalat" w:hAnsi="GHEA Grapalat" w:cs="Arial"/>
          <w:lang w:val="hy-AM"/>
        </w:rPr>
        <w:softHyphen/>
        <w:t>ՏՈՒՄ</w:t>
      </w:r>
      <w:r w:rsidRPr="00355634">
        <w:rPr>
          <w:rFonts w:ascii="GHEA Grapalat" w:hAnsi="GHEA Grapalat" w:cs="Arial"/>
          <w:lang w:val="hy-AM"/>
        </w:rPr>
        <w:softHyphen/>
        <w:t>ՆԵՐԻ</w:t>
      </w:r>
      <w:r w:rsidRPr="00355634">
        <w:rPr>
          <w:rFonts w:ascii="GHEA Grapalat" w:hAnsi="GHEA Grapalat"/>
          <w:lang w:val="hy-AM"/>
        </w:rPr>
        <w:t xml:space="preserve"> </w:t>
      </w:r>
      <w:r w:rsidRPr="00355634">
        <w:rPr>
          <w:rFonts w:ascii="GHEA Grapalat" w:hAnsi="GHEA Grapalat" w:cs="Arial"/>
          <w:lang w:val="hy-AM"/>
        </w:rPr>
        <w:t>ՎԵՐԱԲԵՐՅԱԼ</w:t>
      </w:r>
      <w:r w:rsidRPr="00355634">
        <w:rPr>
          <w:rFonts w:ascii="GHEA Grapalat" w:hAnsi="GHEA Grapalat"/>
          <w:lang w:val="hy-AM"/>
        </w:rPr>
        <w:t xml:space="preserve"> </w:t>
      </w:r>
      <w:r w:rsidRPr="00355634">
        <w:rPr>
          <w:rFonts w:ascii="GHEA Grapalat" w:hAnsi="GHEA Grapalat" w:cs="Arial"/>
          <w:lang w:val="hy-AM"/>
        </w:rPr>
        <w:t>ՀԱՅԱՍ</w:t>
      </w:r>
      <w:r w:rsidRPr="00355634">
        <w:rPr>
          <w:rFonts w:ascii="GHEA Grapalat" w:hAnsi="GHEA Grapalat" w:cs="Arial"/>
          <w:lang w:val="hy-AM"/>
        </w:rPr>
        <w:softHyphen/>
        <w:t>ՏԱ</w:t>
      </w:r>
      <w:r w:rsidRPr="00355634">
        <w:rPr>
          <w:rFonts w:ascii="GHEA Grapalat" w:hAnsi="GHEA Grapalat" w:cs="Arial"/>
          <w:lang w:val="hy-AM"/>
        </w:rPr>
        <w:softHyphen/>
        <w:t>ՆԻ</w:t>
      </w:r>
      <w:r w:rsidRPr="00355634">
        <w:rPr>
          <w:rFonts w:ascii="GHEA Grapalat" w:hAnsi="GHEA Grapalat"/>
          <w:lang w:val="hy-AM"/>
        </w:rPr>
        <w:t xml:space="preserve"> </w:t>
      </w:r>
      <w:r w:rsidRPr="00355634">
        <w:rPr>
          <w:rFonts w:ascii="GHEA Grapalat" w:hAnsi="GHEA Grapalat" w:cs="Arial"/>
          <w:lang w:val="hy-AM"/>
        </w:rPr>
        <w:t>ՀԱՆՐԱՊԵՏՈՒԹՅԱՆ</w:t>
      </w:r>
      <w:r w:rsidRPr="00355634">
        <w:rPr>
          <w:rFonts w:ascii="GHEA Grapalat" w:hAnsi="GHEA Grapalat"/>
          <w:lang w:val="hy-AM"/>
        </w:rPr>
        <w:t xml:space="preserve"> </w:t>
      </w:r>
      <w:r w:rsidRPr="00355634">
        <w:rPr>
          <w:rFonts w:ascii="GHEA Grapalat" w:hAnsi="GHEA Grapalat" w:cs="Arial"/>
          <w:lang w:val="hy-AM"/>
        </w:rPr>
        <w:t>ՕՐԵՆՍԳՐՔՈՒՄ</w:t>
      </w:r>
      <w:r w:rsidRPr="00355634">
        <w:rPr>
          <w:rFonts w:ascii="GHEA Grapalat" w:hAnsi="GHEA Grapalat"/>
          <w:lang w:val="hy-AM"/>
        </w:rPr>
        <w:t xml:space="preserve"> </w:t>
      </w:r>
      <w:r w:rsidRPr="00355634">
        <w:rPr>
          <w:rFonts w:ascii="GHEA Grapalat" w:hAnsi="GHEA Grapalat" w:cs="Arial"/>
          <w:lang w:val="hy-AM"/>
        </w:rPr>
        <w:t>ՓՈՓՈԽՈՒԹՅՈՒՆ</w:t>
      </w:r>
      <w:r w:rsidRPr="00355634">
        <w:rPr>
          <w:rFonts w:ascii="GHEA Grapalat" w:hAnsi="GHEA Grapalat"/>
          <w:lang w:val="hy-AM"/>
        </w:rPr>
        <w:t xml:space="preserve"> </w:t>
      </w:r>
      <w:r w:rsidRPr="00355634">
        <w:rPr>
          <w:rFonts w:ascii="GHEA Grapalat" w:hAnsi="GHEA Grapalat" w:cs="Arial"/>
          <w:lang w:val="hy-AM"/>
        </w:rPr>
        <w:t>ԿԱՏԱՐԵԼՈՒ</w:t>
      </w:r>
      <w:r w:rsidRPr="00355634">
        <w:rPr>
          <w:rFonts w:ascii="GHEA Grapalat" w:hAnsi="GHEA Grapalat"/>
          <w:lang w:val="hy-AM"/>
        </w:rPr>
        <w:t xml:space="preserve"> </w:t>
      </w:r>
      <w:r w:rsidRPr="00355634">
        <w:rPr>
          <w:rFonts w:ascii="GHEA Grapalat" w:hAnsi="GHEA Grapalat" w:cs="Arial"/>
          <w:lang w:val="hy-AM"/>
        </w:rPr>
        <w:t>ՄԱՍԻՆ» ԵՎ «ՀԱՅԱՍՏԱՆԻ</w:t>
      </w:r>
      <w:r w:rsidRPr="00355634">
        <w:rPr>
          <w:rFonts w:ascii="GHEA Grapalat" w:hAnsi="GHEA Grapalat"/>
          <w:lang w:val="hy-AM"/>
        </w:rPr>
        <w:t xml:space="preserve"> </w:t>
      </w:r>
      <w:r w:rsidRPr="00355634">
        <w:rPr>
          <w:rFonts w:ascii="GHEA Grapalat" w:hAnsi="GHEA Grapalat" w:cs="Arial"/>
          <w:lang w:val="hy-AM"/>
        </w:rPr>
        <w:t>ՀԱՆՐԱՊԵՏՈՒԹՅԱՆ</w:t>
      </w:r>
      <w:r w:rsidRPr="00355634">
        <w:rPr>
          <w:rFonts w:ascii="GHEA Grapalat" w:hAnsi="GHEA Grapalat"/>
          <w:lang w:val="hy-AM"/>
        </w:rPr>
        <w:t xml:space="preserve"> </w:t>
      </w:r>
      <w:r w:rsidRPr="00355634">
        <w:rPr>
          <w:rFonts w:ascii="GHEA Grapalat" w:hAnsi="GHEA Grapalat" w:cs="Arial"/>
          <w:lang w:val="hy-AM"/>
        </w:rPr>
        <w:t>ՎԱՐՉԱԿԱՆ</w:t>
      </w:r>
      <w:r w:rsidRPr="00355634">
        <w:rPr>
          <w:rFonts w:ascii="GHEA Grapalat" w:hAnsi="GHEA Grapalat"/>
          <w:lang w:val="hy-AM"/>
        </w:rPr>
        <w:t xml:space="preserve"> </w:t>
      </w:r>
      <w:r w:rsidRPr="00355634">
        <w:rPr>
          <w:rFonts w:ascii="GHEA Grapalat" w:hAnsi="GHEA Grapalat" w:cs="Arial"/>
          <w:lang w:val="hy-AM"/>
        </w:rPr>
        <w:t>ԴԱՏԱ</w:t>
      </w:r>
      <w:r w:rsidRPr="00355634">
        <w:rPr>
          <w:rFonts w:ascii="GHEA Grapalat" w:hAnsi="GHEA Grapalat" w:cs="Arial"/>
          <w:lang w:val="hy-AM"/>
        </w:rPr>
        <w:softHyphen/>
        <w:t>ՎԱ</w:t>
      </w:r>
      <w:r w:rsidRPr="00355634">
        <w:rPr>
          <w:rFonts w:ascii="GHEA Grapalat" w:hAnsi="GHEA Grapalat" w:cs="Arial"/>
          <w:lang w:val="hy-AM"/>
        </w:rPr>
        <w:softHyphen/>
        <w:t>ՐՈՒ</w:t>
      </w:r>
      <w:r w:rsidRPr="00355634">
        <w:rPr>
          <w:rFonts w:ascii="GHEA Grapalat" w:hAnsi="GHEA Grapalat" w:cs="Arial"/>
          <w:lang w:val="hy-AM"/>
        </w:rPr>
        <w:softHyphen/>
        <w:t>ԹՅԱՆ</w:t>
      </w:r>
      <w:r w:rsidRPr="00355634">
        <w:rPr>
          <w:rFonts w:ascii="GHEA Grapalat" w:hAnsi="GHEA Grapalat"/>
          <w:lang w:val="hy-AM"/>
        </w:rPr>
        <w:t xml:space="preserve"> </w:t>
      </w:r>
      <w:r w:rsidRPr="00355634">
        <w:rPr>
          <w:rFonts w:ascii="GHEA Grapalat" w:hAnsi="GHEA Grapalat" w:cs="Arial"/>
          <w:lang w:val="hy-AM"/>
        </w:rPr>
        <w:t>ՕՐԵՆՍԳՐՔՈՒՄ</w:t>
      </w:r>
      <w:r w:rsidRPr="00355634">
        <w:rPr>
          <w:rFonts w:ascii="GHEA Grapalat" w:hAnsi="GHEA Grapalat"/>
          <w:lang w:val="hy-AM"/>
        </w:rPr>
        <w:t xml:space="preserve"> </w:t>
      </w:r>
      <w:r w:rsidRPr="00355634">
        <w:rPr>
          <w:rFonts w:ascii="GHEA Grapalat" w:hAnsi="GHEA Grapalat" w:cs="Arial"/>
          <w:lang w:val="hy-AM"/>
        </w:rPr>
        <w:t>ԼՐԱՑՈՒՄ</w:t>
      </w:r>
      <w:r w:rsidRPr="00355634">
        <w:rPr>
          <w:rFonts w:ascii="GHEA Grapalat" w:hAnsi="GHEA Grapalat"/>
          <w:lang w:val="hy-AM"/>
        </w:rPr>
        <w:t xml:space="preserve"> </w:t>
      </w:r>
      <w:r w:rsidRPr="00355634">
        <w:rPr>
          <w:rFonts w:ascii="GHEA Grapalat" w:hAnsi="GHEA Grapalat" w:cs="Arial"/>
          <w:lang w:val="hy-AM"/>
        </w:rPr>
        <w:t>ԿԱՏԱՐԵԼՈՒ</w:t>
      </w:r>
      <w:r w:rsidRPr="00355634">
        <w:rPr>
          <w:rFonts w:ascii="GHEA Grapalat" w:hAnsi="GHEA Grapalat"/>
          <w:lang w:val="hy-AM"/>
        </w:rPr>
        <w:t xml:space="preserve"> </w:t>
      </w:r>
      <w:r w:rsidRPr="00355634">
        <w:rPr>
          <w:rFonts w:ascii="GHEA Grapalat" w:hAnsi="GHEA Grapalat" w:cs="Arial"/>
          <w:lang w:val="hy-AM"/>
        </w:rPr>
        <w:t>ՄԱՍԻՆ»</w:t>
      </w:r>
      <w:r w:rsidRPr="00355634">
        <w:rPr>
          <w:rFonts w:ascii="GHEA Grapalat" w:hAnsi="GHEA Grapalat" w:cs="Tahoma"/>
          <w:lang w:val="hy-AM"/>
        </w:rPr>
        <w:t xml:space="preserve"> </w:t>
      </w:r>
      <w:r w:rsidRPr="00355634">
        <w:rPr>
          <w:rFonts w:ascii="GHEA Grapalat" w:hAnsi="GHEA Grapalat" w:cs="Sylfaen"/>
          <w:spacing w:val="10"/>
          <w:lang w:val="af-ZA"/>
        </w:rPr>
        <w:t>ՀԱ</w:t>
      </w:r>
      <w:r w:rsidR="00597996" w:rsidRPr="00355634">
        <w:rPr>
          <w:rFonts w:ascii="GHEA Grapalat" w:hAnsi="GHEA Grapalat" w:cs="Sylfaen"/>
          <w:spacing w:val="10"/>
          <w:lang w:val="af-ZA"/>
        </w:rPr>
        <w:softHyphen/>
      </w:r>
      <w:r w:rsidRPr="00355634">
        <w:rPr>
          <w:rFonts w:ascii="GHEA Grapalat" w:hAnsi="GHEA Grapalat" w:cs="Sylfaen"/>
          <w:spacing w:val="10"/>
          <w:lang w:val="af-ZA"/>
        </w:rPr>
        <w:t>ՅԱՍ</w:t>
      </w:r>
      <w:r w:rsidR="00597996" w:rsidRPr="00355634">
        <w:rPr>
          <w:rFonts w:ascii="GHEA Grapalat" w:hAnsi="GHEA Grapalat" w:cs="Sylfaen"/>
          <w:spacing w:val="10"/>
          <w:lang w:val="af-ZA"/>
        </w:rPr>
        <w:softHyphen/>
      </w:r>
      <w:r w:rsidRPr="00355634">
        <w:rPr>
          <w:rFonts w:ascii="GHEA Grapalat" w:hAnsi="GHEA Grapalat" w:cs="Sylfaen"/>
          <w:spacing w:val="10"/>
          <w:lang w:val="af-ZA"/>
        </w:rPr>
        <w:softHyphen/>
        <w:t>ՏԱՆԻ ՀԱՆՐԱՊԵՏՈՒԹՅԱՆ ՕՐԵՆՔ</w:t>
      </w:r>
      <w:r w:rsidRPr="00355634">
        <w:rPr>
          <w:rFonts w:ascii="GHEA Grapalat" w:hAnsi="GHEA Grapalat" w:cs="Sylfaen"/>
          <w:spacing w:val="10"/>
          <w:lang w:val="hy-AM"/>
        </w:rPr>
        <w:t>ՆԵՐ</w:t>
      </w:r>
      <w:r w:rsidRPr="00355634">
        <w:rPr>
          <w:rFonts w:ascii="GHEA Grapalat" w:hAnsi="GHEA Grapalat" w:cs="Sylfaen"/>
          <w:spacing w:val="10"/>
          <w:lang w:val="af-ZA"/>
        </w:rPr>
        <w:softHyphen/>
        <w:t>Ի ՆԱ</w:t>
      </w:r>
      <w:r w:rsidRPr="00355634">
        <w:rPr>
          <w:rFonts w:ascii="GHEA Grapalat" w:hAnsi="GHEA Grapalat" w:cs="Sylfaen"/>
          <w:spacing w:val="10"/>
          <w:lang w:val="af-ZA"/>
        </w:rPr>
        <w:softHyphen/>
        <w:t>ԽԱ</w:t>
      </w:r>
      <w:r w:rsidRPr="00355634">
        <w:rPr>
          <w:rFonts w:ascii="GHEA Grapalat" w:hAnsi="GHEA Grapalat" w:cs="Sylfaen"/>
          <w:spacing w:val="10"/>
          <w:lang w:val="af-ZA"/>
        </w:rPr>
        <w:softHyphen/>
        <w:t>ԳԾ</w:t>
      </w:r>
      <w:r w:rsidRPr="00355634">
        <w:rPr>
          <w:rFonts w:ascii="GHEA Grapalat" w:hAnsi="GHEA Grapalat" w:cs="Sylfaen"/>
          <w:spacing w:val="10"/>
          <w:lang w:val="hy-AM"/>
        </w:rPr>
        <w:t>ԵՐ</w:t>
      </w:r>
      <w:r w:rsidRPr="00355634">
        <w:rPr>
          <w:rFonts w:ascii="GHEA Grapalat" w:hAnsi="GHEA Grapalat" w:cs="Sylfaen"/>
          <w:spacing w:val="10"/>
          <w:lang w:val="af-ZA"/>
        </w:rPr>
        <w:t xml:space="preserve">Ի </w:t>
      </w:r>
      <w:r w:rsidRPr="00355634">
        <w:rPr>
          <w:rFonts w:ascii="GHEA Grapalat" w:hAnsi="GHEA Grapalat" w:cs="Sylfaen"/>
          <w:spacing w:val="10"/>
          <w:lang w:val="hy-AM"/>
        </w:rPr>
        <w:t>ՓԱ</w:t>
      </w:r>
      <w:r w:rsidR="00597996" w:rsidRPr="00355634">
        <w:rPr>
          <w:rFonts w:ascii="GHEA Grapalat" w:hAnsi="GHEA Grapalat" w:cs="Sylfaen"/>
          <w:spacing w:val="10"/>
          <w:lang w:val="hy-AM"/>
        </w:rPr>
        <w:softHyphen/>
      </w:r>
      <w:r w:rsidRPr="00355634">
        <w:rPr>
          <w:rFonts w:ascii="GHEA Grapalat" w:hAnsi="GHEA Grapalat" w:cs="Sylfaen"/>
          <w:spacing w:val="10"/>
          <w:lang w:val="hy-AM"/>
        </w:rPr>
        <w:t xml:space="preserve">ԹԵԹԻ </w:t>
      </w:r>
      <w:r w:rsidRPr="00355634">
        <w:rPr>
          <w:rFonts w:ascii="GHEA Grapalat" w:hAnsi="GHEA Grapalat" w:cs="Sylfaen"/>
          <w:spacing w:val="10"/>
          <w:lang w:val="af-ZA"/>
        </w:rPr>
        <w:t>(</w:t>
      </w:r>
      <w:hyperlink r:id="rId6" w:tgtFrame="_new" w:history="1">
        <w:r w:rsidRPr="00355634">
          <w:rPr>
            <w:rStyle w:val="Hyperlink"/>
            <w:rFonts w:ascii="GHEA Grapalat" w:hAnsi="GHEA Grapalat" w:cs="Arial"/>
            <w:color w:val="auto"/>
            <w:u w:val="none"/>
          </w:rPr>
          <w:t>Պ</w:t>
        </w:r>
        <w:r w:rsidRPr="00355634">
          <w:rPr>
            <w:rStyle w:val="Hyperlink"/>
            <w:rFonts w:ascii="GHEA Grapalat" w:hAnsi="GHEA Grapalat"/>
            <w:color w:val="auto"/>
            <w:u w:val="none"/>
            <w:lang w:val="af-ZA"/>
          </w:rPr>
          <w:t>-216-03.07.2019-</w:t>
        </w:r>
        <w:r w:rsidRPr="00355634">
          <w:rPr>
            <w:rStyle w:val="Hyperlink"/>
            <w:rFonts w:ascii="GHEA Grapalat" w:hAnsi="GHEA Grapalat" w:cs="Arial"/>
            <w:color w:val="auto"/>
            <w:u w:val="none"/>
          </w:rPr>
          <w:t>ՊԻ</w:t>
        </w:r>
        <w:r w:rsidRPr="00355634">
          <w:rPr>
            <w:rStyle w:val="Hyperlink"/>
            <w:rFonts w:ascii="GHEA Grapalat" w:hAnsi="GHEA Grapalat"/>
            <w:color w:val="auto"/>
            <w:u w:val="none"/>
            <w:lang w:val="af-ZA"/>
          </w:rPr>
          <w:t>-011/0</w:t>
        </w:r>
      </w:hyperlink>
      <w:r w:rsidRPr="00355634">
        <w:rPr>
          <w:rFonts w:ascii="GHEA Grapalat" w:hAnsi="GHEA Grapalat" w:cs="Sylfaen"/>
          <w:spacing w:val="10"/>
          <w:lang w:val="af-ZA"/>
        </w:rPr>
        <w:t>)</w:t>
      </w:r>
      <w:r w:rsidRPr="00355634">
        <w:rPr>
          <w:rFonts w:ascii="GHEA Grapalat" w:hAnsi="GHEA Grapalat" w:cs="Sylfaen"/>
          <w:spacing w:val="10"/>
          <w:lang w:val="hy-AM"/>
        </w:rPr>
        <w:t xml:space="preserve"> </w:t>
      </w:r>
      <w:r w:rsidRPr="00355634">
        <w:rPr>
          <w:rFonts w:ascii="GHEA Grapalat" w:hAnsi="GHEA Grapalat" w:cs="Tahoma"/>
          <w:spacing w:val="-4"/>
          <w:lang w:val="af-ZA"/>
        </w:rPr>
        <w:t>ՎԵ</w:t>
      </w:r>
      <w:r w:rsidRPr="00355634">
        <w:rPr>
          <w:rFonts w:ascii="GHEA Grapalat" w:hAnsi="GHEA Grapalat" w:cs="Tahoma"/>
          <w:spacing w:val="-4"/>
          <w:lang w:val="af-ZA"/>
        </w:rPr>
        <w:softHyphen/>
        <w:t>ՐԱ</w:t>
      </w:r>
      <w:r w:rsidRPr="00355634">
        <w:rPr>
          <w:rFonts w:ascii="GHEA Grapalat" w:hAnsi="GHEA Grapalat" w:cs="Tahoma"/>
          <w:spacing w:val="-4"/>
          <w:lang w:val="af-ZA"/>
        </w:rPr>
        <w:softHyphen/>
      </w:r>
      <w:r w:rsidRPr="00355634">
        <w:rPr>
          <w:rFonts w:ascii="GHEA Grapalat" w:hAnsi="GHEA Grapalat" w:cs="Tahoma"/>
          <w:spacing w:val="-4"/>
          <w:lang w:val="af-ZA"/>
        </w:rPr>
        <w:softHyphen/>
        <w:t>ԲԵՐ</w:t>
      </w:r>
      <w:r w:rsidRPr="00355634">
        <w:rPr>
          <w:rFonts w:ascii="GHEA Grapalat" w:hAnsi="GHEA Grapalat" w:cs="Tahoma"/>
          <w:spacing w:val="-4"/>
          <w:lang w:val="af-ZA"/>
        </w:rPr>
        <w:softHyphen/>
        <w:t>ՅԱԼ ՀԱ</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ՅԱՍ</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ՏԱ</w:t>
      </w:r>
      <w:r w:rsidRPr="00355634">
        <w:rPr>
          <w:rFonts w:ascii="GHEA Grapalat" w:hAnsi="GHEA Grapalat" w:cs="Tahoma"/>
          <w:spacing w:val="-4"/>
          <w:lang w:val="af-ZA"/>
        </w:rPr>
        <w:softHyphen/>
        <w:t>ՆԻ ՀԱՆ</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ՐԱ</w:t>
      </w:r>
      <w:r w:rsidRPr="00355634">
        <w:rPr>
          <w:rFonts w:ascii="GHEA Grapalat" w:hAnsi="GHEA Grapalat" w:cs="Tahoma"/>
          <w:spacing w:val="-4"/>
          <w:lang w:val="af-ZA"/>
        </w:rPr>
        <w:softHyphen/>
        <w:t>ՊԵ</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ՏՈՒ</w:t>
      </w:r>
      <w:r w:rsidRPr="00355634">
        <w:rPr>
          <w:rFonts w:ascii="GHEA Grapalat" w:hAnsi="GHEA Grapalat" w:cs="Tahoma"/>
          <w:spacing w:val="-4"/>
          <w:lang w:val="af-ZA"/>
        </w:rPr>
        <w:softHyphen/>
      </w:r>
      <w:r w:rsidRPr="00355634">
        <w:rPr>
          <w:rFonts w:ascii="GHEA Grapalat" w:hAnsi="GHEA Grapalat" w:cs="Tahoma"/>
          <w:spacing w:val="-4"/>
          <w:lang w:val="af-ZA"/>
        </w:rPr>
        <w:softHyphen/>
        <w:t>ԹՅԱՆ ԿԱՌԱ</w:t>
      </w:r>
      <w:r w:rsidRPr="00355634">
        <w:rPr>
          <w:rFonts w:ascii="GHEA Grapalat" w:hAnsi="GHEA Grapalat" w:cs="Tahoma"/>
          <w:spacing w:val="-4"/>
          <w:lang w:val="af-ZA"/>
        </w:rPr>
        <w:softHyphen/>
        <w:t>ՎԱ</w:t>
      </w:r>
      <w:r w:rsidRPr="00355634">
        <w:rPr>
          <w:rFonts w:ascii="GHEA Grapalat" w:hAnsi="GHEA Grapalat" w:cs="Tahoma"/>
          <w:spacing w:val="-4"/>
          <w:lang w:val="af-ZA"/>
        </w:rPr>
        <w:softHyphen/>
      </w:r>
      <w:r w:rsidRPr="00355634">
        <w:rPr>
          <w:rFonts w:ascii="GHEA Grapalat" w:hAnsi="GHEA Grapalat" w:cs="Tahoma"/>
          <w:spacing w:val="-4"/>
          <w:lang w:val="af-ZA"/>
        </w:rPr>
        <w:softHyphen/>
        <w:t>ՐՈՒ</w:t>
      </w:r>
      <w:r w:rsidRPr="00355634">
        <w:rPr>
          <w:rFonts w:ascii="GHEA Grapalat" w:hAnsi="GHEA Grapalat" w:cs="Tahoma"/>
          <w:spacing w:val="-4"/>
          <w:lang w:val="af-ZA"/>
        </w:rPr>
        <w:softHyphen/>
      </w:r>
      <w:r w:rsidRPr="00355634">
        <w:rPr>
          <w:rFonts w:ascii="GHEA Grapalat" w:hAnsi="GHEA Grapalat" w:cs="Tahoma"/>
          <w:spacing w:val="-4"/>
          <w:lang w:val="af-ZA"/>
        </w:rPr>
        <w:softHyphen/>
        <w:t>ԹՅԱՆ ԱՌԱ</w:t>
      </w:r>
      <w:r w:rsidRPr="00355634">
        <w:rPr>
          <w:rFonts w:ascii="GHEA Grapalat" w:hAnsi="GHEA Grapalat" w:cs="Tahoma"/>
          <w:spacing w:val="-4"/>
          <w:lang w:val="af-ZA"/>
        </w:rPr>
        <w:softHyphen/>
        <w:t>ՋԱՐ</w:t>
      </w:r>
      <w:r w:rsidRPr="00355634">
        <w:rPr>
          <w:rFonts w:ascii="GHEA Grapalat" w:hAnsi="GHEA Grapalat" w:cs="Tahoma"/>
          <w:spacing w:val="-4"/>
          <w:lang w:val="af-ZA"/>
        </w:rPr>
        <w:softHyphen/>
      </w:r>
      <w:r w:rsidRPr="00355634">
        <w:rPr>
          <w:rFonts w:ascii="GHEA Grapalat" w:hAnsi="GHEA Grapalat" w:cs="Tahoma"/>
          <w:spacing w:val="-4"/>
          <w:lang w:val="af-ZA"/>
        </w:rPr>
        <w:softHyphen/>
        <w:t>ԿՈՒ</w:t>
      </w:r>
      <w:r w:rsidRPr="00355634">
        <w:rPr>
          <w:rFonts w:ascii="GHEA Grapalat" w:hAnsi="GHEA Grapalat" w:cs="Tahoma"/>
          <w:spacing w:val="-4"/>
          <w:lang w:val="af-ZA"/>
        </w:rPr>
        <w:softHyphen/>
        <w:t>ԹՅՈՒՆՆԵՐԻ ՄԱՍԻՆ</w:t>
      </w:r>
    </w:p>
    <w:p w:rsidR="00B76D43" w:rsidRPr="00355634" w:rsidRDefault="00B76D43" w:rsidP="00B76D43">
      <w:pPr>
        <w:pStyle w:val="mechtex"/>
        <w:rPr>
          <w:rFonts w:ascii="GHEA Grapalat" w:hAnsi="GHEA Grapalat"/>
          <w:caps/>
          <w:lang w:val="af-ZA"/>
        </w:rPr>
      </w:pPr>
      <w:r w:rsidRPr="00355634">
        <w:rPr>
          <w:rFonts w:ascii="GHEA Grapalat" w:hAnsi="GHEA Grapalat"/>
          <w:caps/>
          <w:lang w:val="af-ZA"/>
        </w:rPr>
        <w:t xml:space="preserve"> ------------------------------------------------------------------------------------------</w:t>
      </w:r>
    </w:p>
    <w:p w:rsidR="00B76D43" w:rsidRPr="00355634" w:rsidRDefault="00B76D43" w:rsidP="00B76D43">
      <w:pPr>
        <w:pStyle w:val="mechtex"/>
        <w:rPr>
          <w:rFonts w:ascii="GHEA Grapalat" w:hAnsi="GHEA Grapalat"/>
          <w:lang w:val="af-ZA"/>
        </w:rPr>
      </w:pPr>
    </w:p>
    <w:p w:rsidR="00B76D43" w:rsidRPr="00355634" w:rsidRDefault="00B76D43" w:rsidP="00B76D43">
      <w:pPr>
        <w:pStyle w:val="mechtex"/>
        <w:spacing w:line="276" w:lineRule="auto"/>
        <w:rPr>
          <w:rFonts w:ascii="GHEA Grapalat" w:hAnsi="GHEA Grapalat"/>
          <w:lang w:val="af-ZA"/>
        </w:rPr>
      </w:pPr>
    </w:p>
    <w:p w:rsidR="00B76D43" w:rsidRPr="00355634" w:rsidRDefault="00B76D43" w:rsidP="00B76D43">
      <w:pPr>
        <w:pStyle w:val="norm"/>
        <w:spacing w:line="276" w:lineRule="auto"/>
        <w:rPr>
          <w:rFonts w:ascii="GHEA Grapalat" w:hAnsi="GHEA Grapalat" w:cs="Tahoma"/>
          <w:szCs w:val="22"/>
          <w:lang w:val="af-ZA"/>
        </w:rPr>
      </w:pPr>
      <w:r w:rsidRPr="00355634">
        <w:rPr>
          <w:rFonts w:ascii="GHEA Grapalat" w:hAnsi="GHEA Grapalat" w:cs="Tahoma"/>
          <w:szCs w:val="22"/>
        </w:rPr>
        <w:t>Հիմք</w:t>
      </w:r>
      <w:r w:rsidRPr="00355634">
        <w:rPr>
          <w:rFonts w:ascii="GHEA Grapalat" w:hAnsi="GHEA Grapalat"/>
          <w:szCs w:val="22"/>
          <w:lang w:val="af-ZA"/>
        </w:rPr>
        <w:t xml:space="preserve"> </w:t>
      </w:r>
      <w:r w:rsidRPr="00355634">
        <w:rPr>
          <w:rFonts w:ascii="GHEA Grapalat" w:hAnsi="GHEA Grapalat" w:cs="Tahoma"/>
          <w:szCs w:val="22"/>
        </w:rPr>
        <w:t>ընդունելով</w:t>
      </w:r>
      <w:r w:rsidRPr="00355634">
        <w:rPr>
          <w:rFonts w:ascii="GHEA Grapalat" w:hAnsi="GHEA Grapalat"/>
          <w:szCs w:val="22"/>
          <w:lang w:val="af-ZA"/>
        </w:rPr>
        <w:t xml:space="preserve"> «</w:t>
      </w:r>
      <w:r w:rsidRPr="00355634">
        <w:rPr>
          <w:rFonts w:ascii="GHEA Grapalat" w:hAnsi="GHEA Grapalat" w:cs="Tahoma"/>
          <w:szCs w:val="22"/>
        </w:rPr>
        <w:t>Ազգային</w:t>
      </w:r>
      <w:r w:rsidRPr="00355634">
        <w:rPr>
          <w:rFonts w:ascii="GHEA Grapalat" w:hAnsi="GHEA Grapalat" w:cs="Tahoma"/>
          <w:szCs w:val="22"/>
          <w:lang w:val="af-ZA"/>
        </w:rPr>
        <w:t xml:space="preserve"> </w:t>
      </w:r>
      <w:r w:rsidRPr="00355634">
        <w:rPr>
          <w:rFonts w:ascii="GHEA Grapalat" w:hAnsi="GHEA Grapalat" w:cs="Tahoma"/>
          <w:szCs w:val="22"/>
        </w:rPr>
        <w:t>ժողովի</w:t>
      </w:r>
      <w:r w:rsidRPr="00355634">
        <w:rPr>
          <w:rFonts w:ascii="GHEA Grapalat" w:hAnsi="GHEA Grapalat" w:cs="Tahoma"/>
          <w:szCs w:val="22"/>
          <w:lang w:val="af-ZA"/>
        </w:rPr>
        <w:t xml:space="preserve"> </w:t>
      </w:r>
      <w:r w:rsidRPr="00355634">
        <w:rPr>
          <w:rFonts w:ascii="GHEA Grapalat" w:hAnsi="GHEA Grapalat" w:cs="Tahoma"/>
          <w:szCs w:val="22"/>
        </w:rPr>
        <w:t>կանոնակարգ</w:t>
      </w:r>
      <w:r w:rsidRPr="00355634">
        <w:rPr>
          <w:rFonts w:ascii="GHEA Grapalat" w:hAnsi="GHEA Grapalat" w:cs="Tahoma"/>
          <w:szCs w:val="22"/>
          <w:lang w:val="af-ZA"/>
        </w:rPr>
        <w:t xml:space="preserve">» </w:t>
      </w:r>
      <w:r w:rsidRPr="00355634">
        <w:rPr>
          <w:rFonts w:ascii="GHEA Grapalat" w:hAnsi="GHEA Grapalat" w:cs="Tahoma"/>
          <w:szCs w:val="22"/>
        </w:rPr>
        <w:t>սահ</w:t>
      </w:r>
      <w:r w:rsidRPr="00355634">
        <w:rPr>
          <w:rFonts w:ascii="GHEA Grapalat" w:hAnsi="GHEA Grapalat" w:cs="Tahoma"/>
          <w:szCs w:val="22"/>
          <w:lang w:val="af-ZA"/>
        </w:rPr>
        <w:softHyphen/>
      </w:r>
      <w:r w:rsidRPr="00355634">
        <w:rPr>
          <w:rFonts w:ascii="GHEA Grapalat" w:hAnsi="GHEA Grapalat" w:cs="Tahoma"/>
          <w:szCs w:val="22"/>
        </w:rPr>
        <w:t>մանա</w:t>
      </w:r>
      <w:r w:rsidRPr="00355634">
        <w:rPr>
          <w:rFonts w:ascii="GHEA Grapalat" w:hAnsi="GHEA Grapalat" w:cs="Tahoma"/>
          <w:szCs w:val="22"/>
          <w:lang w:val="af-ZA"/>
        </w:rPr>
        <w:softHyphen/>
      </w:r>
      <w:r w:rsidRPr="00355634">
        <w:rPr>
          <w:rFonts w:ascii="GHEA Grapalat" w:hAnsi="GHEA Grapalat" w:cs="Tahoma"/>
          <w:szCs w:val="22"/>
        </w:rPr>
        <w:t>դրա</w:t>
      </w:r>
      <w:r w:rsidRPr="00355634">
        <w:rPr>
          <w:rFonts w:ascii="GHEA Grapalat" w:hAnsi="GHEA Grapalat" w:cs="Tahoma"/>
          <w:szCs w:val="22"/>
          <w:lang w:val="af-ZA"/>
        </w:rPr>
        <w:softHyphen/>
      </w:r>
      <w:r w:rsidRPr="00355634">
        <w:rPr>
          <w:rFonts w:ascii="GHEA Grapalat" w:hAnsi="GHEA Grapalat" w:cs="Tahoma"/>
          <w:szCs w:val="22"/>
        </w:rPr>
        <w:t>կան</w:t>
      </w:r>
      <w:r w:rsidRPr="00355634">
        <w:rPr>
          <w:rFonts w:ascii="GHEA Grapalat" w:hAnsi="GHEA Grapalat" w:cs="Tahoma"/>
          <w:szCs w:val="22"/>
          <w:lang w:val="af-ZA"/>
        </w:rPr>
        <w:t xml:space="preserve"> </w:t>
      </w:r>
      <w:r w:rsidRPr="00355634">
        <w:rPr>
          <w:rFonts w:ascii="GHEA Grapalat" w:hAnsi="GHEA Grapalat" w:cs="Tahoma"/>
          <w:szCs w:val="22"/>
        </w:rPr>
        <w:t>օրենքի</w:t>
      </w:r>
      <w:r w:rsidRPr="00355634">
        <w:rPr>
          <w:rFonts w:ascii="GHEA Grapalat" w:hAnsi="GHEA Grapalat" w:cs="Tahoma"/>
          <w:szCs w:val="22"/>
          <w:lang w:val="af-ZA"/>
        </w:rPr>
        <w:t xml:space="preserve"> 77-</w:t>
      </w:r>
      <w:r w:rsidRPr="00355634">
        <w:rPr>
          <w:rFonts w:ascii="GHEA Grapalat" w:hAnsi="GHEA Grapalat" w:cs="Tahoma"/>
          <w:szCs w:val="22"/>
        </w:rPr>
        <w:t>րդ</w:t>
      </w:r>
      <w:r w:rsidRPr="00355634">
        <w:rPr>
          <w:rFonts w:ascii="GHEA Grapalat" w:hAnsi="GHEA Grapalat" w:cs="Tahoma"/>
          <w:szCs w:val="22"/>
          <w:lang w:val="af-ZA"/>
        </w:rPr>
        <w:t xml:space="preserve"> </w:t>
      </w:r>
      <w:r w:rsidRPr="00355634">
        <w:rPr>
          <w:rFonts w:ascii="GHEA Grapalat" w:hAnsi="GHEA Grapalat" w:cs="Tahoma"/>
          <w:szCs w:val="22"/>
        </w:rPr>
        <w:t>հոդվածի</w:t>
      </w:r>
      <w:r w:rsidRPr="00355634">
        <w:rPr>
          <w:rFonts w:ascii="GHEA Grapalat" w:hAnsi="GHEA Grapalat" w:cs="Tahoma"/>
          <w:szCs w:val="22"/>
          <w:lang w:val="af-ZA"/>
        </w:rPr>
        <w:t xml:space="preserve"> 1-</w:t>
      </w:r>
      <w:r w:rsidRPr="00355634">
        <w:rPr>
          <w:rFonts w:ascii="GHEA Grapalat" w:hAnsi="GHEA Grapalat" w:cs="Tahoma"/>
          <w:szCs w:val="22"/>
        </w:rPr>
        <w:t>ին</w:t>
      </w:r>
      <w:r w:rsidRPr="00355634">
        <w:rPr>
          <w:rFonts w:ascii="GHEA Grapalat" w:hAnsi="GHEA Grapalat" w:cs="Tahoma"/>
          <w:szCs w:val="22"/>
          <w:lang w:val="af-ZA"/>
        </w:rPr>
        <w:t xml:space="preserve"> </w:t>
      </w:r>
      <w:r w:rsidRPr="00355634">
        <w:rPr>
          <w:rFonts w:ascii="GHEA Grapalat" w:hAnsi="GHEA Grapalat" w:cs="Tahoma"/>
          <w:szCs w:val="22"/>
        </w:rPr>
        <w:t>մասը՝</w:t>
      </w:r>
      <w:r w:rsidRPr="00355634">
        <w:rPr>
          <w:rFonts w:ascii="GHEA Grapalat" w:hAnsi="GHEA Grapalat" w:cs="Tahoma"/>
          <w:szCs w:val="22"/>
          <w:lang w:val="af-ZA"/>
        </w:rPr>
        <w:t xml:space="preserve"> </w:t>
      </w:r>
      <w:r w:rsidRPr="00355634">
        <w:rPr>
          <w:rFonts w:ascii="GHEA Grapalat" w:hAnsi="GHEA Grapalat" w:cs="Tahoma"/>
          <w:szCs w:val="22"/>
        </w:rPr>
        <w:t>Հայաստանի</w:t>
      </w:r>
      <w:r w:rsidRPr="00355634">
        <w:rPr>
          <w:rFonts w:ascii="GHEA Grapalat" w:hAnsi="GHEA Grapalat" w:cs="Tahoma"/>
          <w:szCs w:val="22"/>
          <w:lang w:val="af-ZA"/>
        </w:rPr>
        <w:t xml:space="preserve"> </w:t>
      </w:r>
      <w:r w:rsidRPr="00355634">
        <w:rPr>
          <w:rFonts w:ascii="GHEA Grapalat" w:hAnsi="GHEA Grapalat" w:cs="Tahoma"/>
          <w:szCs w:val="22"/>
        </w:rPr>
        <w:t>Հանրա</w:t>
      </w:r>
      <w:r w:rsidRPr="00355634">
        <w:rPr>
          <w:rFonts w:ascii="GHEA Grapalat" w:hAnsi="GHEA Grapalat" w:cs="Tahoma"/>
          <w:szCs w:val="22"/>
          <w:lang w:val="af-ZA"/>
        </w:rPr>
        <w:softHyphen/>
      </w:r>
      <w:r w:rsidRPr="00355634">
        <w:rPr>
          <w:rFonts w:ascii="GHEA Grapalat" w:hAnsi="GHEA Grapalat" w:cs="Tahoma"/>
          <w:szCs w:val="22"/>
        </w:rPr>
        <w:t>պե</w:t>
      </w:r>
      <w:r w:rsidRPr="00355634">
        <w:rPr>
          <w:rFonts w:ascii="GHEA Grapalat" w:hAnsi="GHEA Grapalat" w:cs="Tahoma"/>
          <w:szCs w:val="22"/>
          <w:lang w:val="af-ZA"/>
        </w:rPr>
        <w:softHyphen/>
      </w:r>
      <w:r w:rsidRPr="00355634">
        <w:rPr>
          <w:rFonts w:ascii="GHEA Grapalat" w:hAnsi="GHEA Grapalat" w:cs="Tahoma"/>
          <w:szCs w:val="22"/>
        </w:rPr>
        <w:t>տու</w:t>
      </w:r>
      <w:r w:rsidRPr="00355634">
        <w:rPr>
          <w:rFonts w:ascii="GHEA Grapalat" w:hAnsi="GHEA Grapalat" w:cs="Tahoma"/>
          <w:szCs w:val="22"/>
          <w:lang w:val="af-ZA"/>
        </w:rPr>
        <w:softHyphen/>
      </w:r>
      <w:r w:rsidRPr="00355634">
        <w:rPr>
          <w:rFonts w:ascii="GHEA Grapalat" w:hAnsi="GHEA Grapalat" w:cs="Tahoma"/>
          <w:szCs w:val="22"/>
        </w:rPr>
        <w:t>թյան</w:t>
      </w:r>
      <w:r w:rsidRPr="00355634">
        <w:rPr>
          <w:rFonts w:ascii="GHEA Grapalat" w:hAnsi="GHEA Grapalat" w:cs="Tahoma"/>
          <w:szCs w:val="22"/>
          <w:lang w:val="af-ZA"/>
        </w:rPr>
        <w:t xml:space="preserve"> </w:t>
      </w:r>
      <w:r w:rsidRPr="00355634">
        <w:rPr>
          <w:rFonts w:ascii="GHEA Grapalat" w:hAnsi="GHEA Grapalat" w:cs="Tahoma"/>
          <w:szCs w:val="22"/>
        </w:rPr>
        <w:t>կառա</w:t>
      </w:r>
      <w:r w:rsidRPr="00355634">
        <w:rPr>
          <w:rFonts w:ascii="GHEA Grapalat" w:hAnsi="GHEA Grapalat" w:cs="Tahoma"/>
          <w:szCs w:val="22"/>
          <w:lang w:val="af-ZA"/>
        </w:rPr>
        <w:softHyphen/>
      </w:r>
      <w:r w:rsidRPr="00355634">
        <w:rPr>
          <w:rFonts w:ascii="GHEA Grapalat" w:hAnsi="GHEA Grapalat" w:cs="Tahoma"/>
          <w:szCs w:val="22"/>
        </w:rPr>
        <w:t>վա</w:t>
      </w:r>
      <w:r w:rsidRPr="00355634">
        <w:rPr>
          <w:rFonts w:ascii="GHEA Grapalat" w:hAnsi="GHEA Grapalat" w:cs="Tahoma"/>
          <w:szCs w:val="22"/>
          <w:lang w:val="af-ZA"/>
        </w:rPr>
        <w:softHyphen/>
      </w:r>
      <w:r w:rsidRPr="00355634">
        <w:rPr>
          <w:rFonts w:ascii="GHEA Grapalat" w:hAnsi="GHEA Grapalat" w:cs="Tahoma"/>
          <w:szCs w:val="22"/>
        </w:rPr>
        <w:t>րությունը</w:t>
      </w:r>
      <w:r w:rsidRPr="00355634">
        <w:rPr>
          <w:rFonts w:ascii="GHEA Grapalat" w:hAnsi="GHEA Grapalat" w:cs="Tahoma"/>
          <w:szCs w:val="22"/>
          <w:lang w:val="af-ZA"/>
        </w:rPr>
        <w:t xml:space="preserve">    </w:t>
      </w:r>
      <w:r w:rsidRPr="00355634">
        <w:rPr>
          <w:rFonts w:ascii="GHEA Grapalat" w:hAnsi="GHEA Grapalat" w:cs="Tahoma"/>
          <w:szCs w:val="22"/>
        </w:rPr>
        <w:t>ո</w:t>
      </w:r>
      <w:r w:rsidRPr="00355634">
        <w:rPr>
          <w:rFonts w:ascii="GHEA Grapalat" w:hAnsi="GHEA Grapalat" w:cs="Tahoma"/>
          <w:szCs w:val="22"/>
          <w:lang w:val="af-ZA"/>
        </w:rPr>
        <w:t xml:space="preserve"> </w:t>
      </w:r>
      <w:r w:rsidRPr="00355634">
        <w:rPr>
          <w:rFonts w:ascii="GHEA Grapalat" w:hAnsi="GHEA Grapalat" w:cs="Tahoma"/>
          <w:szCs w:val="22"/>
        </w:rPr>
        <w:t>ր</w:t>
      </w:r>
      <w:r w:rsidRPr="00355634">
        <w:rPr>
          <w:rFonts w:ascii="GHEA Grapalat" w:hAnsi="GHEA Grapalat" w:cs="Tahoma"/>
          <w:szCs w:val="22"/>
          <w:lang w:val="af-ZA"/>
        </w:rPr>
        <w:t xml:space="preserve"> </w:t>
      </w:r>
      <w:r w:rsidRPr="00355634">
        <w:rPr>
          <w:rFonts w:ascii="GHEA Grapalat" w:hAnsi="GHEA Grapalat" w:cs="Tahoma"/>
          <w:szCs w:val="22"/>
        </w:rPr>
        <w:t>ո</w:t>
      </w:r>
      <w:r w:rsidRPr="00355634">
        <w:rPr>
          <w:rFonts w:ascii="GHEA Grapalat" w:hAnsi="GHEA Grapalat" w:cs="Tahoma"/>
          <w:szCs w:val="22"/>
          <w:lang w:val="af-ZA"/>
        </w:rPr>
        <w:t xml:space="preserve"> </w:t>
      </w:r>
      <w:r w:rsidRPr="00355634">
        <w:rPr>
          <w:rFonts w:ascii="GHEA Grapalat" w:hAnsi="GHEA Grapalat" w:cs="Tahoma"/>
          <w:szCs w:val="22"/>
        </w:rPr>
        <w:t>շ</w:t>
      </w:r>
      <w:r w:rsidRPr="00355634">
        <w:rPr>
          <w:rFonts w:ascii="GHEA Grapalat" w:hAnsi="GHEA Grapalat" w:cs="Tahoma"/>
          <w:szCs w:val="22"/>
          <w:lang w:val="af-ZA"/>
        </w:rPr>
        <w:t xml:space="preserve"> </w:t>
      </w:r>
      <w:r w:rsidRPr="00355634">
        <w:rPr>
          <w:rFonts w:ascii="GHEA Grapalat" w:hAnsi="GHEA Grapalat" w:cs="Tahoma"/>
          <w:szCs w:val="22"/>
        </w:rPr>
        <w:t>ու</w:t>
      </w:r>
      <w:r w:rsidRPr="00355634">
        <w:rPr>
          <w:rFonts w:ascii="GHEA Grapalat" w:hAnsi="GHEA Grapalat" w:cs="Tahoma"/>
          <w:szCs w:val="22"/>
          <w:lang w:val="af-ZA"/>
        </w:rPr>
        <w:t xml:space="preserve"> </w:t>
      </w:r>
      <w:r w:rsidRPr="00355634">
        <w:rPr>
          <w:rFonts w:ascii="GHEA Grapalat" w:hAnsi="GHEA Grapalat" w:cs="Tahoma"/>
          <w:szCs w:val="22"/>
        </w:rPr>
        <w:t>մ</w:t>
      </w:r>
      <w:r w:rsidRPr="00355634">
        <w:rPr>
          <w:rFonts w:ascii="GHEA Grapalat" w:hAnsi="GHEA Grapalat" w:cs="Tahoma"/>
          <w:szCs w:val="22"/>
          <w:lang w:val="af-ZA"/>
        </w:rPr>
        <w:t xml:space="preserve">     </w:t>
      </w:r>
      <w:r w:rsidRPr="00355634">
        <w:rPr>
          <w:rFonts w:ascii="GHEA Grapalat" w:hAnsi="GHEA Grapalat" w:cs="Tahoma"/>
          <w:szCs w:val="22"/>
        </w:rPr>
        <w:t>է</w:t>
      </w:r>
      <w:r w:rsidRPr="00355634">
        <w:rPr>
          <w:rFonts w:ascii="GHEA Grapalat" w:hAnsi="GHEA Grapalat" w:cs="Tahoma"/>
          <w:szCs w:val="22"/>
          <w:lang w:val="af-ZA"/>
        </w:rPr>
        <w:t>.</w:t>
      </w:r>
    </w:p>
    <w:p w:rsidR="00B76D43" w:rsidRPr="00355634" w:rsidRDefault="00B76D43" w:rsidP="00B76D43">
      <w:pPr>
        <w:pStyle w:val="norm"/>
        <w:spacing w:line="276" w:lineRule="auto"/>
        <w:rPr>
          <w:rFonts w:ascii="GHEA Grapalat" w:hAnsi="GHEA Grapalat" w:cs="Tahoma"/>
          <w:szCs w:val="22"/>
          <w:lang w:val="af-ZA"/>
        </w:rPr>
      </w:pPr>
      <w:r w:rsidRPr="00355634">
        <w:rPr>
          <w:rFonts w:ascii="GHEA Grapalat" w:hAnsi="GHEA Grapalat" w:cs="Tahoma"/>
          <w:szCs w:val="22"/>
          <w:lang w:val="af-ZA"/>
        </w:rPr>
        <w:t xml:space="preserve">1. </w:t>
      </w:r>
      <w:r w:rsidRPr="00355634">
        <w:rPr>
          <w:rFonts w:ascii="GHEA Grapalat" w:hAnsi="GHEA Grapalat" w:cs="Tahoma"/>
          <w:szCs w:val="22"/>
        </w:rPr>
        <w:t>Հավանություն</w:t>
      </w:r>
      <w:r w:rsidRPr="00355634">
        <w:rPr>
          <w:rFonts w:ascii="GHEA Grapalat" w:hAnsi="GHEA Grapalat" w:cs="Tahoma"/>
          <w:szCs w:val="22"/>
          <w:lang w:val="af-ZA"/>
        </w:rPr>
        <w:t xml:space="preserve"> </w:t>
      </w:r>
      <w:r w:rsidRPr="00355634">
        <w:rPr>
          <w:rFonts w:ascii="GHEA Grapalat" w:hAnsi="GHEA Grapalat" w:cs="Tahoma"/>
          <w:szCs w:val="22"/>
        </w:rPr>
        <w:t>տալ</w:t>
      </w:r>
      <w:r w:rsidRPr="00355634">
        <w:rPr>
          <w:rFonts w:ascii="GHEA Grapalat" w:hAnsi="GHEA Grapalat" w:cs="Tahoma"/>
          <w:szCs w:val="22"/>
          <w:lang w:val="af-ZA"/>
        </w:rPr>
        <w:t xml:space="preserve"> </w:t>
      </w:r>
      <w:r w:rsidRPr="00355634">
        <w:rPr>
          <w:rFonts w:ascii="GHEA Grapalat" w:hAnsi="GHEA Grapalat"/>
          <w:lang w:val="hy-AM"/>
        </w:rPr>
        <w:t>«</w:t>
      </w:r>
      <w:r w:rsidRPr="00355634">
        <w:rPr>
          <w:rFonts w:ascii="GHEA Grapalat" w:hAnsi="GHEA Grapalat" w:cs="Arial"/>
          <w:szCs w:val="22"/>
          <w:lang w:val="hy-AM"/>
        </w:rPr>
        <w:t>Վարչական</w:t>
      </w:r>
      <w:r w:rsidRPr="00355634">
        <w:rPr>
          <w:rFonts w:ascii="GHEA Grapalat" w:hAnsi="GHEA Grapalat"/>
          <w:szCs w:val="22"/>
          <w:lang w:val="hy-AM"/>
        </w:rPr>
        <w:t xml:space="preserve"> </w:t>
      </w:r>
      <w:r w:rsidRPr="00355634">
        <w:rPr>
          <w:rFonts w:ascii="GHEA Grapalat" w:hAnsi="GHEA Grapalat" w:cs="Arial"/>
          <w:szCs w:val="22"/>
          <w:lang w:val="hy-AM"/>
        </w:rPr>
        <w:t>իրավախախտ</w:t>
      </w:r>
      <w:r w:rsidRPr="00355634">
        <w:rPr>
          <w:rFonts w:ascii="GHEA Grapalat" w:hAnsi="GHEA Grapalat" w:cs="Arial"/>
          <w:szCs w:val="22"/>
          <w:lang w:val="hy-AM"/>
        </w:rPr>
        <w:softHyphen/>
        <w:t>տում</w:t>
      </w:r>
      <w:r w:rsidRPr="00355634">
        <w:rPr>
          <w:rFonts w:ascii="GHEA Grapalat" w:hAnsi="GHEA Grapalat" w:cs="Arial"/>
          <w:szCs w:val="22"/>
          <w:lang w:val="hy-AM"/>
        </w:rPr>
        <w:softHyphen/>
        <w:t>ների</w:t>
      </w:r>
      <w:r w:rsidRPr="00355634">
        <w:rPr>
          <w:rFonts w:ascii="GHEA Grapalat" w:hAnsi="GHEA Grapalat"/>
          <w:szCs w:val="22"/>
          <w:lang w:val="hy-AM"/>
        </w:rPr>
        <w:t xml:space="preserve"> </w:t>
      </w:r>
      <w:r w:rsidRPr="00355634">
        <w:rPr>
          <w:rFonts w:ascii="GHEA Grapalat" w:hAnsi="GHEA Grapalat" w:cs="Arial"/>
          <w:szCs w:val="22"/>
          <w:lang w:val="hy-AM"/>
        </w:rPr>
        <w:t>վերաբերյալ</w:t>
      </w:r>
      <w:r w:rsidRPr="00355634">
        <w:rPr>
          <w:rFonts w:ascii="GHEA Grapalat" w:hAnsi="GHEA Grapalat"/>
          <w:szCs w:val="22"/>
          <w:lang w:val="hy-AM"/>
        </w:rPr>
        <w:t xml:space="preserve"> </w:t>
      </w:r>
      <w:r w:rsidRPr="00355634">
        <w:rPr>
          <w:rFonts w:ascii="GHEA Grapalat" w:hAnsi="GHEA Grapalat" w:cs="Arial"/>
          <w:szCs w:val="22"/>
          <w:lang w:val="hy-AM"/>
        </w:rPr>
        <w:t>Հայաս</w:t>
      </w:r>
      <w:r w:rsidRPr="00355634">
        <w:rPr>
          <w:rFonts w:ascii="GHEA Grapalat" w:hAnsi="GHEA Grapalat" w:cs="Arial"/>
          <w:szCs w:val="22"/>
          <w:lang w:val="hy-AM"/>
        </w:rPr>
        <w:softHyphen/>
        <w:t>տա</w:t>
      </w:r>
      <w:r w:rsidRPr="00355634">
        <w:rPr>
          <w:rFonts w:ascii="GHEA Grapalat" w:hAnsi="GHEA Grapalat" w:cs="Arial"/>
          <w:szCs w:val="22"/>
          <w:lang w:val="hy-AM"/>
        </w:rPr>
        <w:softHyphen/>
        <w:t>նի</w:t>
      </w:r>
      <w:r w:rsidRPr="00355634">
        <w:rPr>
          <w:rFonts w:ascii="GHEA Grapalat" w:hAnsi="GHEA Grapalat"/>
          <w:szCs w:val="22"/>
          <w:lang w:val="hy-AM"/>
        </w:rPr>
        <w:t xml:space="preserve"> </w:t>
      </w:r>
      <w:r w:rsidRPr="00355634">
        <w:rPr>
          <w:rFonts w:ascii="GHEA Grapalat" w:hAnsi="GHEA Grapalat" w:cs="Arial"/>
          <w:szCs w:val="22"/>
          <w:lang w:val="hy-AM"/>
        </w:rPr>
        <w:t>Հանրապետության</w:t>
      </w:r>
      <w:r w:rsidRPr="00355634">
        <w:rPr>
          <w:rFonts w:ascii="GHEA Grapalat" w:hAnsi="GHEA Grapalat"/>
          <w:szCs w:val="22"/>
          <w:lang w:val="hy-AM"/>
        </w:rPr>
        <w:t xml:space="preserve"> </w:t>
      </w:r>
      <w:r w:rsidRPr="00355634">
        <w:rPr>
          <w:rFonts w:ascii="GHEA Grapalat" w:hAnsi="GHEA Grapalat" w:cs="Arial"/>
          <w:szCs w:val="22"/>
          <w:lang w:val="hy-AM"/>
        </w:rPr>
        <w:t>օրենսգրքում</w:t>
      </w:r>
      <w:r w:rsidRPr="00355634">
        <w:rPr>
          <w:rFonts w:ascii="GHEA Grapalat" w:hAnsi="GHEA Grapalat"/>
          <w:szCs w:val="22"/>
          <w:lang w:val="hy-AM"/>
        </w:rPr>
        <w:t xml:space="preserve"> </w:t>
      </w:r>
      <w:r w:rsidRPr="00355634">
        <w:rPr>
          <w:rFonts w:ascii="GHEA Grapalat" w:hAnsi="GHEA Grapalat" w:cs="Arial"/>
          <w:szCs w:val="22"/>
          <w:lang w:val="hy-AM"/>
        </w:rPr>
        <w:t>փոփոխություն</w:t>
      </w:r>
      <w:r w:rsidRPr="00355634">
        <w:rPr>
          <w:rFonts w:ascii="GHEA Grapalat" w:hAnsi="GHEA Grapalat"/>
          <w:szCs w:val="22"/>
          <w:lang w:val="hy-AM"/>
        </w:rPr>
        <w:t xml:space="preserve"> </w:t>
      </w:r>
      <w:r w:rsidRPr="00355634">
        <w:rPr>
          <w:rFonts w:ascii="GHEA Grapalat" w:hAnsi="GHEA Grapalat" w:cs="Arial"/>
          <w:szCs w:val="22"/>
          <w:lang w:val="hy-AM"/>
        </w:rPr>
        <w:t>կատարելու</w:t>
      </w:r>
      <w:r w:rsidRPr="00355634">
        <w:rPr>
          <w:rFonts w:ascii="GHEA Grapalat" w:hAnsi="GHEA Grapalat"/>
          <w:szCs w:val="22"/>
          <w:lang w:val="hy-AM"/>
        </w:rPr>
        <w:t xml:space="preserve"> </w:t>
      </w:r>
      <w:r w:rsidRPr="00355634">
        <w:rPr>
          <w:rFonts w:ascii="GHEA Grapalat" w:hAnsi="GHEA Grapalat" w:cs="Arial"/>
          <w:szCs w:val="22"/>
          <w:lang w:val="hy-AM"/>
        </w:rPr>
        <w:t>մասին</w:t>
      </w:r>
      <w:r w:rsidRPr="00355634">
        <w:rPr>
          <w:rFonts w:ascii="GHEA Grapalat" w:hAnsi="GHEA Grapalat" w:cs="Arial"/>
          <w:lang w:val="hy-AM"/>
        </w:rPr>
        <w:t>» և «</w:t>
      </w:r>
      <w:r w:rsidRPr="00355634">
        <w:rPr>
          <w:rFonts w:ascii="GHEA Grapalat" w:hAnsi="GHEA Grapalat" w:cs="Arial"/>
          <w:szCs w:val="22"/>
          <w:lang w:val="hy-AM"/>
        </w:rPr>
        <w:t>Հայաստանի</w:t>
      </w:r>
      <w:r w:rsidRPr="00355634">
        <w:rPr>
          <w:rFonts w:ascii="GHEA Grapalat" w:hAnsi="GHEA Grapalat"/>
          <w:szCs w:val="22"/>
          <w:lang w:val="hy-AM"/>
        </w:rPr>
        <w:t xml:space="preserve"> </w:t>
      </w:r>
      <w:r w:rsidRPr="00355634">
        <w:rPr>
          <w:rFonts w:ascii="GHEA Grapalat" w:hAnsi="GHEA Grapalat" w:cs="Arial"/>
          <w:szCs w:val="22"/>
          <w:lang w:val="hy-AM"/>
        </w:rPr>
        <w:t>Հանրապետության</w:t>
      </w:r>
      <w:r w:rsidRPr="00355634">
        <w:rPr>
          <w:rFonts w:ascii="GHEA Grapalat" w:hAnsi="GHEA Grapalat"/>
          <w:szCs w:val="22"/>
          <w:lang w:val="hy-AM"/>
        </w:rPr>
        <w:t xml:space="preserve"> </w:t>
      </w:r>
      <w:r w:rsidRPr="00355634">
        <w:rPr>
          <w:rFonts w:ascii="GHEA Grapalat" w:hAnsi="GHEA Grapalat" w:cs="Arial"/>
          <w:szCs w:val="22"/>
          <w:lang w:val="hy-AM"/>
        </w:rPr>
        <w:t>վարչական</w:t>
      </w:r>
      <w:r w:rsidRPr="00355634">
        <w:rPr>
          <w:rFonts w:ascii="GHEA Grapalat" w:hAnsi="GHEA Grapalat"/>
          <w:szCs w:val="22"/>
          <w:lang w:val="hy-AM"/>
        </w:rPr>
        <w:t xml:space="preserve"> </w:t>
      </w:r>
      <w:r w:rsidRPr="00355634">
        <w:rPr>
          <w:rFonts w:ascii="GHEA Grapalat" w:hAnsi="GHEA Grapalat" w:cs="Arial"/>
          <w:szCs w:val="22"/>
          <w:lang w:val="hy-AM"/>
        </w:rPr>
        <w:t>դատավարության</w:t>
      </w:r>
      <w:r w:rsidRPr="00355634">
        <w:rPr>
          <w:rFonts w:ascii="GHEA Grapalat" w:hAnsi="GHEA Grapalat"/>
          <w:szCs w:val="22"/>
          <w:lang w:val="hy-AM"/>
        </w:rPr>
        <w:t xml:space="preserve"> </w:t>
      </w:r>
      <w:r w:rsidRPr="00355634">
        <w:rPr>
          <w:rFonts w:ascii="GHEA Grapalat" w:hAnsi="GHEA Grapalat" w:cs="Arial"/>
          <w:szCs w:val="22"/>
          <w:lang w:val="hy-AM"/>
        </w:rPr>
        <w:t>օրենսգրքում</w:t>
      </w:r>
      <w:r w:rsidRPr="00355634">
        <w:rPr>
          <w:rFonts w:ascii="GHEA Grapalat" w:hAnsi="GHEA Grapalat"/>
          <w:szCs w:val="22"/>
          <w:lang w:val="hy-AM"/>
        </w:rPr>
        <w:t xml:space="preserve"> </w:t>
      </w:r>
      <w:r w:rsidRPr="00355634">
        <w:rPr>
          <w:rFonts w:ascii="GHEA Grapalat" w:hAnsi="GHEA Grapalat" w:cs="Arial"/>
          <w:szCs w:val="22"/>
          <w:lang w:val="hy-AM"/>
        </w:rPr>
        <w:t>լրացում</w:t>
      </w:r>
      <w:r w:rsidRPr="00355634">
        <w:rPr>
          <w:rFonts w:ascii="GHEA Grapalat" w:hAnsi="GHEA Grapalat"/>
          <w:szCs w:val="22"/>
          <w:lang w:val="hy-AM"/>
        </w:rPr>
        <w:t xml:space="preserve"> </w:t>
      </w:r>
      <w:r w:rsidRPr="00355634">
        <w:rPr>
          <w:rFonts w:ascii="GHEA Grapalat" w:hAnsi="GHEA Grapalat" w:cs="Arial"/>
          <w:szCs w:val="22"/>
          <w:lang w:val="hy-AM"/>
        </w:rPr>
        <w:t>կատարելու</w:t>
      </w:r>
      <w:r w:rsidRPr="00355634">
        <w:rPr>
          <w:rFonts w:ascii="GHEA Grapalat" w:hAnsi="GHEA Grapalat"/>
          <w:szCs w:val="22"/>
          <w:lang w:val="hy-AM"/>
        </w:rPr>
        <w:t xml:space="preserve"> </w:t>
      </w:r>
      <w:r w:rsidRPr="00355634">
        <w:rPr>
          <w:rFonts w:ascii="GHEA Grapalat" w:hAnsi="GHEA Grapalat" w:cs="Arial"/>
          <w:szCs w:val="22"/>
          <w:lang w:val="hy-AM"/>
        </w:rPr>
        <w:t>մասին</w:t>
      </w:r>
      <w:r w:rsidRPr="00355634">
        <w:rPr>
          <w:rFonts w:ascii="GHEA Grapalat" w:hAnsi="GHEA Grapalat" w:cs="Arial"/>
          <w:lang w:val="hy-AM"/>
        </w:rPr>
        <w:t>»</w:t>
      </w:r>
      <w:r w:rsidRPr="00355634">
        <w:rPr>
          <w:rFonts w:ascii="GHEA Grapalat" w:hAnsi="GHEA Grapalat" w:cs="Tahoma"/>
          <w:szCs w:val="22"/>
          <w:lang w:val="hy-AM"/>
        </w:rPr>
        <w:t xml:space="preserve"> </w:t>
      </w:r>
      <w:r w:rsidRPr="00355634">
        <w:rPr>
          <w:rFonts w:ascii="GHEA Grapalat" w:hAnsi="GHEA Grapalat" w:cs="Sylfaen"/>
          <w:spacing w:val="10"/>
          <w:szCs w:val="22"/>
          <w:lang w:val="af-ZA"/>
        </w:rPr>
        <w:t>Հայաստանի Հանրապետության օրենք</w:t>
      </w:r>
      <w:r w:rsidRPr="00355634">
        <w:rPr>
          <w:rFonts w:ascii="GHEA Grapalat" w:hAnsi="GHEA Grapalat" w:cs="Sylfaen"/>
          <w:spacing w:val="10"/>
          <w:szCs w:val="22"/>
          <w:lang w:val="hy-AM"/>
        </w:rPr>
        <w:t>ներ</w:t>
      </w:r>
      <w:r w:rsidRPr="00355634">
        <w:rPr>
          <w:rFonts w:ascii="GHEA Grapalat" w:hAnsi="GHEA Grapalat" w:cs="Sylfaen"/>
          <w:spacing w:val="10"/>
          <w:szCs w:val="22"/>
          <w:lang w:val="af-ZA"/>
        </w:rPr>
        <w:softHyphen/>
        <w:t>ի նա</w:t>
      </w:r>
      <w:r w:rsidRPr="00355634">
        <w:rPr>
          <w:rFonts w:ascii="GHEA Grapalat" w:hAnsi="GHEA Grapalat" w:cs="Sylfaen"/>
          <w:spacing w:val="10"/>
          <w:szCs w:val="22"/>
          <w:lang w:val="af-ZA"/>
        </w:rPr>
        <w:softHyphen/>
        <w:t>խա</w:t>
      </w:r>
      <w:r w:rsidRPr="00355634">
        <w:rPr>
          <w:rFonts w:ascii="GHEA Grapalat" w:hAnsi="GHEA Grapalat" w:cs="Sylfaen"/>
          <w:spacing w:val="10"/>
          <w:szCs w:val="22"/>
          <w:lang w:val="af-ZA"/>
        </w:rPr>
        <w:softHyphen/>
        <w:t>գծ</w:t>
      </w:r>
      <w:r w:rsidRPr="00355634">
        <w:rPr>
          <w:rFonts w:ascii="GHEA Grapalat" w:hAnsi="GHEA Grapalat" w:cs="Sylfaen"/>
          <w:spacing w:val="10"/>
          <w:szCs w:val="22"/>
          <w:lang w:val="hy-AM"/>
        </w:rPr>
        <w:t>եր</w:t>
      </w:r>
      <w:r w:rsidRPr="00355634">
        <w:rPr>
          <w:rFonts w:ascii="GHEA Grapalat" w:hAnsi="GHEA Grapalat" w:cs="Sylfaen"/>
          <w:spacing w:val="10"/>
          <w:szCs w:val="22"/>
          <w:lang w:val="af-ZA"/>
        </w:rPr>
        <w:t xml:space="preserve">ի </w:t>
      </w:r>
      <w:r w:rsidRPr="00355634">
        <w:rPr>
          <w:rFonts w:ascii="GHEA Grapalat" w:hAnsi="GHEA Grapalat" w:cs="Sylfaen"/>
          <w:spacing w:val="10"/>
          <w:szCs w:val="22"/>
          <w:lang w:val="hy-AM"/>
        </w:rPr>
        <w:t xml:space="preserve">փաթեթի </w:t>
      </w:r>
      <w:r w:rsidRPr="00355634">
        <w:rPr>
          <w:rFonts w:ascii="GHEA Grapalat" w:hAnsi="GHEA Grapalat" w:cs="Sylfaen"/>
          <w:spacing w:val="10"/>
          <w:lang w:val="af-ZA"/>
        </w:rPr>
        <w:t>(</w:t>
      </w:r>
      <w:hyperlink r:id="rId7" w:tgtFrame="_new" w:history="1">
        <w:r w:rsidRPr="00355634">
          <w:rPr>
            <w:rStyle w:val="Hyperlink"/>
            <w:rFonts w:ascii="GHEA Grapalat" w:hAnsi="GHEA Grapalat" w:cs="Arial"/>
            <w:color w:val="auto"/>
            <w:szCs w:val="22"/>
            <w:u w:val="none"/>
          </w:rPr>
          <w:t>Պ</w:t>
        </w:r>
        <w:r w:rsidRPr="00355634">
          <w:rPr>
            <w:rStyle w:val="Hyperlink"/>
            <w:rFonts w:ascii="GHEA Grapalat" w:hAnsi="GHEA Grapalat"/>
            <w:color w:val="auto"/>
            <w:szCs w:val="22"/>
            <w:u w:val="none"/>
            <w:lang w:val="af-ZA"/>
          </w:rPr>
          <w:t>-216-03.07.2019-</w:t>
        </w:r>
        <w:r w:rsidRPr="00355634">
          <w:rPr>
            <w:rStyle w:val="Hyperlink"/>
            <w:rFonts w:ascii="GHEA Grapalat" w:hAnsi="GHEA Grapalat" w:cs="Arial"/>
            <w:color w:val="auto"/>
            <w:szCs w:val="22"/>
            <w:u w:val="none"/>
          </w:rPr>
          <w:t>ՊԻ</w:t>
        </w:r>
        <w:r w:rsidRPr="00355634">
          <w:rPr>
            <w:rStyle w:val="Hyperlink"/>
            <w:rFonts w:ascii="GHEA Grapalat" w:hAnsi="GHEA Grapalat"/>
            <w:color w:val="auto"/>
            <w:szCs w:val="22"/>
            <w:u w:val="none"/>
            <w:lang w:val="af-ZA"/>
          </w:rPr>
          <w:t>-011/0</w:t>
        </w:r>
      </w:hyperlink>
      <w:r w:rsidRPr="00355634">
        <w:rPr>
          <w:rFonts w:ascii="GHEA Grapalat" w:hAnsi="GHEA Grapalat" w:cs="Sylfaen"/>
          <w:spacing w:val="10"/>
          <w:lang w:val="af-ZA"/>
        </w:rPr>
        <w:t>)</w:t>
      </w:r>
      <w:r w:rsidRPr="00355634">
        <w:rPr>
          <w:rFonts w:ascii="GHEA Grapalat" w:hAnsi="GHEA Grapalat" w:cs="Sylfaen"/>
          <w:spacing w:val="10"/>
          <w:lang w:val="hy-AM"/>
        </w:rPr>
        <w:t xml:space="preserve"> </w:t>
      </w:r>
      <w:r w:rsidRPr="00355634">
        <w:rPr>
          <w:rFonts w:ascii="GHEA Grapalat" w:hAnsi="GHEA Grapalat" w:cs="Tahoma"/>
          <w:szCs w:val="22"/>
          <w:lang w:val="hy-AM"/>
        </w:rPr>
        <w:t>վերա</w:t>
      </w:r>
      <w:r w:rsidRPr="00355634">
        <w:rPr>
          <w:rFonts w:ascii="GHEA Grapalat" w:hAnsi="GHEA Grapalat" w:cs="Tahoma"/>
          <w:szCs w:val="22"/>
          <w:lang w:val="af-ZA"/>
        </w:rPr>
        <w:softHyphen/>
      </w:r>
      <w:r w:rsidRPr="00355634">
        <w:rPr>
          <w:rFonts w:ascii="GHEA Grapalat" w:hAnsi="GHEA Grapalat" w:cs="Tahoma"/>
          <w:szCs w:val="22"/>
          <w:lang w:val="hy-AM"/>
        </w:rPr>
        <w:t>բեր</w:t>
      </w:r>
      <w:r w:rsidRPr="00355634">
        <w:rPr>
          <w:rFonts w:ascii="GHEA Grapalat" w:hAnsi="GHEA Grapalat" w:cs="Tahoma"/>
          <w:szCs w:val="22"/>
          <w:lang w:val="af-ZA"/>
        </w:rPr>
        <w:softHyphen/>
      </w:r>
      <w:r w:rsidRPr="00355634">
        <w:rPr>
          <w:rFonts w:ascii="GHEA Grapalat" w:hAnsi="GHEA Grapalat" w:cs="Tahoma"/>
          <w:szCs w:val="22"/>
          <w:lang w:val="hy-AM"/>
        </w:rPr>
        <w:t>յալ</w:t>
      </w:r>
      <w:r w:rsidRPr="00355634">
        <w:rPr>
          <w:rFonts w:ascii="GHEA Grapalat" w:hAnsi="GHEA Grapalat" w:cs="Tahoma"/>
          <w:szCs w:val="22"/>
          <w:lang w:val="af-ZA"/>
        </w:rPr>
        <w:t xml:space="preserve"> </w:t>
      </w:r>
      <w:r w:rsidRPr="00355634">
        <w:rPr>
          <w:rFonts w:ascii="GHEA Grapalat" w:hAnsi="GHEA Grapalat" w:cs="Tahoma"/>
          <w:szCs w:val="22"/>
          <w:lang w:val="hy-AM"/>
        </w:rPr>
        <w:t>Հայաս</w:t>
      </w:r>
      <w:r w:rsidRPr="00355634">
        <w:rPr>
          <w:rFonts w:ascii="GHEA Grapalat" w:hAnsi="GHEA Grapalat" w:cs="Tahoma"/>
          <w:szCs w:val="22"/>
          <w:lang w:val="af-ZA"/>
        </w:rPr>
        <w:softHyphen/>
      </w:r>
      <w:r w:rsidRPr="00355634">
        <w:rPr>
          <w:rFonts w:ascii="GHEA Grapalat" w:hAnsi="GHEA Grapalat" w:cs="Tahoma"/>
          <w:szCs w:val="22"/>
          <w:lang w:val="hy-AM"/>
        </w:rPr>
        <w:t>տա</w:t>
      </w:r>
      <w:r w:rsidRPr="00355634">
        <w:rPr>
          <w:rFonts w:ascii="GHEA Grapalat" w:hAnsi="GHEA Grapalat" w:cs="Tahoma"/>
          <w:szCs w:val="22"/>
          <w:lang w:val="af-ZA"/>
        </w:rPr>
        <w:softHyphen/>
      </w:r>
      <w:r w:rsidRPr="00355634">
        <w:rPr>
          <w:rFonts w:ascii="GHEA Grapalat" w:hAnsi="GHEA Grapalat" w:cs="Tahoma"/>
          <w:szCs w:val="22"/>
          <w:lang w:val="hy-AM"/>
        </w:rPr>
        <w:t>նի</w:t>
      </w:r>
      <w:r w:rsidRPr="00355634">
        <w:rPr>
          <w:rFonts w:ascii="GHEA Grapalat" w:hAnsi="GHEA Grapalat" w:cs="Tahoma"/>
          <w:szCs w:val="22"/>
          <w:lang w:val="af-ZA"/>
        </w:rPr>
        <w:t xml:space="preserve"> </w:t>
      </w:r>
      <w:r w:rsidRPr="00355634">
        <w:rPr>
          <w:rFonts w:ascii="GHEA Grapalat" w:hAnsi="GHEA Grapalat" w:cs="Tahoma"/>
          <w:szCs w:val="22"/>
          <w:lang w:val="hy-AM"/>
        </w:rPr>
        <w:t>Հանրապե</w:t>
      </w:r>
      <w:r w:rsidRPr="00355634">
        <w:rPr>
          <w:rFonts w:ascii="GHEA Grapalat" w:hAnsi="GHEA Grapalat" w:cs="Tahoma"/>
          <w:szCs w:val="22"/>
          <w:lang w:val="af-ZA"/>
        </w:rPr>
        <w:softHyphen/>
      </w:r>
      <w:r w:rsidRPr="00355634">
        <w:rPr>
          <w:rFonts w:ascii="GHEA Grapalat" w:hAnsi="GHEA Grapalat" w:cs="Tahoma"/>
          <w:szCs w:val="22"/>
          <w:lang w:val="hy-AM"/>
        </w:rPr>
        <w:t>տու</w:t>
      </w:r>
      <w:r w:rsidRPr="00355634">
        <w:rPr>
          <w:rFonts w:ascii="GHEA Grapalat" w:hAnsi="GHEA Grapalat" w:cs="Tahoma"/>
          <w:szCs w:val="22"/>
          <w:lang w:val="af-ZA"/>
        </w:rPr>
        <w:softHyphen/>
      </w:r>
      <w:r w:rsidRPr="00355634">
        <w:rPr>
          <w:rFonts w:ascii="GHEA Grapalat" w:hAnsi="GHEA Grapalat" w:cs="Tahoma"/>
          <w:szCs w:val="22"/>
          <w:lang w:val="hy-AM"/>
        </w:rPr>
        <w:t>թյան</w:t>
      </w:r>
      <w:r w:rsidRPr="00355634">
        <w:rPr>
          <w:rFonts w:ascii="GHEA Grapalat" w:hAnsi="GHEA Grapalat" w:cs="Tahoma"/>
          <w:szCs w:val="22"/>
          <w:lang w:val="af-ZA"/>
        </w:rPr>
        <w:t xml:space="preserve"> </w:t>
      </w:r>
      <w:r w:rsidRPr="00355634">
        <w:rPr>
          <w:rFonts w:ascii="GHEA Grapalat" w:hAnsi="GHEA Grapalat" w:cs="Tahoma"/>
          <w:szCs w:val="22"/>
          <w:lang w:val="hy-AM"/>
        </w:rPr>
        <w:t>կա</w:t>
      </w:r>
      <w:r w:rsidRPr="00355634">
        <w:rPr>
          <w:rFonts w:ascii="GHEA Grapalat" w:hAnsi="GHEA Grapalat" w:cs="Tahoma"/>
          <w:szCs w:val="22"/>
          <w:lang w:val="af-ZA"/>
        </w:rPr>
        <w:softHyphen/>
      </w:r>
      <w:r w:rsidRPr="00355634">
        <w:rPr>
          <w:rFonts w:ascii="GHEA Grapalat" w:hAnsi="GHEA Grapalat" w:cs="Tahoma"/>
          <w:szCs w:val="22"/>
          <w:lang w:val="af-ZA"/>
        </w:rPr>
        <w:softHyphen/>
      </w:r>
      <w:r w:rsidRPr="00355634">
        <w:rPr>
          <w:rFonts w:ascii="GHEA Grapalat" w:hAnsi="GHEA Grapalat" w:cs="Tahoma"/>
          <w:szCs w:val="22"/>
          <w:lang w:val="hy-AM"/>
        </w:rPr>
        <w:t>ռա</w:t>
      </w:r>
      <w:r w:rsidRPr="00355634">
        <w:rPr>
          <w:rFonts w:ascii="GHEA Grapalat" w:hAnsi="GHEA Grapalat" w:cs="Tahoma"/>
          <w:szCs w:val="22"/>
          <w:lang w:val="af-ZA"/>
        </w:rPr>
        <w:softHyphen/>
      </w:r>
      <w:r w:rsidRPr="00355634">
        <w:rPr>
          <w:rFonts w:ascii="GHEA Grapalat" w:hAnsi="GHEA Grapalat" w:cs="Tahoma"/>
          <w:szCs w:val="22"/>
          <w:lang w:val="af-ZA"/>
        </w:rPr>
        <w:softHyphen/>
      </w:r>
      <w:r w:rsidRPr="00355634">
        <w:rPr>
          <w:rFonts w:ascii="GHEA Grapalat" w:hAnsi="GHEA Grapalat" w:cs="Tahoma"/>
          <w:szCs w:val="22"/>
          <w:lang w:val="hy-AM"/>
        </w:rPr>
        <w:t>վա</w:t>
      </w:r>
      <w:r w:rsidRPr="00355634">
        <w:rPr>
          <w:rFonts w:ascii="GHEA Grapalat" w:hAnsi="GHEA Grapalat" w:cs="Tahoma"/>
          <w:szCs w:val="22"/>
          <w:lang w:val="af-ZA"/>
        </w:rPr>
        <w:softHyphen/>
      </w:r>
      <w:r w:rsidRPr="00355634">
        <w:rPr>
          <w:rFonts w:ascii="GHEA Grapalat" w:hAnsi="GHEA Grapalat" w:cs="Tahoma"/>
          <w:szCs w:val="22"/>
          <w:lang w:val="hy-AM"/>
        </w:rPr>
        <w:t>րու</w:t>
      </w:r>
      <w:r w:rsidRPr="00355634">
        <w:rPr>
          <w:rFonts w:ascii="GHEA Grapalat" w:hAnsi="GHEA Grapalat" w:cs="Tahoma"/>
          <w:szCs w:val="22"/>
          <w:lang w:val="af-ZA"/>
        </w:rPr>
        <w:softHyphen/>
      </w:r>
      <w:r w:rsidRPr="00355634">
        <w:rPr>
          <w:rFonts w:ascii="GHEA Grapalat" w:hAnsi="GHEA Grapalat" w:cs="Tahoma"/>
          <w:szCs w:val="22"/>
          <w:lang w:val="af-ZA"/>
        </w:rPr>
        <w:softHyphen/>
      </w:r>
      <w:r w:rsidRPr="00355634">
        <w:rPr>
          <w:rFonts w:ascii="GHEA Grapalat" w:hAnsi="GHEA Grapalat" w:cs="Tahoma"/>
          <w:szCs w:val="22"/>
          <w:lang w:val="hy-AM"/>
        </w:rPr>
        <w:t>թյան</w:t>
      </w:r>
      <w:r w:rsidRPr="00355634">
        <w:rPr>
          <w:rFonts w:ascii="GHEA Grapalat" w:hAnsi="GHEA Grapalat" w:cs="Tahoma"/>
          <w:szCs w:val="22"/>
          <w:lang w:val="af-ZA"/>
        </w:rPr>
        <w:t xml:space="preserve"> </w:t>
      </w:r>
      <w:r w:rsidRPr="00355634">
        <w:rPr>
          <w:rFonts w:ascii="GHEA Grapalat" w:hAnsi="GHEA Grapalat" w:cs="Tahoma"/>
          <w:szCs w:val="22"/>
          <w:lang w:val="hy-AM"/>
        </w:rPr>
        <w:t>առաջար</w:t>
      </w:r>
      <w:r w:rsidRPr="00355634">
        <w:rPr>
          <w:rFonts w:ascii="GHEA Grapalat" w:hAnsi="GHEA Grapalat" w:cs="Tahoma"/>
          <w:szCs w:val="22"/>
          <w:lang w:val="af-ZA"/>
        </w:rPr>
        <w:softHyphen/>
      </w:r>
      <w:r w:rsidRPr="00355634">
        <w:rPr>
          <w:rFonts w:ascii="GHEA Grapalat" w:hAnsi="GHEA Grapalat" w:cs="Tahoma"/>
          <w:szCs w:val="22"/>
          <w:lang w:val="hy-AM"/>
        </w:rPr>
        <w:t>կություններին</w:t>
      </w:r>
      <w:r w:rsidRPr="00355634">
        <w:rPr>
          <w:rFonts w:ascii="GHEA Grapalat" w:hAnsi="GHEA Grapalat" w:cs="Tahoma"/>
          <w:szCs w:val="22"/>
          <w:lang w:val="af-ZA"/>
        </w:rPr>
        <w:t xml:space="preserve">: </w:t>
      </w:r>
    </w:p>
    <w:p w:rsidR="00B76D43" w:rsidRPr="00355634" w:rsidRDefault="00B76D43" w:rsidP="00B76D43">
      <w:pPr>
        <w:pStyle w:val="norm"/>
        <w:spacing w:line="276" w:lineRule="auto"/>
        <w:rPr>
          <w:rFonts w:ascii="GHEA Grapalat" w:hAnsi="GHEA Grapalat"/>
          <w:szCs w:val="22"/>
          <w:lang w:val="af-ZA"/>
        </w:rPr>
      </w:pPr>
      <w:r w:rsidRPr="00355634">
        <w:rPr>
          <w:rFonts w:ascii="GHEA Grapalat" w:hAnsi="GHEA Grapalat"/>
          <w:szCs w:val="22"/>
          <w:lang w:val="af-ZA"/>
        </w:rPr>
        <w:t xml:space="preserve">2. </w:t>
      </w:r>
      <w:r w:rsidRPr="00355634">
        <w:rPr>
          <w:rFonts w:ascii="GHEA Grapalat" w:hAnsi="GHEA Grapalat"/>
          <w:szCs w:val="22"/>
        </w:rPr>
        <w:t>Հայաս</w:t>
      </w:r>
      <w:r w:rsidRPr="00355634">
        <w:rPr>
          <w:rFonts w:ascii="GHEA Grapalat" w:hAnsi="GHEA Grapalat"/>
          <w:szCs w:val="22"/>
          <w:lang w:val="af-ZA"/>
        </w:rPr>
        <w:softHyphen/>
      </w:r>
      <w:r w:rsidRPr="00355634">
        <w:rPr>
          <w:rFonts w:ascii="GHEA Grapalat" w:hAnsi="GHEA Grapalat"/>
          <w:szCs w:val="22"/>
        </w:rPr>
        <w:t>տա</w:t>
      </w:r>
      <w:r w:rsidRPr="00355634">
        <w:rPr>
          <w:rFonts w:ascii="GHEA Grapalat" w:hAnsi="GHEA Grapalat"/>
          <w:szCs w:val="22"/>
          <w:lang w:val="af-ZA"/>
        </w:rPr>
        <w:softHyphen/>
      </w:r>
      <w:r w:rsidRPr="00355634">
        <w:rPr>
          <w:rFonts w:ascii="GHEA Grapalat" w:hAnsi="GHEA Grapalat"/>
          <w:szCs w:val="22"/>
        </w:rPr>
        <w:t>նի</w:t>
      </w:r>
      <w:r w:rsidRPr="00355634">
        <w:rPr>
          <w:rFonts w:ascii="GHEA Grapalat" w:hAnsi="GHEA Grapalat"/>
          <w:szCs w:val="22"/>
          <w:lang w:val="af-ZA"/>
        </w:rPr>
        <w:t xml:space="preserve"> </w:t>
      </w:r>
      <w:r w:rsidRPr="00355634">
        <w:rPr>
          <w:rFonts w:ascii="GHEA Grapalat" w:hAnsi="GHEA Grapalat"/>
          <w:szCs w:val="22"/>
        </w:rPr>
        <w:t>Հանրապե</w:t>
      </w:r>
      <w:r w:rsidRPr="00355634">
        <w:rPr>
          <w:rFonts w:ascii="GHEA Grapalat" w:hAnsi="GHEA Grapalat"/>
          <w:szCs w:val="22"/>
          <w:lang w:val="af-ZA"/>
        </w:rPr>
        <w:softHyphen/>
      </w:r>
      <w:r w:rsidRPr="00355634">
        <w:rPr>
          <w:rFonts w:ascii="GHEA Grapalat" w:hAnsi="GHEA Grapalat"/>
          <w:szCs w:val="22"/>
        </w:rPr>
        <w:t>տու</w:t>
      </w:r>
      <w:r w:rsidRPr="00355634">
        <w:rPr>
          <w:rFonts w:ascii="GHEA Grapalat" w:hAnsi="GHEA Grapalat"/>
          <w:szCs w:val="22"/>
          <w:lang w:val="af-ZA"/>
        </w:rPr>
        <w:softHyphen/>
      </w:r>
      <w:r w:rsidRPr="00355634">
        <w:rPr>
          <w:rFonts w:ascii="GHEA Grapalat" w:hAnsi="GHEA Grapalat"/>
          <w:szCs w:val="22"/>
        </w:rPr>
        <w:t>թյան</w:t>
      </w:r>
      <w:r w:rsidRPr="00355634">
        <w:rPr>
          <w:rFonts w:ascii="GHEA Grapalat" w:hAnsi="GHEA Grapalat"/>
          <w:szCs w:val="22"/>
          <w:lang w:val="af-ZA"/>
        </w:rPr>
        <w:t xml:space="preserve"> </w:t>
      </w:r>
      <w:r w:rsidRPr="00355634">
        <w:rPr>
          <w:rFonts w:ascii="GHEA Grapalat" w:hAnsi="GHEA Grapalat"/>
          <w:szCs w:val="22"/>
        </w:rPr>
        <w:t>կա</w:t>
      </w:r>
      <w:r w:rsidRPr="00355634">
        <w:rPr>
          <w:rFonts w:ascii="GHEA Grapalat" w:hAnsi="GHEA Grapalat"/>
          <w:szCs w:val="22"/>
          <w:lang w:val="af-ZA"/>
        </w:rPr>
        <w:softHyphen/>
      </w:r>
      <w:r w:rsidRPr="00355634">
        <w:rPr>
          <w:rFonts w:ascii="GHEA Grapalat" w:hAnsi="GHEA Grapalat"/>
          <w:szCs w:val="22"/>
          <w:lang w:val="af-ZA"/>
        </w:rPr>
        <w:softHyphen/>
      </w:r>
      <w:r w:rsidRPr="00355634">
        <w:rPr>
          <w:rFonts w:ascii="GHEA Grapalat" w:hAnsi="GHEA Grapalat"/>
          <w:szCs w:val="22"/>
        </w:rPr>
        <w:t>ռա</w:t>
      </w:r>
      <w:r w:rsidRPr="00355634">
        <w:rPr>
          <w:rFonts w:ascii="GHEA Grapalat" w:hAnsi="GHEA Grapalat"/>
          <w:szCs w:val="22"/>
          <w:lang w:val="af-ZA"/>
        </w:rPr>
        <w:softHyphen/>
      </w:r>
      <w:r w:rsidRPr="00355634">
        <w:rPr>
          <w:rFonts w:ascii="GHEA Grapalat" w:hAnsi="GHEA Grapalat"/>
          <w:szCs w:val="22"/>
          <w:lang w:val="af-ZA"/>
        </w:rPr>
        <w:softHyphen/>
      </w:r>
      <w:r w:rsidRPr="00355634">
        <w:rPr>
          <w:rFonts w:ascii="GHEA Grapalat" w:hAnsi="GHEA Grapalat"/>
          <w:szCs w:val="22"/>
        </w:rPr>
        <w:t>վա</w:t>
      </w:r>
      <w:r w:rsidRPr="00355634">
        <w:rPr>
          <w:rFonts w:ascii="GHEA Grapalat" w:hAnsi="GHEA Grapalat"/>
          <w:szCs w:val="22"/>
          <w:lang w:val="af-ZA"/>
        </w:rPr>
        <w:softHyphen/>
      </w:r>
      <w:r w:rsidRPr="00355634">
        <w:rPr>
          <w:rFonts w:ascii="GHEA Grapalat" w:hAnsi="GHEA Grapalat"/>
          <w:szCs w:val="22"/>
        </w:rPr>
        <w:t>րու</w:t>
      </w:r>
      <w:r w:rsidRPr="00355634">
        <w:rPr>
          <w:rFonts w:ascii="GHEA Grapalat" w:hAnsi="GHEA Grapalat"/>
          <w:szCs w:val="22"/>
          <w:lang w:val="af-ZA"/>
        </w:rPr>
        <w:softHyphen/>
      </w:r>
      <w:r w:rsidRPr="00355634">
        <w:rPr>
          <w:rFonts w:ascii="GHEA Grapalat" w:hAnsi="GHEA Grapalat"/>
          <w:szCs w:val="22"/>
        </w:rPr>
        <w:t>թյան</w:t>
      </w:r>
      <w:r w:rsidRPr="00355634">
        <w:rPr>
          <w:rFonts w:ascii="GHEA Grapalat" w:hAnsi="GHEA Grapalat"/>
          <w:szCs w:val="22"/>
          <w:lang w:val="af-ZA"/>
        </w:rPr>
        <w:t xml:space="preserve"> </w:t>
      </w:r>
      <w:r w:rsidRPr="00355634">
        <w:rPr>
          <w:rFonts w:ascii="GHEA Grapalat" w:hAnsi="GHEA Grapalat"/>
          <w:szCs w:val="22"/>
        </w:rPr>
        <w:t>առաջար</w:t>
      </w:r>
      <w:r w:rsidRPr="00355634">
        <w:rPr>
          <w:rFonts w:ascii="GHEA Grapalat" w:hAnsi="GHEA Grapalat"/>
          <w:szCs w:val="22"/>
          <w:lang w:val="af-ZA"/>
        </w:rPr>
        <w:softHyphen/>
      </w:r>
      <w:r w:rsidRPr="00355634">
        <w:rPr>
          <w:rFonts w:ascii="GHEA Grapalat" w:hAnsi="GHEA Grapalat"/>
          <w:szCs w:val="22"/>
        </w:rPr>
        <w:t>կությունները</w:t>
      </w:r>
      <w:r w:rsidRPr="00355634">
        <w:rPr>
          <w:rFonts w:ascii="GHEA Grapalat" w:hAnsi="GHEA Grapalat"/>
          <w:szCs w:val="22"/>
          <w:lang w:val="af-ZA"/>
        </w:rPr>
        <w:t xml:space="preserve"> </w:t>
      </w:r>
      <w:r w:rsidRPr="00355634">
        <w:rPr>
          <w:rFonts w:ascii="GHEA Grapalat" w:hAnsi="GHEA Grapalat"/>
          <w:szCs w:val="22"/>
        </w:rPr>
        <w:t>սահ</w:t>
      </w:r>
      <w:r w:rsidRPr="00355634">
        <w:rPr>
          <w:rFonts w:ascii="GHEA Grapalat" w:hAnsi="GHEA Grapalat"/>
          <w:szCs w:val="22"/>
          <w:lang w:val="af-ZA"/>
        </w:rPr>
        <w:softHyphen/>
      </w:r>
      <w:r w:rsidRPr="00355634">
        <w:rPr>
          <w:rFonts w:ascii="GHEA Grapalat" w:hAnsi="GHEA Grapalat"/>
          <w:szCs w:val="22"/>
        </w:rPr>
        <w:t>ման</w:t>
      </w:r>
      <w:r w:rsidRPr="00355634">
        <w:rPr>
          <w:rFonts w:ascii="GHEA Grapalat" w:hAnsi="GHEA Grapalat"/>
          <w:szCs w:val="22"/>
          <w:lang w:val="af-ZA"/>
        </w:rPr>
        <w:softHyphen/>
      </w:r>
      <w:r w:rsidRPr="00355634">
        <w:rPr>
          <w:rFonts w:ascii="GHEA Grapalat" w:hAnsi="GHEA Grapalat"/>
          <w:szCs w:val="22"/>
        </w:rPr>
        <w:t>ված</w:t>
      </w:r>
      <w:r w:rsidRPr="00355634">
        <w:rPr>
          <w:rFonts w:ascii="GHEA Grapalat" w:hAnsi="GHEA Grapalat"/>
          <w:szCs w:val="22"/>
          <w:lang w:val="af-ZA"/>
        </w:rPr>
        <w:t xml:space="preserve"> </w:t>
      </w:r>
      <w:r w:rsidRPr="00355634">
        <w:rPr>
          <w:rFonts w:ascii="GHEA Grapalat" w:hAnsi="GHEA Grapalat"/>
          <w:szCs w:val="22"/>
        </w:rPr>
        <w:t>կար</w:t>
      </w:r>
      <w:r w:rsidRPr="00355634">
        <w:rPr>
          <w:rFonts w:ascii="GHEA Grapalat" w:hAnsi="GHEA Grapalat"/>
          <w:szCs w:val="22"/>
          <w:lang w:val="af-ZA"/>
        </w:rPr>
        <w:softHyphen/>
      </w:r>
      <w:r w:rsidRPr="00355634">
        <w:rPr>
          <w:rFonts w:ascii="GHEA Grapalat" w:hAnsi="GHEA Grapalat"/>
          <w:szCs w:val="22"/>
        </w:rPr>
        <w:t>գով</w:t>
      </w:r>
      <w:r w:rsidRPr="00355634">
        <w:rPr>
          <w:rFonts w:ascii="GHEA Grapalat" w:hAnsi="GHEA Grapalat"/>
          <w:szCs w:val="22"/>
          <w:lang w:val="af-ZA"/>
        </w:rPr>
        <w:t xml:space="preserve"> </w:t>
      </w:r>
      <w:r w:rsidRPr="00355634">
        <w:rPr>
          <w:rFonts w:ascii="GHEA Grapalat" w:hAnsi="GHEA Grapalat"/>
          <w:szCs w:val="22"/>
        </w:rPr>
        <w:t>ներկայացնել</w:t>
      </w:r>
      <w:r w:rsidRPr="00355634">
        <w:rPr>
          <w:rFonts w:ascii="GHEA Grapalat" w:hAnsi="GHEA Grapalat"/>
          <w:szCs w:val="22"/>
          <w:lang w:val="af-ZA"/>
        </w:rPr>
        <w:t xml:space="preserve"> </w:t>
      </w:r>
      <w:r w:rsidRPr="00355634">
        <w:rPr>
          <w:rFonts w:ascii="GHEA Grapalat" w:hAnsi="GHEA Grapalat"/>
          <w:szCs w:val="22"/>
        </w:rPr>
        <w:t>Հա</w:t>
      </w:r>
      <w:r w:rsidRPr="00355634">
        <w:rPr>
          <w:rFonts w:ascii="GHEA Grapalat" w:hAnsi="GHEA Grapalat"/>
          <w:szCs w:val="22"/>
          <w:lang w:val="af-ZA"/>
        </w:rPr>
        <w:softHyphen/>
      </w:r>
      <w:r w:rsidRPr="00355634">
        <w:rPr>
          <w:rFonts w:ascii="GHEA Grapalat" w:hAnsi="GHEA Grapalat"/>
          <w:szCs w:val="22"/>
        </w:rPr>
        <w:t>յաս</w:t>
      </w:r>
      <w:r w:rsidRPr="00355634">
        <w:rPr>
          <w:rFonts w:ascii="GHEA Grapalat" w:hAnsi="GHEA Grapalat"/>
          <w:szCs w:val="22"/>
          <w:lang w:val="af-ZA"/>
        </w:rPr>
        <w:softHyphen/>
      </w:r>
      <w:r w:rsidRPr="00355634">
        <w:rPr>
          <w:rFonts w:ascii="GHEA Grapalat" w:hAnsi="GHEA Grapalat"/>
          <w:szCs w:val="22"/>
          <w:lang w:val="af-ZA"/>
        </w:rPr>
        <w:softHyphen/>
      </w:r>
      <w:r w:rsidRPr="00355634">
        <w:rPr>
          <w:rFonts w:ascii="GHEA Grapalat" w:hAnsi="GHEA Grapalat"/>
          <w:szCs w:val="22"/>
          <w:lang w:val="af-ZA"/>
        </w:rPr>
        <w:softHyphen/>
      </w:r>
      <w:r w:rsidRPr="00355634">
        <w:rPr>
          <w:rFonts w:ascii="GHEA Grapalat" w:hAnsi="GHEA Grapalat"/>
          <w:szCs w:val="22"/>
        </w:rPr>
        <w:t>տա</w:t>
      </w:r>
      <w:r w:rsidRPr="00355634">
        <w:rPr>
          <w:rFonts w:ascii="GHEA Grapalat" w:hAnsi="GHEA Grapalat"/>
          <w:szCs w:val="22"/>
          <w:lang w:val="af-ZA"/>
        </w:rPr>
        <w:softHyphen/>
      </w:r>
      <w:r w:rsidRPr="00355634">
        <w:rPr>
          <w:rFonts w:ascii="GHEA Grapalat" w:hAnsi="GHEA Grapalat"/>
          <w:szCs w:val="22"/>
        </w:rPr>
        <w:t>նի</w:t>
      </w:r>
      <w:r w:rsidRPr="00355634">
        <w:rPr>
          <w:rFonts w:ascii="GHEA Grapalat" w:hAnsi="GHEA Grapalat"/>
          <w:szCs w:val="22"/>
          <w:lang w:val="af-ZA"/>
        </w:rPr>
        <w:t xml:space="preserve"> </w:t>
      </w:r>
      <w:r w:rsidRPr="00355634">
        <w:rPr>
          <w:rFonts w:ascii="GHEA Grapalat" w:hAnsi="GHEA Grapalat"/>
          <w:szCs w:val="22"/>
        </w:rPr>
        <w:t>Հան</w:t>
      </w:r>
      <w:r w:rsidRPr="00355634">
        <w:rPr>
          <w:rFonts w:ascii="GHEA Grapalat" w:hAnsi="GHEA Grapalat"/>
          <w:szCs w:val="22"/>
          <w:lang w:val="af-ZA"/>
        </w:rPr>
        <w:softHyphen/>
      </w:r>
      <w:r w:rsidRPr="00355634">
        <w:rPr>
          <w:rFonts w:ascii="GHEA Grapalat" w:hAnsi="GHEA Grapalat"/>
          <w:szCs w:val="22"/>
        </w:rPr>
        <w:t>րա</w:t>
      </w:r>
      <w:r w:rsidRPr="00355634">
        <w:rPr>
          <w:rFonts w:ascii="GHEA Grapalat" w:hAnsi="GHEA Grapalat"/>
          <w:szCs w:val="22"/>
          <w:lang w:val="af-ZA"/>
        </w:rPr>
        <w:softHyphen/>
      </w:r>
      <w:r w:rsidRPr="00355634">
        <w:rPr>
          <w:rFonts w:ascii="GHEA Grapalat" w:hAnsi="GHEA Grapalat"/>
          <w:szCs w:val="22"/>
        </w:rPr>
        <w:t>պե</w:t>
      </w:r>
      <w:r w:rsidRPr="00355634">
        <w:rPr>
          <w:rFonts w:ascii="GHEA Grapalat" w:hAnsi="GHEA Grapalat"/>
          <w:szCs w:val="22"/>
          <w:lang w:val="af-ZA"/>
        </w:rPr>
        <w:softHyphen/>
      </w:r>
      <w:r w:rsidRPr="00355634">
        <w:rPr>
          <w:rFonts w:ascii="GHEA Grapalat" w:hAnsi="GHEA Grapalat"/>
          <w:szCs w:val="22"/>
        </w:rPr>
        <w:t>տու</w:t>
      </w:r>
      <w:r w:rsidRPr="00355634">
        <w:rPr>
          <w:rFonts w:ascii="GHEA Grapalat" w:hAnsi="GHEA Grapalat"/>
          <w:szCs w:val="22"/>
          <w:lang w:val="af-ZA"/>
        </w:rPr>
        <w:softHyphen/>
      </w:r>
      <w:r w:rsidRPr="00355634">
        <w:rPr>
          <w:rFonts w:ascii="GHEA Grapalat" w:hAnsi="GHEA Grapalat"/>
          <w:szCs w:val="22"/>
        </w:rPr>
        <w:t>թյան</w:t>
      </w:r>
      <w:r w:rsidRPr="00355634">
        <w:rPr>
          <w:rFonts w:ascii="GHEA Grapalat" w:hAnsi="GHEA Grapalat"/>
          <w:szCs w:val="22"/>
          <w:lang w:val="af-ZA"/>
        </w:rPr>
        <w:t xml:space="preserve"> </w:t>
      </w:r>
      <w:r w:rsidRPr="00355634">
        <w:rPr>
          <w:rFonts w:ascii="GHEA Grapalat" w:hAnsi="GHEA Grapalat"/>
          <w:szCs w:val="22"/>
        </w:rPr>
        <w:t>Ազգային</w:t>
      </w:r>
      <w:r w:rsidRPr="00355634">
        <w:rPr>
          <w:rFonts w:ascii="GHEA Grapalat" w:hAnsi="GHEA Grapalat"/>
          <w:szCs w:val="22"/>
          <w:lang w:val="af-ZA"/>
        </w:rPr>
        <w:t xml:space="preserve"> </w:t>
      </w:r>
      <w:r w:rsidRPr="00355634">
        <w:rPr>
          <w:rFonts w:ascii="GHEA Grapalat" w:hAnsi="GHEA Grapalat"/>
          <w:szCs w:val="22"/>
        </w:rPr>
        <w:t>ժողովի</w:t>
      </w:r>
      <w:r w:rsidRPr="00355634">
        <w:rPr>
          <w:rFonts w:ascii="GHEA Grapalat" w:hAnsi="GHEA Grapalat"/>
          <w:szCs w:val="22"/>
          <w:lang w:val="af-ZA"/>
        </w:rPr>
        <w:t xml:space="preserve"> </w:t>
      </w:r>
      <w:r w:rsidRPr="00355634">
        <w:rPr>
          <w:rFonts w:ascii="GHEA Grapalat" w:hAnsi="GHEA Grapalat"/>
          <w:szCs w:val="22"/>
        </w:rPr>
        <w:t>աշխա</w:t>
      </w:r>
      <w:r w:rsidRPr="00355634">
        <w:rPr>
          <w:rFonts w:ascii="GHEA Grapalat" w:hAnsi="GHEA Grapalat"/>
          <w:szCs w:val="22"/>
          <w:lang w:val="af-ZA"/>
        </w:rPr>
        <w:softHyphen/>
      </w:r>
      <w:r w:rsidRPr="00355634">
        <w:rPr>
          <w:rFonts w:ascii="GHEA Grapalat" w:hAnsi="GHEA Grapalat"/>
          <w:szCs w:val="22"/>
        </w:rPr>
        <w:t>տա</w:t>
      </w:r>
      <w:r w:rsidRPr="00355634">
        <w:rPr>
          <w:rFonts w:ascii="GHEA Grapalat" w:hAnsi="GHEA Grapalat"/>
          <w:szCs w:val="22"/>
          <w:lang w:val="af-ZA"/>
        </w:rPr>
        <w:softHyphen/>
      </w:r>
      <w:r w:rsidRPr="00355634">
        <w:rPr>
          <w:rFonts w:ascii="GHEA Grapalat" w:hAnsi="GHEA Grapalat"/>
          <w:szCs w:val="22"/>
        </w:rPr>
        <w:t>կազմ</w:t>
      </w:r>
      <w:r w:rsidRPr="00355634">
        <w:rPr>
          <w:rFonts w:ascii="GHEA Grapalat" w:hAnsi="GHEA Grapalat"/>
          <w:szCs w:val="22"/>
          <w:lang w:val="af-ZA"/>
        </w:rPr>
        <w:t>:</w:t>
      </w:r>
    </w:p>
    <w:p w:rsidR="00B76D43" w:rsidRPr="00355634" w:rsidRDefault="00B76D43" w:rsidP="00B76D43">
      <w:pPr>
        <w:pStyle w:val="norm"/>
        <w:spacing w:line="276" w:lineRule="auto"/>
        <w:rPr>
          <w:rFonts w:ascii="GHEA Grapalat" w:hAnsi="GHEA Grapalat" w:cs="Tahoma"/>
          <w:szCs w:val="22"/>
          <w:lang w:val="af-ZA"/>
        </w:rPr>
      </w:pPr>
    </w:p>
    <w:p w:rsidR="00B76D43" w:rsidRPr="00355634" w:rsidRDefault="00B76D43" w:rsidP="00B76D43">
      <w:pPr>
        <w:pStyle w:val="norm"/>
        <w:spacing w:line="360" w:lineRule="auto"/>
        <w:rPr>
          <w:rFonts w:ascii="GHEA Grapalat" w:hAnsi="GHEA Grapalat" w:cs="Tahoma"/>
          <w:szCs w:val="22"/>
          <w:lang w:val="af-ZA"/>
        </w:rPr>
      </w:pPr>
    </w:p>
    <w:p w:rsidR="00B76D43" w:rsidRPr="00355634" w:rsidRDefault="00B76D43" w:rsidP="00B76D43">
      <w:pPr>
        <w:pStyle w:val="mechtex"/>
        <w:jc w:val="left"/>
        <w:rPr>
          <w:rFonts w:ascii="GHEA Grapalat" w:hAnsi="GHEA Grapalat"/>
          <w:caps/>
          <w:lang w:val="af-ZA"/>
        </w:rPr>
      </w:pPr>
      <w:r w:rsidRPr="00355634">
        <w:rPr>
          <w:rFonts w:ascii="GHEA Grapalat" w:hAnsi="GHEA Grapalat" w:cs="Sylfaen"/>
          <w:bCs/>
          <w:caps/>
          <w:color w:val="000000"/>
          <w:spacing w:val="-8"/>
          <w:lang w:val="fr-FR" w:eastAsia="en-US"/>
        </w:rPr>
        <w:t>Հայաստանի Հանրապետության</w:t>
      </w:r>
    </w:p>
    <w:p w:rsidR="00B76D43" w:rsidRPr="00355634" w:rsidRDefault="00B76D43" w:rsidP="00B76D43">
      <w:pPr>
        <w:pStyle w:val="mechtex"/>
        <w:jc w:val="left"/>
        <w:rPr>
          <w:rFonts w:ascii="GHEA Grapalat" w:hAnsi="GHEA Grapalat" w:cs="Arial Armenian"/>
          <w:lang w:val="af-ZA"/>
        </w:rPr>
      </w:pPr>
      <w:r w:rsidRPr="00355634">
        <w:rPr>
          <w:rFonts w:ascii="GHEA Grapalat" w:hAnsi="GHEA Grapalat" w:cs="Sylfaen"/>
          <w:lang w:val="af-ZA"/>
        </w:rPr>
        <w:t xml:space="preserve">              </w:t>
      </w:r>
      <w:r w:rsidRPr="00355634">
        <w:rPr>
          <w:rFonts w:ascii="GHEA Grapalat" w:hAnsi="GHEA Grapalat" w:cs="Sylfaen"/>
        </w:rPr>
        <w:t>ՎԱՐՉԱՊԵՏ</w:t>
      </w:r>
      <w:r w:rsidRPr="00355634">
        <w:rPr>
          <w:rFonts w:ascii="GHEA Grapalat" w:hAnsi="GHEA Grapalat" w:cs="Arial Armenian"/>
          <w:lang w:val="af-ZA"/>
        </w:rPr>
        <w:tab/>
        <w:t xml:space="preserve">                                             </w:t>
      </w:r>
      <w:r w:rsidRPr="00355634">
        <w:rPr>
          <w:rFonts w:ascii="GHEA Grapalat" w:hAnsi="GHEA Grapalat" w:cs="Arial Armenian"/>
          <w:lang w:val="af-ZA"/>
        </w:rPr>
        <w:tab/>
      </w:r>
      <w:r w:rsidRPr="00355634">
        <w:rPr>
          <w:rFonts w:ascii="GHEA Grapalat" w:hAnsi="GHEA Grapalat" w:cs="Arial Armenian"/>
          <w:lang w:val="af-ZA"/>
        </w:rPr>
        <w:tab/>
        <w:t xml:space="preserve">   </w:t>
      </w:r>
      <w:r w:rsidRPr="00355634">
        <w:rPr>
          <w:rFonts w:ascii="GHEA Grapalat" w:hAnsi="GHEA Grapalat" w:cs="Arial Armenian"/>
        </w:rPr>
        <w:t>Ն</w:t>
      </w:r>
      <w:r w:rsidRPr="00355634">
        <w:rPr>
          <w:rFonts w:ascii="GHEA Grapalat" w:hAnsi="GHEA Grapalat" w:cs="Sylfaen"/>
          <w:lang w:val="af-ZA"/>
        </w:rPr>
        <w:t>.</w:t>
      </w:r>
      <w:r w:rsidRPr="00355634">
        <w:rPr>
          <w:rFonts w:ascii="GHEA Grapalat" w:hAnsi="GHEA Grapalat" w:cs="Arial Armenian"/>
          <w:lang w:val="af-ZA"/>
        </w:rPr>
        <w:t xml:space="preserve"> ՓԱՇԻՆ</w:t>
      </w:r>
      <w:r w:rsidRPr="00355634">
        <w:rPr>
          <w:rFonts w:ascii="GHEA Grapalat" w:hAnsi="GHEA Grapalat" w:cs="Sylfaen"/>
        </w:rPr>
        <w:t>ՅԱՆ</w:t>
      </w:r>
    </w:p>
    <w:p w:rsidR="00B76D43" w:rsidRPr="00355634" w:rsidRDefault="00B76D43" w:rsidP="00B76D43">
      <w:pPr>
        <w:rPr>
          <w:rFonts w:ascii="GHEA Grapalat" w:hAnsi="GHEA Grapalat"/>
          <w:lang w:val="af-ZA"/>
        </w:rPr>
      </w:pPr>
    </w:p>
    <w:p w:rsidR="00B76D43" w:rsidRPr="00355634" w:rsidRDefault="00B76D43" w:rsidP="00B76D43">
      <w:pPr>
        <w:rPr>
          <w:rFonts w:ascii="GHEA Grapalat" w:hAnsi="GHEA Grapalat"/>
          <w:spacing w:val="-4"/>
          <w:lang w:val="pt-BR"/>
        </w:rPr>
      </w:pPr>
      <w:r w:rsidRPr="00355634">
        <w:rPr>
          <w:rFonts w:ascii="GHEA Grapalat" w:hAnsi="GHEA Grapalat"/>
          <w:lang w:val="af-ZA"/>
        </w:rPr>
        <w:t xml:space="preserve">   </w:t>
      </w:r>
      <w:r w:rsidRPr="00355634">
        <w:rPr>
          <w:rFonts w:ascii="GHEA Grapalat" w:hAnsi="GHEA Grapalat"/>
          <w:lang w:val="af-ZA"/>
        </w:rPr>
        <w:tab/>
        <w:t xml:space="preserve">   2019 </w:t>
      </w:r>
      <w:r w:rsidRPr="00355634">
        <w:rPr>
          <w:rFonts w:ascii="GHEA Grapalat" w:hAnsi="GHEA Grapalat" w:cs="Sylfaen"/>
        </w:rPr>
        <w:t>թ</w:t>
      </w:r>
      <w:r w:rsidRPr="00355634">
        <w:rPr>
          <w:rFonts w:ascii="GHEA Grapalat" w:hAnsi="GHEA Grapalat" w:cs="Arial Armenian"/>
          <w:lang w:val="af-ZA"/>
        </w:rPr>
        <w:t xml:space="preserve">. </w:t>
      </w:r>
      <w:r w:rsidR="008C0C7A" w:rsidRPr="00355634">
        <w:rPr>
          <w:rFonts w:ascii="GHEA Grapalat" w:hAnsi="GHEA Grapalat" w:cs="IRTEK Courier"/>
          <w:spacing w:val="-4"/>
          <w:lang w:val="hy-AM"/>
        </w:rPr>
        <w:t>օգոստոս</w:t>
      </w:r>
      <w:r w:rsidRPr="00355634">
        <w:rPr>
          <w:rFonts w:ascii="GHEA Grapalat" w:hAnsi="GHEA Grapalat" w:cs="IRTEK Courier"/>
          <w:spacing w:val="-4"/>
          <w:lang w:val="pt-BR"/>
        </w:rPr>
        <w:t>ի</w:t>
      </w:r>
    </w:p>
    <w:p w:rsidR="00B76D43" w:rsidRPr="00355634" w:rsidRDefault="00B76D43" w:rsidP="00B76D43">
      <w:pPr>
        <w:pStyle w:val="mechtex"/>
        <w:jc w:val="left"/>
        <w:rPr>
          <w:rFonts w:ascii="GHEA Grapalat" w:hAnsi="GHEA Grapalat" w:cs="Sylfaen"/>
          <w:lang w:val="af-ZA"/>
        </w:rPr>
      </w:pPr>
      <w:r w:rsidRPr="00355634">
        <w:rPr>
          <w:rFonts w:ascii="GHEA Grapalat" w:hAnsi="GHEA Grapalat"/>
          <w:lang w:val="af-ZA"/>
        </w:rPr>
        <w:tab/>
        <w:t xml:space="preserve">          </w:t>
      </w:r>
      <w:r w:rsidRPr="00355634">
        <w:rPr>
          <w:rFonts w:ascii="GHEA Grapalat" w:hAnsi="GHEA Grapalat" w:cs="Sylfaen"/>
        </w:rPr>
        <w:t>Երևան</w:t>
      </w:r>
    </w:p>
    <w:p w:rsidR="00B76D43" w:rsidRPr="00355634" w:rsidRDefault="00B76D43" w:rsidP="00B76D43">
      <w:pPr>
        <w:spacing w:after="0" w:line="240" w:lineRule="auto"/>
        <w:ind w:right="1537"/>
        <w:jc w:val="both"/>
        <w:rPr>
          <w:rFonts w:ascii="GHEA Grapalat" w:hAnsi="GHEA Grapalat" w:cs="Sylfaen"/>
          <w:color w:val="000000"/>
          <w:spacing w:val="10"/>
          <w:lang w:val="af-ZA"/>
        </w:rPr>
      </w:pPr>
    </w:p>
    <w:p w:rsidR="002E1E03" w:rsidRPr="00355634" w:rsidRDefault="002E1E03" w:rsidP="00B76D43">
      <w:pPr>
        <w:ind w:left="1134" w:right="1138"/>
        <w:jc w:val="both"/>
        <w:rPr>
          <w:rFonts w:ascii="GHEA Grapalat" w:hAnsi="GHEA Grapalat" w:cs="Sylfaen"/>
          <w:spacing w:val="10"/>
          <w:lang w:val="af-ZA"/>
        </w:rPr>
      </w:pPr>
    </w:p>
    <w:p w:rsidR="002E1E03" w:rsidRPr="00355634" w:rsidRDefault="002E1E03" w:rsidP="00B76D43">
      <w:pPr>
        <w:ind w:left="1134" w:right="1138"/>
        <w:jc w:val="both"/>
        <w:rPr>
          <w:rFonts w:ascii="GHEA Grapalat" w:hAnsi="GHEA Grapalat" w:cs="Sylfaen"/>
          <w:spacing w:val="10"/>
          <w:lang w:val="af-ZA"/>
        </w:rPr>
      </w:pPr>
    </w:p>
    <w:p w:rsidR="002E1E03" w:rsidRPr="00355634" w:rsidRDefault="002E1E03" w:rsidP="00B76D43">
      <w:pPr>
        <w:ind w:left="1134" w:right="1138"/>
        <w:jc w:val="both"/>
        <w:rPr>
          <w:rFonts w:ascii="GHEA Grapalat" w:hAnsi="GHEA Grapalat" w:cs="Sylfaen"/>
          <w:spacing w:val="10"/>
          <w:lang w:val="af-ZA"/>
        </w:rPr>
      </w:pPr>
    </w:p>
    <w:p w:rsidR="00B76D43" w:rsidRPr="00355634" w:rsidRDefault="00B76D43" w:rsidP="00B76D43">
      <w:pPr>
        <w:ind w:left="1134" w:right="1138"/>
        <w:jc w:val="both"/>
        <w:rPr>
          <w:rFonts w:ascii="GHEA Grapalat" w:hAnsi="GHEA Grapalat"/>
          <w:lang w:val="af-ZA"/>
        </w:rPr>
      </w:pPr>
      <w:r w:rsidRPr="00355634">
        <w:rPr>
          <w:rFonts w:ascii="GHEA Grapalat" w:hAnsi="GHEA Grapalat" w:cs="Sylfaen"/>
          <w:spacing w:val="10"/>
          <w:lang w:val="af-ZA"/>
        </w:rPr>
        <w:t>«</w:t>
      </w:r>
      <w:r w:rsidRPr="00355634">
        <w:rPr>
          <w:rFonts w:ascii="GHEA Grapalat" w:hAnsi="GHEA Grapalat" w:cs="Arial"/>
          <w:lang w:val="hy-AM"/>
        </w:rPr>
        <w:t>ՎԱՐՉԱԿԱՆ</w:t>
      </w:r>
      <w:r w:rsidRPr="00355634">
        <w:rPr>
          <w:rFonts w:ascii="GHEA Grapalat" w:hAnsi="GHEA Grapalat"/>
          <w:lang w:val="hy-AM"/>
        </w:rPr>
        <w:t xml:space="preserve"> </w:t>
      </w:r>
      <w:r w:rsidRPr="00355634">
        <w:rPr>
          <w:rFonts w:ascii="GHEA Grapalat" w:hAnsi="GHEA Grapalat" w:cs="Arial"/>
          <w:lang w:val="hy-AM"/>
        </w:rPr>
        <w:t>ԻՐԱՎԱԽԱԽՏ</w:t>
      </w:r>
      <w:r w:rsidRPr="00355634">
        <w:rPr>
          <w:rFonts w:ascii="GHEA Grapalat" w:hAnsi="GHEA Grapalat" w:cs="Arial"/>
          <w:lang w:val="hy-AM"/>
        </w:rPr>
        <w:softHyphen/>
        <w:t>ՏՈՒՄ</w:t>
      </w:r>
      <w:r w:rsidRPr="00355634">
        <w:rPr>
          <w:rFonts w:ascii="GHEA Grapalat" w:hAnsi="GHEA Grapalat" w:cs="Arial"/>
          <w:lang w:val="hy-AM"/>
        </w:rPr>
        <w:softHyphen/>
        <w:t>ՆԵՐԻ</w:t>
      </w:r>
      <w:r w:rsidRPr="00355634">
        <w:rPr>
          <w:rFonts w:ascii="GHEA Grapalat" w:hAnsi="GHEA Grapalat"/>
          <w:lang w:val="hy-AM"/>
        </w:rPr>
        <w:t xml:space="preserve"> </w:t>
      </w:r>
      <w:r w:rsidRPr="00355634">
        <w:rPr>
          <w:rFonts w:ascii="GHEA Grapalat" w:hAnsi="GHEA Grapalat" w:cs="Arial"/>
          <w:lang w:val="hy-AM"/>
        </w:rPr>
        <w:t>ՎԵՐԱԲԵՐՅԱԼ</w:t>
      </w:r>
      <w:r w:rsidRPr="00355634">
        <w:rPr>
          <w:rFonts w:ascii="GHEA Grapalat" w:hAnsi="GHEA Grapalat"/>
          <w:lang w:val="hy-AM"/>
        </w:rPr>
        <w:t xml:space="preserve"> </w:t>
      </w:r>
      <w:r w:rsidRPr="00355634">
        <w:rPr>
          <w:rFonts w:ascii="GHEA Grapalat" w:hAnsi="GHEA Grapalat" w:cs="Arial"/>
          <w:lang w:val="hy-AM"/>
        </w:rPr>
        <w:t>ՀԱՅԱՍ</w:t>
      </w:r>
      <w:r w:rsidRPr="00355634">
        <w:rPr>
          <w:rFonts w:ascii="GHEA Grapalat" w:hAnsi="GHEA Grapalat" w:cs="Arial"/>
          <w:lang w:val="hy-AM"/>
        </w:rPr>
        <w:softHyphen/>
        <w:t>ՏԱ</w:t>
      </w:r>
      <w:r w:rsidRPr="00355634">
        <w:rPr>
          <w:rFonts w:ascii="GHEA Grapalat" w:hAnsi="GHEA Grapalat" w:cs="Arial"/>
          <w:lang w:val="hy-AM"/>
        </w:rPr>
        <w:softHyphen/>
        <w:t>ՆԻ</w:t>
      </w:r>
      <w:r w:rsidRPr="00355634">
        <w:rPr>
          <w:rFonts w:ascii="GHEA Grapalat" w:hAnsi="GHEA Grapalat"/>
          <w:lang w:val="hy-AM"/>
        </w:rPr>
        <w:t xml:space="preserve"> </w:t>
      </w:r>
      <w:r w:rsidRPr="00355634">
        <w:rPr>
          <w:rFonts w:ascii="GHEA Grapalat" w:hAnsi="GHEA Grapalat" w:cs="Arial"/>
          <w:lang w:val="hy-AM"/>
        </w:rPr>
        <w:t>ՀԱՆՐԱՊԵՏՈՒԹՅԱՆ</w:t>
      </w:r>
      <w:r w:rsidRPr="00355634">
        <w:rPr>
          <w:rFonts w:ascii="GHEA Grapalat" w:hAnsi="GHEA Grapalat"/>
          <w:lang w:val="hy-AM"/>
        </w:rPr>
        <w:t xml:space="preserve"> </w:t>
      </w:r>
      <w:r w:rsidRPr="00355634">
        <w:rPr>
          <w:rFonts w:ascii="GHEA Grapalat" w:hAnsi="GHEA Grapalat" w:cs="Arial"/>
          <w:lang w:val="hy-AM"/>
        </w:rPr>
        <w:t>ՕՐԵՆՍԳՐՔՈՒՄ</w:t>
      </w:r>
      <w:r w:rsidRPr="00355634">
        <w:rPr>
          <w:rFonts w:ascii="GHEA Grapalat" w:hAnsi="GHEA Grapalat"/>
          <w:lang w:val="hy-AM"/>
        </w:rPr>
        <w:t xml:space="preserve"> </w:t>
      </w:r>
      <w:r w:rsidRPr="00355634">
        <w:rPr>
          <w:rFonts w:ascii="GHEA Grapalat" w:hAnsi="GHEA Grapalat" w:cs="Arial"/>
          <w:lang w:val="hy-AM"/>
        </w:rPr>
        <w:t>ՓՈՓՈԽՈՒԹՅՈՒՆ</w:t>
      </w:r>
      <w:r w:rsidRPr="00355634">
        <w:rPr>
          <w:rFonts w:ascii="GHEA Grapalat" w:hAnsi="GHEA Grapalat"/>
          <w:lang w:val="hy-AM"/>
        </w:rPr>
        <w:t xml:space="preserve"> </w:t>
      </w:r>
      <w:r w:rsidRPr="00355634">
        <w:rPr>
          <w:rFonts w:ascii="GHEA Grapalat" w:hAnsi="GHEA Grapalat" w:cs="Arial"/>
          <w:lang w:val="hy-AM"/>
        </w:rPr>
        <w:t>ԿԱՏԱՐԵ</w:t>
      </w:r>
      <w:r w:rsidRPr="00355634">
        <w:rPr>
          <w:rFonts w:ascii="GHEA Grapalat" w:hAnsi="GHEA Grapalat" w:cs="Arial"/>
          <w:lang w:val="hy-AM"/>
        </w:rPr>
        <w:softHyphen/>
        <w:t>ԼՈՒ</w:t>
      </w:r>
      <w:r w:rsidRPr="00355634">
        <w:rPr>
          <w:rFonts w:ascii="GHEA Grapalat" w:hAnsi="GHEA Grapalat"/>
          <w:lang w:val="hy-AM"/>
        </w:rPr>
        <w:t xml:space="preserve"> </w:t>
      </w:r>
      <w:r w:rsidRPr="00355634">
        <w:rPr>
          <w:rFonts w:ascii="GHEA Grapalat" w:hAnsi="GHEA Grapalat" w:cs="Arial"/>
          <w:lang w:val="hy-AM"/>
        </w:rPr>
        <w:t>ՄԱՍԻՆ» ԵՎ «ՀԱՅԱՍՏԱՆԻ</w:t>
      </w:r>
      <w:r w:rsidRPr="00355634">
        <w:rPr>
          <w:rFonts w:ascii="GHEA Grapalat" w:hAnsi="GHEA Grapalat"/>
          <w:lang w:val="hy-AM"/>
        </w:rPr>
        <w:t xml:space="preserve"> </w:t>
      </w:r>
      <w:r w:rsidRPr="00355634">
        <w:rPr>
          <w:rFonts w:ascii="GHEA Grapalat" w:hAnsi="GHEA Grapalat" w:cs="Arial"/>
          <w:lang w:val="hy-AM"/>
        </w:rPr>
        <w:t>ՀԱՆՐԱՊԵՏՈՒԹՅԱՆ</w:t>
      </w:r>
      <w:r w:rsidRPr="00355634">
        <w:rPr>
          <w:rFonts w:ascii="GHEA Grapalat" w:hAnsi="GHEA Grapalat"/>
          <w:lang w:val="hy-AM"/>
        </w:rPr>
        <w:t xml:space="preserve"> </w:t>
      </w:r>
      <w:r w:rsidRPr="00355634">
        <w:rPr>
          <w:rFonts w:ascii="GHEA Grapalat" w:hAnsi="GHEA Grapalat" w:cs="Arial"/>
          <w:lang w:val="hy-AM"/>
        </w:rPr>
        <w:t>ՎԱՐՉԱԿԱՆ</w:t>
      </w:r>
      <w:r w:rsidRPr="00355634">
        <w:rPr>
          <w:rFonts w:ascii="GHEA Grapalat" w:hAnsi="GHEA Grapalat"/>
          <w:lang w:val="hy-AM"/>
        </w:rPr>
        <w:t xml:space="preserve"> </w:t>
      </w:r>
      <w:r w:rsidRPr="00355634">
        <w:rPr>
          <w:rFonts w:ascii="GHEA Grapalat" w:hAnsi="GHEA Grapalat" w:cs="Arial"/>
          <w:lang w:val="hy-AM"/>
        </w:rPr>
        <w:t>ԴԱ</w:t>
      </w:r>
      <w:r w:rsidRPr="00355634">
        <w:rPr>
          <w:rFonts w:ascii="GHEA Grapalat" w:hAnsi="GHEA Grapalat" w:cs="Arial"/>
          <w:lang w:val="hy-AM"/>
        </w:rPr>
        <w:softHyphen/>
        <w:t>ՏԱ</w:t>
      </w:r>
      <w:r w:rsidRPr="00355634">
        <w:rPr>
          <w:rFonts w:ascii="GHEA Grapalat" w:hAnsi="GHEA Grapalat" w:cs="Arial"/>
          <w:lang w:val="hy-AM"/>
        </w:rPr>
        <w:softHyphen/>
        <w:t>ՎԱ</w:t>
      </w:r>
      <w:r w:rsidRPr="00355634">
        <w:rPr>
          <w:rFonts w:ascii="GHEA Grapalat" w:hAnsi="GHEA Grapalat" w:cs="Arial"/>
          <w:lang w:val="hy-AM"/>
        </w:rPr>
        <w:softHyphen/>
        <w:t>ՐՈՒ</w:t>
      </w:r>
      <w:r w:rsidRPr="00355634">
        <w:rPr>
          <w:rFonts w:ascii="GHEA Grapalat" w:hAnsi="GHEA Grapalat" w:cs="Arial"/>
          <w:lang w:val="hy-AM"/>
        </w:rPr>
        <w:softHyphen/>
        <w:t>ԹՅԱՆ</w:t>
      </w:r>
      <w:r w:rsidRPr="00355634">
        <w:rPr>
          <w:rFonts w:ascii="GHEA Grapalat" w:hAnsi="GHEA Grapalat"/>
          <w:lang w:val="hy-AM"/>
        </w:rPr>
        <w:t xml:space="preserve"> </w:t>
      </w:r>
      <w:r w:rsidRPr="00355634">
        <w:rPr>
          <w:rFonts w:ascii="GHEA Grapalat" w:hAnsi="GHEA Grapalat" w:cs="Arial"/>
          <w:lang w:val="hy-AM"/>
        </w:rPr>
        <w:t>ՕՐԵՆՍԳՐՔՈՒՄ</w:t>
      </w:r>
      <w:r w:rsidRPr="00355634">
        <w:rPr>
          <w:rFonts w:ascii="GHEA Grapalat" w:hAnsi="GHEA Grapalat"/>
          <w:lang w:val="hy-AM"/>
        </w:rPr>
        <w:t xml:space="preserve"> </w:t>
      </w:r>
      <w:r w:rsidRPr="00355634">
        <w:rPr>
          <w:rFonts w:ascii="GHEA Grapalat" w:hAnsi="GHEA Grapalat" w:cs="Arial"/>
          <w:lang w:val="hy-AM"/>
        </w:rPr>
        <w:t>ԼՐԱՑՈՒՄ</w:t>
      </w:r>
      <w:r w:rsidRPr="00355634">
        <w:rPr>
          <w:rFonts w:ascii="GHEA Grapalat" w:hAnsi="GHEA Grapalat"/>
          <w:lang w:val="hy-AM"/>
        </w:rPr>
        <w:t xml:space="preserve"> </w:t>
      </w:r>
      <w:r w:rsidRPr="00355634">
        <w:rPr>
          <w:rFonts w:ascii="GHEA Grapalat" w:hAnsi="GHEA Grapalat" w:cs="Arial"/>
          <w:lang w:val="hy-AM"/>
        </w:rPr>
        <w:t>ԿԱՏԱՐԵԼՈՒ</w:t>
      </w:r>
      <w:r w:rsidRPr="00355634">
        <w:rPr>
          <w:rFonts w:ascii="GHEA Grapalat" w:hAnsi="GHEA Grapalat"/>
          <w:lang w:val="hy-AM"/>
        </w:rPr>
        <w:t xml:space="preserve"> </w:t>
      </w:r>
      <w:r w:rsidRPr="00355634">
        <w:rPr>
          <w:rFonts w:ascii="GHEA Grapalat" w:hAnsi="GHEA Grapalat" w:cs="Arial"/>
          <w:lang w:val="hy-AM"/>
        </w:rPr>
        <w:t>ՄԱ</w:t>
      </w:r>
      <w:r w:rsidRPr="00355634">
        <w:rPr>
          <w:rFonts w:ascii="GHEA Grapalat" w:hAnsi="GHEA Grapalat" w:cs="Arial"/>
          <w:lang w:val="hy-AM"/>
        </w:rPr>
        <w:softHyphen/>
        <w:t>ՍԻՆ»</w:t>
      </w:r>
      <w:r w:rsidRPr="00355634">
        <w:rPr>
          <w:rFonts w:ascii="GHEA Grapalat" w:hAnsi="GHEA Grapalat" w:cs="Tahoma"/>
          <w:lang w:val="hy-AM"/>
        </w:rPr>
        <w:t xml:space="preserve"> </w:t>
      </w:r>
      <w:r w:rsidRPr="00355634">
        <w:rPr>
          <w:rFonts w:ascii="GHEA Grapalat" w:hAnsi="GHEA Grapalat" w:cs="Sylfaen"/>
          <w:spacing w:val="10"/>
          <w:lang w:val="af-ZA"/>
        </w:rPr>
        <w:t>ՀԱՅԱՍ</w:t>
      </w:r>
      <w:r w:rsidRPr="00355634">
        <w:rPr>
          <w:rFonts w:ascii="GHEA Grapalat" w:hAnsi="GHEA Grapalat" w:cs="Sylfaen"/>
          <w:spacing w:val="10"/>
          <w:lang w:val="af-ZA"/>
        </w:rPr>
        <w:softHyphen/>
        <w:t>ՏԱՆԻ ՀԱՆՐԱՊԵՏՈՒԹՅԱՆ ՕՐԵՆՔ</w:t>
      </w:r>
      <w:r w:rsidRPr="00355634">
        <w:rPr>
          <w:rFonts w:ascii="GHEA Grapalat" w:hAnsi="GHEA Grapalat" w:cs="Sylfaen"/>
          <w:spacing w:val="10"/>
          <w:lang w:val="hy-AM"/>
        </w:rPr>
        <w:t>ՆԵՐ</w:t>
      </w:r>
      <w:r w:rsidRPr="00355634">
        <w:rPr>
          <w:rFonts w:ascii="GHEA Grapalat" w:hAnsi="GHEA Grapalat" w:cs="Sylfaen"/>
          <w:spacing w:val="10"/>
          <w:lang w:val="af-ZA"/>
        </w:rPr>
        <w:softHyphen/>
        <w:t>Ի ՆԱ</w:t>
      </w:r>
      <w:r w:rsidRPr="00355634">
        <w:rPr>
          <w:rFonts w:ascii="GHEA Grapalat" w:hAnsi="GHEA Grapalat" w:cs="Sylfaen"/>
          <w:spacing w:val="10"/>
          <w:lang w:val="af-ZA"/>
        </w:rPr>
        <w:softHyphen/>
        <w:t>ԽԱ</w:t>
      </w:r>
      <w:r w:rsidRPr="00355634">
        <w:rPr>
          <w:rFonts w:ascii="GHEA Grapalat" w:hAnsi="GHEA Grapalat" w:cs="Sylfaen"/>
          <w:spacing w:val="10"/>
          <w:lang w:val="af-ZA"/>
        </w:rPr>
        <w:softHyphen/>
        <w:t>ԳԾ</w:t>
      </w:r>
      <w:r w:rsidRPr="00355634">
        <w:rPr>
          <w:rFonts w:ascii="GHEA Grapalat" w:hAnsi="GHEA Grapalat" w:cs="Sylfaen"/>
          <w:spacing w:val="10"/>
          <w:lang w:val="hy-AM"/>
        </w:rPr>
        <w:t>Ե</w:t>
      </w:r>
      <w:r w:rsidRPr="00355634">
        <w:rPr>
          <w:rFonts w:ascii="GHEA Grapalat" w:hAnsi="GHEA Grapalat" w:cs="Sylfaen"/>
          <w:spacing w:val="10"/>
          <w:lang w:val="hy-AM"/>
        </w:rPr>
        <w:softHyphen/>
        <w:t>Ր</w:t>
      </w:r>
      <w:r w:rsidRPr="00355634">
        <w:rPr>
          <w:rFonts w:ascii="GHEA Grapalat" w:hAnsi="GHEA Grapalat" w:cs="Sylfaen"/>
          <w:spacing w:val="10"/>
          <w:lang w:val="af-ZA"/>
        </w:rPr>
        <w:t xml:space="preserve">Ի </w:t>
      </w:r>
      <w:r w:rsidRPr="00355634">
        <w:rPr>
          <w:rFonts w:ascii="GHEA Grapalat" w:hAnsi="GHEA Grapalat" w:cs="Sylfaen"/>
          <w:spacing w:val="10"/>
          <w:lang w:val="hy-AM"/>
        </w:rPr>
        <w:t xml:space="preserve">ՓԱԹԵԹԻ </w:t>
      </w:r>
      <w:r w:rsidRPr="00355634">
        <w:rPr>
          <w:rFonts w:ascii="GHEA Grapalat" w:hAnsi="GHEA Grapalat" w:cs="Sylfaen"/>
          <w:spacing w:val="10"/>
          <w:lang w:val="af-ZA"/>
        </w:rPr>
        <w:t>(</w:t>
      </w:r>
      <w:hyperlink r:id="rId8" w:tgtFrame="_new" w:history="1">
        <w:r w:rsidRPr="00355634">
          <w:rPr>
            <w:rStyle w:val="Hyperlink"/>
            <w:rFonts w:ascii="GHEA Grapalat" w:hAnsi="GHEA Grapalat" w:cs="Arial"/>
            <w:color w:val="auto"/>
            <w:u w:val="none"/>
          </w:rPr>
          <w:t>Պ</w:t>
        </w:r>
        <w:r w:rsidRPr="00355634">
          <w:rPr>
            <w:rStyle w:val="Hyperlink"/>
            <w:rFonts w:ascii="GHEA Grapalat" w:hAnsi="GHEA Grapalat"/>
            <w:color w:val="auto"/>
            <w:u w:val="none"/>
            <w:lang w:val="af-ZA"/>
          </w:rPr>
          <w:t>-216-03.07.2019-</w:t>
        </w:r>
        <w:r w:rsidRPr="00355634">
          <w:rPr>
            <w:rStyle w:val="Hyperlink"/>
            <w:rFonts w:ascii="GHEA Grapalat" w:hAnsi="GHEA Grapalat" w:cs="Arial"/>
            <w:color w:val="auto"/>
            <w:u w:val="none"/>
          </w:rPr>
          <w:t>ՊԻ</w:t>
        </w:r>
        <w:r w:rsidRPr="00355634">
          <w:rPr>
            <w:rStyle w:val="Hyperlink"/>
            <w:rFonts w:ascii="GHEA Grapalat" w:hAnsi="GHEA Grapalat"/>
            <w:color w:val="auto"/>
            <w:u w:val="none"/>
            <w:lang w:val="af-ZA"/>
          </w:rPr>
          <w:t>-011/0</w:t>
        </w:r>
      </w:hyperlink>
      <w:r w:rsidRPr="00355634">
        <w:rPr>
          <w:rFonts w:ascii="GHEA Grapalat" w:hAnsi="GHEA Grapalat" w:cs="Sylfaen"/>
          <w:spacing w:val="10"/>
          <w:lang w:val="af-ZA"/>
        </w:rPr>
        <w:t>)</w:t>
      </w:r>
      <w:r w:rsidRPr="00355634">
        <w:rPr>
          <w:rFonts w:ascii="GHEA Grapalat" w:hAnsi="GHEA Grapalat" w:cs="Sylfaen"/>
          <w:spacing w:val="10"/>
          <w:lang w:val="hy-AM"/>
        </w:rPr>
        <w:t xml:space="preserve"> </w:t>
      </w:r>
      <w:r w:rsidRPr="00355634">
        <w:rPr>
          <w:rFonts w:ascii="GHEA Grapalat" w:hAnsi="GHEA Grapalat" w:cs="Tahoma"/>
          <w:spacing w:val="-4"/>
          <w:lang w:val="af-ZA"/>
        </w:rPr>
        <w:t>ՎԵ</w:t>
      </w:r>
      <w:r w:rsidRPr="00355634">
        <w:rPr>
          <w:rFonts w:ascii="GHEA Grapalat" w:hAnsi="GHEA Grapalat" w:cs="Tahoma"/>
          <w:spacing w:val="-4"/>
          <w:lang w:val="af-ZA"/>
        </w:rPr>
        <w:softHyphen/>
        <w:t>ՐԱ</w:t>
      </w:r>
      <w:r w:rsidRPr="00355634">
        <w:rPr>
          <w:rFonts w:ascii="GHEA Grapalat" w:hAnsi="GHEA Grapalat" w:cs="Tahoma"/>
          <w:spacing w:val="-4"/>
          <w:lang w:val="af-ZA"/>
        </w:rPr>
        <w:softHyphen/>
      </w:r>
      <w:r w:rsidRPr="00355634">
        <w:rPr>
          <w:rFonts w:ascii="GHEA Grapalat" w:hAnsi="GHEA Grapalat" w:cs="Tahoma"/>
          <w:spacing w:val="-4"/>
          <w:lang w:val="af-ZA"/>
        </w:rPr>
        <w:softHyphen/>
        <w:t>ԲԵՐ</w:t>
      </w:r>
      <w:r w:rsidRPr="00355634">
        <w:rPr>
          <w:rFonts w:ascii="GHEA Grapalat" w:hAnsi="GHEA Grapalat" w:cs="Tahoma"/>
          <w:spacing w:val="-4"/>
          <w:lang w:val="af-ZA"/>
        </w:rPr>
        <w:softHyphen/>
        <w:t>ՅԱԼ ՀԱ</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ՅԱՍ</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ՏԱ</w:t>
      </w:r>
      <w:r w:rsidRPr="00355634">
        <w:rPr>
          <w:rFonts w:ascii="GHEA Grapalat" w:hAnsi="GHEA Grapalat" w:cs="Tahoma"/>
          <w:spacing w:val="-4"/>
          <w:lang w:val="af-ZA"/>
        </w:rPr>
        <w:softHyphen/>
        <w:t>ՆԻ ՀԱՆ</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ՐԱ</w:t>
      </w:r>
      <w:r w:rsidRPr="00355634">
        <w:rPr>
          <w:rFonts w:ascii="GHEA Grapalat" w:hAnsi="GHEA Grapalat" w:cs="Tahoma"/>
          <w:spacing w:val="-4"/>
          <w:lang w:val="af-ZA"/>
        </w:rPr>
        <w:softHyphen/>
        <w:t>ՊԵ</w:t>
      </w:r>
      <w:r w:rsidRPr="00355634">
        <w:rPr>
          <w:rFonts w:ascii="GHEA Grapalat" w:hAnsi="GHEA Grapalat" w:cs="Tahoma"/>
          <w:spacing w:val="-4"/>
          <w:lang w:val="af-ZA"/>
        </w:rPr>
        <w:softHyphen/>
      </w:r>
      <w:r w:rsidRPr="00355634">
        <w:rPr>
          <w:rFonts w:ascii="GHEA Grapalat" w:hAnsi="GHEA Grapalat" w:cs="Tahoma"/>
          <w:spacing w:val="-4"/>
          <w:lang w:val="af-ZA"/>
        </w:rPr>
        <w:softHyphen/>
      </w:r>
      <w:r w:rsidRPr="00355634">
        <w:rPr>
          <w:rFonts w:ascii="GHEA Grapalat" w:hAnsi="GHEA Grapalat" w:cs="Tahoma"/>
          <w:spacing w:val="-4"/>
          <w:lang w:val="af-ZA"/>
        </w:rPr>
        <w:softHyphen/>
        <w:t>ՏՈՒ</w:t>
      </w:r>
      <w:r w:rsidRPr="00355634">
        <w:rPr>
          <w:rFonts w:ascii="GHEA Grapalat" w:hAnsi="GHEA Grapalat" w:cs="Tahoma"/>
          <w:spacing w:val="-4"/>
          <w:lang w:val="af-ZA"/>
        </w:rPr>
        <w:softHyphen/>
      </w:r>
      <w:r w:rsidRPr="00355634">
        <w:rPr>
          <w:rFonts w:ascii="GHEA Grapalat" w:hAnsi="GHEA Grapalat" w:cs="Tahoma"/>
          <w:spacing w:val="-4"/>
          <w:lang w:val="af-ZA"/>
        </w:rPr>
        <w:softHyphen/>
        <w:t>ԹՅԱՆ ԿԱՌԱ</w:t>
      </w:r>
      <w:r w:rsidRPr="00355634">
        <w:rPr>
          <w:rFonts w:ascii="GHEA Grapalat" w:hAnsi="GHEA Grapalat" w:cs="Tahoma"/>
          <w:spacing w:val="-4"/>
          <w:lang w:val="af-ZA"/>
        </w:rPr>
        <w:softHyphen/>
        <w:t>ՎԱ</w:t>
      </w:r>
      <w:r w:rsidRPr="00355634">
        <w:rPr>
          <w:rFonts w:ascii="GHEA Grapalat" w:hAnsi="GHEA Grapalat" w:cs="Tahoma"/>
          <w:spacing w:val="-4"/>
          <w:lang w:val="af-ZA"/>
        </w:rPr>
        <w:softHyphen/>
      </w:r>
      <w:r w:rsidRPr="00355634">
        <w:rPr>
          <w:rFonts w:ascii="GHEA Grapalat" w:hAnsi="GHEA Grapalat" w:cs="Tahoma"/>
          <w:spacing w:val="-4"/>
          <w:lang w:val="af-ZA"/>
        </w:rPr>
        <w:softHyphen/>
        <w:t>ՐՈՒ</w:t>
      </w:r>
      <w:r w:rsidRPr="00355634">
        <w:rPr>
          <w:rFonts w:ascii="GHEA Grapalat" w:hAnsi="GHEA Grapalat" w:cs="Tahoma"/>
          <w:spacing w:val="-4"/>
          <w:lang w:val="af-ZA"/>
        </w:rPr>
        <w:softHyphen/>
      </w:r>
      <w:r w:rsidRPr="00355634">
        <w:rPr>
          <w:rFonts w:ascii="GHEA Grapalat" w:hAnsi="GHEA Grapalat" w:cs="Tahoma"/>
          <w:spacing w:val="-4"/>
          <w:lang w:val="af-ZA"/>
        </w:rPr>
        <w:softHyphen/>
        <w:t xml:space="preserve">ԹՅԱՆ </w:t>
      </w:r>
      <w:r w:rsidRPr="00355634">
        <w:rPr>
          <w:rFonts w:ascii="GHEA Grapalat" w:hAnsi="GHEA Grapalat" w:cs="Tahoma"/>
        </w:rPr>
        <w:t>ԱՌԱՋԱՐ</w:t>
      </w:r>
      <w:r w:rsidRPr="00355634">
        <w:rPr>
          <w:rFonts w:ascii="GHEA Grapalat" w:hAnsi="GHEA Grapalat" w:cs="Tahoma"/>
          <w:lang w:val="af-ZA"/>
        </w:rPr>
        <w:softHyphen/>
      </w:r>
      <w:r w:rsidRPr="00355634">
        <w:rPr>
          <w:rFonts w:ascii="GHEA Grapalat" w:hAnsi="GHEA Grapalat" w:cs="Tahoma"/>
        </w:rPr>
        <w:t>ԿՈՒ</w:t>
      </w:r>
      <w:r w:rsidRPr="00355634">
        <w:rPr>
          <w:rFonts w:ascii="GHEA Grapalat" w:hAnsi="GHEA Grapalat" w:cs="Tahoma"/>
          <w:lang w:val="af-ZA"/>
        </w:rPr>
        <w:softHyphen/>
      </w:r>
      <w:r w:rsidRPr="00355634">
        <w:rPr>
          <w:rFonts w:ascii="GHEA Grapalat" w:hAnsi="GHEA Grapalat" w:cs="Tahoma"/>
        </w:rPr>
        <w:t>ԹՅ</w:t>
      </w:r>
      <w:r w:rsidRPr="00355634">
        <w:rPr>
          <w:rFonts w:ascii="GHEA Grapalat" w:hAnsi="GHEA Grapalat" w:cs="Tahoma"/>
          <w:lang w:val="hy-AM"/>
        </w:rPr>
        <w:t>ՈՒՆ</w:t>
      </w:r>
      <w:r w:rsidRPr="00355634">
        <w:rPr>
          <w:rFonts w:ascii="GHEA Grapalat" w:hAnsi="GHEA Grapalat" w:cs="Tahoma"/>
          <w:lang w:val="hy-AM"/>
        </w:rPr>
        <w:softHyphen/>
      </w:r>
      <w:r w:rsidRPr="00355634">
        <w:rPr>
          <w:rFonts w:ascii="GHEA Grapalat" w:hAnsi="GHEA Grapalat" w:cs="Tahoma"/>
          <w:lang w:val="hy-AM"/>
        </w:rPr>
        <w:softHyphen/>
        <w:t>ՆԵՐ</w:t>
      </w:r>
      <w:r w:rsidRPr="00355634">
        <w:rPr>
          <w:rFonts w:ascii="GHEA Grapalat" w:hAnsi="GHEA Grapalat" w:cs="Tahoma"/>
        </w:rPr>
        <w:t>Ը</w:t>
      </w:r>
    </w:p>
    <w:p w:rsidR="00B76D43" w:rsidRPr="00355634" w:rsidRDefault="00B76D43" w:rsidP="00AA7F8F">
      <w:pPr>
        <w:ind w:right="-11"/>
        <w:rPr>
          <w:rFonts w:ascii="GHEA Grapalat" w:hAnsi="GHEA Grapalat"/>
          <w:lang w:val="af-ZA"/>
        </w:rPr>
      </w:pPr>
    </w:p>
    <w:p w:rsidR="004E785C" w:rsidRPr="00355634" w:rsidRDefault="004E785C" w:rsidP="00AA7F8F">
      <w:pPr>
        <w:ind w:right="-11"/>
        <w:rPr>
          <w:rFonts w:ascii="GHEA Grapalat" w:hAnsi="GHEA Grapalat"/>
          <w:lang w:val="af-ZA"/>
        </w:rPr>
      </w:pPr>
    </w:p>
    <w:p w:rsidR="00E40C67" w:rsidRPr="00355634" w:rsidRDefault="00E40C67" w:rsidP="00E40C67">
      <w:pPr>
        <w:spacing w:after="0" w:line="360" w:lineRule="auto"/>
        <w:ind w:left="-284" w:right="-421" w:firstLine="567"/>
        <w:jc w:val="both"/>
        <w:rPr>
          <w:rFonts w:ascii="GHEA Grapalat" w:hAnsi="GHEA Grapalat" w:cs="Sylfaen"/>
          <w:b/>
          <w:i/>
          <w:lang w:val="hy-AM" w:bidi="hy-AM"/>
        </w:rPr>
      </w:pPr>
      <w:r w:rsidRPr="00355634">
        <w:rPr>
          <w:rFonts w:ascii="GHEA Grapalat" w:hAnsi="GHEA Grapalat" w:cs="Sylfaen"/>
          <w:lang w:val="af-ZA"/>
        </w:rPr>
        <w:t>«Վարչական իրավախախտումների վերաբերյալ Հայաստանի Հանրապետության օրենսգրքում</w:t>
      </w:r>
      <w:r w:rsidRPr="00355634">
        <w:rPr>
          <w:rFonts w:ascii="GHEA Grapalat" w:hAnsi="GHEA Grapalat" w:cs="Sylfaen"/>
          <w:lang w:val="hy-AM"/>
        </w:rPr>
        <w:t xml:space="preserve"> </w:t>
      </w:r>
      <w:r w:rsidRPr="00355634">
        <w:rPr>
          <w:rFonts w:ascii="GHEA Grapalat" w:hAnsi="GHEA Grapalat" w:cs="Sylfaen"/>
          <w:lang w:val="af-ZA"/>
        </w:rPr>
        <w:t>փոփոխություն կատարելու մասին»</w:t>
      </w:r>
      <w:r w:rsidRPr="00355634">
        <w:rPr>
          <w:rFonts w:ascii="GHEA Grapalat" w:hAnsi="GHEA Grapalat" w:cs="Sylfaen"/>
          <w:lang w:val="hy-AM"/>
        </w:rPr>
        <w:t xml:space="preserve"> </w:t>
      </w:r>
      <w:r w:rsidRPr="00355634">
        <w:rPr>
          <w:rFonts w:ascii="GHEA Grapalat" w:hAnsi="GHEA Grapalat" w:cs="Sylfaen"/>
          <w:lang w:val="af-ZA"/>
        </w:rPr>
        <w:t>և</w:t>
      </w:r>
      <w:r w:rsidRPr="00355634">
        <w:rPr>
          <w:rFonts w:ascii="GHEA Grapalat" w:hAnsi="GHEA Grapalat" w:cs="Sylfaen"/>
          <w:lang w:val="hy-AM"/>
        </w:rPr>
        <w:t xml:space="preserve"> </w:t>
      </w:r>
      <w:r w:rsidRPr="00355634">
        <w:rPr>
          <w:rFonts w:ascii="GHEA Grapalat" w:hAnsi="GHEA Grapalat" w:cs="Sylfaen"/>
          <w:lang w:val="af-ZA"/>
        </w:rPr>
        <w:t>«Հայաստանի</w:t>
      </w:r>
      <w:r w:rsidRPr="00355634">
        <w:rPr>
          <w:rFonts w:ascii="GHEA Grapalat" w:hAnsi="GHEA Grapalat" w:cs="Sylfaen"/>
          <w:lang w:val="hy-AM"/>
        </w:rPr>
        <w:t xml:space="preserve"> </w:t>
      </w:r>
      <w:r w:rsidRPr="00355634">
        <w:rPr>
          <w:rFonts w:ascii="GHEA Grapalat" w:hAnsi="GHEA Grapalat" w:cs="Sylfaen"/>
          <w:lang w:val="af-ZA"/>
        </w:rPr>
        <w:t>Հանրապետության վարչական դատավարության օրենսգրքում լրացում կատարելու մասին»</w:t>
      </w:r>
      <w:r w:rsidRPr="00355634">
        <w:rPr>
          <w:rFonts w:ascii="GHEA Grapalat" w:hAnsi="GHEA Grapalat" w:cs="Sylfaen"/>
          <w:lang w:val="hy-AM"/>
        </w:rPr>
        <w:t xml:space="preserve"> </w:t>
      </w:r>
      <w:r w:rsidRPr="00355634">
        <w:rPr>
          <w:rFonts w:ascii="GHEA Grapalat" w:hAnsi="GHEA Grapalat" w:cs="Sylfaen"/>
          <w:lang w:val="af-ZA"/>
        </w:rPr>
        <w:t xml:space="preserve">օրենքների </w:t>
      </w:r>
      <w:r w:rsidRPr="00355634">
        <w:rPr>
          <w:rFonts w:ascii="GHEA Grapalat" w:hAnsi="GHEA Grapalat"/>
          <w:color w:val="000000"/>
          <w:shd w:val="clear" w:color="auto" w:fill="FFFFFF"/>
          <w:lang w:val="af-ZA"/>
        </w:rPr>
        <w:t>նախագծ</w:t>
      </w:r>
      <w:r w:rsidRPr="00355634">
        <w:rPr>
          <w:rFonts w:ascii="GHEA Grapalat" w:hAnsi="GHEA Grapalat"/>
          <w:color w:val="000000"/>
          <w:shd w:val="clear" w:color="auto" w:fill="FFFFFF"/>
          <w:lang w:val="hy-AM"/>
        </w:rPr>
        <w:t>երով ա</w:t>
      </w:r>
      <w:r w:rsidRPr="00355634">
        <w:rPr>
          <w:rFonts w:ascii="GHEA Grapalat" w:hAnsi="GHEA Grapalat"/>
          <w:bCs/>
        </w:rPr>
        <w:t>ռաջարկվում</w:t>
      </w:r>
      <w:r w:rsidRPr="00355634">
        <w:rPr>
          <w:rFonts w:ascii="GHEA Grapalat" w:hAnsi="GHEA Grapalat"/>
          <w:bCs/>
          <w:lang w:val="af-ZA"/>
        </w:rPr>
        <w:t xml:space="preserve"> </w:t>
      </w:r>
      <w:r w:rsidRPr="00355634">
        <w:rPr>
          <w:rFonts w:ascii="GHEA Grapalat" w:hAnsi="GHEA Grapalat"/>
          <w:bCs/>
        </w:rPr>
        <w:t>է</w:t>
      </w:r>
      <w:r w:rsidRPr="00355634">
        <w:rPr>
          <w:rFonts w:ascii="GHEA Grapalat" w:hAnsi="GHEA Grapalat"/>
          <w:bCs/>
          <w:lang w:val="af-ZA"/>
        </w:rPr>
        <w:t xml:space="preserve"> </w:t>
      </w:r>
      <w:r w:rsidRPr="00355634">
        <w:rPr>
          <w:rFonts w:ascii="GHEA Grapalat" w:hAnsi="GHEA Grapalat" w:cs="Sylfaen"/>
          <w:b/>
          <w:i/>
          <w:lang w:val="hy-AM" w:bidi="hy-AM"/>
        </w:rPr>
        <w:t>Վարչական իրավախախտումների վերաբերյալ Հայաստանի Հանրապետության օրենսգրքի 287-րդ հոդվածով նախատեսել նույն օրենսգրքի 10-րդ գլխով սահմանված վարչական իրավախախտումների վերաբերյալ վարչական ակտերի մինչև դատական կարգով բողոքարկելը վարչական կարգով բողոքարկելու պարտադիրություն:</w:t>
      </w:r>
      <w:r w:rsidRPr="00355634">
        <w:rPr>
          <w:rFonts w:ascii="GHEA Grapalat" w:hAnsi="GHEA Grapalat" w:cs="Sylfaen"/>
          <w:b/>
          <w:i/>
          <w:lang w:val="hy-AM" w:bidi="hy-AM"/>
        </w:rPr>
        <w:tab/>
      </w:r>
    </w:p>
    <w:p w:rsidR="00E40C67" w:rsidRPr="00355634" w:rsidRDefault="00E40C67" w:rsidP="00E40C67">
      <w:pPr>
        <w:spacing w:after="0" w:line="360" w:lineRule="auto"/>
        <w:ind w:left="-284" w:right="-421" w:firstLine="567"/>
        <w:jc w:val="both"/>
        <w:rPr>
          <w:rFonts w:ascii="GHEA Grapalat" w:hAnsi="GHEA Grapalat" w:cs="Sylfaen"/>
          <w:lang w:val="hy-AM" w:bidi="hy-AM"/>
        </w:rPr>
      </w:pPr>
      <w:r w:rsidRPr="00355634">
        <w:rPr>
          <w:rFonts w:ascii="GHEA Grapalat" w:hAnsi="GHEA Grapalat"/>
          <w:bCs/>
          <w:lang w:val="hy-AM"/>
        </w:rPr>
        <w:t>Նախագծին կից ներկայացված հիմնավորման համաձայն՝ գործող կարգավորումների տիրույթում վարչական ակտերի կամ դատական, կամ վարչական կարգով բողոքարկման հնարավորության առկայության պայմաններում առաջացել են անձի իրավունքների ոչ արդյունավետ պաշտպանության, ողջամիտ ժամկետում իրավունքների պաշտպանության, ինչպես նաև դատարանների անհարկի ծան</w:t>
      </w:r>
      <w:r w:rsidR="00B21FAE" w:rsidRPr="00355634">
        <w:rPr>
          <w:rFonts w:ascii="GHEA Grapalat" w:hAnsi="GHEA Grapalat"/>
          <w:bCs/>
          <w:lang w:val="hy-AM"/>
        </w:rPr>
        <w:softHyphen/>
      </w:r>
      <w:r w:rsidRPr="00355634">
        <w:rPr>
          <w:rFonts w:ascii="GHEA Grapalat" w:hAnsi="GHEA Grapalat"/>
          <w:bCs/>
          <w:lang w:val="hy-AM"/>
        </w:rPr>
        <w:t>րաբեռնվածության խնդիրներ, իսկ նախագծերի ընդունման ա</w:t>
      </w:r>
      <w:r w:rsidRPr="00355634">
        <w:rPr>
          <w:rFonts w:ascii="GHEA Grapalat" w:hAnsi="GHEA Grapalat" w:cs="Sylfaen"/>
          <w:lang w:val="hy-AM" w:bidi="hy-AM"/>
        </w:rPr>
        <w:t>րդյունքում' դատարանում կվիճարկվեն բացառապես վերադասութան կարգով չվերացված վարչական ակտերը, որոնք վարչական մարմնի կողմից ճիշտ, օբյեկտիվ, բազմակողմանի վարչարարություն իրականացնելու, նախկինում նմանատիպ գործերով արդեն իսկ դատական պրակտիկան հաշվի առնելու պարագայում, կհանգեցնեն վարչական դատարանի ծանրաբեռնվածության առնվազն 30 տոկոսի նվազեցման:</w:t>
      </w:r>
    </w:p>
    <w:p w:rsidR="00E40C67" w:rsidRPr="00355634" w:rsidRDefault="00E40C67" w:rsidP="00E40C67">
      <w:pPr>
        <w:spacing w:after="0" w:line="360" w:lineRule="auto"/>
        <w:ind w:left="-284" w:right="-421" w:firstLine="567"/>
        <w:jc w:val="both"/>
        <w:rPr>
          <w:rFonts w:ascii="GHEA Grapalat" w:hAnsi="GHEA Grapalat" w:cs="Sylfaen"/>
          <w:bCs/>
          <w:lang w:val="hy-AM"/>
        </w:rPr>
      </w:pPr>
      <w:r w:rsidRPr="00355634">
        <w:rPr>
          <w:rFonts w:ascii="GHEA Grapalat" w:hAnsi="GHEA Grapalat" w:cs="Sylfaen"/>
          <w:lang w:val="hy-AM"/>
        </w:rPr>
        <w:lastRenderedPageBreak/>
        <w:t xml:space="preserve">Այս առումով հարկ է նշել, որ </w:t>
      </w:r>
      <w:r w:rsidRPr="00355634">
        <w:rPr>
          <w:rFonts w:ascii="GHEA Grapalat" w:hAnsi="GHEA Grapalat" w:cs="Sylfaen"/>
          <w:bCs/>
          <w:lang w:val="hy-AM"/>
        </w:rPr>
        <w:t>սահմանադրական դատարանն իր մի շարք որոշումներով հանգա</w:t>
      </w:r>
      <w:r w:rsidR="00B21FAE" w:rsidRPr="00355634">
        <w:rPr>
          <w:rFonts w:ascii="GHEA Grapalat" w:hAnsi="GHEA Grapalat" w:cs="Sylfaen"/>
          <w:bCs/>
          <w:lang w:val="hy-AM"/>
        </w:rPr>
        <w:softHyphen/>
      </w:r>
      <w:r w:rsidRPr="00355634">
        <w:rPr>
          <w:rFonts w:ascii="GHEA Grapalat" w:hAnsi="GHEA Grapalat" w:cs="Sylfaen"/>
          <w:bCs/>
          <w:lang w:val="hy-AM"/>
        </w:rPr>
        <w:t xml:space="preserve">մանորեն անդրադարձել է արդարադատության մատչելիության երաշխավորման սահմանադրական իրավաչափության խնդիրներին: </w:t>
      </w:r>
      <w:r w:rsidRPr="00355634">
        <w:rPr>
          <w:rFonts w:ascii="GHEA Grapalat" w:hAnsi="GHEA Grapalat" w:cs="Sylfaen"/>
          <w:lang w:val="hy-AM"/>
        </w:rPr>
        <w:t xml:space="preserve">Մասնավորապես՝ 2015 թվականի </w:t>
      </w:r>
      <w:r w:rsidRPr="00355634">
        <w:rPr>
          <w:rFonts w:ascii="GHEA Grapalat" w:hAnsi="GHEA Grapalat" w:cs="Sylfaen"/>
          <w:bCs/>
          <w:lang w:val="hy-AM"/>
        </w:rPr>
        <w:t>հունիսի 26-ի</w:t>
      </w:r>
      <w:r w:rsidRPr="00355634">
        <w:rPr>
          <w:rFonts w:ascii="GHEA Grapalat" w:hAnsi="GHEA Grapalat" w:cs="Sylfaen"/>
          <w:b/>
          <w:bCs/>
          <w:lang w:val="hy-AM"/>
        </w:rPr>
        <w:t xml:space="preserve"> </w:t>
      </w:r>
      <w:r w:rsidRPr="00355634">
        <w:rPr>
          <w:rFonts w:ascii="GHEA Grapalat" w:hAnsi="GHEA Grapalat" w:cs="Sylfaen"/>
          <w:bCs/>
          <w:lang w:val="hy-AM"/>
        </w:rPr>
        <w:t xml:space="preserve">ՍԴՈ-1222 որոշմամբ </w:t>
      </w:r>
      <w:r w:rsidRPr="00355634">
        <w:rPr>
          <w:rFonts w:ascii="GHEA Grapalat" w:hAnsi="GHEA Grapalat" w:cs="Sylfaen"/>
          <w:lang w:val="hy-AM"/>
        </w:rPr>
        <w:t xml:space="preserve">Սահմանադրական դատարանը անհրաժեշտ է համարել վկայակոչել ՄԻԵԴ-ի արտահայտած իրավական դիրքորոշումն առ այն, </w:t>
      </w:r>
      <w:r w:rsidRPr="00355634">
        <w:rPr>
          <w:rFonts w:ascii="GHEA Grapalat" w:hAnsi="GHEA Grapalat" w:cs="Sylfaen"/>
          <w:i/>
          <w:lang w:val="hy-AM"/>
        </w:rPr>
        <w:t xml:space="preserve">«(…), որ </w:t>
      </w:r>
      <w:r w:rsidRPr="00355634">
        <w:rPr>
          <w:rFonts w:ascii="GHEA Grapalat" w:hAnsi="GHEA Grapalat" w:cs="Sylfaen"/>
          <w:b/>
          <w:i/>
          <w:lang w:val="hy-AM"/>
        </w:rPr>
        <w:t>պետությունը դատարան դիմելու իրավունքից օգտվելու համար կարող է սահմանել որոշակի պայմաններ,</w:t>
      </w:r>
      <w:r w:rsidRPr="00355634">
        <w:rPr>
          <w:rFonts w:ascii="GHEA Grapalat" w:hAnsi="GHEA Grapalat" w:cs="Sylfaen"/>
          <w:i/>
          <w:lang w:val="hy-AM"/>
        </w:rPr>
        <w:t xml:space="preserve"> «…</w:t>
      </w:r>
      <w:r w:rsidRPr="00355634">
        <w:rPr>
          <w:rFonts w:ascii="GHEA Grapalat" w:hAnsi="GHEA Grapalat" w:cs="Sylfaen"/>
          <w:b/>
          <w:i/>
          <w:lang w:val="hy-AM"/>
        </w:rPr>
        <w:t>պարզապես</w:t>
      </w:r>
      <w:r w:rsidRPr="00355634">
        <w:rPr>
          <w:rFonts w:ascii="GHEA Grapalat" w:hAnsi="GHEA Grapalat" w:cs="Sylfaen"/>
          <w:i/>
          <w:lang w:val="hy-AM"/>
        </w:rPr>
        <w:t xml:space="preserve"> </w:t>
      </w:r>
      <w:r w:rsidRPr="00355634">
        <w:rPr>
          <w:rFonts w:ascii="GHEA Grapalat" w:hAnsi="GHEA Grapalat" w:cs="Sylfaen"/>
          <w:b/>
          <w:i/>
          <w:lang w:val="hy-AM"/>
        </w:rPr>
        <w:t>պետության կողմից կիրառված սահմանափակումները չպետք է այն կերպ կամ այն աստիճանի սահմանափակեն անձի դա</w:t>
      </w:r>
      <w:r w:rsidR="00B21FAE" w:rsidRPr="00355634">
        <w:rPr>
          <w:rFonts w:ascii="GHEA Grapalat" w:hAnsi="GHEA Grapalat" w:cs="Sylfaen"/>
          <w:b/>
          <w:i/>
          <w:lang w:val="hy-AM"/>
        </w:rPr>
        <w:softHyphen/>
      </w:r>
      <w:r w:rsidRPr="00355634">
        <w:rPr>
          <w:rFonts w:ascii="GHEA Grapalat" w:hAnsi="GHEA Grapalat" w:cs="Sylfaen"/>
          <w:b/>
          <w:i/>
          <w:lang w:val="hy-AM"/>
        </w:rPr>
        <w:t>տա</w:t>
      </w:r>
      <w:r w:rsidR="00B21FAE" w:rsidRPr="00355634">
        <w:rPr>
          <w:rFonts w:ascii="GHEA Grapalat" w:hAnsi="GHEA Grapalat" w:cs="Sylfaen"/>
          <w:b/>
          <w:i/>
          <w:lang w:val="hy-AM"/>
        </w:rPr>
        <w:softHyphen/>
      </w:r>
      <w:r w:rsidRPr="00355634">
        <w:rPr>
          <w:rFonts w:ascii="GHEA Grapalat" w:hAnsi="GHEA Grapalat" w:cs="Sylfaen"/>
          <w:b/>
          <w:i/>
          <w:lang w:val="hy-AM"/>
        </w:rPr>
        <w:t>րա</w:t>
      </w:r>
      <w:r w:rsidR="00B21FAE" w:rsidRPr="00355634">
        <w:rPr>
          <w:rFonts w:ascii="GHEA Grapalat" w:hAnsi="GHEA Grapalat" w:cs="Sylfaen"/>
          <w:b/>
          <w:i/>
          <w:lang w:val="hy-AM"/>
        </w:rPr>
        <w:softHyphen/>
      </w:r>
      <w:r w:rsidRPr="00355634">
        <w:rPr>
          <w:rFonts w:ascii="GHEA Grapalat" w:hAnsi="GHEA Grapalat" w:cs="Sylfaen"/>
          <w:b/>
          <w:i/>
          <w:lang w:val="hy-AM"/>
        </w:rPr>
        <w:t>նի մատչելիության իրավունքը, որ վնաս հասցվի այդ իրավունքի բուն էությանը</w:t>
      </w:r>
      <w:r w:rsidRPr="00355634">
        <w:rPr>
          <w:rFonts w:ascii="GHEA Grapalat" w:hAnsi="GHEA Grapalat" w:cs="Sylfaen"/>
          <w:i/>
          <w:lang w:val="hy-AM"/>
        </w:rPr>
        <w:t xml:space="preserve">: Բացի այդ, </w:t>
      </w:r>
      <w:r w:rsidRPr="00355634">
        <w:rPr>
          <w:rFonts w:ascii="GHEA Grapalat" w:hAnsi="GHEA Grapalat" w:cs="Sylfaen"/>
          <w:b/>
          <w:i/>
          <w:lang w:val="hy-AM"/>
        </w:rPr>
        <w:t>սահ</w:t>
      </w:r>
      <w:r w:rsidR="00B21FAE" w:rsidRPr="00355634">
        <w:rPr>
          <w:rFonts w:ascii="GHEA Grapalat" w:hAnsi="GHEA Grapalat" w:cs="Sylfaen"/>
          <w:b/>
          <w:i/>
          <w:lang w:val="hy-AM"/>
        </w:rPr>
        <w:softHyphen/>
      </w:r>
      <w:r w:rsidRPr="00355634">
        <w:rPr>
          <w:rFonts w:ascii="GHEA Grapalat" w:hAnsi="GHEA Grapalat" w:cs="Sylfaen"/>
          <w:b/>
          <w:i/>
          <w:lang w:val="hy-AM"/>
        </w:rPr>
        <w:t>մա</w:t>
      </w:r>
      <w:r w:rsidR="00B21FAE" w:rsidRPr="00355634">
        <w:rPr>
          <w:rFonts w:ascii="GHEA Grapalat" w:hAnsi="GHEA Grapalat" w:cs="Sylfaen"/>
          <w:b/>
          <w:i/>
          <w:lang w:val="hy-AM"/>
        </w:rPr>
        <w:softHyphen/>
      </w:r>
      <w:r w:rsidRPr="00355634">
        <w:rPr>
          <w:rFonts w:ascii="GHEA Grapalat" w:hAnsi="GHEA Grapalat" w:cs="Sylfaen"/>
          <w:b/>
          <w:i/>
          <w:lang w:val="hy-AM"/>
        </w:rPr>
        <w:t>նափակումը 6-րդ հոդվածի 1-ին մասին չի համապատասխանի, եթե այն իրավաչափ նպատակ չի հետապնդում, և եթե կիրառված միջոցների և հետապնդվող նպատակի միջև չկա համաչա</w:t>
      </w:r>
      <w:r w:rsidR="00B21FAE" w:rsidRPr="00355634">
        <w:rPr>
          <w:rFonts w:ascii="GHEA Grapalat" w:hAnsi="GHEA Grapalat" w:cs="Sylfaen"/>
          <w:b/>
          <w:i/>
          <w:lang w:val="hy-AM"/>
        </w:rPr>
        <w:softHyphen/>
      </w:r>
      <w:r w:rsidRPr="00355634">
        <w:rPr>
          <w:rFonts w:ascii="GHEA Grapalat" w:hAnsi="GHEA Grapalat" w:cs="Sylfaen"/>
          <w:b/>
          <w:i/>
          <w:lang w:val="hy-AM"/>
        </w:rPr>
        <w:t>փու</w:t>
      </w:r>
      <w:r w:rsidR="00B21FAE" w:rsidRPr="00355634">
        <w:rPr>
          <w:rFonts w:ascii="GHEA Grapalat" w:hAnsi="GHEA Grapalat" w:cs="Sylfaen"/>
          <w:b/>
          <w:i/>
          <w:lang w:val="hy-AM"/>
        </w:rPr>
        <w:softHyphen/>
      </w:r>
      <w:r w:rsidRPr="00355634">
        <w:rPr>
          <w:rFonts w:ascii="GHEA Grapalat" w:hAnsi="GHEA Grapalat" w:cs="Sylfaen"/>
          <w:b/>
          <w:i/>
          <w:lang w:val="hy-AM"/>
        </w:rPr>
        <w:t>թյան ողջամիտ հարաբերակցություն</w:t>
      </w:r>
      <w:r w:rsidRPr="00355634">
        <w:rPr>
          <w:rFonts w:ascii="GHEA Grapalat" w:hAnsi="GHEA Grapalat" w:cs="Sylfaen"/>
          <w:i/>
          <w:lang w:val="hy-AM"/>
        </w:rPr>
        <w:t>» (Case of Khalfaoui v. France, application no. 34791/97, 14/03/2000):</w:t>
      </w:r>
      <w:r w:rsidRPr="00355634">
        <w:rPr>
          <w:rFonts w:ascii="GHEA Grapalat" w:hAnsi="GHEA Grapalat" w:cs="Sylfaen"/>
          <w:bCs/>
          <w:lang w:val="hy-AM"/>
        </w:rPr>
        <w:t xml:space="preserve"> Իսկ </w:t>
      </w:r>
      <w:r w:rsidRPr="00355634">
        <w:rPr>
          <w:rFonts w:ascii="GHEA Grapalat" w:hAnsi="GHEA Grapalat" w:cs="Sylfaen"/>
          <w:lang w:val="hy-AM"/>
        </w:rPr>
        <w:t xml:space="preserve">մեկ այլ՝ 2016 թվականի </w:t>
      </w:r>
      <w:r w:rsidRPr="00355634">
        <w:rPr>
          <w:rFonts w:ascii="GHEA Grapalat" w:hAnsi="GHEA Grapalat" w:cs="Sylfaen"/>
          <w:bCs/>
          <w:lang w:val="hy-AM"/>
        </w:rPr>
        <w:t>մարտի 10-ի</w:t>
      </w:r>
      <w:r w:rsidRPr="00355634">
        <w:rPr>
          <w:rFonts w:ascii="GHEA Grapalat" w:hAnsi="GHEA Grapalat" w:cs="Sylfaen"/>
          <w:b/>
          <w:bCs/>
          <w:lang w:val="hy-AM"/>
        </w:rPr>
        <w:t xml:space="preserve"> </w:t>
      </w:r>
      <w:r w:rsidRPr="00355634">
        <w:rPr>
          <w:rFonts w:ascii="GHEA Grapalat" w:hAnsi="GHEA Grapalat" w:cs="Sylfaen"/>
          <w:bCs/>
          <w:lang w:val="hy-AM"/>
        </w:rPr>
        <w:t>ՍԴՈ-1257 որոշմամբ իրավական դիրքո</w:t>
      </w:r>
      <w:r w:rsidR="00B21FAE" w:rsidRPr="00355634">
        <w:rPr>
          <w:rFonts w:ascii="GHEA Grapalat" w:hAnsi="GHEA Grapalat" w:cs="Sylfaen"/>
          <w:bCs/>
          <w:lang w:val="hy-AM"/>
        </w:rPr>
        <w:softHyphen/>
      </w:r>
      <w:r w:rsidRPr="00355634">
        <w:rPr>
          <w:rFonts w:ascii="GHEA Grapalat" w:hAnsi="GHEA Grapalat" w:cs="Sylfaen"/>
          <w:bCs/>
          <w:lang w:val="hy-AM"/>
        </w:rPr>
        <w:t>րոշում է հայտ</w:t>
      </w:r>
      <w:r w:rsidR="00B21FAE" w:rsidRPr="00355634">
        <w:rPr>
          <w:rFonts w:ascii="GHEA Grapalat" w:hAnsi="GHEA Grapalat" w:cs="Sylfaen"/>
          <w:bCs/>
          <w:lang w:val="hy-AM"/>
        </w:rPr>
        <w:softHyphen/>
      </w:r>
      <w:r w:rsidRPr="00355634">
        <w:rPr>
          <w:rFonts w:ascii="GHEA Grapalat" w:hAnsi="GHEA Grapalat" w:cs="Sylfaen"/>
          <w:bCs/>
          <w:lang w:val="hy-AM"/>
        </w:rPr>
        <w:t xml:space="preserve">նել այն մասին, որ. </w:t>
      </w:r>
      <w:r w:rsidRPr="00355634">
        <w:rPr>
          <w:rFonts w:ascii="GHEA Grapalat" w:hAnsi="GHEA Grapalat" w:cs="Sylfaen"/>
          <w:bCs/>
          <w:i/>
          <w:lang w:val="hy-AM"/>
        </w:rPr>
        <w:t xml:space="preserve">« (…) </w:t>
      </w:r>
      <w:r w:rsidRPr="00355634">
        <w:rPr>
          <w:rFonts w:ascii="GHEA Grapalat" w:hAnsi="GHEA Grapalat" w:cs="Sylfaen"/>
          <w:b/>
          <w:bCs/>
          <w:i/>
          <w:lang w:val="hy-AM"/>
        </w:rPr>
        <w:t>դատարանի (արդարադատության) մատչելիությունը կա</w:t>
      </w:r>
      <w:r w:rsidR="00B21FAE" w:rsidRPr="00355634">
        <w:rPr>
          <w:rFonts w:ascii="GHEA Grapalat" w:hAnsi="GHEA Grapalat" w:cs="Sylfaen"/>
          <w:b/>
          <w:bCs/>
          <w:i/>
          <w:lang w:val="hy-AM"/>
        </w:rPr>
        <w:softHyphen/>
      </w:r>
      <w:r w:rsidRPr="00355634">
        <w:rPr>
          <w:rFonts w:ascii="GHEA Grapalat" w:hAnsi="GHEA Grapalat" w:cs="Sylfaen"/>
          <w:b/>
          <w:bCs/>
          <w:i/>
          <w:lang w:val="hy-AM"/>
        </w:rPr>
        <w:t>րող է ունե</w:t>
      </w:r>
      <w:r w:rsidR="00B21FAE" w:rsidRPr="00355634">
        <w:rPr>
          <w:rFonts w:ascii="GHEA Grapalat" w:hAnsi="GHEA Grapalat" w:cs="Sylfaen"/>
          <w:b/>
          <w:bCs/>
          <w:i/>
          <w:lang w:val="hy-AM"/>
        </w:rPr>
        <w:softHyphen/>
      </w:r>
      <w:r w:rsidRPr="00355634">
        <w:rPr>
          <w:rFonts w:ascii="GHEA Grapalat" w:hAnsi="GHEA Grapalat" w:cs="Sylfaen"/>
          <w:b/>
          <w:bCs/>
          <w:i/>
          <w:lang w:val="hy-AM"/>
        </w:rPr>
        <w:t>նալ որոշակի սահմանափակումներ, որոնք չպետք է խաթարեն այդ իրավունքի բուն էությունը</w:t>
      </w:r>
      <w:r w:rsidRPr="00355634">
        <w:rPr>
          <w:rFonts w:ascii="GHEA Grapalat" w:hAnsi="GHEA Grapalat" w:cs="Sylfaen"/>
          <w:i/>
          <w:lang w:val="hy-AM"/>
        </w:rPr>
        <w:t xml:space="preserve"> (...)»:</w:t>
      </w:r>
    </w:p>
    <w:p w:rsidR="00E40C67" w:rsidRPr="00355634" w:rsidRDefault="00E40C67" w:rsidP="00E40C67">
      <w:pPr>
        <w:spacing w:after="0" w:line="360" w:lineRule="auto"/>
        <w:ind w:left="-270" w:right="-360" w:firstLine="567"/>
        <w:jc w:val="both"/>
        <w:rPr>
          <w:rFonts w:ascii="GHEA Grapalat" w:hAnsi="GHEA Grapalat" w:cs="Sylfaen"/>
          <w:lang w:val="hy-AM"/>
        </w:rPr>
      </w:pPr>
      <w:r w:rsidRPr="00355634">
        <w:rPr>
          <w:rFonts w:ascii="GHEA Grapalat" w:hAnsi="GHEA Grapalat" w:cs="Sylfaen"/>
          <w:lang w:val="hy-AM"/>
        </w:rPr>
        <w:t>Վերոգրյալի համատեքստում գտնում ենք, որ</w:t>
      </w:r>
      <w:r w:rsidRPr="00355634">
        <w:rPr>
          <w:rFonts w:ascii="GHEA Grapalat" w:hAnsi="GHEA Grapalat" w:cs="Sylfaen"/>
          <w:b/>
          <w:i/>
          <w:lang w:val="hy-AM"/>
        </w:rPr>
        <w:t xml:space="preserve"> </w:t>
      </w:r>
      <w:r w:rsidRPr="00355634">
        <w:rPr>
          <w:rFonts w:ascii="GHEA Grapalat" w:hAnsi="GHEA Grapalat" w:cs="Sylfaen"/>
          <w:lang w:val="hy-AM"/>
        </w:rPr>
        <w:t>նախատեսված կարգավորումների և դրանով հետապնդվող նպատակների միջև առկա է ողջամիտ հարաբերակցությունը, ա</w:t>
      </w:r>
      <w:r w:rsidRPr="00355634">
        <w:rPr>
          <w:rFonts w:ascii="GHEA Grapalat" w:hAnsi="GHEA Grapalat" w:cs="Sylfaen"/>
          <w:lang w:val="af-ZA"/>
        </w:rPr>
        <w:t>յդուհանդերձ նախա</w:t>
      </w:r>
      <w:r w:rsidR="00B21FAE" w:rsidRPr="00355634">
        <w:rPr>
          <w:rFonts w:ascii="GHEA Grapalat" w:hAnsi="GHEA Grapalat" w:cs="Sylfaen"/>
          <w:lang w:val="hy-AM"/>
        </w:rPr>
        <w:t>-</w:t>
      </w:r>
      <w:r w:rsidRPr="00355634">
        <w:rPr>
          <w:rFonts w:ascii="GHEA Grapalat" w:hAnsi="GHEA Grapalat" w:cs="Sylfaen"/>
          <w:lang w:val="af-ZA"/>
        </w:rPr>
        <w:t>գծային դրույթների կիրառման ընթացքում իրավական խնդիրներից խուսափելու, ինչպես նաև նախա</w:t>
      </w:r>
      <w:r w:rsidR="00B21FAE" w:rsidRPr="00355634">
        <w:rPr>
          <w:rFonts w:ascii="GHEA Grapalat" w:hAnsi="GHEA Grapalat" w:cs="Sylfaen"/>
          <w:lang w:val="af-ZA"/>
        </w:rPr>
        <w:softHyphen/>
      </w:r>
      <w:r w:rsidRPr="00355634">
        <w:rPr>
          <w:rFonts w:ascii="GHEA Grapalat" w:hAnsi="GHEA Grapalat" w:cs="Sylfaen"/>
          <w:lang w:val="af-ZA"/>
        </w:rPr>
        <w:t xml:space="preserve">գծով հետապնդվող </w:t>
      </w:r>
      <w:r w:rsidRPr="00355634">
        <w:rPr>
          <w:rFonts w:ascii="GHEA Grapalat" w:hAnsi="GHEA Grapalat" w:cs="Sylfaen"/>
          <w:lang w:val="hy-AM"/>
        </w:rPr>
        <w:t xml:space="preserve">իրավաչափ </w:t>
      </w:r>
      <w:r w:rsidRPr="00355634">
        <w:rPr>
          <w:rFonts w:ascii="GHEA Grapalat" w:hAnsi="GHEA Grapalat" w:cs="Sylfaen"/>
          <w:lang w:val="af-ZA"/>
        </w:rPr>
        <w:t>նպատակին հասնելու համար</w:t>
      </w:r>
      <w:r w:rsidRPr="00355634">
        <w:rPr>
          <w:rFonts w:ascii="GHEA Grapalat" w:hAnsi="GHEA Grapalat" w:cs="Sylfaen"/>
          <w:lang w:val="hy-AM"/>
        </w:rPr>
        <w:t xml:space="preserve"> ստորև ներկայացնում ենք նախագծի վերաբերյալ որոշ նկատառումներ: Այսպես՝</w:t>
      </w:r>
    </w:p>
    <w:p w:rsidR="00E40C67" w:rsidRPr="00355634" w:rsidRDefault="00E40C67" w:rsidP="00E40C67">
      <w:pPr>
        <w:spacing w:after="0" w:line="360" w:lineRule="auto"/>
        <w:ind w:left="-270" w:right="-360" w:firstLine="567"/>
        <w:jc w:val="both"/>
        <w:rPr>
          <w:rFonts w:ascii="GHEA Grapalat" w:hAnsi="GHEA Grapalat" w:cs="Sylfaen"/>
          <w:lang w:val="hy-AM" w:bidi="hy-AM"/>
        </w:rPr>
      </w:pPr>
      <w:r w:rsidRPr="00355634">
        <w:rPr>
          <w:rFonts w:ascii="GHEA Grapalat" w:hAnsi="GHEA Grapalat" w:cs="Sylfaen"/>
          <w:b/>
          <w:lang w:val="hy-AM"/>
        </w:rPr>
        <w:t>1.1</w:t>
      </w:r>
      <w:r w:rsidRPr="00355634">
        <w:rPr>
          <w:rFonts w:ascii="GHEA Grapalat" w:hAnsi="GHEA Grapalat" w:cs="Sylfaen"/>
          <w:lang w:val="hy-AM"/>
        </w:rPr>
        <w:t xml:space="preserve"> </w:t>
      </w:r>
      <w:r w:rsidRPr="00355634">
        <w:rPr>
          <w:rFonts w:ascii="GHEA Grapalat" w:hAnsi="GHEA Grapalat" w:cs="Sylfaen"/>
          <w:lang w:val="af-ZA"/>
        </w:rPr>
        <w:t>«Վարչական իրավախախտումների վերաբերյալ Հայաստանի Հանրապետության օրենս</w:t>
      </w:r>
      <w:r w:rsidR="00B21FAE" w:rsidRPr="00355634">
        <w:rPr>
          <w:rFonts w:ascii="GHEA Grapalat" w:hAnsi="GHEA Grapalat" w:cs="Sylfaen"/>
          <w:lang w:val="af-ZA"/>
        </w:rPr>
        <w:softHyphen/>
      </w:r>
      <w:r w:rsidRPr="00355634">
        <w:rPr>
          <w:rFonts w:ascii="GHEA Grapalat" w:hAnsi="GHEA Grapalat" w:cs="Sylfaen"/>
          <w:lang w:val="af-ZA"/>
        </w:rPr>
        <w:t>գրքում</w:t>
      </w:r>
      <w:r w:rsidRPr="00355634">
        <w:rPr>
          <w:rFonts w:ascii="GHEA Grapalat" w:hAnsi="GHEA Grapalat" w:cs="Sylfaen"/>
          <w:lang w:val="hy-AM"/>
        </w:rPr>
        <w:t xml:space="preserve"> </w:t>
      </w:r>
      <w:r w:rsidRPr="00355634">
        <w:rPr>
          <w:rFonts w:ascii="GHEA Grapalat" w:hAnsi="GHEA Grapalat" w:cs="Sylfaen"/>
          <w:lang w:val="af-ZA"/>
        </w:rPr>
        <w:t>փոփոխություն կատարելու մասին»</w:t>
      </w:r>
      <w:r w:rsidRPr="00355634">
        <w:rPr>
          <w:rFonts w:ascii="GHEA Grapalat" w:hAnsi="GHEA Grapalat" w:cs="Sylfaen"/>
          <w:lang w:val="hy-AM"/>
        </w:rPr>
        <w:t xml:space="preserve"> օրենքի նախագծի 1-ին հոդվածի 2-րդ մասի համաձայն՝ </w:t>
      </w:r>
      <w:r w:rsidRPr="00355634">
        <w:rPr>
          <w:rFonts w:ascii="GHEA Grapalat" w:hAnsi="GHEA Grapalat" w:cs="Sylfaen"/>
          <w:lang w:val="hy-AM" w:bidi="hy-AM"/>
        </w:rPr>
        <w:t xml:space="preserve">սույն օրենսգրքի </w:t>
      </w:r>
      <w:r w:rsidRPr="00355634">
        <w:rPr>
          <w:rFonts w:ascii="GHEA Grapalat" w:hAnsi="GHEA Grapalat" w:cs="Sylfaen"/>
          <w:b/>
          <w:i/>
          <w:lang w:val="hy-AM" w:bidi="hy-AM"/>
        </w:rPr>
        <w:t>10-րդ գլխով</w:t>
      </w:r>
      <w:r w:rsidRPr="00355634">
        <w:rPr>
          <w:rFonts w:ascii="GHEA Grapalat" w:hAnsi="GHEA Grapalat" w:cs="Sylfaen"/>
          <w:lang w:val="hy-AM" w:bidi="hy-AM"/>
        </w:rPr>
        <w:t xml:space="preserve"> սահմանված վարչական իրավախախտումների վերաբերյալ գործերով վարչական ակտերը կարող են վիճարկվել դատական կարգով միայն վարչական կարգով բողոքարկվելուց հետո:</w:t>
      </w:r>
    </w:p>
    <w:p w:rsidR="00E40C67" w:rsidRPr="00355634" w:rsidRDefault="00E40C67" w:rsidP="009A2DE6">
      <w:pPr>
        <w:spacing w:after="0" w:line="360" w:lineRule="auto"/>
        <w:ind w:left="-270" w:right="-360" w:firstLine="567"/>
        <w:jc w:val="both"/>
        <w:rPr>
          <w:rFonts w:ascii="GHEA Grapalat" w:hAnsi="GHEA Grapalat" w:cs="Sylfaen"/>
          <w:bCs/>
          <w:iCs/>
          <w:lang w:val="hy-AM" w:bidi="hy-AM"/>
        </w:rPr>
      </w:pPr>
      <w:r w:rsidRPr="00355634">
        <w:rPr>
          <w:rFonts w:ascii="GHEA Grapalat" w:hAnsi="GHEA Grapalat" w:cs="Sylfaen"/>
          <w:lang w:val="hy-AM" w:bidi="hy-AM"/>
        </w:rPr>
        <w:t xml:space="preserve">Այս առումով հարկ է նշել, որ </w:t>
      </w:r>
      <w:r w:rsidRPr="00355634">
        <w:rPr>
          <w:rFonts w:ascii="GHEA Grapalat" w:hAnsi="GHEA Grapalat" w:cs="Sylfaen"/>
          <w:bCs/>
          <w:iCs/>
          <w:lang w:val="hy-AM" w:bidi="hy-AM"/>
        </w:rPr>
        <w:t>միայն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երկաստիճան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բողոքարկման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համակարգի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նախա</w:t>
      </w:r>
      <w:r w:rsidR="00B21FAE" w:rsidRPr="00355634">
        <w:rPr>
          <w:rFonts w:ascii="GHEA Grapalat" w:hAnsi="GHEA Grapalat" w:cs="Sylfaen"/>
          <w:bCs/>
          <w:iCs/>
          <w:lang w:val="hy-AM" w:bidi="hy-AM"/>
        </w:rPr>
        <w:softHyphen/>
      </w:r>
      <w:r w:rsidRPr="00355634">
        <w:rPr>
          <w:rFonts w:ascii="GHEA Grapalat" w:hAnsi="GHEA Grapalat" w:cs="Sylfaen"/>
          <w:bCs/>
          <w:iCs/>
          <w:lang w:val="hy-AM" w:bidi="hy-AM"/>
        </w:rPr>
        <w:t>տե</w:t>
      </w:r>
      <w:r w:rsidR="00B21FAE" w:rsidRPr="00355634">
        <w:rPr>
          <w:rFonts w:ascii="GHEA Grapalat" w:hAnsi="GHEA Grapalat" w:cs="Sylfaen"/>
          <w:bCs/>
          <w:iCs/>
          <w:lang w:val="hy-AM" w:bidi="hy-AM"/>
        </w:rPr>
        <w:softHyphen/>
      </w:r>
      <w:r w:rsidRPr="00355634">
        <w:rPr>
          <w:rFonts w:ascii="GHEA Grapalat" w:hAnsi="GHEA Grapalat" w:cs="Sylfaen"/>
          <w:bCs/>
          <w:iCs/>
          <w:lang w:val="hy-AM" w:bidi="hy-AM"/>
        </w:rPr>
        <w:t>սումը</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բավարար</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չէ</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վարչական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դատարանի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ծանրաբեռնվածությունը</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նվազեցնելու</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համար</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Անհրաժեշտ</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է</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նաև</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նախատեսել</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պետական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տուրք</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վարչական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պատասխանատվություն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սահմանող</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ակտերի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դա</w:t>
      </w:r>
      <w:r w:rsidR="00B21FAE" w:rsidRPr="00355634">
        <w:rPr>
          <w:rFonts w:ascii="GHEA Grapalat" w:hAnsi="GHEA Grapalat" w:cs="Sylfaen"/>
          <w:bCs/>
          <w:iCs/>
          <w:lang w:val="hy-AM" w:bidi="hy-AM"/>
        </w:rPr>
        <w:softHyphen/>
      </w:r>
      <w:r w:rsidRPr="00355634">
        <w:rPr>
          <w:rFonts w:ascii="GHEA Grapalat" w:hAnsi="GHEA Grapalat" w:cs="Sylfaen"/>
          <w:bCs/>
          <w:iCs/>
          <w:lang w:val="hy-AM" w:bidi="hy-AM"/>
        </w:rPr>
        <w:t>տական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բողոքարկման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համար: Մասնավորապես՝ առաջարկում ենք գույքային պահանջի առնչու</w:t>
      </w:r>
      <w:r w:rsidR="00B21FAE" w:rsidRPr="00355634">
        <w:rPr>
          <w:rFonts w:ascii="GHEA Grapalat" w:hAnsi="GHEA Grapalat" w:cs="Sylfaen"/>
          <w:bCs/>
          <w:iCs/>
          <w:lang w:val="hy-AM" w:bidi="hy-AM"/>
        </w:rPr>
        <w:softHyphen/>
      </w:r>
      <w:r w:rsidRPr="00355634">
        <w:rPr>
          <w:rFonts w:ascii="GHEA Grapalat" w:hAnsi="GHEA Grapalat" w:cs="Sylfaen"/>
          <w:bCs/>
          <w:iCs/>
          <w:lang w:val="hy-AM" w:bidi="hy-AM"/>
        </w:rPr>
        <w:t xml:space="preserve">թյամբ գանձվող պետական տուրքի գումարը նախատեսել </w:t>
      </w:r>
      <w:r w:rsidRPr="00355634">
        <w:rPr>
          <w:rFonts w:ascii="GHEA Grapalat" w:hAnsi="GHEA Grapalat" w:cs="Sylfaen"/>
          <w:color w:val="000000"/>
          <w:shd w:val="clear" w:color="auto" w:fill="FFFFFF"/>
          <w:lang w:val="hy-AM"/>
        </w:rPr>
        <w:t>հայցագնի</w:t>
      </w:r>
      <w:r w:rsidRPr="00355634">
        <w:rPr>
          <w:rFonts w:ascii="GHEA Grapalat" w:hAnsi="GHEA Grapalat"/>
          <w:color w:val="000000"/>
          <w:shd w:val="clear" w:color="auto" w:fill="FFFFFF"/>
          <w:lang w:val="hy-AM"/>
        </w:rPr>
        <w:t xml:space="preserve"> նկատմամբ տոկոսային հարա</w:t>
      </w:r>
      <w:r w:rsidR="00B21FAE" w:rsidRPr="00355634">
        <w:rPr>
          <w:rFonts w:ascii="GHEA Grapalat" w:hAnsi="GHEA Grapalat"/>
          <w:color w:val="000000"/>
          <w:shd w:val="clear" w:color="auto" w:fill="FFFFFF"/>
          <w:lang w:val="hy-AM"/>
        </w:rPr>
        <w:softHyphen/>
      </w:r>
      <w:r w:rsidRPr="00355634">
        <w:rPr>
          <w:rFonts w:ascii="GHEA Grapalat" w:hAnsi="GHEA Grapalat"/>
          <w:color w:val="000000"/>
          <w:shd w:val="clear" w:color="auto" w:fill="FFFFFF"/>
          <w:lang w:val="hy-AM"/>
        </w:rPr>
        <w:lastRenderedPageBreak/>
        <w:t>բե</w:t>
      </w:r>
      <w:r w:rsidR="00B21FAE" w:rsidRPr="00355634">
        <w:rPr>
          <w:rFonts w:ascii="GHEA Grapalat" w:hAnsi="GHEA Grapalat"/>
          <w:color w:val="000000"/>
          <w:shd w:val="clear" w:color="auto" w:fill="FFFFFF"/>
          <w:lang w:val="hy-AM"/>
        </w:rPr>
        <w:softHyphen/>
      </w:r>
      <w:r w:rsidRPr="00355634">
        <w:rPr>
          <w:rFonts w:ascii="GHEA Grapalat" w:hAnsi="GHEA Grapalat"/>
          <w:color w:val="000000"/>
          <w:shd w:val="clear" w:color="auto" w:fill="FFFFFF"/>
          <w:lang w:val="hy-AM"/>
        </w:rPr>
        <w:t>րակցությամբ, իսկ ոչ գույքային պահանջի առնչությամբ՝</w:t>
      </w:r>
      <w:r w:rsidRPr="00355634">
        <w:rPr>
          <w:rFonts w:ascii="GHEA Grapalat" w:hAnsi="GHEA Grapalat" w:cs="Sylfaen"/>
          <w:bCs/>
          <w:iCs/>
          <w:lang w:val="hy-AM" w:bidi="hy-AM"/>
        </w:rPr>
        <w:t xml:space="preserve"> նախատեսել</w:t>
      </w:r>
      <w:r w:rsidRPr="00355634">
        <w:rPr>
          <w:rFonts w:ascii="GHEA Grapalat" w:hAnsi="GHEA Grapalat" w:cs="Sylfaen"/>
          <w:bCs/>
          <w:iCs/>
          <w:lang w:val="af-ZA" w:bidi="hy-AM"/>
        </w:rPr>
        <w:t xml:space="preserve"> 4000 </w:t>
      </w:r>
      <w:r w:rsidRPr="00355634">
        <w:rPr>
          <w:rFonts w:ascii="GHEA Grapalat" w:hAnsi="GHEA Grapalat" w:cs="Sylfaen"/>
          <w:bCs/>
          <w:iCs/>
          <w:lang w:val="hy-AM" w:bidi="hy-AM"/>
        </w:rPr>
        <w:t>դրամի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չափով պետա</w:t>
      </w:r>
      <w:r w:rsidR="00B21FAE" w:rsidRPr="00355634">
        <w:rPr>
          <w:rFonts w:ascii="GHEA Grapalat" w:hAnsi="GHEA Grapalat" w:cs="Sylfaen"/>
          <w:bCs/>
          <w:iCs/>
          <w:lang w:val="hy-AM" w:bidi="hy-AM"/>
        </w:rPr>
        <w:softHyphen/>
      </w:r>
      <w:r w:rsidRPr="00355634">
        <w:rPr>
          <w:rFonts w:ascii="GHEA Grapalat" w:hAnsi="GHEA Grapalat" w:cs="Sylfaen"/>
          <w:bCs/>
          <w:iCs/>
          <w:lang w:val="hy-AM" w:bidi="hy-AM"/>
        </w:rPr>
        <w:t>կան տուրքի գումար:</w:t>
      </w:r>
    </w:p>
    <w:p w:rsidR="00E40C67" w:rsidRPr="00355634" w:rsidRDefault="00E40C67" w:rsidP="00E40C67">
      <w:pPr>
        <w:spacing w:after="0" w:line="360" w:lineRule="auto"/>
        <w:ind w:left="-270" w:right="-360" w:firstLine="567"/>
        <w:jc w:val="both"/>
        <w:rPr>
          <w:rFonts w:ascii="GHEA Grapalat" w:hAnsi="GHEA Grapalat" w:cs="Sylfaen"/>
          <w:bCs/>
          <w:iCs/>
          <w:lang w:val="hy-AM" w:bidi="hy-AM"/>
        </w:rPr>
      </w:pPr>
      <w:r w:rsidRPr="00355634">
        <w:rPr>
          <w:rFonts w:ascii="GHEA Grapalat" w:hAnsi="GHEA Grapalat" w:cs="Sylfaen"/>
          <w:bCs/>
          <w:iCs/>
          <w:lang w:val="hy-AM" w:bidi="hy-AM"/>
        </w:rPr>
        <w:t>Պետական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տուրքի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նախատեսումը</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հատկապես</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կարևորվում</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է</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տուգանային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միավորների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համա</w:t>
      </w:r>
      <w:r w:rsidR="00B21FAE" w:rsidRPr="00355634">
        <w:rPr>
          <w:rFonts w:ascii="GHEA Grapalat" w:hAnsi="GHEA Grapalat" w:cs="Sylfaen"/>
          <w:bCs/>
          <w:iCs/>
          <w:lang w:val="hy-AM" w:bidi="hy-AM"/>
        </w:rPr>
        <w:softHyphen/>
      </w:r>
      <w:r w:rsidRPr="00355634">
        <w:rPr>
          <w:rFonts w:ascii="GHEA Grapalat" w:hAnsi="GHEA Grapalat" w:cs="Sylfaen"/>
          <w:bCs/>
          <w:iCs/>
          <w:lang w:val="hy-AM" w:bidi="hy-AM"/>
        </w:rPr>
        <w:t>կարգի</w:t>
      </w:r>
      <w:r w:rsidRPr="00355634">
        <w:rPr>
          <w:rFonts w:ascii="GHEA Grapalat" w:hAnsi="GHEA Grapalat" w:cs="Sylfaen"/>
          <w:bCs/>
          <w:iCs/>
          <w:lang w:val="af-ZA" w:bidi="hy-AM"/>
        </w:rPr>
        <w:t xml:space="preserve"> ներդրմանն ուղղված </w:t>
      </w:r>
      <w:r w:rsidRPr="00355634">
        <w:rPr>
          <w:rFonts w:ascii="GHEA Grapalat" w:hAnsi="GHEA Grapalat" w:cs="Sylfaen"/>
          <w:bCs/>
          <w:iCs/>
          <w:lang w:val="hy-AM" w:bidi="hy-AM"/>
        </w:rPr>
        <w:t>օրինագծերի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ընդունման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համատեքստում</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քանի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որ</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ըստ</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կանխա</w:t>
      </w:r>
      <w:r w:rsidR="00B21FAE" w:rsidRPr="00355634">
        <w:rPr>
          <w:rFonts w:ascii="GHEA Grapalat" w:hAnsi="GHEA Grapalat" w:cs="Sylfaen"/>
          <w:bCs/>
          <w:iCs/>
          <w:lang w:val="hy-AM" w:bidi="hy-AM"/>
        </w:rPr>
        <w:softHyphen/>
      </w:r>
      <w:r w:rsidRPr="00355634">
        <w:rPr>
          <w:rFonts w:ascii="GHEA Grapalat" w:hAnsi="GHEA Grapalat" w:cs="Sylfaen"/>
          <w:bCs/>
          <w:iCs/>
          <w:lang w:val="hy-AM" w:bidi="hy-AM"/>
        </w:rPr>
        <w:t>տե</w:t>
      </w:r>
      <w:r w:rsidR="00B21FAE" w:rsidRPr="00355634">
        <w:rPr>
          <w:rFonts w:ascii="GHEA Grapalat" w:hAnsi="GHEA Grapalat" w:cs="Sylfaen"/>
          <w:bCs/>
          <w:iCs/>
          <w:lang w:val="hy-AM" w:bidi="hy-AM"/>
        </w:rPr>
        <w:t>-</w:t>
      </w:r>
      <w:r w:rsidRPr="00355634">
        <w:rPr>
          <w:rFonts w:ascii="GHEA Grapalat" w:hAnsi="GHEA Grapalat" w:cs="Sylfaen"/>
          <w:bCs/>
          <w:iCs/>
          <w:lang w:val="hy-AM" w:bidi="hy-AM"/>
        </w:rPr>
        <w:t>սումների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տուգանային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միավորով</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պատժված</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վարորդները</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դրա</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բացասական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հետևանքների</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վրա</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հասնելը</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հետաձգելու</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նկատառումներով</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պայմանավորված</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բողոքարկելու</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են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վարչական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ակտերը՝</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անկախ</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դրանց</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հետ</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համաձայն</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լինել</w:t>
      </w:r>
      <w:r w:rsidRPr="00355634">
        <w:rPr>
          <w:rFonts w:ascii="GHEA Grapalat" w:hAnsi="GHEA Grapalat" w:cs="Sylfaen"/>
          <w:bCs/>
          <w:iCs/>
          <w:lang w:val="af-ZA" w:bidi="hy-AM"/>
        </w:rPr>
        <w:t xml:space="preserve"> կամ </w:t>
      </w:r>
      <w:r w:rsidRPr="00355634">
        <w:rPr>
          <w:rFonts w:ascii="GHEA Grapalat" w:hAnsi="GHEA Grapalat" w:cs="Sylfaen"/>
          <w:bCs/>
          <w:iCs/>
          <w:lang w:val="hy-AM" w:bidi="hy-AM"/>
        </w:rPr>
        <w:t>չլինելու</w:t>
      </w:r>
      <w:r w:rsidRPr="00355634">
        <w:rPr>
          <w:rFonts w:ascii="GHEA Grapalat" w:hAnsi="GHEA Grapalat" w:cs="Sylfaen"/>
          <w:bCs/>
          <w:iCs/>
          <w:lang w:val="af-ZA" w:bidi="hy-AM"/>
        </w:rPr>
        <w:t xml:space="preserve"> </w:t>
      </w:r>
      <w:r w:rsidRPr="00355634">
        <w:rPr>
          <w:rFonts w:ascii="GHEA Grapalat" w:hAnsi="GHEA Grapalat" w:cs="Sylfaen"/>
          <w:bCs/>
          <w:iCs/>
          <w:lang w:val="hy-AM" w:bidi="hy-AM"/>
        </w:rPr>
        <w:t>հանգամանքից</w:t>
      </w:r>
      <w:r w:rsidRPr="00355634">
        <w:rPr>
          <w:rFonts w:ascii="GHEA Grapalat" w:hAnsi="GHEA Grapalat" w:cs="Sylfaen"/>
          <w:bCs/>
          <w:iCs/>
          <w:lang w:val="af-ZA" w:bidi="hy-AM"/>
        </w:rPr>
        <w:t>:</w:t>
      </w:r>
    </w:p>
    <w:p w:rsidR="00E40C67" w:rsidRPr="00355634" w:rsidRDefault="00E40C67" w:rsidP="00E40C67">
      <w:pPr>
        <w:spacing w:after="0" w:line="360" w:lineRule="auto"/>
        <w:ind w:left="-270" w:right="-360" w:firstLine="567"/>
        <w:jc w:val="both"/>
        <w:rPr>
          <w:rFonts w:ascii="GHEA Grapalat" w:hAnsi="GHEA Grapalat" w:cs="Sylfaen"/>
          <w:bCs/>
          <w:lang w:val="hy-AM" w:bidi="hy-AM"/>
        </w:rPr>
      </w:pPr>
      <w:r w:rsidRPr="00355634">
        <w:rPr>
          <w:rFonts w:ascii="GHEA Grapalat" w:hAnsi="GHEA Grapalat" w:cs="Sylfaen"/>
          <w:b/>
          <w:bCs/>
          <w:lang w:val="hy-AM" w:bidi="hy-AM"/>
        </w:rPr>
        <w:t>1.</w:t>
      </w:r>
      <w:r w:rsidR="009A2DE6" w:rsidRPr="00355634">
        <w:rPr>
          <w:rFonts w:ascii="GHEA Grapalat" w:hAnsi="GHEA Grapalat" w:cs="Sylfaen"/>
          <w:b/>
          <w:bCs/>
          <w:lang w:val="hy-AM" w:bidi="hy-AM"/>
        </w:rPr>
        <w:t>2</w:t>
      </w:r>
      <w:r w:rsidRPr="00355634">
        <w:rPr>
          <w:rFonts w:ascii="GHEA Grapalat" w:hAnsi="GHEA Grapalat" w:cs="Sylfaen"/>
          <w:b/>
          <w:bCs/>
          <w:lang w:val="hy-AM" w:bidi="hy-AM"/>
        </w:rPr>
        <w:t>.</w:t>
      </w:r>
      <w:r w:rsidRPr="00355634">
        <w:rPr>
          <w:rFonts w:ascii="GHEA Grapalat" w:hAnsi="GHEA Grapalat" w:cs="Sylfaen"/>
          <w:bCs/>
          <w:lang w:val="hy-AM" w:bidi="hy-AM"/>
        </w:rPr>
        <w:t xml:space="preserve"> Նախագծի 1-ին հոդվածի 1-ին մասով նախատեսված է ընդհանուր կարգավորում, համաձայն որի՝ վարչական իրավախախտման վերաբերյալ վարույթն իրականացնող մարմնի կայացրած վարչական իրավախախտման վերաբերյալ որոշումը կարող է բողոքարկվել սույն օրենսգրքով սահմանված վարչական կարգով կամ ՀՀ վարչական դատավարության օրենսգրքով սահմանված դատական կարգով՝ բացառությամբ սույն հոդվածի 2-րդ մասով նախատեսված դեպքերի:</w:t>
      </w:r>
    </w:p>
    <w:p w:rsidR="00E40C67" w:rsidRPr="00355634" w:rsidRDefault="00E40C67" w:rsidP="00E40C67">
      <w:pPr>
        <w:spacing w:after="0" w:line="360" w:lineRule="auto"/>
        <w:ind w:left="-270" w:right="-360" w:firstLine="567"/>
        <w:jc w:val="both"/>
        <w:rPr>
          <w:rFonts w:ascii="GHEA Grapalat" w:hAnsi="GHEA Grapalat" w:cs="Sylfaen"/>
          <w:bCs/>
          <w:lang w:val="hy-AM" w:bidi="hy-AM"/>
        </w:rPr>
      </w:pPr>
      <w:r w:rsidRPr="00355634">
        <w:rPr>
          <w:rFonts w:ascii="GHEA Grapalat" w:hAnsi="GHEA Grapalat" w:cs="Sylfaen"/>
          <w:bCs/>
          <w:lang w:val="hy-AM" w:bidi="hy-AM"/>
        </w:rPr>
        <w:t xml:space="preserve">Այս առումով հարկ է նկատի ունենալ «Վարչարարության հիմունքների և վարչական վարույթի մասին» օրենքի 70-րդ հոդվածի 3-րդ մասի դրույթները, համաձայն որի՝ եթե ակտը բողոքարկվել է վարչական և դատական կարգով միաժամանակ, ապա բողոքը ենթակա է դատական քննության, որի դեպքում վարչական մարմնում հարուցված վարույթը կարճվում է: </w:t>
      </w:r>
    </w:p>
    <w:p w:rsidR="00E40C67" w:rsidRPr="00355634" w:rsidRDefault="00E40C67" w:rsidP="00E40C67">
      <w:pPr>
        <w:spacing w:after="0" w:line="360" w:lineRule="auto"/>
        <w:ind w:left="-270" w:right="-360" w:firstLine="567"/>
        <w:jc w:val="both"/>
        <w:rPr>
          <w:rFonts w:ascii="GHEA Grapalat" w:hAnsi="GHEA Grapalat" w:cs="Sylfaen"/>
          <w:bCs/>
          <w:lang w:val="hy-AM" w:bidi="hy-AM"/>
        </w:rPr>
      </w:pPr>
      <w:r w:rsidRPr="00355634">
        <w:rPr>
          <w:rFonts w:ascii="GHEA Grapalat" w:hAnsi="GHEA Grapalat" w:cs="Sylfaen"/>
          <w:bCs/>
          <w:lang w:val="hy-AM" w:bidi="hy-AM"/>
        </w:rPr>
        <w:t>Առաջարկում ենք պրակտիկայում նման իրավիճակներից խուսափելու համար համանման կարգավորում նախատեսել նաև նախագծում:</w:t>
      </w:r>
    </w:p>
    <w:p w:rsidR="00E40C67" w:rsidRPr="00355634" w:rsidRDefault="00E40C67" w:rsidP="00E40C67">
      <w:pPr>
        <w:spacing w:after="0" w:line="360" w:lineRule="auto"/>
        <w:ind w:left="-270" w:right="-360" w:firstLine="567"/>
        <w:jc w:val="both"/>
        <w:rPr>
          <w:rFonts w:ascii="GHEA Grapalat" w:hAnsi="GHEA Grapalat" w:cs="Sylfaen"/>
          <w:bCs/>
          <w:lang w:val="hy-AM" w:bidi="hy-AM"/>
        </w:rPr>
      </w:pPr>
      <w:r w:rsidRPr="00355634">
        <w:rPr>
          <w:rFonts w:ascii="GHEA Grapalat" w:hAnsi="GHEA Grapalat" w:cs="Sylfaen"/>
          <w:b/>
          <w:bCs/>
          <w:lang w:val="hy-AM" w:bidi="hy-AM"/>
        </w:rPr>
        <w:t>1.</w:t>
      </w:r>
      <w:r w:rsidR="009A2DE6" w:rsidRPr="00355634">
        <w:rPr>
          <w:rFonts w:ascii="GHEA Grapalat" w:hAnsi="GHEA Grapalat" w:cs="Sylfaen"/>
          <w:b/>
          <w:bCs/>
          <w:lang w:val="hy-AM" w:bidi="hy-AM"/>
        </w:rPr>
        <w:t>3</w:t>
      </w:r>
      <w:r w:rsidRPr="00355634">
        <w:rPr>
          <w:rFonts w:ascii="GHEA Grapalat" w:hAnsi="GHEA Grapalat" w:cs="Sylfaen"/>
          <w:b/>
          <w:bCs/>
          <w:lang w:val="hy-AM" w:bidi="hy-AM"/>
        </w:rPr>
        <w:t>.</w:t>
      </w:r>
      <w:r w:rsidRPr="00355634">
        <w:rPr>
          <w:rFonts w:ascii="GHEA Grapalat" w:hAnsi="GHEA Grapalat" w:cs="Sylfaen"/>
          <w:bCs/>
          <w:lang w:val="hy-AM" w:bidi="hy-AM"/>
        </w:rPr>
        <w:t xml:space="preserve"> Հարկ է նշել, որ վարչական բողոքարկումը չպետք է հանգեցնի դատական պաշտպանության ոչ ողջամիտ ուշացումների: Այս առումով գտնում ենք, որ վարչական ակտի՝ վարչական կարգով բողոքարկումը պարտադիր դարձնելու դեպքում բողոքարկման վարույթի համար անհրաժեշտ է նախատեսել ավելի կրճատ ժամկետներ, ուստի առաջարկում ենք Վարչական իրավախախտումների վերաբերյալ օրենսգրքի  291-րդ հոդվածը լրացնել հետևյալ բովանդակությամբ 2-րդ մասով.</w:t>
      </w:r>
    </w:p>
    <w:p w:rsidR="00E40C67" w:rsidRPr="00355634" w:rsidRDefault="00E40C67" w:rsidP="00E40C67">
      <w:pPr>
        <w:spacing w:after="0" w:line="360" w:lineRule="auto"/>
        <w:ind w:left="-270" w:right="-360" w:firstLine="567"/>
        <w:jc w:val="both"/>
        <w:rPr>
          <w:rFonts w:ascii="GHEA Grapalat" w:hAnsi="GHEA Grapalat" w:cs="Sylfaen"/>
          <w:bCs/>
          <w:lang w:val="hy-AM" w:bidi="hy-AM"/>
        </w:rPr>
      </w:pPr>
      <w:r w:rsidRPr="00355634">
        <w:rPr>
          <w:rFonts w:ascii="GHEA Grapalat" w:hAnsi="GHEA Grapalat" w:cs="Sylfaen"/>
          <w:bCs/>
          <w:lang w:val="hy-AM" w:bidi="hy-AM"/>
        </w:rPr>
        <w:t>«2. Սույն օրենսգրքի 287-րդ հոդվածի 2-րդ մասով սահմանված դեպքերում վարչական իրա</w:t>
      </w:r>
      <w:r w:rsidR="00B21FAE" w:rsidRPr="00355634">
        <w:rPr>
          <w:rFonts w:ascii="GHEA Grapalat" w:hAnsi="GHEA Grapalat" w:cs="Sylfaen"/>
          <w:bCs/>
          <w:lang w:val="hy-AM" w:bidi="hy-AM"/>
        </w:rPr>
        <w:softHyphen/>
      </w:r>
      <w:r w:rsidRPr="00355634">
        <w:rPr>
          <w:rFonts w:ascii="GHEA Grapalat" w:hAnsi="GHEA Grapalat" w:cs="Sylfaen"/>
          <w:bCs/>
          <w:lang w:val="hy-AM" w:bidi="hy-AM"/>
        </w:rPr>
        <w:t>վա</w:t>
      </w:r>
      <w:r w:rsidR="00B21FAE" w:rsidRPr="00355634">
        <w:rPr>
          <w:rFonts w:ascii="GHEA Grapalat" w:hAnsi="GHEA Grapalat" w:cs="Sylfaen"/>
          <w:bCs/>
          <w:lang w:val="hy-AM" w:bidi="hy-AM"/>
        </w:rPr>
        <w:softHyphen/>
      </w:r>
      <w:r w:rsidRPr="00355634">
        <w:rPr>
          <w:rFonts w:ascii="GHEA Grapalat" w:hAnsi="GHEA Grapalat" w:cs="Sylfaen"/>
          <w:bCs/>
          <w:lang w:val="hy-AM" w:bidi="hy-AM"/>
        </w:rPr>
        <w:t>խախ</w:t>
      </w:r>
      <w:r w:rsidR="00B21FAE" w:rsidRPr="00355634">
        <w:rPr>
          <w:rFonts w:ascii="GHEA Grapalat" w:hAnsi="GHEA Grapalat" w:cs="Sylfaen"/>
          <w:bCs/>
          <w:lang w:val="hy-AM" w:bidi="hy-AM"/>
        </w:rPr>
        <w:softHyphen/>
      </w:r>
      <w:r w:rsidRPr="00355634">
        <w:rPr>
          <w:rFonts w:ascii="GHEA Grapalat" w:hAnsi="GHEA Grapalat" w:cs="Sylfaen"/>
          <w:bCs/>
          <w:lang w:val="hy-AM" w:bidi="hy-AM"/>
        </w:rPr>
        <w:t>տման վերաբերյալ գործի որոշման դեմ բողոքները քննվում են դրանց ստացման օրվանից տասնհինգօրյա ժամկետում:»:</w:t>
      </w:r>
    </w:p>
    <w:p w:rsidR="00E40C67" w:rsidRPr="00355634" w:rsidRDefault="00E40C67" w:rsidP="00E40C67">
      <w:pPr>
        <w:spacing w:after="0" w:line="360" w:lineRule="auto"/>
        <w:ind w:left="-270" w:right="-360" w:firstLine="567"/>
        <w:jc w:val="both"/>
        <w:rPr>
          <w:rFonts w:ascii="GHEA Grapalat" w:hAnsi="GHEA Grapalat"/>
          <w:lang w:val="hy-AM" w:bidi="hy-AM"/>
        </w:rPr>
      </w:pPr>
      <w:r w:rsidRPr="00355634">
        <w:rPr>
          <w:rFonts w:ascii="GHEA Grapalat" w:hAnsi="GHEA Grapalat"/>
          <w:b/>
          <w:lang w:val="hy-AM"/>
        </w:rPr>
        <w:t xml:space="preserve">2. </w:t>
      </w:r>
      <w:r w:rsidRPr="00355634">
        <w:rPr>
          <w:rFonts w:ascii="GHEA Grapalat" w:hAnsi="GHEA Grapalat"/>
          <w:lang w:val="af-ZA"/>
        </w:rPr>
        <w:t>«Հայաստանի</w:t>
      </w:r>
      <w:r w:rsidRPr="00355634">
        <w:rPr>
          <w:rFonts w:ascii="GHEA Grapalat" w:hAnsi="GHEA Grapalat"/>
          <w:lang w:val="hy-AM"/>
        </w:rPr>
        <w:t xml:space="preserve"> </w:t>
      </w:r>
      <w:r w:rsidRPr="00355634">
        <w:rPr>
          <w:rFonts w:ascii="GHEA Grapalat" w:hAnsi="GHEA Grapalat"/>
          <w:lang w:val="af-ZA"/>
        </w:rPr>
        <w:t>Հանրապետության վարչական դատավարության օրենսգրքում լրացում կատա</w:t>
      </w:r>
      <w:r w:rsidR="00B21FAE" w:rsidRPr="00355634">
        <w:rPr>
          <w:rFonts w:ascii="GHEA Grapalat" w:hAnsi="GHEA Grapalat"/>
          <w:lang w:val="af-ZA"/>
        </w:rPr>
        <w:softHyphen/>
      </w:r>
      <w:r w:rsidRPr="00355634">
        <w:rPr>
          <w:rFonts w:ascii="GHEA Grapalat" w:hAnsi="GHEA Grapalat"/>
          <w:lang w:val="af-ZA"/>
        </w:rPr>
        <w:t>րե</w:t>
      </w:r>
      <w:r w:rsidR="00B21FAE" w:rsidRPr="00355634">
        <w:rPr>
          <w:rFonts w:ascii="GHEA Grapalat" w:hAnsi="GHEA Grapalat"/>
          <w:lang w:val="af-ZA"/>
        </w:rPr>
        <w:softHyphen/>
      </w:r>
      <w:r w:rsidRPr="00355634">
        <w:rPr>
          <w:rFonts w:ascii="GHEA Grapalat" w:hAnsi="GHEA Grapalat"/>
          <w:lang w:val="af-ZA"/>
        </w:rPr>
        <w:t>լու մասին»</w:t>
      </w:r>
      <w:r w:rsidRPr="00355634">
        <w:rPr>
          <w:rFonts w:ascii="GHEA Grapalat" w:hAnsi="GHEA Grapalat"/>
          <w:lang w:val="hy-AM"/>
        </w:rPr>
        <w:t xml:space="preserve"> </w:t>
      </w:r>
      <w:r w:rsidRPr="00355634">
        <w:rPr>
          <w:rFonts w:ascii="GHEA Grapalat" w:hAnsi="GHEA Grapalat"/>
          <w:lang w:val="af-ZA"/>
        </w:rPr>
        <w:t>օրենքի նախագծ</w:t>
      </w:r>
      <w:r w:rsidRPr="00355634">
        <w:rPr>
          <w:rFonts w:ascii="GHEA Grapalat" w:hAnsi="GHEA Grapalat"/>
          <w:lang w:val="hy-AM"/>
        </w:rPr>
        <w:t xml:space="preserve">ով նախատեսվում է </w:t>
      </w:r>
      <w:r w:rsidRPr="00355634">
        <w:rPr>
          <w:rFonts w:ascii="GHEA Grapalat" w:hAnsi="GHEA Grapalat"/>
          <w:lang w:val="af-ZA"/>
        </w:rPr>
        <w:t>Հայաստանի</w:t>
      </w:r>
      <w:r w:rsidRPr="00355634">
        <w:rPr>
          <w:rFonts w:ascii="GHEA Grapalat" w:hAnsi="GHEA Grapalat"/>
          <w:lang w:val="hy-AM"/>
        </w:rPr>
        <w:t xml:space="preserve"> </w:t>
      </w:r>
      <w:r w:rsidRPr="00355634">
        <w:rPr>
          <w:rFonts w:ascii="GHEA Grapalat" w:hAnsi="GHEA Grapalat"/>
          <w:lang w:val="af-ZA"/>
        </w:rPr>
        <w:t xml:space="preserve">Հանրապետության </w:t>
      </w:r>
      <w:r w:rsidRPr="00355634">
        <w:rPr>
          <w:rFonts w:ascii="GHEA Grapalat" w:hAnsi="GHEA Grapalat"/>
          <w:lang w:val="af-ZA"/>
        </w:rPr>
        <w:lastRenderedPageBreak/>
        <w:t>վարչական դատավարության օրենսգրք</w:t>
      </w:r>
      <w:r w:rsidRPr="00355634">
        <w:rPr>
          <w:rFonts w:ascii="GHEA Grapalat" w:hAnsi="GHEA Grapalat"/>
          <w:lang w:val="hy-AM"/>
        </w:rPr>
        <w:t>ի 3-րդ հոդվածի 1-ին մասը լրացնել նոր 1.2-րդ մասով՝ հետևյալ բովան</w:t>
      </w:r>
      <w:r w:rsidR="00B21FAE" w:rsidRPr="00355634">
        <w:rPr>
          <w:rFonts w:ascii="GHEA Grapalat" w:hAnsi="GHEA Grapalat"/>
          <w:lang w:val="hy-AM"/>
        </w:rPr>
        <w:softHyphen/>
      </w:r>
      <w:r w:rsidRPr="00355634">
        <w:rPr>
          <w:rFonts w:ascii="GHEA Grapalat" w:hAnsi="GHEA Grapalat"/>
          <w:lang w:val="hy-AM"/>
        </w:rPr>
        <w:t>դակությամբ. «</w:t>
      </w:r>
      <w:r w:rsidRPr="00355634">
        <w:rPr>
          <w:rFonts w:ascii="GHEA Grapalat" w:hAnsi="GHEA Grapalat"/>
          <w:lang w:val="hy-AM" w:bidi="hy-AM"/>
        </w:rPr>
        <w:t xml:space="preserve">Վարչական </w:t>
      </w:r>
      <w:r w:rsidRPr="00355634">
        <w:rPr>
          <w:rFonts w:ascii="GHEA Grapalat" w:hAnsi="GHEA Grapalat" w:cs="Sylfaen"/>
          <w:bCs/>
          <w:lang w:val="hy-AM" w:bidi="hy-AM"/>
        </w:rPr>
        <w:t xml:space="preserve">իրավախախտման վերաբերյալ ՀՀ </w:t>
      </w:r>
      <w:r w:rsidRPr="00355634">
        <w:rPr>
          <w:rFonts w:ascii="GHEA Grapalat" w:hAnsi="GHEA Grapalat"/>
          <w:lang w:val="hy-AM" w:bidi="hy-AM"/>
        </w:rPr>
        <w:t>օրենսգրքի 10-րդ գլխով սահմանված վարչական իրավախախտումների վերաբերյալ գործերով վարչական ակտերը կարող են վիճարկվել դատական կարգով միայն վարչական կարգով բողոքարկվելուց հետո»:</w:t>
      </w:r>
    </w:p>
    <w:p w:rsidR="00E40C67" w:rsidRPr="00355634" w:rsidRDefault="00E40C67" w:rsidP="00E40C67">
      <w:pPr>
        <w:spacing w:after="0" w:line="360" w:lineRule="auto"/>
        <w:ind w:left="-270" w:right="-360" w:firstLine="567"/>
        <w:jc w:val="both"/>
        <w:rPr>
          <w:rFonts w:ascii="GHEA Grapalat" w:hAnsi="GHEA Grapalat"/>
          <w:lang w:val="hy-AM" w:bidi="hy-AM"/>
        </w:rPr>
      </w:pPr>
      <w:r w:rsidRPr="00355634">
        <w:rPr>
          <w:rFonts w:ascii="GHEA Grapalat" w:hAnsi="GHEA Grapalat"/>
          <w:lang w:val="hy-AM"/>
        </w:rPr>
        <w:t>Հարկ է նշել, որ</w:t>
      </w:r>
      <w:r w:rsidRPr="00355634">
        <w:rPr>
          <w:rFonts w:ascii="GHEA Grapalat" w:hAnsi="GHEA Grapalat"/>
          <w:b/>
          <w:lang w:val="hy-AM"/>
        </w:rPr>
        <w:t xml:space="preserve"> </w:t>
      </w:r>
      <w:r w:rsidRPr="00355634">
        <w:rPr>
          <w:rFonts w:ascii="GHEA Grapalat" w:hAnsi="GHEA Grapalat"/>
          <w:lang w:val="af-ZA"/>
        </w:rPr>
        <w:t>Հայաստանի</w:t>
      </w:r>
      <w:r w:rsidRPr="00355634">
        <w:rPr>
          <w:rFonts w:ascii="GHEA Grapalat" w:hAnsi="GHEA Grapalat"/>
          <w:lang w:val="hy-AM"/>
        </w:rPr>
        <w:t xml:space="preserve"> </w:t>
      </w:r>
      <w:r w:rsidRPr="00355634">
        <w:rPr>
          <w:rFonts w:ascii="GHEA Grapalat" w:hAnsi="GHEA Grapalat"/>
          <w:lang w:val="af-ZA"/>
        </w:rPr>
        <w:t>Հանրապետության վարչական դատավարության օրենսգրք</w:t>
      </w:r>
      <w:r w:rsidRPr="00355634">
        <w:rPr>
          <w:rFonts w:ascii="GHEA Grapalat" w:hAnsi="GHEA Grapalat"/>
          <w:lang w:val="hy-AM"/>
        </w:rPr>
        <w:t xml:space="preserve">ի </w:t>
      </w:r>
      <w:r w:rsidRPr="00355634">
        <w:rPr>
          <w:rFonts w:ascii="GHEA Grapalat" w:hAnsi="GHEA Grapalat"/>
          <w:b/>
          <w:i/>
          <w:lang w:val="hy-AM"/>
        </w:rPr>
        <w:t>«Վար</w:t>
      </w:r>
      <w:r w:rsidR="00B21FAE" w:rsidRPr="00355634">
        <w:rPr>
          <w:rFonts w:ascii="GHEA Grapalat" w:hAnsi="GHEA Grapalat"/>
          <w:b/>
          <w:i/>
          <w:lang w:val="hy-AM"/>
        </w:rPr>
        <w:softHyphen/>
      </w:r>
      <w:r w:rsidRPr="00355634">
        <w:rPr>
          <w:rFonts w:ascii="GHEA Grapalat" w:hAnsi="GHEA Grapalat"/>
          <w:b/>
          <w:i/>
          <w:lang w:val="hy-AM"/>
        </w:rPr>
        <w:t>չական դատարան դիմելու իրավունքը»</w:t>
      </w:r>
      <w:r w:rsidRPr="00355634">
        <w:rPr>
          <w:rFonts w:ascii="GHEA Grapalat" w:hAnsi="GHEA Grapalat"/>
          <w:lang w:val="hy-AM"/>
        </w:rPr>
        <w:t xml:space="preserve"> վերտառությամբ 3-րդ հոդվածը սահմանում է այն ան</w:t>
      </w:r>
      <w:r w:rsidR="00B21FAE" w:rsidRPr="00355634">
        <w:rPr>
          <w:rFonts w:ascii="GHEA Grapalat" w:hAnsi="GHEA Grapalat"/>
          <w:lang w:val="hy-AM"/>
        </w:rPr>
        <w:softHyphen/>
      </w:r>
      <w:r w:rsidRPr="00355634">
        <w:rPr>
          <w:rFonts w:ascii="GHEA Grapalat" w:hAnsi="GHEA Grapalat"/>
          <w:lang w:val="hy-AM"/>
        </w:rPr>
        <w:t xml:space="preserve">ձանց շրջանակը (դեպքերը), ովքեր օրենսգրքով սահմանված կարգով </w:t>
      </w:r>
      <w:r w:rsidRPr="00355634">
        <w:rPr>
          <w:rFonts w:ascii="GHEA Grapalat" w:hAnsi="GHEA Grapalat"/>
          <w:b/>
          <w:i/>
          <w:lang w:val="hy-AM"/>
        </w:rPr>
        <w:t>իրավունք ունեն դիմելու</w:t>
      </w:r>
      <w:r w:rsidRPr="00355634">
        <w:rPr>
          <w:rFonts w:ascii="GHEA Grapalat" w:hAnsi="GHEA Grapalat"/>
          <w:lang w:val="hy-AM"/>
        </w:rPr>
        <w:t xml:space="preserve"> վար</w:t>
      </w:r>
      <w:r w:rsidR="00B21FAE" w:rsidRPr="00355634">
        <w:rPr>
          <w:rFonts w:ascii="GHEA Grapalat" w:hAnsi="GHEA Grapalat"/>
          <w:lang w:val="hy-AM"/>
        </w:rPr>
        <w:softHyphen/>
      </w:r>
      <w:r w:rsidRPr="00355634">
        <w:rPr>
          <w:rFonts w:ascii="GHEA Grapalat" w:hAnsi="GHEA Grapalat"/>
          <w:lang w:val="hy-AM"/>
        </w:rPr>
        <w:t>չական դատարան: Մինչդեռ նախագծով նախատեսված կարգավորումն ըստ էության նախա</w:t>
      </w:r>
      <w:r w:rsidR="00B21FAE" w:rsidRPr="00355634">
        <w:rPr>
          <w:rFonts w:ascii="GHEA Grapalat" w:hAnsi="GHEA Grapalat"/>
          <w:lang w:val="hy-AM"/>
        </w:rPr>
        <w:softHyphen/>
      </w:r>
      <w:r w:rsidRPr="00355634">
        <w:rPr>
          <w:rFonts w:ascii="GHEA Grapalat" w:hAnsi="GHEA Grapalat"/>
          <w:lang w:val="hy-AM"/>
        </w:rPr>
        <w:t>տե</w:t>
      </w:r>
      <w:r w:rsidR="00B21FAE" w:rsidRPr="00355634">
        <w:rPr>
          <w:rFonts w:ascii="GHEA Grapalat" w:hAnsi="GHEA Grapalat"/>
          <w:lang w:val="hy-AM"/>
        </w:rPr>
        <w:softHyphen/>
      </w:r>
      <w:r w:rsidRPr="00355634">
        <w:rPr>
          <w:rFonts w:ascii="GHEA Grapalat" w:hAnsi="GHEA Grapalat"/>
          <w:lang w:val="hy-AM"/>
        </w:rPr>
        <w:t xml:space="preserve">սում է բացառություն ընդհանուր կանոնից՝ </w:t>
      </w:r>
      <w:r w:rsidRPr="00355634">
        <w:rPr>
          <w:rFonts w:ascii="GHEA Grapalat" w:hAnsi="GHEA Grapalat" w:cs="Sylfaen"/>
          <w:lang w:val="af-ZA"/>
        </w:rPr>
        <w:t>Վարչական իրավախախտումների վերաբերյալ Հայաս</w:t>
      </w:r>
      <w:r w:rsidR="00B21FAE" w:rsidRPr="00355634">
        <w:rPr>
          <w:rFonts w:ascii="GHEA Grapalat" w:hAnsi="GHEA Grapalat" w:cs="Sylfaen"/>
          <w:lang w:val="af-ZA"/>
        </w:rPr>
        <w:softHyphen/>
      </w:r>
      <w:r w:rsidRPr="00355634">
        <w:rPr>
          <w:rFonts w:ascii="GHEA Grapalat" w:hAnsi="GHEA Grapalat" w:cs="Sylfaen"/>
          <w:lang w:val="af-ZA"/>
        </w:rPr>
        <w:t>տանի Հան</w:t>
      </w:r>
      <w:r w:rsidR="00B21FAE" w:rsidRPr="00355634">
        <w:rPr>
          <w:rFonts w:ascii="GHEA Grapalat" w:hAnsi="GHEA Grapalat" w:cs="Sylfaen"/>
          <w:lang w:val="af-ZA"/>
        </w:rPr>
        <w:softHyphen/>
      </w:r>
      <w:r w:rsidRPr="00355634">
        <w:rPr>
          <w:rFonts w:ascii="GHEA Grapalat" w:hAnsi="GHEA Grapalat" w:cs="Sylfaen"/>
          <w:lang w:val="af-ZA"/>
        </w:rPr>
        <w:t>րապետության օրենսգրք</w:t>
      </w:r>
      <w:r w:rsidRPr="00355634">
        <w:rPr>
          <w:rFonts w:ascii="GHEA Grapalat" w:hAnsi="GHEA Grapalat" w:cs="Sylfaen"/>
          <w:lang w:val="hy-AM"/>
        </w:rPr>
        <w:t>ի միայն 1</w:t>
      </w:r>
      <w:r w:rsidRPr="00355634">
        <w:rPr>
          <w:rFonts w:ascii="GHEA Grapalat" w:hAnsi="GHEA Grapalat"/>
          <w:lang w:val="hy-AM" w:bidi="hy-AM"/>
        </w:rPr>
        <w:t xml:space="preserve">0-րդ գլխով սահմանված վարչական </w:t>
      </w:r>
      <w:r w:rsidR="00B21FAE" w:rsidRPr="00355634">
        <w:rPr>
          <w:rFonts w:ascii="GHEA Grapalat" w:hAnsi="GHEA Grapalat"/>
          <w:lang w:val="hy-AM" w:bidi="hy-AM"/>
        </w:rPr>
        <w:t>իրավախախտ</w:t>
      </w:r>
      <w:r w:rsidR="00B21FAE" w:rsidRPr="00355634">
        <w:rPr>
          <w:rFonts w:ascii="GHEA Grapalat" w:hAnsi="GHEA Grapalat"/>
          <w:lang w:val="hy-AM" w:bidi="hy-AM"/>
        </w:rPr>
        <w:softHyphen/>
      </w:r>
      <w:r w:rsidRPr="00355634">
        <w:rPr>
          <w:rFonts w:ascii="GHEA Grapalat" w:hAnsi="GHEA Grapalat"/>
          <w:lang w:val="hy-AM" w:bidi="hy-AM"/>
        </w:rPr>
        <w:t xml:space="preserve">տումների վերաբերյալ գործերի առումով: </w:t>
      </w:r>
    </w:p>
    <w:p w:rsidR="00E40C67" w:rsidRPr="00355634" w:rsidRDefault="00E40C67" w:rsidP="00E40C67">
      <w:pPr>
        <w:spacing w:after="0" w:line="360" w:lineRule="auto"/>
        <w:ind w:left="-270" w:right="-360" w:firstLine="567"/>
        <w:jc w:val="both"/>
        <w:rPr>
          <w:rFonts w:ascii="GHEA Grapalat" w:hAnsi="GHEA Grapalat"/>
          <w:bCs/>
          <w:iCs/>
          <w:lang w:val="hy-AM"/>
        </w:rPr>
      </w:pPr>
      <w:r w:rsidRPr="00355634">
        <w:rPr>
          <w:rFonts w:ascii="GHEA Grapalat" w:hAnsi="GHEA Grapalat"/>
          <w:lang w:val="hy-AM" w:bidi="hy-AM"/>
        </w:rPr>
        <w:t xml:space="preserve">Այս առումով գտնում ենք, որ նախագծով նախատեսված կարգավորումը դուրս է </w:t>
      </w:r>
      <w:r w:rsidRPr="00355634">
        <w:rPr>
          <w:rFonts w:ascii="GHEA Grapalat" w:hAnsi="GHEA Grapalat"/>
          <w:lang w:val="af-ZA"/>
        </w:rPr>
        <w:t>Հայաստանի</w:t>
      </w:r>
      <w:r w:rsidRPr="00355634">
        <w:rPr>
          <w:rFonts w:ascii="GHEA Grapalat" w:hAnsi="GHEA Grapalat"/>
          <w:lang w:val="hy-AM"/>
        </w:rPr>
        <w:t xml:space="preserve"> </w:t>
      </w:r>
      <w:r w:rsidRPr="00355634">
        <w:rPr>
          <w:rFonts w:ascii="GHEA Grapalat" w:hAnsi="GHEA Grapalat"/>
          <w:lang w:val="af-ZA"/>
        </w:rPr>
        <w:t>Հան</w:t>
      </w:r>
      <w:r w:rsidR="00B21FAE" w:rsidRPr="00355634">
        <w:rPr>
          <w:rFonts w:ascii="GHEA Grapalat" w:hAnsi="GHEA Grapalat"/>
          <w:lang w:val="af-ZA"/>
        </w:rPr>
        <w:softHyphen/>
      </w:r>
      <w:r w:rsidRPr="00355634">
        <w:rPr>
          <w:rFonts w:ascii="GHEA Grapalat" w:hAnsi="GHEA Grapalat"/>
          <w:lang w:val="af-ZA"/>
        </w:rPr>
        <w:t>րապետության վարչական դատավարության օրենսգրք</w:t>
      </w:r>
      <w:r w:rsidRPr="00355634">
        <w:rPr>
          <w:rFonts w:ascii="GHEA Grapalat" w:hAnsi="GHEA Grapalat"/>
          <w:lang w:val="hy-AM"/>
        </w:rPr>
        <w:t>ի 3-րդ հոդվածի կարգավորման առար</w:t>
      </w:r>
      <w:r w:rsidR="00B21FAE" w:rsidRPr="00355634">
        <w:rPr>
          <w:rFonts w:ascii="GHEA Grapalat" w:hAnsi="GHEA Grapalat"/>
          <w:lang w:val="hy-AM"/>
        </w:rPr>
        <w:softHyphen/>
      </w:r>
      <w:r w:rsidRPr="00355634">
        <w:rPr>
          <w:rFonts w:ascii="GHEA Grapalat" w:hAnsi="GHEA Grapalat"/>
          <w:lang w:val="hy-AM"/>
        </w:rPr>
        <w:t xml:space="preserve">կայից, ուստի առաջարկում ենք համապատասպան լրացումը նախատեսել ոչ թե հիշյալ հոդվածում, այլ </w:t>
      </w:r>
      <w:r w:rsidRPr="00355634">
        <w:rPr>
          <w:rFonts w:ascii="GHEA Grapalat" w:hAnsi="GHEA Grapalat"/>
          <w:bCs/>
          <w:iCs/>
          <w:lang w:val="hy-AM"/>
        </w:rPr>
        <w:t>գործերի ընդդատության կամ հայցադիմումը վարույթ ընդունելը, վերադարձնելը, վերահաս</w:t>
      </w:r>
      <w:r w:rsidR="00B21FAE" w:rsidRPr="00355634">
        <w:rPr>
          <w:rFonts w:ascii="GHEA Grapalat" w:hAnsi="GHEA Grapalat"/>
          <w:bCs/>
          <w:iCs/>
          <w:lang w:val="hy-AM"/>
        </w:rPr>
        <w:softHyphen/>
      </w:r>
      <w:r w:rsidRPr="00355634">
        <w:rPr>
          <w:rFonts w:ascii="GHEA Grapalat" w:hAnsi="GHEA Grapalat"/>
          <w:bCs/>
          <w:iCs/>
          <w:lang w:val="hy-AM"/>
        </w:rPr>
        <w:t>ցեա</w:t>
      </w:r>
      <w:r w:rsidR="00B21FAE" w:rsidRPr="00355634">
        <w:rPr>
          <w:rFonts w:ascii="GHEA Grapalat" w:hAnsi="GHEA Grapalat"/>
          <w:bCs/>
          <w:iCs/>
          <w:lang w:val="hy-AM"/>
        </w:rPr>
        <w:softHyphen/>
      </w:r>
      <w:r w:rsidRPr="00355634">
        <w:rPr>
          <w:rFonts w:ascii="GHEA Grapalat" w:hAnsi="GHEA Grapalat"/>
          <w:bCs/>
          <w:iCs/>
          <w:lang w:val="hy-AM"/>
        </w:rPr>
        <w:t>գրելը, հայցադիմումի ընդունումը մերժելու վերաբերյալ գլուխներում:</w:t>
      </w:r>
    </w:p>
    <w:p w:rsidR="00E40C67" w:rsidRPr="00355634" w:rsidRDefault="00E40C67" w:rsidP="00E40C67">
      <w:pPr>
        <w:spacing w:after="0" w:line="360" w:lineRule="auto"/>
        <w:ind w:left="-270" w:right="-360" w:firstLine="567"/>
        <w:jc w:val="both"/>
        <w:rPr>
          <w:rFonts w:ascii="GHEA Grapalat" w:hAnsi="GHEA Grapalat"/>
          <w:bCs/>
          <w:iCs/>
          <w:lang w:val="hy-AM"/>
        </w:rPr>
      </w:pPr>
      <w:r w:rsidRPr="00355634">
        <w:rPr>
          <w:rFonts w:ascii="GHEA Grapalat" w:hAnsi="GHEA Grapalat"/>
          <w:b/>
          <w:bCs/>
          <w:iCs/>
          <w:lang w:val="hy-AM"/>
        </w:rPr>
        <w:t>3.</w:t>
      </w:r>
      <w:r w:rsidRPr="00355634">
        <w:rPr>
          <w:rFonts w:ascii="GHEA Grapalat" w:hAnsi="GHEA Grapalat"/>
          <w:bCs/>
          <w:iCs/>
          <w:lang w:val="hy-AM"/>
        </w:rPr>
        <w:t xml:space="preserve"> Նախագծերում առկա են նաև խմբագրման և հստակեցման կարիք ունեցող դրույթներ: Այսպես՝ </w:t>
      </w:r>
    </w:p>
    <w:p w:rsidR="00E40C67" w:rsidRPr="00355634" w:rsidRDefault="00E40C67" w:rsidP="00E40C67">
      <w:pPr>
        <w:spacing w:after="0" w:line="360" w:lineRule="auto"/>
        <w:ind w:left="-270" w:right="-360" w:firstLine="567"/>
        <w:jc w:val="both"/>
        <w:rPr>
          <w:rFonts w:ascii="GHEA Grapalat" w:hAnsi="GHEA Grapalat"/>
          <w:bCs/>
          <w:iCs/>
          <w:lang w:val="hy-AM"/>
        </w:rPr>
      </w:pPr>
      <w:r w:rsidRPr="00355634">
        <w:rPr>
          <w:rFonts w:ascii="GHEA Grapalat" w:hAnsi="GHEA Grapalat"/>
          <w:bCs/>
          <w:iCs/>
          <w:lang w:val="hy-AM"/>
        </w:rPr>
        <w:t>Ն</w:t>
      </w:r>
      <w:r w:rsidRPr="00355634">
        <w:rPr>
          <w:rFonts w:ascii="GHEA Grapalat" w:hAnsi="GHEA Grapalat" w:cs="Sylfaen"/>
          <w:bCs/>
          <w:lang w:val="hy-AM" w:bidi="hy-AM"/>
        </w:rPr>
        <w:t xml:space="preserve">ախագծերում միաժամանակ կիրառվում են </w:t>
      </w:r>
      <w:r w:rsidRPr="00355634">
        <w:rPr>
          <w:rFonts w:ascii="GHEA Grapalat" w:hAnsi="GHEA Grapalat" w:cs="Sylfaen"/>
          <w:bCs/>
          <w:i/>
          <w:lang w:val="hy-AM" w:bidi="hy-AM"/>
        </w:rPr>
        <w:t>«բողոքարկել», «վիճարկել» և «գանգատ»</w:t>
      </w:r>
      <w:r w:rsidRPr="00355634">
        <w:rPr>
          <w:rFonts w:ascii="GHEA Grapalat" w:hAnsi="GHEA Grapalat" w:cs="Sylfaen"/>
          <w:bCs/>
          <w:lang w:val="hy-AM" w:bidi="hy-AM"/>
        </w:rPr>
        <w:t xml:space="preserve"> տեր</w:t>
      </w:r>
      <w:r w:rsidR="00B21FAE" w:rsidRPr="00355634">
        <w:rPr>
          <w:rFonts w:ascii="GHEA Grapalat" w:hAnsi="GHEA Grapalat" w:cs="Sylfaen"/>
          <w:bCs/>
          <w:lang w:val="hy-AM" w:bidi="hy-AM"/>
        </w:rPr>
        <w:t>-</w:t>
      </w:r>
      <w:r w:rsidRPr="00355634">
        <w:rPr>
          <w:rFonts w:ascii="GHEA Grapalat" w:hAnsi="GHEA Grapalat" w:cs="Sylfaen"/>
          <w:bCs/>
          <w:lang w:val="hy-AM" w:bidi="hy-AM"/>
        </w:rPr>
        <w:t>մինները: Այս առումով անհրաժեշտ է նկատի ունենալ «Նորմատիվ իրավական ակտերի մասին» օրեն</w:t>
      </w:r>
      <w:r w:rsidR="00B21FAE" w:rsidRPr="00355634">
        <w:rPr>
          <w:rFonts w:ascii="GHEA Grapalat" w:hAnsi="GHEA Grapalat" w:cs="Sylfaen"/>
          <w:bCs/>
          <w:lang w:val="hy-AM" w:bidi="hy-AM"/>
        </w:rPr>
        <w:softHyphen/>
      </w:r>
      <w:r w:rsidRPr="00355634">
        <w:rPr>
          <w:rFonts w:ascii="GHEA Grapalat" w:hAnsi="GHEA Grapalat" w:cs="Sylfaen"/>
          <w:bCs/>
          <w:lang w:val="hy-AM" w:bidi="hy-AM"/>
        </w:rPr>
        <w:t>քի 15-րդ հոդվածի 2-րդ մասի դրույթները, համաձայն որոնց՝ նորմատիվ իրավական ակտում միևնույն միտքն արտահայտելիս կիրառվում են միևնույն բառերը, տերմինները կամ բառակապակցությունները` որոշակի հերթականությամբ:</w:t>
      </w:r>
    </w:p>
    <w:p w:rsidR="00E40C67" w:rsidRPr="00355634" w:rsidRDefault="00E40C67" w:rsidP="00E40C67">
      <w:pPr>
        <w:spacing w:after="0" w:line="360" w:lineRule="auto"/>
        <w:ind w:left="-284" w:right="-421" w:firstLine="567"/>
        <w:jc w:val="both"/>
        <w:rPr>
          <w:rFonts w:ascii="GHEA Grapalat" w:hAnsi="GHEA Grapalat"/>
          <w:bCs/>
          <w:lang w:val="hy-AM"/>
        </w:rPr>
      </w:pPr>
      <w:r w:rsidRPr="00355634">
        <w:rPr>
          <w:rFonts w:ascii="GHEA Grapalat" w:hAnsi="GHEA Grapalat"/>
          <w:bCs/>
          <w:lang w:val="hy-AM"/>
        </w:rPr>
        <w:t xml:space="preserve">Ամփոփելով վերոգրյալը` </w:t>
      </w:r>
      <w:r w:rsidR="00AB43E4" w:rsidRPr="00355634">
        <w:rPr>
          <w:rFonts w:ascii="GHEA Grapalat" w:hAnsi="GHEA Grapalat"/>
          <w:bCs/>
          <w:lang w:val="hy-AM"/>
        </w:rPr>
        <w:t xml:space="preserve">Հայաստանի Հանրապետության կառավարությունը </w:t>
      </w:r>
      <w:r w:rsidRPr="00355634">
        <w:rPr>
          <w:rFonts w:ascii="GHEA Grapalat" w:hAnsi="GHEA Grapalat"/>
          <w:bCs/>
          <w:lang w:val="hy-AM"/>
        </w:rPr>
        <w:t xml:space="preserve">գտնում </w:t>
      </w:r>
      <w:r w:rsidR="00AB43E4" w:rsidRPr="00355634">
        <w:rPr>
          <w:rFonts w:ascii="GHEA Grapalat" w:hAnsi="GHEA Grapalat"/>
          <w:bCs/>
          <w:lang w:val="hy-AM"/>
        </w:rPr>
        <w:t>է</w:t>
      </w:r>
      <w:r w:rsidRPr="00355634">
        <w:rPr>
          <w:rFonts w:ascii="GHEA Grapalat" w:hAnsi="GHEA Grapalat"/>
          <w:bCs/>
          <w:lang w:val="hy-AM"/>
        </w:rPr>
        <w:t>, որ բարձրացված խնդիրների համատեքստում</w:t>
      </w:r>
      <w:r w:rsidR="00AB43E4" w:rsidRPr="00355634">
        <w:rPr>
          <w:rFonts w:ascii="GHEA Grapalat" w:hAnsi="GHEA Grapalat"/>
          <w:bCs/>
          <w:lang w:val="hy-AM"/>
        </w:rPr>
        <w:t xml:space="preserve"> </w:t>
      </w:r>
      <w:r w:rsidR="00AB43E4" w:rsidRPr="00355634">
        <w:rPr>
          <w:rFonts w:ascii="GHEA Grapalat" w:hAnsi="GHEA Grapalat"/>
          <w:bCs/>
          <w:iCs/>
          <w:lang w:val="hy-AM"/>
        </w:rPr>
        <w:t>նախագծերն ունեն լրամշակման կարիք</w:t>
      </w:r>
      <w:r w:rsidRPr="00355634">
        <w:rPr>
          <w:rFonts w:ascii="GHEA Grapalat" w:hAnsi="GHEA Grapalat"/>
          <w:bCs/>
          <w:lang w:val="hy-AM"/>
        </w:rPr>
        <w:t>:</w:t>
      </w:r>
    </w:p>
    <w:p w:rsidR="004E785C" w:rsidRPr="00355634" w:rsidRDefault="004E785C" w:rsidP="00AA7F8F">
      <w:pPr>
        <w:ind w:right="-11"/>
        <w:rPr>
          <w:rFonts w:ascii="GHEA Grapalat" w:hAnsi="GHEA Grapalat"/>
          <w:lang w:val="hy-AM"/>
        </w:rPr>
      </w:pPr>
    </w:p>
    <w:p w:rsidR="004E785C" w:rsidRPr="00355634" w:rsidRDefault="004E785C" w:rsidP="00AA7F8F">
      <w:pPr>
        <w:ind w:right="-11"/>
        <w:rPr>
          <w:rFonts w:ascii="GHEA Grapalat" w:hAnsi="GHEA Grapalat"/>
          <w:lang w:val="hy-AM"/>
        </w:rPr>
      </w:pPr>
    </w:p>
    <w:p w:rsidR="00B21FAE" w:rsidRPr="00355634" w:rsidRDefault="00B21FAE" w:rsidP="00AA7F8F">
      <w:pPr>
        <w:ind w:right="-11"/>
        <w:rPr>
          <w:rFonts w:ascii="GHEA Grapalat" w:hAnsi="GHEA Grapalat"/>
          <w:lang w:val="hy-AM"/>
        </w:rPr>
      </w:pPr>
    </w:p>
    <w:p w:rsidR="00B21FAE" w:rsidRPr="00355634" w:rsidRDefault="00B21FAE" w:rsidP="00AA7F8F">
      <w:pPr>
        <w:ind w:right="-11"/>
        <w:rPr>
          <w:rFonts w:ascii="GHEA Grapalat" w:hAnsi="GHEA Grapalat"/>
          <w:lang w:val="hy-AM"/>
        </w:rPr>
      </w:pPr>
    </w:p>
    <w:p w:rsidR="00B21FAE" w:rsidRPr="00355634" w:rsidRDefault="00B21FAE" w:rsidP="00AA7F8F">
      <w:pPr>
        <w:ind w:right="-11"/>
        <w:rPr>
          <w:rFonts w:ascii="GHEA Grapalat" w:hAnsi="GHEA Grapalat"/>
          <w:lang w:val="hy-AM"/>
        </w:rPr>
      </w:pPr>
    </w:p>
    <w:p w:rsidR="008C0C7A" w:rsidRPr="00355634" w:rsidRDefault="008C0C7A" w:rsidP="004E785C">
      <w:pPr>
        <w:jc w:val="center"/>
        <w:rPr>
          <w:rFonts w:ascii="GHEA Grapalat" w:hAnsi="GHEA Grapalat"/>
          <w:b/>
          <w:bCs/>
          <w:iCs/>
          <w:lang w:val="de-AT"/>
        </w:rPr>
      </w:pPr>
    </w:p>
    <w:p w:rsidR="008C0C7A" w:rsidRPr="00355634" w:rsidRDefault="008C0C7A" w:rsidP="004E785C">
      <w:pPr>
        <w:jc w:val="center"/>
        <w:rPr>
          <w:rFonts w:ascii="GHEA Grapalat" w:hAnsi="GHEA Grapalat"/>
          <w:b/>
          <w:bCs/>
          <w:iCs/>
          <w:lang w:val="de-AT"/>
        </w:rPr>
      </w:pPr>
    </w:p>
    <w:p w:rsidR="008C0C7A" w:rsidRPr="00355634" w:rsidRDefault="008C0C7A" w:rsidP="004E785C">
      <w:pPr>
        <w:jc w:val="center"/>
        <w:rPr>
          <w:rFonts w:ascii="GHEA Grapalat" w:hAnsi="GHEA Grapalat"/>
          <w:b/>
          <w:bCs/>
          <w:iCs/>
          <w:lang w:val="de-AT"/>
        </w:rPr>
      </w:pPr>
    </w:p>
    <w:p w:rsidR="008C0C7A" w:rsidRPr="00355634" w:rsidRDefault="008C0C7A" w:rsidP="004E785C">
      <w:pPr>
        <w:jc w:val="center"/>
        <w:rPr>
          <w:rFonts w:ascii="GHEA Grapalat" w:hAnsi="GHEA Grapalat"/>
          <w:b/>
          <w:bCs/>
          <w:iCs/>
          <w:lang w:val="de-AT"/>
        </w:rPr>
      </w:pPr>
    </w:p>
    <w:p w:rsidR="004E785C" w:rsidRPr="00355634" w:rsidRDefault="004E785C" w:rsidP="004E785C">
      <w:pPr>
        <w:jc w:val="center"/>
        <w:rPr>
          <w:rFonts w:ascii="GHEA Grapalat" w:hAnsi="GHEA Grapalat"/>
          <w:b/>
          <w:bCs/>
          <w:iCs/>
          <w:lang w:val="de-AT"/>
        </w:rPr>
      </w:pPr>
      <w:r w:rsidRPr="00355634">
        <w:rPr>
          <w:rFonts w:ascii="GHEA Grapalat" w:hAnsi="GHEA Grapalat"/>
          <w:b/>
          <w:bCs/>
          <w:iCs/>
          <w:lang w:val="de-AT"/>
        </w:rPr>
        <w:t>ԵԶՐԱԿԱՑՈՒԹՅՈՒՆ</w:t>
      </w:r>
    </w:p>
    <w:p w:rsidR="004E785C" w:rsidRPr="00355634" w:rsidRDefault="004E785C" w:rsidP="004E785C">
      <w:pPr>
        <w:spacing w:before="120" w:line="336" w:lineRule="auto"/>
        <w:ind w:left="578" w:hanging="578"/>
        <w:jc w:val="center"/>
        <w:rPr>
          <w:rFonts w:ascii="GHEA Grapalat" w:hAnsi="GHEA Grapalat"/>
          <w:b/>
          <w:bCs/>
          <w:iCs/>
          <w:color w:val="000000"/>
          <w:shd w:val="clear" w:color="auto" w:fill="FFFFFF"/>
          <w:lang w:val="hy-AM"/>
        </w:rPr>
      </w:pPr>
      <w:r w:rsidRPr="00355634">
        <w:rPr>
          <w:rFonts w:ascii="GHEA Grapalat" w:hAnsi="GHEA Grapalat"/>
          <w:b/>
          <w:bCs/>
          <w:iCs/>
          <w:color w:val="000000"/>
          <w:shd w:val="clear" w:color="auto" w:fill="FFFFFF"/>
          <w:lang w:val="hy-AM"/>
        </w:rPr>
        <w:t>«Վարչական իրավախախտումների վերաբերյալ Հայաստանի Հանրապետության օրենսգրքում փոփոխություն կատարելու մասին» և «Հայաստանի</w:t>
      </w:r>
      <w:r w:rsidR="008C0C7A" w:rsidRPr="00355634">
        <w:rPr>
          <w:rFonts w:ascii="GHEA Grapalat" w:hAnsi="GHEA Grapalat"/>
          <w:b/>
          <w:bCs/>
          <w:iCs/>
          <w:color w:val="000000"/>
          <w:shd w:val="clear" w:color="auto" w:fill="FFFFFF"/>
          <w:lang w:val="hy-AM"/>
        </w:rPr>
        <w:t xml:space="preserve"> </w:t>
      </w:r>
      <w:r w:rsidRPr="00355634">
        <w:rPr>
          <w:rFonts w:ascii="GHEA Grapalat" w:hAnsi="GHEA Grapalat"/>
          <w:b/>
          <w:bCs/>
          <w:iCs/>
          <w:color w:val="000000"/>
          <w:shd w:val="clear" w:color="auto" w:fill="FFFFFF"/>
          <w:lang w:val="hy-AM"/>
        </w:rPr>
        <w:t>Հանրապետության վարչական դատավարության օրենսգրքում լրացում կատարելու մասին» ՀՀ օրենքների նախա</w:t>
      </w:r>
      <w:r w:rsidRPr="00355634">
        <w:rPr>
          <w:rFonts w:ascii="GHEA Grapalat" w:hAnsi="GHEA Grapalat"/>
          <w:b/>
          <w:bCs/>
          <w:iCs/>
          <w:color w:val="000000"/>
          <w:shd w:val="clear" w:color="auto" w:fill="FFFFFF"/>
          <w:lang w:val="hy-AM"/>
        </w:rPr>
        <w:softHyphen/>
      </w:r>
      <w:r w:rsidRPr="00355634">
        <w:rPr>
          <w:rFonts w:ascii="GHEA Grapalat" w:hAnsi="GHEA Grapalat"/>
          <w:b/>
          <w:bCs/>
          <w:iCs/>
          <w:color w:val="000000"/>
          <w:shd w:val="clear" w:color="auto" w:fill="FFFFFF"/>
          <w:lang w:val="hy-AM"/>
        </w:rPr>
        <w:softHyphen/>
      </w:r>
      <w:r w:rsidRPr="00355634">
        <w:rPr>
          <w:rFonts w:ascii="GHEA Grapalat" w:hAnsi="GHEA Grapalat"/>
          <w:b/>
          <w:bCs/>
          <w:iCs/>
          <w:color w:val="000000"/>
          <w:shd w:val="clear" w:color="auto" w:fill="FFFFFF"/>
          <w:lang w:val="hy-AM"/>
        </w:rPr>
        <w:softHyphen/>
        <w:t>գծերի բյուջետային բնագավառում կարգավորման ազդեցության գնահատման վերաբերյալ</w:t>
      </w:r>
    </w:p>
    <w:p w:rsidR="004E785C" w:rsidRPr="00355634" w:rsidRDefault="004E785C" w:rsidP="004E785C">
      <w:pPr>
        <w:spacing w:before="120" w:line="360" w:lineRule="auto"/>
        <w:jc w:val="center"/>
        <w:rPr>
          <w:rFonts w:ascii="GHEA Grapalat" w:hAnsi="GHEA Grapalat"/>
          <w:b/>
          <w:bCs/>
          <w:iCs/>
          <w:color w:val="000000"/>
          <w:shd w:val="clear" w:color="auto" w:fill="FFFFFF"/>
          <w:lang w:val="hy-AM"/>
        </w:rPr>
      </w:pPr>
    </w:p>
    <w:p w:rsidR="004E785C" w:rsidRPr="00355634" w:rsidRDefault="004E785C" w:rsidP="004E785C">
      <w:pPr>
        <w:spacing w:after="0" w:line="360" w:lineRule="auto"/>
        <w:ind w:firstLine="567"/>
        <w:jc w:val="both"/>
        <w:rPr>
          <w:rFonts w:ascii="GHEA Grapalat" w:eastAsia="Times New Roman" w:hAnsi="GHEA Grapalat"/>
          <w:lang w:val="hy-AM" w:eastAsia="ru-RU"/>
        </w:rPr>
      </w:pPr>
      <w:r w:rsidRPr="00355634">
        <w:rPr>
          <w:rFonts w:ascii="GHEA Grapalat" w:eastAsia="Times New Roman" w:hAnsi="GHEA Grapalat"/>
          <w:lang w:val="hy-AM" w:eastAsia="ru-RU"/>
        </w:rPr>
        <w:t>Նախագծերով առաջարկվում է կարգավորել վարչական իրավախախտման վերաբերյալ գործի որոշումը գանգատարկելու հետ կապված որոշ հարաբերություններ։</w:t>
      </w:r>
    </w:p>
    <w:p w:rsidR="004E785C" w:rsidRPr="00355634" w:rsidRDefault="004E785C" w:rsidP="004E785C">
      <w:pPr>
        <w:spacing w:after="0" w:line="360" w:lineRule="auto"/>
        <w:ind w:firstLine="576"/>
        <w:jc w:val="both"/>
        <w:rPr>
          <w:rFonts w:ascii="GHEA Grapalat" w:eastAsia="Times New Roman" w:hAnsi="GHEA Grapalat" w:cs="Sylfaen"/>
          <w:bCs/>
          <w:iCs/>
          <w:lang w:val="hy-AM"/>
        </w:rPr>
      </w:pPr>
      <w:r w:rsidRPr="00355634">
        <w:rPr>
          <w:rFonts w:ascii="GHEA Grapalat" w:eastAsia="Times New Roman" w:hAnsi="GHEA Grapalat" w:cs="Sylfaen"/>
          <w:bCs/>
          <w:iCs/>
          <w:lang w:val="hy-AM"/>
        </w:rPr>
        <w:t xml:space="preserve">Հաշվի առնելով վերոգրյալը՝ հայտնում ենք, որ ՀՀ օրենքի վերոնշված նախագծի ընդունումը կամ չընդունումը չի հանգեցնի ՀՀ պետական բյուջեի եկամուտների նվազեցման կամ ծախսերի ավելացման: </w:t>
      </w:r>
    </w:p>
    <w:p w:rsidR="004E785C" w:rsidRPr="00355634" w:rsidRDefault="004E785C" w:rsidP="004E785C">
      <w:pPr>
        <w:spacing w:after="0" w:line="360" w:lineRule="auto"/>
        <w:ind w:firstLine="576"/>
        <w:jc w:val="both"/>
        <w:rPr>
          <w:rFonts w:ascii="GHEA Grapalat" w:eastAsia="Times New Roman" w:hAnsi="GHEA Grapalat" w:cs="Sylfaen"/>
          <w:bCs/>
          <w:iCs/>
          <w:lang w:val="hy-AM"/>
        </w:rPr>
      </w:pPr>
    </w:p>
    <w:p w:rsidR="004E785C" w:rsidRPr="00355634" w:rsidRDefault="004E785C" w:rsidP="00AA7F8F">
      <w:pPr>
        <w:ind w:right="-11"/>
        <w:rPr>
          <w:rFonts w:ascii="GHEA Grapalat" w:hAnsi="GHEA Grapalat"/>
          <w:lang w:val="hy-AM"/>
        </w:rPr>
      </w:pPr>
    </w:p>
    <w:p w:rsidR="00751D22" w:rsidRPr="00355634" w:rsidRDefault="00AA7F8F">
      <w:pPr>
        <w:rPr>
          <w:rFonts w:ascii="GHEA Grapalat" w:hAnsi="GHEA Grapalat"/>
          <w:lang w:val="hy-AM"/>
        </w:rPr>
      </w:pPr>
      <w:r w:rsidRPr="00355634">
        <w:rPr>
          <w:rFonts w:ascii="GHEA Grapalat" w:hAnsi="GHEA Grapalat"/>
          <w:noProof/>
        </w:rPr>
        <w:lastRenderedPageBreak/>
        <w:drawing>
          <wp:inline distT="0" distB="0" distL="0" distR="0">
            <wp:extent cx="6219825" cy="778859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4094" cy="7793936"/>
                    </a:xfrm>
                    <a:prstGeom prst="rect">
                      <a:avLst/>
                    </a:prstGeom>
                    <a:noFill/>
                    <a:ln>
                      <a:noFill/>
                    </a:ln>
                  </pic:spPr>
                </pic:pic>
              </a:graphicData>
            </a:graphic>
          </wp:inline>
        </w:drawing>
      </w:r>
    </w:p>
    <w:p w:rsidR="00AA7F8F" w:rsidRPr="00355634" w:rsidRDefault="00AA7F8F">
      <w:pPr>
        <w:rPr>
          <w:rFonts w:ascii="GHEA Grapalat" w:hAnsi="GHEA Grapalat"/>
          <w:lang w:val="hy-AM"/>
        </w:rPr>
      </w:pPr>
    </w:p>
    <w:p w:rsidR="00AA7F8F" w:rsidRPr="00355634" w:rsidRDefault="00AA7F8F">
      <w:pPr>
        <w:rPr>
          <w:rFonts w:ascii="GHEA Grapalat" w:hAnsi="GHEA Grapalat"/>
          <w:lang w:val="hy-AM"/>
        </w:rPr>
      </w:pPr>
    </w:p>
    <w:p w:rsidR="00AA7F8F" w:rsidRPr="00355634" w:rsidRDefault="00AA7F8F">
      <w:pPr>
        <w:rPr>
          <w:rFonts w:ascii="GHEA Grapalat" w:hAnsi="GHEA Grapalat"/>
          <w:lang w:val="hy-AM"/>
        </w:rPr>
      </w:pPr>
    </w:p>
    <w:p w:rsidR="002E1E03" w:rsidRPr="00355634" w:rsidRDefault="002E1E03">
      <w:pPr>
        <w:rPr>
          <w:rFonts w:ascii="GHEA Grapalat" w:hAnsi="GHEA Grapalat"/>
          <w:lang w:val="hy-AM"/>
        </w:rPr>
      </w:pPr>
    </w:p>
    <w:p w:rsidR="00AA7F8F" w:rsidRPr="00355634" w:rsidRDefault="00AA7F8F">
      <w:pPr>
        <w:rPr>
          <w:rFonts w:ascii="GHEA Grapalat" w:hAnsi="GHEA Grapalat"/>
          <w:lang w:val="hy-AM"/>
        </w:rPr>
      </w:pPr>
    </w:p>
    <w:p w:rsidR="00AA7F8F" w:rsidRPr="00355634" w:rsidRDefault="00AA7F8F" w:rsidP="00AA7F8F">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355634">
        <w:rPr>
          <w:rFonts w:ascii="GHEA Grapalat" w:hAnsi="GHEA Grapalat" w:cs="Sylfaen"/>
          <w:color w:val="auto"/>
          <w:spacing w:val="10"/>
          <w:sz w:val="22"/>
          <w:szCs w:val="22"/>
          <w:lang w:val="af-ZA"/>
        </w:rPr>
        <w:t>ՀԱՅԱՍՏԱՆԻ   ՀԱՆՐԱՊԵՏՈՒԹՅԱՆ   ԱԶԳԱՅԻՆ   ԺՈՂՈՎԻ   ՆԱԽԱԳԱՀ</w:t>
      </w:r>
    </w:p>
    <w:p w:rsidR="00AA7F8F" w:rsidRPr="00355634" w:rsidRDefault="00AA7F8F" w:rsidP="00AA7F8F">
      <w:pPr>
        <w:pStyle w:val="Title"/>
        <w:tabs>
          <w:tab w:val="left" w:pos="10080"/>
        </w:tabs>
        <w:spacing w:line="360" w:lineRule="auto"/>
        <w:ind w:left="-540" w:right="4"/>
        <w:rPr>
          <w:rFonts w:ascii="GHEA Grapalat" w:hAnsi="GHEA Grapalat" w:cs="Sylfaen"/>
          <w:color w:val="auto"/>
          <w:spacing w:val="0"/>
          <w:sz w:val="22"/>
          <w:szCs w:val="22"/>
          <w:lang w:val="af-ZA"/>
        </w:rPr>
      </w:pPr>
    </w:p>
    <w:p w:rsidR="00AA7F8F" w:rsidRPr="00355634" w:rsidRDefault="00AA7F8F" w:rsidP="00AA7F8F">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AA7F8F" w:rsidRPr="00355634" w:rsidRDefault="00AA7F8F" w:rsidP="00AA7F8F">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355634">
        <w:rPr>
          <w:rFonts w:ascii="GHEA Grapalat" w:hAnsi="GHEA Grapalat" w:cs="Sylfaen"/>
          <w:color w:val="auto"/>
          <w:spacing w:val="10"/>
          <w:sz w:val="22"/>
          <w:szCs w:val="22"/>
          <w:u w:val="none"/>
          <w:lang w:val="fr-FR"/>
        </w:rPr>
        <w:t xml:space="preserve">                                                                             3 հուլիսի 2019թ.</w:t>
      </w:r>
    </w:p>
    <w:p w:rsidR="00AA7F8F" w:rsidRPr="00355634" w:rsidRDefault="00AA7F8F" w:rsidP="00AA7F8F">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355634">
        <w:rPr>
          <w:rFonts w:ascii="GHEA Grapalat" w:hAnsi="GHEA Grapalat" w:cs="Sylfaen"/>
          <w:color w:val="auto"/>
          <w:spacing w:val="10"/>
          <w:sz w:val="22"/>
          <w:szCs w:val="22"/>
          <w:u w:val="none"/>
          <w:lang w:val="fr-FR"/>
        </w:rPr>
        <w:t xml:space="preserve"> </w:t>
      </w:r>
    </w:p>
    <w:p w:rsidR="00AA7F8F" w:rsidRPr="00355634" w:rsidRDefault="00AA7F8F" w:rsidP="00AA7F8F">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AA7F8F" w:rsidRPr="00355634" w:rsidRDefault="00AA7F8F" w:rsidP="00AA7F8F">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AA7F8F" w:rsidRPr="00355634" w:rsidRDefault="00AA7F8F" w:rsidP="00AA7F8F">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355634">
        <w:rPr>
          <w:rFonts w:ascii="GHEA Grapalat" w:hAnsi="GHEA Grapalat" w:cs="Sylfaen"/>
          <w:spacing w:val="10"/>
          <w:sz w:val="22"/>
          <w:szCs w:val="22"/>
          <w:u w:val="none"/>
          <w:lang w:val="af-ZA"/>
        </w:rPr>
        <w:t xml:space="preserve">Հայաստանի Հանրապետության Ազգային ժողովի պատգամավոր Նիկոլայ Բաղդասարյանի  կողմից օրենսդրական նախաձեռնության կարգով  ներկայացված «Վարչական իրավախախտումների վերաբերյալ Հայաստանի Հանրապետության օրենսգրքում փոփոխություն կատարելու մասին» և  «Հայաստանի Հանրապետության վարչական դատավարության օրենսգրքում լրացում կատարելու մասին» օրենքների նախագծերի փաթեթի քննարկման համար գլխադասային  նշանակել Պետական-իրավական հարցերի մշտական հանձնաժողովը: </w:t>
      </w:r>
    </w:p>
    <w:p w:rsidR="00AA7F8F" w:rsidRPr="00355634" w:rsidRDefault="00AA7F8F" w:rsidP="00AA7F8F">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AA7F8F" w:rsidRPr="00355634" w:rsidRDefault="00AA7F8F" w:rsidP="00AA7F8F">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AA7F8F" w:rsidRPr="00355634" w:rsidRDefault="00AA7F8F" w:rsidP="00AA7F8F">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355634">
        <w:rPr>
          <w:rFonts w:ascii="GHEA Grapalat" w:hAnsi="GHEA Grapalat"/>
          <w:sz w:val="22"/>
          <w:szCs w:val="22"/>
          <w:lang w:val="af-ZA"/>
        </w:rPr>
        <w:t xml:space="preserve">  </w:t>
      </w:r>
    </w:p>
    <w:p w:rsidR="00AA7F8F" w:rsidRPr="00355634" w:rsidRDefault="00AA7F8F" w:rsidP="00AA7F8F">
      <w:pPr>
        <w:spacing w:line="360" w:lineRule="auto"/>
        <w:jc w:val="both"/>
        <w:rPr>
          <w:rFonts w:ascii="GHEA Grapalat" w:hAnsi="GHEA Grapalat" w:cs="Sylfaen"/>
          <w:color w:val="000000"/>
          <w:spacing w:val="10"/>
          <w:lang w:val="af-ZA"/>
        </w:rPr>
      </w:pPr>
    </w:p>
    <w:p w:rsidR="00AA7F8F" w:rsidRPr="00355634" w:rsidRDefault="00AA7F8F" w:rsidP="00AA7F8F">
      <w:pPr>
        <w:spacing w:line="360" w:lineRule="auto"/>
        <w:jc w:val="both"/>
        <w:rPr>
          <w:rFonts w:ascii="GHEA Grapalat" w:hAnsi="GHEA Grapalat" w:cs="Sylfaen"/>
          <w:color w:val="000000"/>
          <w:spacing w:val="10"/>
          <w:lang w:val="af-ZA"/>
        </w:rPr>
      </w:pP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r w:rsidRPr="00355634">
        <w:rPr>
          <w:rFonts w:ascii="GHEA Grapalat" w:hAnsi="GHEA Grapalat"/>
          <w:sz w:val="22"/>
          <w:szCs w:val="22"/>
          <w:u w:val="none"/>
          <w:lang w:val="af-ZA"/>
        </w:rPr>
        <w:t xml:space="preserve">                                                           </w:t>
      </w:r>
      <w:r w:rsidRPr="00355634">
        <w:rPr>
          <w:rFonts w:ascii="GHEA Grapalat" w:hAnsi="GHEA Grapalat" w:cs="Tahoma"/>
          <w:sz w:val="22"/>
          <w:szCs w:val="22"/>
          <w:u w:val="none"/>
          <w:lang w:val="af-ZA"/>
        </w:rPr>
        <w:t>ԱՐԱՐԱՏ</w:t>
      </w:r>
      <w:r w:rsidRPr="00355634">
        <w:rPr>
          <w:rFonts w:ascii="GHEA Grapalat" w:hAnsi="GHEA Grapalat" w:cs="Times Armenian"/>
          <w:sz w:val="22"/>
          <w:szCs w:val="22"/>
          <w:u w:val="none"/>
          <w:lang w:val="af-ZA"/>
        </w:rPr>
        <w:t xml:space="preserve"> </w:t>
      </w:r>
      <w:r w:rsidRPr="00355634">
        <w:rPr>
          <w:rFonts w:ascii="GHEA Grapalat" w:hAnsi="GHEA Grapalat" w:cs="Tahoma"/>
          <w:sz w:val="22"/>
          <w:szCs w:val="22"/>
          <w:u w:val="none"/>
          <w:lang w:val="af-ZA"/>
        </w:rPr>
        <w:t>ՄԻՐԶՈՅԱՆ</w:t>
      </w:r>
      <w:r w:rsidRPr="00355634">
        <w:rPr>
          <w:rFonts w:ascii="GHEA Grapalat" w:hAnsi="GHEA Grapalat" w:cs="Times Armenian"/>
          <w:sz w:val="22"/>
          <w:szCs w:val="22"/>
          <w:u w:val="none"/>
          <w:lang w:val="af-ZA"/>
        </w:rPr>
        <w:t xml:space="preserve"> </w:t>
      </w:r>
      <w:r w:rsidRPr="00355634">
        <w:rPr>
          <w:rFonts w:ascii="GHEA Grapalat" w:hAnsi="GHEA Grapalat"/>
          <w:sz w:val="22"/>
          <w:szCs w:val="22"/>
          <w:u w:val="none"/>
          <w:lang w:val="af-ZA"/>
        </w:rPr>
        <w:t xml:space="preserve"> </w:t>
      </w: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p>
    <w:p w:rsidR="00AA7F8F" w:rsidRPr="00355634" w:rsidRDefault="00AA7F8F" w:rsidP="00AA7F8F">
      <w:pPr>
        <w:pStyle w:val="Title"/>
        <w:tabs>
          <w:tab w:val="left" w:pos="10080"/>
        </w:tabs>
        <w:spacing w:line="360" w:lineRule="auto"/>
        <w:ind w:left="0" w:right="4" w:firstLine="0"/>
        <w:rPr>
          <w:rFonts w:ascii="GHEA Grapalat" w:hAnsi="GHEA Grapalat"/>
          <w:sz w:val="22"/>
          <w:szCs w:val="22"/>
          <w:u w:val="none"/>
          <w:lang w:val="af-ZA"/>
        </w:rPr>
      </w:pPr>
    </w:p>
    <w:p w:rsidR="002E1E03" w:rsidRPr="00355634" w:rsidRDefault="002E1E03" w:rsidP="00AA7F8F">
      <w:pPr>
        <w:pStyle w:val="Title"/>
        <w:tabs>
          <w:tab w:val="left" w:pos="10080"/>
        </w:tabs>
        <w:spacing w:line="360" w:lineRule="auto"/>
        <w:ind w:left="0" w:right="4" w:firstLine="0"/>
        <w:rPr>
          <w:rFonts w:ascii="GHEA Grapalat" w:hAnsi="GHEA Grapalat"/>
          <w:sz w:val="22"/>
          <w:szCs w:val="22"/>
          <w:u w:val="none"/>
          <w:lang w:val="af-ZA"/>
        </w:rPr>
      </w:pPr>
    </w:p>
    <w:p w:rsidR="002E1E03" w:rsidRPr="00355634" w:rsidRDefault="002E1E03" w:rsidP="00AA7F8F">
      <w:pPr>
        <w:pStyle w:val="Title"/>
        <w:tabs>
          <w:tab w:val="left" w:pos="10080"/>
        </w:tabs>
        <w:spacing w:line="360" w:lineRule="auto"/>
        <w:ind w:left="0" w:right="4" w:firstLine="0"/>
        <w:rPr>
          <w:rFonts w:ascii="GHEA Grapalat" w:hAnsi="GHEA Grapalat"/>
          <w:sz w:val="22"/>
          <w:szCs w:val="22"/>
          <w:u w:val="none"/>
          <w:lang w:val="af-ZA"/>
        </w:rPr>
      </w:pPr>
    </w:p>
    <w:p w:rsidR="00AA7F8F" w:rsidRPr="00355634" w:rsidRDefault="00AA7F8F" w:rsidP="00AA7F8F">
      <w:pPr>
        <w:spacing w:after="0" w:line="240" w:lineRule="auto"/>
        <w:jc w:val="right"/>
        <w:rPr>
          <w:rFonts w:ascii="GHEA Grapalat" w:eastAsia="Times New Roman" w:hAnsi="GHEA Grapalat" w:cs="Times New Roman"/>
          <w:lang w:val="af-ZA"/>
        </w:rPr>
      </w:pPr>
      <w:r w:rsidRPr="00355634">
        <w:rPr>
          <w:rFonts w:ascii="GHEA Grapalat" w:eastAsia="Times New Roman" w:hAnsi="GHEA Grapalat" w:cs="Times New Roman"/>
          <w:i/>
          <w:iCs/>
        </w:rPr>
        <w:t>ՆԱԽԱԳԻԾ</w:t>
      </w:r>
    </w:p>
    <w:p w:rsidR="00AA7F8F" w:rsidRPr="00355634" w:rsidRDefault="00AA7F8F" w:rsidP="00AA7F8F">
      <w:pPr>
        <w:spacing w:after="0" w:line="240" w:lineRule="auto"/>
        <w:rPr>
          <w:rFonts w:ascii="GHEA Grapalat" w:eastAsia="Times New Roman" w:hAnsi="GHEA Grapalat" w:cs="Times New Roman"/>
          <w:lang w:val="af-ZA"/>
        </w:rPr>
      </w:pPr>
      <w:r w:rsidRPr="00355634">
        <w:rPr>
          <w:rFonts w:ascii="GHEA Grapalat" w:eastAsia="Times New Roman" w:hAnsi="GHEA Grapalat" w:cs="Times New Roman"/>
          <w:i/>
          <w:iCs/>
        </w:rPr>
        <w:t>Պ</w:t>
      </w:r>
      <w:r w:rsidRPr="00355634">
        <w:rPr>
          <w:rFonts w:ascii="GHEA Grapalat" w:eastAsia="Times New Roman" w:hAnsi="GHEA Grapalat" w:cs="Times New Roman"/>
          <w:i/>
          <w:iCs/>
          <w:lang w:val="af-ZA"/>
        </w:rPr>
        <w:t>-216-03.07.2019-</w:t>
      </w:r>
      <w:r w:rsidRPr="00355634">
        <w:rPr>
          <w:rFonts w:ascii="GHEA Grapalat" w:eastAsia="Times New Roman" w:hAnsi="GHEA Grapalat" w:cs="Times New Roman"/>
          <w:i/>
          <w:iCs/>
        </w:rPr>
        <w:t>ՊԻ</w:t>
      </w:r>
      <w:r w:rsidRPr="00355634">
        <w:rPr>
          <w:rFonts w:ascii="GHEA Grapalat" w:eastAsia="Times New Roman" w:hAnsi="GHEA Grapalat" w:cs="Times New Roman"/>
          <w:i/>
          <w:iCs/>
          <w:lang w:val="af-ZA"/>
        </w:rPr>
        <w:t>-011/0</w:t>
      </w:r>
    </w:p>
    <w:p w:rsidR="00AA7F8F" w:rsidRPr="00355634" w:rsidRDefault="00AA7F8F" w:rsidP="00AA7F8F">
      <w:pPr>
        <w:spacing w:before="100" w:beforeAutospacing="1" w:after="100" w:afterAutospacing="1" w:line="240" w:lineRule="auto"/>
        <w:jc w:val="center"/>
        <w:outlineLvl w:val="1"/>
        <w:rPr>
          <w:rFonts w:ascii="GHEA Grapalat" w:eastAsia="Times New Roman" w:hAnsi="GHEA Grapalat" w:cs="Times New Roman"/>
          <w:b/>
          <w:bCs/>
          <w:lang w:val="af-ZA"/>
        </w:rPr>
      </w:pPr>
      <w:r w:rsidRPr="00355634">
        <w:rPr>
          <w:rFonts w:ascii="GHEA Grapalat" w:eastAsia="Times New Roman" w:hAnsi="GHEA Grapalat" w:cs="Times New Roman"/>
          <w:b/>
          <w:bCs/>
        </w:rPr>
        <w:t>ՀԱՅԱՍՏԱՆԻ</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ՀԱՆՐԱՊԵՏՈՒԹՅԱՆ</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lang w:val="af-ZA"/>
        </w:rPr>
        <w:br/>
      </w:r>
      <w:r w:rsidRPr="00355634">
        <w:rPr>
          <w:rFonts w:ascii="GHEA Grapalat" w:eastAsia="Times New Roman" w:hAnsi="GHEA Grapalat" w:cs="Times New Roman"/>
          <w:b/>
          <w:bCs/>
        </w:rPr>
        <w:t>ՕՐԵՆՔԸ</w:t>
      </w:r>
    </w:p>
    <w:p w:rsidR="00AA7F8F" w:rsidRPr="00355634" w:rsidRDefault="00AA7F8F" w:rsidP="00AA7F8F">
      <w:pPr>
        <w:spacing w:before="100" w:beforeAutospacing="1" w:after="100" w:afterAutospacing="1" w:line="240" w:lineRule="auto"/>
        <w:jc w:val="center"/>
        <w:outlineLvl w:val="2"/>
        <w:rPr>
          <w:rFonts w:ascii="GHEA Grapalat" w:eastAsia="Times New Roman" w:hAnsi="GHEA Grapalat" w:cs="Times New Roman"/>
          <w:b/>
          <w:bCs/>
          <w:lang w:val="af-ZA"/>
        </w:rPr>
      </w:pPr>
      <w:r w:rsidRPr="00355634">
        <w:rPr>
          <w:rFonts w:ascii="GHEA Grapalat" w:eastAsia="Times New Roman" w:hAnsi="GHEA Grapalat" w:cs="Times New Roman"/>
          <w:b/>
          <w:bCs/>
        </w:rPr>
        <w:t>ՎԱՐՉԱԿԱՆ</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ԻՐԱՎԱԽԱԽՏՈՒՄՆԵՐԻ</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ՎԵՐԱԲԵՐՅԱԼ</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ՀԱՅԱՍՏԱՆԻ</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ՀԱՆՐԱՊԵՏՈՒԹՅԱՆ</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ՕՐԵՆՍԳՐՔՈՒՄ</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ՓՈՓՈԽՈՒԹՅՈՒՆ</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ԿԱՏԱՐԵԼՈՒ</w:t>
      </w:r>
      <w:r w:rsidRPr="00355634">
        <w:rPr>
          <w:rFonts w:ascii="GHEA Grapalat" w:eastAsia="Times New Roman" w:hAnsi="GHEA Grapalat" w:cs="Times New Roman"/>
          <w:b/>
          <w:bCs/>
          <w:lang w:val="af-ZA"/>
        </w:rPr>
        <w:t xml:space="preserve"> </w:t>
      </w:r>
      <w:r w:rsidRPr="00355634">
        <w:rPr>
          <w:rFonts w:ascii="GHEA Grapalat" w:eastAsia="Times New Roman" w:hAnsi="GHEA Grapalat" w:cs="Times New Roman"/>
          <w:b/>
          <w:bCs/>
        </w:rPr>
        <w:t>ՄԱՍԻՆ</w:t>
      </w:r>
    </w:p>
    <w:p w:rsidR="00AA7F8F" w:rsidRPr="00355634" w:rsidRDefault="00AA7F8F" w:rsidP="00AA7F8F">
      <w:pPr>
        <w:spacing w:before="100" w:beforeAutospacing="1" w:after="100" w:afterAutospacing="1" w:line="240" w:lineRule="auto"/>
        <w:rPr>
          <w:rFonts w:ascii="GHEA Grapalat" w:eastAsia="Times New Roman" w:hAnsi="GHEA Grapalat" w:cs="Times New Roman"/>
        </w:rPr>
      </w:pPr>
      <w:r w:rsidRPr="00355634">
        <w:rPr>
          <w:rFonts w:ascii="GHEA Grapalat" w:eastAsia="Times New Roman" w:hAnsi="GHEA Grapalat" w:cs="Times New Roman"/>
          <w:b/>
          <w:bCs/>
          <w:i/>
          <w:iCs/>
        </w:rPr>
        <w:t>Հոդված 1.</w:t>
      </w:r>
      <w:r w:rsidRPr="00355634">
        <w:rPr>
          <w:rFonts w:ascii="GHEA Grapalat" w:eastAsia="Times New Roman" w:hAnsi="GHEA Grapalat" w:cs="Times New Roman"/>
          <w:b/>
          <w:bCs/>
        </w:rPr>
        <w:t xml:space="preserve">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rPr>
        <w:t>1. Վարչական իրավախախտումների վերաբերյալ Հայաստանի Հանրապետության 1985 թվա</w:t>
      </w:r>
      <w:r w:rsidRPr="00355634">
        <w:rPr>
          <w:rFonts w:ascii="GHEA Grapalat" w:eastAsia="Times New Roman" w:hAnsi="GHEA Grapalat" w:cs="Times New Roman"/>
        </w:rPr>
        <w:softHyphen/>
        <w:t>կանի դեկտեմբերի 6-ի օրենսգրքի (այսուհետ՝ Օրենսգիրք)</w:t>
      </w:r>
      <w:r w:rsidRPr="00355634">
        <w:rPr>
          <w:rFonts w:ascii="Calibri" w:eastAsia="Times New Roman" w:hAnsi="Calibri" w:cs="Calibri"/>
        </w:rPr>
        <w:t> </w:t>
      </w:r>
      <w:r w:rsidRPr="00355634">
        <w:rPr>
          <w:rFonts w:ascii="GHEA Grapalat" w:eastAsia="Times New Roman" w:hAnsi="GHEA Grapalat" w:cs="Times New Roman"/>
        </w:rPr>
        <w:t xml:space="preserve"> 287-</w:t>
      </w:r>
      <w:r w:rsidRPr="00355634">
        <w:rPr>
          <w:rFonts w:ascii="GHEA Grapalat" w:eastAsia="Times New Roman" w:hAnsi="GHEA Grapalat" w:cs="GHEA Grapalat"/>
        </w:rPr>
        <w:t>րդ</w:t>
      </w:r>
      <w:r w:rsidRPr="00355634">
        <w:rPr>
          <w:rFonts w:ascii="GHEA Grapalat" w:eastAsia="Times New Roman" w:hAnsi="GHEA Grapalat" w:cs="Times New Roman"/>
        </w:rPr>
        <w:t xml:space="preserve"> </w:t>
      </w:r>
      <w:r w:rsidRPr="00355634">
        <w:rPr>
          <w:rFonts w:ascii="GHEA Grapalat" w:eastAsia="Times New Roman" w:hAnsi="GHEA Grapalat" w:cs="GHEA Grapalat"/>
        </w:rPr>
        <w:t>հոդվածը</w:t>
      </w:r>
      <w:r w:rsidRPr="00355634">
        <w:rPr>
          <w:rFonts w:ascii="GHEA Grapalat" w:eastAsia="Times New Roman" w:hAnsi="GHEA Grapalat" w:cs="Times New Roman"/>
        </w:rPr>
        <w:t xml:space="preserve"> </w:t>
      </w:r>
      <w:r w:rsidRPr="00355634">
        <w:rPr>
          <w:rFonts w:ascii="GHEA Grapalat" w:eastAsia="Times New Roman" w:hAnsi="GHEA Grapalat" w:cs="GHEA Grapalat"/>
        </w:rPr>
        <w:t>շարադրել</w:t>
      </w:r>
      <w:r w:rsidRPr="00355634">
        <w:rPr>
          <w:rFonts w:ascii="GHEA Grapalat" w:eastAsia="Times New Roman" w:hAnsi="GHEA Grapalat" w:cs="Times New Roman"/>
        </w:rPr>
        <w:t xml:space="preserve"> </w:t>
      </w:r>
      <w:r w:rsidRPr="00355634">
        <w:rPr>
          <w:rFonts w:ascii="GHEA Grapalat" w:eastAsia="Times New Roman" w:hAnsi="GHEA Grapalat" w:cs="GHEA Grapalat"/>
        </w:rPr>
        <w:t>հետեւ</w:t>
      </w:r>
      <w:r w:rsidRPr="00355634">
        <w:rPr>
          <w:rFonts w:ascii="GHEA Grapalat" w:eastAsia="Times New Roman" w:hAnsi="GHEA Grapalat" w:cs="Times New Roman"/>
        </w:rPr>
        <w:t xml:space="preserve">յալ խմբագրությամբ.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rPr>
        <w:t xml:space="preserve">Վարչական իրավախախտման վերաբերյալ որոշման բողոքարկման կարգը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rPr>
        <w:t xml:space="preserve">1) Վարչական իրավախախտման վերաբերյալ վարույթն իրականացնող մարմնի կայացրած վարչական իրավախախտման վերաբերյալ որոշումը կարող է բողոքարկվել սույն օրենսգրքով սահմանված վարչական կարգով՝ կամ Հայաստանի Հանրապետության վարչական դատավարության օրենսգրքով սահմանված դատական կարգով, բացառությամբ սույն հոդվածի 2-րդ մասով նախատեսված դեպքերի: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rPr>
        <w:t xml:space="preserve">2) Սույն օրենսգրքի 10-րդ գլխով սահմանված վարչական իրավախախտումների վերաբերյալ գործերով վարչական ակտերը կարող են վիճարկվել դատական կարգով միայն վարչական կարգով բողոքարկվելուց հետո: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rPr>
        <w:t xml:space="preserve">3) Որոշումը վարչական կարգով բողոքարկվում է վարչական ակտն ընդունած վարչական մարմին, վարչական մարմնի վերադաս վարչական մարմին կամ օրենքով նախատեսված դեպքերում՝ այլ իրավասու վարչական մարմնին: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rPr>
        <w:t xml:space="preserve">Եթե վարչական իրավախախտման վերաբերյալ գործի որոշումը սույն օրենսգրքի 283-րդ հոդվածով սահմանված կարգով հանձնվել է էլեկտրոնային փոստով, ապա այդ որոշումը կարող է գանգատարկվել նաեւ նույն էլեկտրոնային փոստով՝ գանգատն ստանալու մասին էլեկտրոնային ծանուցմամբ: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b/>
          <w:bCs/>
          <w:i/>
          <w:iCs/>
        </w:rPr>
        <w:t>Հոդված 2.</w:t>
      </w:r>
      <w:r w:rsidRPr="00355634">
        <w:rPr>
          <w:rFonts w:ascii="GHEA Grapalat" w:eastAsia="Times New Roman" w:hAnsi="GHEA Grapalat" w:cs="Times New Roman"/>
          <w:b/>
          <w:bCs/>
        </w:rPr>
        <w:t xml:space="preserve"> </w:t>
      </w:r>
    </w:p>
    <w:p w:rsidR="00AA7F8F" w:rsidRPr="00355634" w:rsidRDefault="00AA7F8F" w:rsidP="005E69B2">
      <w:pPr>
        <w:spacing w:after="120" w:line="240" w:lineRule="auto"/>
        <w:rPr>
          <w:rFonts w:ascii="GHEA Grapalat" w:eastAsia="Times New Roman" w:hAnsi="GHEA Grapalat" w:cs="Times New Roman"/>
        </w:rPr>
      </w:pPr>
      <w:r w:rsidRPr="00355634">
        <w:rPr>
          <w:rFonts w:ascii="GHEA Grapalat" w:eastAsia="Times New Roman" w:hAnsi="GHEA Grapalat" w:cs="Times New Roman"/>
        </w:rPr>
        <w:t>1. Սույն օրենքն ուժի մեջ է մտնում պաշտոնական հրապարակման օրվան հաջորդող տասներորդ օրը։</w:t>
      </w:r>
      <w:r w:rsidRPr="00355634">
        <w:rPr>
          <w:rFonts w:ascii="Calibri" w:eastAsia="Times New Roman" w:hAnsi="Calibri" w:cs="Calibri"/>
        </w:rPr>
        <w:t> </w:t>
      </w:r>
      <w:r w:rsidRPr="00355634">
        <w:rPr>
          <w:rFonts w:ascii="GHEA Grapalat" w:eastAsia="Times New Roman" w:hAnsi="GHEA Grapalat" w:cs="Times New Roman"/>
        </w:rPr>
        <w:br/>
      </w:r>
      <w:r w:rsidRPr="00355634">
        <w:rPr>
          <w:rFonts w:ascii="Calibri" w:eastAsia="Times New Roman" w:hAnsi="Calibri" w:cs="Calibri"/>
        </w:rPr>
        <w:t> </w:t>
      </w:r>
      <w:r w:rsidRPr="00355634">
        <w:rPr>
          <w:rFonts w:ascii="GHEA Grapalat" w:eastAsia="Times New Roman" w:hAnsi="GHEA Grapalat" w:cs="Times New Roman"/>
        </w:rPr>
        <w:t xml:space="preserve"> </w:t>
      </w:r>
    </w:p>
    <w:p w:rsidR="00AA7F8F" w:rsidRPr="00355634" w:rsidRDefault="00AA7F8F" w:rsidP="00AA7F8F">
      <w:pPr>
        <w:spacing w:after="0" w:line="240" w:lineRule="auto"/>
        <w:jc w:val="right"/>
        <w:rPr>
          <w:rFonts w:ascii="GHEA Grapalat" w:eastAsia="Times New Roman" w:hAnsi="GHEA Grapalat" w:cs="Times New Roman"/>
          <w:i/>
          <w:iCs/>
        </w:rPr>
      </w:pPr>
    </w:p>
    <w:p w:rsidR="00AA7F8F" w:rsidRPr="00355634" w:rsidRDefault="00AA7F8F" w:rsidP="00AA7F8F">
      <w:pPr>
        <w:spacing w:after="0" w:line="240" w:lineRule="auto"/>
        <w:jc w:val="right"/>
        <w:rPr>
          <w:rFonts w:ascii="GHEA Grapalat" w:eastAsia="Times New Roman" w:hAnsi="GHEA Grapalat" w:cs="Times New Roman"/>
          <w:i/>
          <w:iCs/>
        </w:rPr>
      </w:pPr>
    </w:p>
    <w:p w:rsidR="00B76D43" w:rsidRPr="00355634" w:rsidRDefault="00B76D43" w:rsidP="00AA7F8F">
      <w:pPr>
        <w:spacing w:after="0" w:line="240" w:lineRule="auto"/>
        <w:jc w:val="right"/>
        <w:rPr>
          <w:rFonts w:ascii="GHEA Grapalat" w:eastAsia="Times New Roman" w:hAnsi="GHEA Grapalat" w:cs="Times New Roman"/>
          <w:i/>
          <w:iCs/>
        </w:rPr>
      </w:pPr>
    </w:p>
    <w:p w:rsidR="00B76D43" w:rsidRPr="00355634" w:rsidRDefault="00B76D43" w:rsidP="00AA7F8F">
      <w:pPr>
        <w:spacing w:after="0" w:line="240" w:lineRule="auto"/>
        <w:jc w:val="right"/>
        <w:rPr>
          <w:rFonts w:ascii="GHEA Grapalat" w:eastAsia="Times New Roman" w:hAnsi="GHEA Grapalat" w:cs="Times New Roman"/>
          <w:i/>
          <w:iCs/>
        </w:rPr>
      </w:pPr>
    </w:p>
    <w:p w:rsidR="00B76D43" w:rsidRPr="00355634" w:rsidRDefault="00B76D43" w:rsidP="00AA7F8F">
      <w:pPr>
        <w:spacing w:after="0" w:line="240" w:lineRule="auto"/>
        <w:jc w:val="right"/>
        <w:rPr>
          <w:rFonts w:ascii="GHEA Grapalat" w:eastAsia="Times New Roman" w:hAnsi="GHEA Grapalat" w:cs="Times New Roman"/>
          <w:i/>
          <w:iCs/>
        </w:rPr>
      </w:pPr>
    </w:p>
    <w:p w:rsidR="00B76D43" w:rsidRPr="00355634" w:rsidRDefault="00B76D43" w:rsidP="00AA7F8F">
      <w:pPr>
        <w:spacing w:after="0" w:line="240" w:lineRule="auto"/>
        <w:jc w:val="right"/>
        <w:rPr>
          <w:rFonts w:ascii="GHEA Grapalat" w:eastAsia="Times New Roman" w:hAnsi="GHEA Grapalat" w:cs="Times New Roman"/>
          <w:i/>
          <w:iCs/>
        </w:rPr>
      </w:pPr>
    </w:p>
    <w:p w:rsidR="00AA7F8F" w:rsidRPr="00355634" w:rsidRDefault="00AA7F8F" w:rsidP="00AA7F8F">
      <w:pPr>
        <w:spacing w:after="0" w:line="240" w:lineRule="auto"/>
        <w:jc w:val="right"/>
        <w:rPr>
          <w:rFonts w:ascii="GHEA Grapalat" w:eastAsia="Times New Roman" w:hAnsi="GHEA Grapalat" w:cs="Times New Roman"/>
          <w:i/>
          <w:iCs/>
        </w:rPr>
      </w:pPr>
    </w:p>
    <w:p w:rsidR="00AA7F8F" w:rsidRPr="00355634" w:rsidRDefault="00AA7F8F" w:rsidP="00AA7F8F">
      <w:pPr>
        <w:spacing w:after="0" w:line="240" w:lineRule="auto"/>
        <w:jc w:val="right"/>
        <w:rPr>
          <w:rFonts w:ascii="GHEA Grapalat" w:eastAsia="Times New Roman" w:hAnsi="GHEA Grapalat" w:cs="Times New Roman"/>
          <w:i/>
          <w:iCs/>
        </w:rPr>
      </w:pPr>
    </w:p>
    <w:p w:rsidR="00AA7F8F" w:rsidRPr="00355634" w:rsidRDefault="00AA7F8F" w:rsidP="00AA7F8F">
      <w:pPr>
        <w:spacing w:after="0" w:line="240" w:lineRule="auto"/>
        <w:jc w:val="right"/>
        <w:rPr>
          <w:rFonts w:ascii="GHEA Grapalat" w:eastAsia="Times New Roman" w:hAnsi="GHEA Grapalat" w:cs="Times New Roman"/>
        </w:rPr>
      </w:pPr>
      <w:r w:rsidRPr="00355634">
        <w:rPr>
          <w:rFonts w:ascii="GHEA Grapalat" w:eastAsia="Times New Roman" w:hAnsi="GHEA Grapalat" w:cs="Times New Roman"/>
          <w:i/>
          <w:iCs/>
        </w:rPr>
        <w:t>ՆԱԽԱԳԻԾ</w:t>
      </w:r>
    </w:p>
    <w:p w:rsidR="00AA7F8F" w:rsidRPr="00355634" w:rsidRDefault="00AA7F8F" w:rsidP="00AA7F8F">
      <w:pPr>
        <w:spacing w:after="0" w:line="240" w:lineRule="auto"/>
        <w:rPr>
          <w:rFonts w:ascii="GHEA Grapalat" w:eastAsia="Times New Roman" w:hAnsi="GHEA Grapalat" w:cs="Times New Roman"/>
        </w:rPr>
      </w:pPr>
      <w:r w:rsidRPr="00355634">
        <w:rPr>
          <w:rFonts w:ascii="GHEA Grapalat" w:eastAsia="Times New Roman" w:hAnsi="GHEA Grapalat" w:cs="Times New Roman"/>
          <w:i/>
          <w:iCs/>
        </w:rPr>
        <w:t>Պ-216</w:t>
      </w:r>
      <w:r w:rsidRPr="00355634">
        <w:rPr>
          <w:rFonts w:ascii="GHEA Grapalat" w:eastAsia="Times New Roman" w:hAnsi="GHEA Grapalat" w:cs="Times New Roman"/>
          <w:i/>
          <w:iCs/>
          <w:vertAlign w:val="superscript"/>
        </w:rPr>
        <w:t>1</w:t>
      </w:r>
      <w:r w:rsidRPr="00355634">
        <w:rPr>
          <w:rFonts w:ascii="GHEA Grapalat" w:eastAsia="Times New Roman" w:hAnsi="GHEA Grapalat" w:cs="Times New Roman"/>
          <w:i/>
          <w:iCs/>
        </w:rPr>
        <w:t>-03.07.2019-ՊԻ-011/0</w:t>
      </w:r>
    </w:p>
    <w:p w:rsidR="00AA7F8F" w:rsidRPr="00355634" w:rsidRDefault="00AA7F8F" w:rsidP="00AA7F8F">
      <w:pPr>
        <w:spacing w:before="100" w:beforeAutospacing="1" w:after="100" w:afterAutospacing="1" w:line="240" w:lineRule="auto"/>
        <w:jc w:val="center"/>
        <w:outlineLvl w:val="1"/>
        <w:rPr>
          <w:rFonts w:ascii="GHEA Grapalat" w:eastAsia="Times New Roman" w:hAnsi="GHEA Grapalat" w:cs="Times New Roman"/>
          <w:b/>
          <w:bCs/>
        </w:rPr>
      </w:pPr>
      <w:r w:rsidRPr="00355634">
        <w:rPr>
          <w:rFonts w:ascii="GHEA Grapalat" w:eastAsia="Times New Roman" w:hAnsi="GHEA Grapalat" w:cs="Times New Roman"/>
          <w:b/>
          <w:bCs/>
        </w:rPr>
        <w:t xml:space="preserve">ՀԱՅԱՍՏԱՆԻ ՀԱՆՐԱՊԵՏՈՒԹՅԱՆ </w:t>
      </w:r>
      <w:r w:rsidRPr="00355634">
        <w:rPr>
          <w:rFonts w:ascii="GHEA Grapalat" w:eastAsia="Times New Roman" w:hAnsi="GHEA Grapalat" w:cs="Times New Roman"/>
          <w:b/>
          <w:bCs/>
        </w:rPr>
        <w:br/>
        <w:t>ՕՐԵՆՔԸ</w:t>
      </w:r>
    </w:p>
    <w:p w:rsidR="00AA7F8F" w:rsidRPr="00355634" w:rsidRDefault="00AA7F8F" w:rsidP="00AA7F8F">
      <w:pPr>
        <w:spacing w:before="100" w:beforeAutospacing="1" w:after="100" w:afterAutospacing="1" w:line="240" w:lineRule="auto"/>
        <w:jc w:val="center"/>
        <w:outlineLvl w:val="2"/>
        <w:rPr>
          <w:rFonts w:ascii="GHEA Grapalat" w:eastAsia="Times New Roman" w:hAnsi="GHEA Grapalat" w:cs="Times New Roman"/>
          <w:b/>
          <w:bCs/>
        </w:rPr>
      </w:pPr>
      <w:r w:rsidRPr="00355634">
        <w:rPr>
          <w:rFonts w:ascii="GHEA Grapalat" w:eastAsia="Times New Roman" w:hAnsi="GHEA Grapalat" w:cs="Times New Roman"/>
          <w:b/>
          <w:bCs/>
        </w:rPr>
        <w:t>ՀԱՅԱՍՏԱՆԻ ՀԱՆՐԱՊԵՏՈՒԹՅԱՆ ՎԱՐՉԱԿԱՆ ԴԱՏԱՎԱՐՈՒԹՅԱՆ ՕՐԵՆՍԳՐՔՈՒՄ ԼՐԱՑՈՒՄ ԿԱՏԱՐԵԼՈՒ ՄԱՍԻՆ</w:t>
      </w:r>
    </w:p>
    <w:p w:rsidR="00AA7F8F" w:rsidRPr="00355634" w:rsidRDefault="00AA7F8F" w:rsidP="00AA7F8F">
      <w:pPr>
        <w:spacing w:before="100" w:beforeAutospacing="1" w:after="100" w:afterAutospacing="1" w:line="240" w:lineRule="auto"/>
        <w:rPr>
          <w:rFonts w:ascii="GHEA Grapalat" w:eastAsia="Times New Roman" w:hAnsi="GHEA Grapalat" w:cs="Times New Roman"/>
        </w:rPr>
      </w:pPr>
      <w:r w:rsidRPr="00355634">
        <w:rPr>
          <w:rFonts w:ascii="GHEA Grapalat" w:eastAsia="Times New Roman" w:hAnsi="GHEA Grapalat" w:cs="Times New Roman"/>
          <w:b/>
          <w:bCs/>
          <w:i/>
          <w:iCs/>
        </w:rPr>
        <w:t>Հոդված 1.</w:t>
      </w:r>
      <w:r w:rsidRPr="00355634">
        <w:rPr>
          <w:rFonts w:ascii="GHEA Grapalat" w:eastAsia="Times New Roman" w:hAnsi="GHEA Grapalat" w:cs="Times New Roman"/>
          <w:b/>
          <w:bCs/>
        </w:rPr>
        <w:t xml:space="preserve"> </w:t>
      </w:r>
    </w:p>
    <w:p w:rsidR="00AA7F8F" w:rsidRPr="00355634" w:rsidRDefault="00AA7F8F" w:rsidP="00AA7F8F">
      <w:pPr>
        <w:spacing w:before="100" w:beforeAutospacing="1" w:after="100" w:afterAutospacing="1" w:line="240" w:lineRule="auto"/>
        <w:rPr>
          <w:rFonts w:ascii="GHEA Grapalat" w:eastAsia="Times New Roman" w:hAnsi="GHEA Grapalat" w:cs="Times New Roman"/>
        </w:rPr>
      </w:pPr>
      <w:r w:rsidRPr="00355634">
        <w:rPr>
          <w:rFonts w:ascii="GHEA Grapalat" w:eastAsia="Times New Roman" w:hAnsi="GHEA Grapalat" w:cs="Times New Roman"/>
        </w:rPr>
        <w:t xml:space="preserve">1.Հայաստանի Հանրապետության վարչական դատավարության 2013 թվականի դեկտեմբերի 5-ի (Համարը՝ՀՕ-139-Ն) օրենսգրքի 3-րդ հոդվածի 1-ին մասը լրացնել նոր 1.2 մասով` հետեւայլ բովանդակությամբ՝ </w:t>
      </w:r>
    </w:p>
    <w:p w:rsidR="00AA7F8F" w:rsidRPr="00355634" w:rsidRDefault="00AA7F8F" w:rsidP="00AA7F8F">
      <w:pPr>
        <w:spacing w:before="100" w:beforeAutospacing="1" w:after="100" w:afterAutospacing="1" w:line="240" w:lineRule="auto"/>
        <w:rPr>
          <w:rFonts w:ascii="GHEA Grapalat" w:eastAsia="Times New Roman" w:hAnsi="GHEA Grapalat" w:cs="Times New Roman"/>
        </w:rPr>
      </w:pPr>
      <w:r w:rsidRPr="00355634">
        <w:rPr>
          <w:rFonts w:ascii="GHEA Grapalat" w:eastAsia="Times New Roman" w:hAnsi="GHEA Grapalat" w:cs="Times New Roman"/>
        </w:rPr>
        <w:t xml:space="preserve">«Վարչական իրավախախտումների վերաբերյալ ՀՀ օրենսգրքի 10-րդ գլխով սահմանված վարչական իրավախախտումների վերաբերյալ գործերով վարչական ակտերը կարող են վիճարկվել դատական կարգով միայն վարչական կարգով բողոքարկվելուց հետո»: </w:t>
      </w:r>
    </w:p>
    <w:p w:rsidR="00AA7F8F" w:rsidRPr="00355634" w:rsidRDefault="00AA7F8F" w:rsidP="00AA7F8F">
      <w:pPr>
        <w:spacing w:before="100" w:beforeAutospacing="1" w:after="100" w:afterAutospacing="1" w:line="240" w:lineRule="auto"/>
        <w:rPr>
          <w:rFonts w:ascii="GHEA Grapalat" w:eastAsia="Times New Roman" w:hAnsi="GHEA Grapalat" w:cs="Times New Roman"/>
        </w:rPr>
      </w:pPr>
      <w:r w:rsidRPr="00355634">
        <w:rPr>
          <w:rFonts w:ascii="GHEA Grapalat" w:eastAsia="Times New Roman" w:hAnsi="GHEA Grapalat" w:cs="Times New Roman"/>
          <w:b/>
          <w:bCs/>
          <w:i/>
          <w:iCs/>
        </w:rPr>
        <w:t>Հոդված 2.</w:t>
      </w:r>
      <w:r w:rsidRPr="00355634">
        <w:rPr>
          <w:rFonts w:ascii="GHEA Grapalat" w:eastAsia="Times New Roman" w:hAnsi="GHEA Grapalat" w:cs="Times New Roman"/>
          <w:b/>
          <w:bCs/>
        </w:rPr>
        <w:t xml:space="preserve"> </w:t>
      </w:r>
    </w:p>
    <w:p w:rsidR="00AA7F8F" w:rsidRPr="00355634" w:rsidRDefault="00AA7F8F" w:rsidP="00AA7F8F">
      <w:pPr>
        <w:spacing w:before="100" w:beforeAutospacing="1" w:after="100" w:afterAutospacing="1" w:line="240" w:lineRule="auto"/>
        <w:rPr>
          <w:rFonts w:ascii="GHEA Grapalat" w:eastAsia="Times New Roman" w:hAnsi="GHEA Grapalat" w:cs="Times New Roman"/>
        </w:rPr>
      </w:pPr>
      <w:r w:rsidRPr="00355634">
        <w:rPr>
          <w:rFonts w:ascii="GHEA Grapalat" w:eastAsia="Times New Roman" w:hAnsi="GHEA Grapalat" w:cs="Times New Roman"/>
        </w:rPr>
        <w:t>2.</w:t>
      </w:r>
      <w:r w:rsidRPr="00355634">
        <w:rPr>
          <w:rFonts w:ascii="Calibri" w:eastAsia="Times New Roman" w:hAnsi="Calibri" w:cs="Calibri"/>
        </w:rPr>
        <w:t>  </w:t>
      </w:r>
      <w:r w:rsidRPr="00355634">
        <w:rPr>
          <w:rFonts w:ascii="GHEA Grapalat" w:eastAsia="Times New Roman" w:hAnsi="GHEA Grapalat" w:cs="Times New Roman"/>
        </w:rPr>
        <w:t xml:space="preserve"> </w:t>
      </w:r>
      <w:r w:rsidRPr="00355634">
        <w:rPr>
          <w:rFonts w:ascii="GHEA Grapalat" w:eastAsia="Times New Roman" w:hAnsi="GHEA Grapalat" w:cs="GHEA Grapalat"/>
        </w:rPr>
        <w:t>Սույն</w:t>
      </w:r>
      <w:r w:rsidRPr="00355634">
        <w:rPr>
          <w:rFonts w:ascii="GHEA Grapalat" w:eastAsia="Times New Roman" w:hAnsi="GHEA Grapalat" w:cs="Times New Roman"/>
        </w:rPr>
        <w:t xml:space="preserve"> </w:t>
      </w:r>
      <w:r w:rsidRPr="00355634">
        <w:rPr>
          <w:rFonts w:ascii="GHEA Grapalat" w:eastAsia="Times New Roman" w:hAnsi="GHEA Grapalat" w:cs="GHEA Grapalat"/>
        </w:rPr>
        <w:t>օրենքն</w:t>
      </w:r>
      <w:r w:rsidRPr="00355634">
        <w:rPr>
          <w:rFonts w:ascii="GHEA Grapalat" w:eastAsia="Times New Roman" w:hAnsi="GHEA Grapalat" w:cs="Times New Roman"/>
        </w:rPr>
        <w:t xml:space="preserve"> </w:t>
      </w:r>
      <w:r w:rsidRPr="00355634">
        <w:rPr>
          <w:rFonts w:ascii="GHEA Grapalat" w:eastAsia="Times New Roman" w:hAnsi="GHEA Grapalat" w:cs="GHEA Grapalat"/>
        </w:rPr>
        <w:t>ուժի</w:t>
      </w:r>
      <w:r w:rsidRPr="00355634">
        <w:rPr>
          <w:rFonts w:ascii="GHEA Grapalat" w:eastAsia="Times New Roman" w:hAnsi="GHEA Grapalat" w:cs="Times New Roman"/>
        </w:rPr>
        <w:t xml:space="preserve"> </w:t>
      </w:r>
      <w:r w:rsidRPr="00355634">
        <w:rPr>
          <w:rFonts w:ascii="GHEA Grapalat" w:eastAsia="Times New Roman" w:hAnsi="GHEA Grapalat" w:cs="GHEA Grapalat"/>
        </w:rPr>
        <w:t>մեջ</w:t>
      </w:r>
      <w:r w:rsidRPr="00355634">
        <w:rPr>
          <w:rFonts w:ascii="GHEA Grapalat" w:eastAsia="Times New Roman" w:hAnsi="GHEA Grapalat" w:cs="Times New Roman"/>
        </w:rPr>
        <w:t xml:space="preserve"> </w:t>
      </w:r>
      <w:r w:rsidRPr="00355634">
        <w:rPr>
          <w:rFonts w:ascii="GHEA Grapalat" w:eastAsia="Times New Roman" w:hAnsi="GHEA Grapalat" w:cs="GHEA Grapalat"/>
        </w:rPr>
        <w:t>է</w:t>
      </w:r>
      <w:r w:rsidRPr="00355634">
        <w:rPr>
          <w:rFonts w:ascii="GHEA Grapalat" w:eastAsia="Times New Roman" w:hAnsi="GHEA Grapalat" w:cs="Times New Roman"/>
        </w:rPr>
        <w:t xml:space="preserve"> </w:t>
      </w:r>
      <w:r w:rsidRPr="00355634">
        <w:rPr>
          <w:rFonts w:ascii="GHEA Grapalat" w:eastAsia="Times New Roman" w:hAnsi="GHEA Grapalat" w:cs="GHEA Grapalat"/>
        </w:rPr>
        <w:t>մտնում</w:t>
      </w:r>
      <w:r w:rsidRPr="00355634">
        <w:rPr>
          <w:rFonts w:ascii="GHEA Grapalat" w:eastAsia="Times New Roman" w:hAnsi="GHEA Grapalat" w:cs="Times New Roman"/>
        </w:rPr>
        <w:t xml:space="preserve"> </w:t>
      </w:r>
      <w:r w:rsidRPr="00355634">
        <w:rPr>
          <w:rFonts w:ascii="GHEA Grapalat" w:eastAsia="Times New Roman" w:hAnsi="GHEA Grapalat" w:cs="GHEA Grapalat"/>
        </w:rPr>
        <w:t>պաշտոնական</w:t>
      </w:r>
      <w:r w:rsidRPr="00355634">
        <w:rPr>
          <w:rFonts w:ascii="GHEA Grapalat" w:eastAsia="Times New Roman" w:hAnsi="GHEA Grapalat" w:cs="Times New Roman"/>
        </w:rPr>
        <w:t xml:space="preserve"> </w:t>
      </w:r>
      <w:r w:rsidRPr="00355634">
        <w:rPr>
          <w:rFonts w:ascii="GHEA Grapalat" w:eastAsia="Times New Roman" w:hAnsi="GHEA Grapalat" w:cs="GHEA Grapalat"/>
        </w:rPr>
        <w:t>հրապարակման</w:t>
      </w:r>
      <w:r w:rsidRPr="00355634">
        <w:rPr>
          <w:rFonts w:ascii="GHEA Grapalat" w:eastAsia="Times New Roman" w:hAnsi="GHEA Grapalat" w:cs="Times New Roman"/>
        </w:rPr>
        <w:t xml:space="preserve"> </w:t>
      </w:r>
      <w:r w:rsidRPr="00355634">
        <w:rPr>
          <w:rFonts w:ascii="GHEA Grapalat" w:eastAsia="Times New Roman" w:hAnsi="GHEA Grapalat" w:cs="GHEA Grapalat"/>
        </w:rPr>
        <w:t>օրվան</w:t>
      </w:r>
      <w:r w:rsidRPr="00355634">
        <w:rPr>
          <w:rFonts w:ascii="GHEA Grapalat" w:eastAsia="Times New Roman" w:hAnsi="GHEA Grapalat" w:cs="Times New Roman"/>
        </w:rPr>
        <w:t xml:space="preserve"> </w:t>
      </w:r>
      <w:r w:rsidRPr="00355634">
        <w:rPr>
          <w:rFonts w:ascii="GHEA Grapalat" w:eastAsia="Times New Roman" w:hAnsi="GHEA Grapalat" w:cs="GHEA Grapalat"/>
        </w:rPr>
        <w:t>հաջորդող</w:t>
      </w:r>
      <w:r w:rsidRPr="00355634">
        <w:rPr>
          <w:rFonts w:ascii="GHEA Grapalat" w:eastAsia="Times New Roman" w:hAnsi="GHEA Grapalat" w:cs="Times New Roman"/>
        </w:rPr>
        <w:t xml:space="preserve"> </w:t>
      </w:r>
      <w:r w:rsidRPr="00355634">
        <w:rPr>
          <w:rFonts w:ascii="GHEA Grapalat" w:eastAsia="Times New Roman" w:hAnsi="GHEA Grapalat" w:cs="GHEA Grapalat"/>
        </w:rPr>
        <w:t>տասներորդ</w:t>
      </w:r>
      <w:r w:rsidRPr="00355634">
        <w:rPr>
          <w:rFonts w:ascii="GHEA Grapalat" w:eastAsia="Times New Roman" w:hAnsi="GHEA Grapalat" w:cs="Times New Roman"/>
        </w:rPr>
        <w:t xml:space="preserve"> </w:t>
      </w:r>
      <w:r w:rsidRPr="00355634">
        <w:rPr>
          <w:rFonts w:ascii="GHEA Grapalat" w:eastAsia="Times New Roman" w:hAnsi="GHEA Grapalat" w:cs="GHEA Grapalat"/>
        </w:rPr>
        <w:t>օրը</w:t>
      </w:r>
      <w:r w:rsidRPr="00355634">
        <w:rPr>
          <w:rFonts w:ascii="GHEA Grapalat" w:eastAsia="Times New Roman" w:hAnsi="GHEA Grapalat" w:cs="Times New Roman"/>
        </w:rPr>
        <w:t xml:space="preserve">։ </w:t>
      </w:r>
    </w:p>
    <w:p w:rsidR="00AA7F8F" w:rsidRPr="00355634" w:rsidRDefault="00AA7F8F">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pPr>
        <w:rPr>
          <w:rFonts w:ascii="GHEA Grapalat" w:hAnsi="GHEA Grapalat"/>
        </w:rPr>
      </w:pPr>
    </w:p>
    <w:p w:rsidR="005E69B2" w:rsidRPr="00355634" w:rsidRDefault="005E69B2" w:rsidP="005E69B2">
      <w:pPr>
        <w:ind w:left="-851"/>
        <w:rPr>
          <w:rFonts w:ascii="GHEA Grapalat" w:hAnsi="GHEA Grapalat"/>
        </w:rPr>
      </w:pPr>
      <w:r w:rsidRPr="00355634">
        <w:rPr>
          <w:rFonts w:ascii="GHEA Grapalat" w:hAnsi="GHEA Grapalat"/>
          <w:noProof/>
        </w:rPr>
        <w:lastRenderedPageBreak/>
        <w:drawing>
          <wp:inline distT="0" distB="0" distL="0" distR="0">
            <wp:extent cx="7181850" cy="8338734"/>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6950" cy="8344655"/>
                    </a:xfrm>
                    <a:prstGeom prst="rect">
                      <a:avLst/>
                    </a:prstGeom>
                    <a:noFill/>
                    <a:ln>
                      <a:noFill/>
                    </a:ln>
                  </pic:spPr>
                </pic:pic>
              </a:graphicData>
            </a:graphic>
          </wp:inline>
        </w:drawing>
      </w:r>
    </w:p>
    <w:p w:rsidR="005E69B2" w:rsidRPr="00355634" w:rsidRDefault="005E69B2" w:rsidP="005E69B2">
      <w:pPr>
        <w:ind w:left="-851"/>
        <w:rPr>
          <w:rFonts w:ascii="GHEA Grapalat" w:hAnsi="GHEA Grapalat"/>
        </w:rPr>
      </w:pPr>
      <w:r w:rsidRPr="00355634">
        <w:rPr>
          <w:rFonts w:ascii="GHEA Grapalat" w:hAnsi="GHEA Grapalat"/>
          <w:noProof/>
        </w:rPr>
        <w:lastRenderedPageBreak/>
        <w:drawing>
          <wp:inline distT="0" distB="0" distL="0" distR="0">
            <wp:extent cx="7227518" cy="850703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45312" cy="8527975"/>
                    </a:xfrm>
                    <a:prstGeom prst="rect">
                      <a:avLst/>
                    </a:prstGeom>
                    <a:noFill/>
                    <a:ln>
                      <a:noFill/>
                    </a:ln>
                  </pic:spPr>
                </pic:pic>
              </a:graphicData>
            </a:graphic>
          </wp:inline>
        </w:drawing>
      </w:r>
    </w:p>
    <w:p w:rsidR="005E69B2" w:rsidRPr="00355634" w:rsidRDefault="005E69B2" w:rsidP="005E69B2">
      <w:pPr>
        <w:ind w:left="-1418" w:firstLine="425"/>
        <w:rPr>
          <w:rFonts w:ascii="GHEA Grapalat" w:hAnsi="GHEA Grapalat"/>
        </w:rPr>
      </w:pPr>
      <w:r w:rsidRPr="00355634">
        <w:rPr>
          <w:rFonts w:ascii="GHEA Grapalat" w:hAnsi="GHEA Grapalat"/>
          <w:noProof/>
        </w:rPr>
        <w:lastRenderedPageBreak/>
        <w:drawing>
          <wp:inline distT="0" distB="0" distL="0" distR="0">
            <wp:extent cx="7115175" cy="9021633"/>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19723" cy="9027400"/>
                    </a:xfrm>
                    <a:prstGeom prst="rect">
                      <a:avLst/>
                    </a:prstGeom>
                    <a:noFill/>
                    <a:ln>
                      <a:noFill/>
                    </a:ln>
                  </pic:spPr>
                </pic:pic>
              </a:graphicData>
            </a:graphic>
          </wp:inline>
        </w:drawing>
      </w:r>
    </w:p>
    <w:p w:rsidR="005E69B2" w:rsidRPr="00355634" w:rsidRDefault="005E69B2" w:rsidP="005E69B2">
      <w:pPr>
        <w:ind w:left="-1418" w:firstLine="284"/>
        <w:rPr>
          <w:rFonts w:ascii="GHEA Grapalat" w:hAnsi="GHEA Grapalat"/>
        </w:rPr>
      </w:pPr>
      <w:r w:rsidRPr="00355634">
        <w:rPr>
          <w:rFonts w:ascii="GHEA Grapalat" w:hAnsi="GHEA Grapalat"/>
          <w:noProof/>
        </w:rPr>
        <w:lastRenderedPageBreak/>
        <w:drawing>
          <wp:inline distT="0" distB="0" distL="0" distR="0">
            <wp:extent cx="7553195" cy="895059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1335" cy="8960242"/>
                    </a:xfrm>
                    <a:prstGeom prst="rect">
                      <a:avLst/>
                    </a:prstGeom>
                    <a:noFill/>
                    <a:ln>
                      <a:noFill/>
                    </a:ln>
                  </pic:spPr>
                </pic:pic>
              </a:graphicData>
            </a:graphic>
          </wp:inline>
        </w:drawing>
      </w:r>
    </w:p>
    <w:p w:rsidR="005E69B2" w:rsidRPr="00355634" w:rsidRDefault="005E69B2" w:rsidP="005E69B2">
      <w:pPr>
        <w:ind w:left="-1276"/>
        <w:rPr>
          <w:rFonts w:ascii="GHEA Grapalat" w:hAnsi="GHEA Grapalat"/>
        </w:rPr>
      </w:pPr>
      <w:r w:rsidRPr="00355634">
        <w:rPr>
          <w:rFonts w:ascii="GHEA Grapalat" w:hAnsi="GHEA Grapalat"/>
          <w:noProof/>
        </w:rPr>
        <w:lastRenderedPageBreak/>
        <w:drawing>
          <wp:inline distT="0" distB="0" distL="0" distR="0">
            <wp:extent cx="7229475" cy="940869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3396" cy="9413798"/>
                    </a:xfrm>
                    <a:prstGeom prst="rect">
                      <a:avLst/>
                    </a:prstGeom>
                    <a:noFill/>
                    <a:ln>
                      <a:noFill/>
                    </a:ln>
                  </pic:spPr>
                </pic:pic>
              </a:graphicData>
            </a:graphic>
          </wp:inline>
        </w:drawing>
      </w:r>
    </w:p>
    <w:p w:rsidR="002E1E03" w:rsidRPr="00355634" w:rsidRDefault="002E1E03" w:rsidP="00992AF3">
      <w:pPr>
        <w:jc w:val="center"/>
        <w:rPr>
          <w:rFonts w:ascii="GHEA Grapalat" w:hAnsi="GHEA Grapalat" w:cs="Arial"/>
          <w:b/>
        </w:rPr>
      </w:pPr>
    </w:p>
    <w:p w:rsidR="002E1E03" w:rsidRPr="00355634" w:rsidRDefault="002E1E03" w:rsidP="00992AF3">
      <w:pPr>
        <w:jc w:val="center"/>
        <w:rPr>
          <w:rFonts w:ascii="GHEA Grapalat" w:hAnsi="GHEA Grapalat" w:cs="Arial"/>
          <w:b/>
        </w:rPr>
      </w:pPr>
    </w:p>
    <w:p w:rsidR="002E1E03" w:rsidRPr="00355634" w:rsidRDefault="002E1E03" w:rsidP="00992AF3">
      <w:pPr>
        <w:jc w:val="center"/>
        <w:rPr>
          <w:rFonts w:ascii="GHEA Grapalat" w:hAnsi="GHEA Grapalat" w:cs="Arial"/>
          <w:b/>
        </w:rPr>
      </w:pPr>
    </w:p>
    <w:p w:rsidR="00524C5B" w:rsidRPr="00355634" w:rsidRDefault="00524C5B" w:rsidP="00992AF3">
      <w:pPr>
        <w:jc w:val="center"/>
        <w:rPr>
          <w:rFonts w:ascii="GHEA Grapalat" w:hAnsi="GHEA Grapalat" w:cs="Arial"/>
          <w:b/>
        </w:rPr>
      </w:pPr>
      <w:r w:rsidRPr="00355634">
        <w:rPr>
          <w:rFonts w:ascii="GHEA Grapalat" w:hAnsi="GHEA Grapalat" w:cs="Arial"/>
          <w:b/>
        </w:rPr>
        <w:t>ՎԱՐՉԱԿԱՆ</w:t>
      </w:r>
      <w:r w:rsidRPr="00355634">
        <w:rPr>
          <w:rFonts w:ascii="GHEA Grapalat" w:hAnsi="GHEA Grapalat"/>
          <w:b/>
        </w:rPr>
        <w:t xml:space="preserve"> </w:t>
      </w:r>
      <w:r w:rsidRPr="00355634">
        <w:rPr>
          <w:rFonts w:ascii="GHEA Grapalat" w:hAnsi="GHEA Grapalat" w:cs="Arial"/>
          <w:b/>
        </w:rPr>
        <w:t>ԻՐԱՎԱԽԱԽՏՈՒՄՆԵՐԻ</w:t>
      </w:r>
      <w:r w:rsidRPr="00355634">
        <w:rPr>
          <w:rFonts w:ascii="GHEA Grapalat" w:hAnsi="GHEA Grapalat"/>
          <w:b/>
        </w:rPr>
        <w:t xml:space="preserve"> </w:t>
      </w:r>
      <w:r w:rsidRPr="00355634">
        <w:rPr>
          <w:rFonts w:ascii="GHEA Grapalat" w:hAnsi="GHEA Grapalat" w:cs="Arial"/>
          <w:b/>
        </w:rPr>
        <w:t>ՎԵՐԱԲԵՐՅԱԼ</w:t>
      </w:r>
      <w:r w:rsidRPr="00355634">
        <w:rPr>
          <w:rFonts w:ascii="GHEA Grapalat" w:hAnsi="GHEA Grapalat"/>
          <w:b/>
        </w:rPr>
        <w:t xml:space="preserve"> </w:t>
      </w:r>
      <w:r w:rsidRPr="00355634">
        <w:rPr>
          <w:rFonts w:ascii="GHEA Grapalat" w:hAnsi="GHEA Grapalat" w:cs="Arial"/>
          <w:b/>
        </w:rPr>
        <w:t>ՀՀ</w:t>
      </w:r>
      <w:r w:rsidRPr="00355634">
        <w:rPr>
          <w:rFonts w:ascii="GHEA Grapalat" w:hAnsi="GHEA Grapalat"/>
          <w:b/>
        </w:rPr>
        <w:t xml:space="preserve"> </w:t>
      </w:r>
      <w:r w:rsidRPr="00355634">
        <w:rPr>
          <w:rFonts w:ascii="GHEA Grapalat" w:hAnsi="GHEA Grapalat" w:cs="Arial"/>
          <w:b/>
        </w:rPr>
        <w:t>ՕՐԵՆՍԳԻՐՔ</w:t>
      </w:r>
    </w:p>
    <w:p w:rsidR="00524C5B" w:rsidRPr="00355634" w:rsidRDefault="00524C5B" w:rsidP="00524C5B">
      <w:pPr>
        <w:rPr>
          <w:rFonts w:ascii="GHEA Grapalat" w:hAnsi="GHEA Grapalat" w:cs="Arial"/>
        </w:rPr>
      </w:pP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524C5B" w:rsidRPr="00355634" w:rsidTr="00524C5B">
        <w:trPr>
          <w:tblCellSpacing w:w="0" w:type="dxa"/>
        </w:trPr>
        <w:tc>
          <w:tcPr>
            <w:tcW w:w="2025" w:type="dxa"/>
            <w:hideMark/>
          </w:tcPr>
          <w:p w:rsidR="00524C5B" w:rsidRPr="00355634" w:rsidRDefault="00524C5B" w:rsidP="00524C5B">
            <w:pPr>
              <w:spacing w:after="0" w:line="240" w:lineRule="auto"/>
              <w:jc w:val="center"/>
              <w:rPr>
                <w:rFonts w:ascii="GHEA Grapalat" w:eastAsia="Times New Roman" w:hAnsi="GHEA Grapalat" w:cs="Times New Roman"/>
              </w:rPr>
            </w:pPr>
            <w:r w:rsidRPr="00355634">
              <w:rPr>
                <w:rFonts w:ascii="GHEA Grapalat" w:eastAsia="Times New Roman" w:hAnsi="GHEA Grapalat" w:cs="Arial"/>
                <w:b/>
                <w:bCs/>
              </w:rPr>
              <w:t>Հոդված</w:t>
            </w:r>
            <w:r w:rsidRPr="00355634">
              <w:rPr>
                <w:rFonts w:ascii="GHEA Grapalat" w:eastAsia="Times New Roman" w:hAnsi="GHEA Grapalat" w:cs="Times New Roman"/>
                <w:b/>
                <w:bCs/>
              </w:rPr>
              <w:t xml:space="preserve"> 287.</w:t>
            </w:r>
          </w:p>
        </w:tc>
        <w:tc>
          <w:tcPr>
            <w:tcW w:w="0" w:type="auto"/>
            <w:vAlign w:val="center"/>
            <w:hideMark/>
          </w:tcPr>
          <w:p w:rsidR="00524C5B" w:rsidRPr="00355634" w:rsidRDefault="00524C5B" w:rsidP="00524C5B">
            <w:pPr>
              <w:spacing w:after="0" w:line="240" w:lineRule="auto"/>
              <w:rPr>
                <w:rFonts w:ascii="GHEA Grapalat" w:eastAsia="Times New Roman" w:hAnsi="GHEA Grapalat" w:cs="Times New Roman"/>
              </w:rPr>
            </w:pPr>
            <w:r w:rsidRPr="00355634">
              <w:rPr>
                <w:rFonts w:ascii="GHEA Grapalat" w:eastAsia="Times New Roman" w:hAnsi="GHEA Grapalat" w:cs="Times New Roman"/>
                <w:b/>
                <w:bCs/>
              </w:rPr>
              <w:t>Վարչական իրավախախտման վերաբերյալ գործի որոշումը գանգատարկելու կարգը</w:t>
            </w:r>
          </w:p>
        </w:tc>
      </w:tr>
    </w:tbl>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 xml:space="preserve">Վարչական իրավախախտման վերաբերյալ գործով որոշումը կարող է գանգատարկվել` </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 xml:space="preserve">1) Վարչական հանձնաժողովի, անչափահասների գործերի հանձնաժողովի որոշումը` պատգամավորների համապատասխան խորհրդի գործադիր կոմիտե կամ շրջանային (քաղաքային) ժողովրդական դատարան, որի որոշումը վերջնական է. </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 xml:space="preserve">2) պատգամավորների ավանային, գյուղական խորհրդի գործադիր կոմիտեի որոշումը` պատգամավորների շրջանային, քաղաքային, քաղաքի շրջանային խորհրդի գործադիր կոմիտե կամ շրջանային (քաղաքային) ժողովրդական դատարան, որի որոշումը վերջնական է. </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 xml:space="preserve">3) այլ մարմնի (պաշտոնատար անձի) որոշումը տուգանքի ձևով վարչական տույժ նշանակելու մասին` վերադաս մարմնին (վերադաս պաշտոնատար անձին), կամ շրջանային (քաղաքային) ժողովրդական դատարան, որի որոշումը վերջնական է, այլ վարչական տույժ նշանակելու մասին որոշումը` վերադաս մարմնին (վերադաս պաշտոնատար անձին), որից հետո գանգատ կարող է տրվել շրջանային (քաղաքային) ժողովրդական դատարան, որի որոշումը վերջնական է: </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 xml:space="preserve">Միաժամանակ հիմնական և լրացուցիչ վարչական տույժ նշանակելու մասին որոշումը կարող է գանգատարկվել որոշումը գանգատարկող անձի ընտրությամբ հիմնական կամ լրացուցիչ տույժի համար սահմանված կարգով. </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 xml:space="preserve">4) ոստիկանության (պաշտոնատար անձի) որոշումը նախազգուշացման ձևով վարչական տույժ նշանակելու մասին, որը կատարվել է իրավախախտման տեղում, առանց արձանագրություն կազմելու` վերադաս մարմնին (վերադաս պաշտոնատար անձին). </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5) զինվորական ավտոմոբիլային տեսչության պաշտոնատար անձի որոշումը նախազգուշացման ձևով վարչական տույժ նշանակելու մասին, որը կատարվել է իրավախախտման տեղում, առանց արձանագրություն կազմելու` գանգատը քննելու իրավազոր վերադաս պաշտոնատար անձին:</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 xml:space="preserve">Գանգատն ուղարկվում է վարչական իրավախախտման վերաբերյալ գործի որոշում կայացրած մարմնին (պաշտոնատար անձին), եթե ԽՍՀՄ և Հայաստանի Հանրապետության օրենսդրությամբ այլ բան չի սահմանված: Ստացված գանգատը երեք օրվա ընթացքում գործի հետ միասին ուղարկվում է այն մարմնին (պաշտոնատար անձին), որը սույն հոդվածին համապատասխան իրավազոր է քննելու այն և որին հասցեագրված է գանգատը: </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Վարչական տույժ նշանակելու վերաբերյալ որոշումը գանգատարկող անձից պետական տուրք չի գանձվում:</w:t>
      </w:r>
    </w:p>
    <w:p w:rsidR="00524C5B" w:rsidRPr="00355634" w:rsidRDefault="00524C5B" w:rsidP="00524C5B">
      <w:pPr>
        <w:spacing w:after="0" w:line="240" w:lineRule="auto"/>
        <w:ind w:firstLine="375"/>
        <w:rPr>
          <w:rFonts w:ascii="GHEA Grapalat" w:eastAsia="Times New Roman" w:hAnsi="GHEA Grapalat" w:cs="Times New Roman"/>
          <w:strike/>
        </w:rPr>
      </w:pPr>
      <w:r w:rsidRPr="00355634">
        <w:rPr>
          <w:rFonts w:ascii="GHEA Grapalat" w:eastAsia="Times New Roman" w:hAnsi="GHEA Grapalat" w:cs="Times New Roman"/>
          <w:strike/>
        </w:rPr>
        <w:t>Եթե վարչական իրավախախտման վերաբերյալ գործի որոշումը սույն օրենսգրքի 283-րդ հոդվածով սահմանված կարգով հանձնվել է էլեկտրոնային փոստով, ապա այդ որոշումը կարող է գանգատարկվել նաև նույն էլեկտրոնային փոստով՝ գանգատն ստանալու մասին էլեկտրոնային ծանուցմամբ:</w:t>
      </w:r>
    </w:p>
    <w:p w:rsidR="00B927B8" w:rsidRPr="00355634" w:rsidRDefault="00B927B8" w:rsidP="00B927B8">
      <w:pPr>
        <w:spacing w:after="120" w:line="240" w:lineRule="auto"/>
        <w:rPr>
          <w:rFonts w:ascii="GHEA Grapalat" w:eastAsia="Times New Roman" w:hAnsi="GHEA Grapalat" w:cs="Times New Roman"/>
          <w:i/>
          <w:u w:val="single"/>
        </w:rPr>
      </w:pPr>
      <w:r w:rsidRPr="00355634">
        <w:rPr>
          <w:rFonts w:ascii="GHEA Grapalat" w:eastAsia="Times New Roman" w:hAnsi="GHEA Grapalat" w:cs="Times New Roman"/>
          <w:i/>
          <w:u w:val="single"/>
        </w:rPr>
        <w:t xml:space="preserve">Վարչական իրավախախտման վերաբերյալ որոշման բողոքարկման կարգը </w:t>
      </w:r>
    </w:p>
    <w:p w:rsidR="00B927B8" w:rsidRPr="00355634" w:rsidRDefault="00B927B8" w:rsidP="00B927B8">
      <w:pPr>
        <w:spacing w:after="120" w:line="240" w:lineRule="auto"/>
        <w:rPr>
          <w:rFonts w:ascii="GHEA Grapalat" w:eastAsia="Times New Roman" w:hAnsi="GHEA Grapalat" w:cs="Times New Roman"/>
          <w:i/>
          <w:u w:val="single"/>
        </w:rPr>
      </w:pPr>
      <w:r w:rsidRPr="00355634">
        <w:rPr>
          <w:rFonts w:ascii="GHEA Grapalat" w:eastAsia="Times New Roman" w:hAnsi="GHEA Grapalat" w:cs="Times New Roman"/>
          <w:i/>
          <w:u w:val="single"/>
        </w:rPr>
        <w:lastRenderedPageBreak/>
        <w:t xml:space="preserve">1) Վարչական իրավախախտման վերաբերյալ վարույթն իրականացնող մարմնի կայացրած վարչական իրավախախտման վերաբերյալ որոշումը կարող է բողոքարկվել սույն օրենսգրքով սահմանված վարչական կարգով՝ կամ Հայաստանի Հանրապետության վարչական դատավարության օրենսգրքով սահմանված դատական կարգով, բացառությամբ սույն հոդվածի 2-րդ մասով նախատեսված դեպքերի: </w:t>
      </w:r>
    </w:p>
    <w:p w:rsidR="00B927B8" w:rsidRPr="00355634" w:rsidRDefault="00B927B8" w:rsidP="00B927B8">
      <w:pPr>
        <w:spacing w:after="120" w:line="240" w:lineRule="auto"/>
        <w:rPr>
          <w:rFonts w:ascii="GHEA Grapalat" w:eastAsia="Times New Roman" w:hAnsi="GHEA Grapalat" w:cs="Times New Roman"/>
          <w:i/>
          <w:u w:val="single"/>
        </w:rPr>
      </w:pPr>
      <w:r w:rsidRPr="00355634">
        <w:rPr>
          <w:rFonts w:ascii="GHEA Grapalat" w:eastAsia="Times New Roman" w:hAnsi="GHEA Grapalat" w:cs="Times New Roman"/>
          <w:i/>
          <w:u w:val="single"/>
        </w:rPr>
        <w:t xml:space="preserve">2) Սույն օրենսգրքի 10-րդ գլխով սահմանված վարչական իրավախախտումների վերաբերյալ գործերով վարչական ակտերը կարող են վիճարկվել դատական կարգով միայն վարչական կարգով բողոքարկվելուց հետո: </w:t>
      </w:r>
    </w:p>
    <w:p w:rsidR="00B927B8" w:rsidRPr="00355634" w:rsidRDefault="00B927B8" w:rsidP="00B927B8">
      <w:pPr>
        <w:spacing w:after="120" w:line="240" w:lineRule="auto"/>
        <w:rPr>
          <w:rFonts w:ascii="GHEA Grapalat" w:eastAsia="Times New Roman" w:hAnsi="GHEA Grapalat" w:cs="Times New Roman"/>
          <w:i/>
          <w:u w:val="single"/>
        </w:rPr>
      </w:pPr>
      <w:r w:rsidRPr="00355634">
        <w:rPr>
          <w:rFonts w:ascii="GHEA Grapalat" w:eastAsia="Times New Roman" w:hAnsi="GHEA Grapalat" w:cs="Times New Roman"/>
          <w:i/>
          <w:u w:val="single"/>
        </w:rPr>
        <w:t xml:space="preserve">3) Որոշումը վարչական կարգով բողոքարկվում է վարչական ակտն ընդունած վարչական մարմին, վարչական մարմնի վերադաս վարչական մարմին կամ օրենքով նախատեսված դեպքերում՝ այլ իրավասու վարչական մարմնին: </w:t>
      </w:r>
    </w:p>
    <w:p w:rsidR="00B927B8" w:rsidRPr="00355634" w:rsidRDefault="00B927B8" w:rsidP="00B927B8">
      <w:pPr>
        <w:spacing w:after="120" w:line="240" w:lineRule="auto"/>
        <w:rPr>
          <w:rFonts w:ascii="GHEA Grapalat" w:eastAsia="Times New Roman" w:hAnsi="GHEA Grapalat" w:cs="Times New Roman"/>
          <w:i/>
          <w:u w:val="single"/>
        </w:rPr>
      </w:pPr>
      <w:r w:rsidRPr="00355634">
        <w:rPr>
          <w:rFonts w:ascii="GHEA Grapalat" w:eastAsia="Times New Roman" w:hAnsi="GHEA Grapalat" w:cs="Times New Roman"/>
          <w:i/>
          <w:u w:val="single"/>
        </w:rPr>
        <w:t xml:space="preserve">Եթե վարչական իրավախախտման վերաբերյալ գործի որոշումը սույն օրենսգրքի 283-րդ հոդվածով սահմանված կարգով հանձնվել է էլեկտրոնային փոստով, ապա այդ որոշումը կարող է գանգատարկվել նաեւ նույն էլեկտրոնային փոստով՝ գանգատն ստանալու մասին էլեկտրոնային ծանուցմամբ: </w:t>
      </w:r>
    </w:p>
    <w:p w:rsidR="00B927B8" w:rsidRPr="00355634" w:rsidRDefault="00B927B8" w:rsidP="00524C5B">
      <w:pPr>
        <w:spacing w:after="0" w:line="240" w:lineRule="auto"/>
        <w:ind w:firstLine="375"/>
        <w:rPr>
          <w:rFonts w:ascii="GHEA Grapalat" w:eastAsia="Times New Roman" w:hAnsi="GHEA Grapalat" w:cs="Times New Roman"/>
          <w:i/>
          <w:u w:val="single"/>
        </w:rPr>
      </w:pP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b/>
          <w:bCs/>
          <w:i/>
          <w:iCs/>
        </w:rPr>
        <w:t>(287-րդ հոդվածը փոփ.</w:t>
      </w:r>
      <w:r w:rsidRPr="00355634">
        <w:rPr>
          <w:rFonts w:ascii="Calibri" w:eastAsia="Times New Roman" w:hAnsi="Calibri" w:cs="Calibri"/>
          <w:b/>
          <w:bCs/>
          <w:i/>
          <w:iCs/>
        </w:rPr>
        <w:t> </w:t>
      </w:r>
      <w:r w:rsidRPr="00355634">
        <w:rPr>
          <w:rFonts w:ascii="GHEA Grapalat" w:eastAsia="Times New Roman" w:hAnsi="GHEA Grapalat" w:cs="Times New Roman"/>
          <w:b/>
          <w:bCs/>
          <w:i/>
          <w:iCs/>
        </w:rPr>
        <w:t>07.02.12</w:t>
      </w:r>
      <w:r w:rsidRPr="00355634">
        <w:rPr>
          <w:rFonts w:ascii="Calibri" w:eastAsia="Times New Roman" w:hAnsi="Calibri" w:cs="Calibri"/>
          <w:b/>
          <w:bCs/>
          <w:i/>
          <w:iCs/>
        </w:rPr>
        <w:t> </w:t>
      </w:r>
      <w:r w:rsidRPr="00355634">
        <w:rPr>
          <w:rFonts w:ascii="GHEA Grapalat" w:eastAsia="Times New Roman" w:hAnsi="GHEA Grapalat" w:cs="GHEA Grapalat"/>
          <w:b/>
          <w:bCs/>
          <w:i/>
          <w:iCs/>
        </w:rPr>
        <w:t>ՀՕ</w:t>
      </w:r>
      <w:r w:rsidRPr="00355634">
        <w:rPr>
          <w:rFonts w:ascii="GHEA Grapalat" w:eastAsia="Times New Roman" w:hAnsi="GHEA Grapalat" w:cs="Times New Roman"/>
          <w:b/>
          <w:bCs/>
          <w:i/>
          <w:iCs/>
        </w:rPr>
        <w:t>-2-</w:t>
      </w:r>
      <w:r w:rsidRPr="00355634">
        <w:rPr>
          <w:rFonts w:ascii="GHEA Grapalat" w:eastAsia="Times New Roman" w:hAnsi="GHEA Grapalat" w:cs="GHEA Grapalat"/>
          <w:b/>
          <w:bCs/>
          <w:i/>
          <w:iCs/>
        </w:rPr>
        <w:t>Ն</w:t>
      </w:r>
      <w:r w:rsidRPr="00355634">
        <w:rPr>
          <w:rFonts w:ascii="GHEA Grapalat" w:eastAsia="Times New Roman" w:hAnsi="GHEA Grapalat" w:cs="Times New Roman"/>
          <w:b/>
          <w:bCs/>
          <w:i/>
          <w:iCs/>
        </w:rPr>
        <w:t xml:space="preserve">, </w:t>
      </w:r>
      <w:r w:rsidRPr="00355634">
        <w:rPr>
          <w:rFonts w:ascii="GHEA Grapalat" w:eastAsia="Times New Roman" w:hAnsi="GHEA Grapalat" w:cs="GHEA Grapalat"/>
          <w:b/>
          <w:bCs/>
          <w:i/>
          <w:iCs/>
        </w:rPr>
        <w:t>լրաց</w:t>
      </w:r>
      <w:r w:rsidRPr="00355634">
        <w:rPr>
          <w:rFonts w:ascii="GHEA Grapalat" w:eastAsia="Times New Roman" w:hAnsi="GHEA Grapalat" w:cs="Times New Roman"/>
          <w:b/>
          <w:bCs/>
          <w:i/>
          <w:iCs/>
        </w:rPr>
        <w:t xml:space="preserve">. 21.12.15 </w:t>
      </w:r>
      <w:r w:rsidRPr="00355634">
        <w:rPr>
          <w:rFonts w:ascii="GHEA Grapalat" w:eastAsia="Times New Roman" w:hAnsi="GHEA Grapalat" w:cs="GHEA Grapalat"/>
          <w:b/>
          <w:bCs/>
          <w:i/>
          <w:iCs/>
        </w:rPr>
        <w:t>ՀՕ</w:t>
      </w:r>
      <w:r w:rsidRPr="00355634">
        <w:rPr>
          <w:rFonts w:ascii="GHEA Grapalat" w:eastAsia="Times New Roman" w:hAnsi="GHEA Grapalat" w:cs="Times New Roman"/>
          <w:b/>
          <w:bCs/>
          <w:i/>
          <w:iCs/>
        </w:rPr>
        <w:t>-178-</w:t>
      </w:r>
      <w:r w:rsidRPr="00355634">
        <w:rPr>
          <w:rFonts w:ascii="GHEA Grapalat" w:eastAsia="Times New Roman" w:hAnsi="GHEA Grapalat" w:cs="GHEA Grapalat"/>
          <w:b/>
          <w:bCs/>
          <w:i/>
          <w:iCs/>
        </w:rPr>
        <w:t>Ն</w:t>
      </w:r>
      <w:r w:rsidRPr="00355634">
        <w:rPr>
          <w:rFonts w:ascii="GHEA Grapalat" w:eastAsia="Times New Roman" w:hAnsi="GHEA Grapalat" w:cs="Times New Roman"/>
          <w:b/>
          <w:bCs/>
          <w:i/>
          <w:iCs/>
        </w:rPr>
        <w:t>)</w:t>
      </w:r>
    </w:p>
    <w:p w:rsidR="00524C5B" w:rsidRPr="00355634" w:rsidRDefault="00524C5B" w:rsidP="00524C5B">
      <w:pPr>
        <w:rPr>
          <w:rFonts w:ascii="GHEA Grapalat" w:hAnsi="GHEA Grapalat"/>
        </w:rPr>
      </w:pPr>
    </w:p>
    <w:p w:rsidR="00524C5B" w:rsidRPr="00355634" w:rsidRDefault="00524C5B" w:rsidP="00524C5B">
      <w:pPr>
        <w:rPr>
          <w:rFonts w:ascii="GHEA Grapalat" w:hAnsi="GHEA Grapalat"/>
        </w:rPr>
      </w:pPr>
    </w:p>
    <w:p w:rsidR="00524C5B" w:rsidRPr="00355634" w:rsidRDefault="00524C5B" w:rsidP="00992AF3">
      <w:pPr>
        <w:jc w:val="center"/>
        <w:rPr>
          <w:rFonts w:ascii="GHEA Grapalat" w:hAnsi="GHEA Grapalat" w:cs="Arial"/>
          <w:b/>
        </w:rPr>
      </w:pPr>
      <w:r w:rsidRPr="00355634">
        <w:rPr>
          <w:rFonts w:ascii="GHEA Grapalat" w:hAnsi="GHEA Grapalat" w:cs="Arial"/>
          <w:b/>
        </w:rPr>
        <w:t>ՀՀ</w:t>
      </w:r>
      <w:r w:rsidRPr="00355634">
        <w:rPr>
          <w:rFonts w:ascii="GHEA Grapalat" w:hAnsi="GHEA Grapalat"/>
          <w:b/>
        </w:rPr>
        <w:t xml:space="preserve"> </w:t>
      </w:r>
      <w:r w:rsidRPr="00355634">
        <w:rPr>
          <w:rFonts w:ascii="GHEA Grapalat" w:hAnsi="GHEA Grapalat" w:cs="Arial"/>
          <w:b/>
        </w:rPr>
        <w:t>ՎԱՐՉԱԿԱՆ</w:t>
      </w:r>
      <w:r w:rsidRPr="00355634">
        <w:rPr>
          <w:rFonts w:ascii="GHEA Grapalat" w:hAnsi="GHEA Grapalat"/>
          <w:b/>
        </w:rPr>
        <w:t xml:space="preserve"> </w:t>
      </w:r>
      <w:r w:rsidRPr="00355634">
        <w:rPr>
          <w:rFonts w:ascii="GHEA Grapalat" w:hAnsi="GHEA Grapalat" w:cs="Arial"/>
          <w:b/>
        </w:rPr>
        <w:t>ԴԱՏԱՎԱՐՈՒԹՅԱՆ</w:t>
      </w:r>
      <w:r w:rsidRPr="00355634">
        <w:rPr>
          <w:rFonts w:ascii="GHEA Grapalat" w:hAnsi="GHEA Grapalat"/>
          <w:b/>
        </w:rPr>
        <w:t xml:space="preserve"> </w:t>
      </w:r>
      <w:r w:rsidRPr="00355634">
        <w:rPr>
          <w:rFonts w:ascii="GHEA Grapalat" w:hAnsi="GHEA Grapalat" w:cs="Arial"/>
          <w:b/>
        </w:rPr>
        <w:t>ՕՐԵՆՍԳԻՐՔ</w:t>
      </w:r>
    </w:p>
    <w:p w:rsidR="00992AF3" w:rsidRPr="00355634" w:rsidRDefault="00992AF3" w:rsidP="00992AF3">
      <w:pPr>
        <w:jc w:val="center"/>
        <w:rPr>
          <w:rFonts w:ascii="GHEA Grapalat" w:hAnsi="GHEA Grapalat" w:cs="Arial"/>
          <w:b/>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29"/>
      </w:tblGrid>
      <w:tr w:rsidR="00524C5B" w:rsidRPr="00355634" w:rsidTr="00524C5B">
        <w:trPr>
          <w:tblCellSpacing w:w="7" w:type="dxa"/>
        </w:trPr>
        <w:tc>
          <w:tcPr>
            <w:tcW w:w="2025" w:type="dxa"/>
            <w:hideMark/>
          </w:tcPr>
          <w:p w:rsidR="00524C5B" w:rsidRPr="00355634" w:rsidRDefault="00524C5B" w:rsidP="00524C5B">
            <w:pPr>
              <w:spacing w:after="0" w:line="240" w:lineRule="auto"/>
              <w:ind w:firstLine="375"/>
              <w:jc w:val="center"/>
              <w:rPr>
                <w:rFonts w:ascii="GHEA Grapalat" w:eastAsia="Times New Roman" w:hAnsi="GHEA Grapalat" w:cs="Times New Roman"/>
              </w:rPr>
            </w:pPr>
            <w:r w:rsidRPr="00355634">
              <w:rPr>
                <w:rFonts w:ascii="GHEA Grapalat" w:eastAsia="Times New Roman" w:hAnsi="GHEA Grapalat" w:cs="Arial"/>
                <w:b/>
                <w:bCs/>
              </w:rPr>
              <w:t>Հոդված</w:t>
            </w:r>
            <w:r w:rsidRPr="00355634">
              <w:rPr>
                <w:rFonts w:ascii="GHEA Grapalat" w:eastAsia="Times New Roman" w:hAnsi="GHEA Grapalat" w:cs="Times New Roman"/>
                <w:b/>
                <w:bCs/>
              </w:rPr>
              <w:t xml:space="preserve"> 3.</w:t>
            </w:r>
          </w:p>
        </w:tc>
        <w:tc>
          <w:tcPr>
            <w:tcW w:w="0" w:type="auto"/>
            <w:hideMark/>
          </w:tcPr>
          <w:p w:rsidR="00524C5B" w:rsidRPr="00355634" w:rsidRDefault="00524C5B" w:rsidP="00524C5B">
            <w:pPr>
              <w:spacing w:after="0" w:line="240" w:lineRule="auto"/>
              <w:rPr>
                <w:rFonts w:ascii="GHEA Grapalat" w:eastAsia="Times New Roman" w:hAnsi="GHEA Grapalat" w:cs="Times New Roman"/>
              </w:rPr>
            </w:pPr>
            <w:r w:rsidRPr="00355634">
              <w:rPr>
                <w:rFonts w:ascii="GHEA Grapalat" w:eastAsia="Times New Roman" w:hAnsi="GHEA Grapalat" w:cs="Times New Roman"/>
                <w:b/>
                <w:bCs/>
              </w:rPr>
              <w:t>Վարչական դատարան դիմելու իրավունքը</w:t>
            </w:r>
          </w:p>
        </w:tc>
      </w:tr>
    </w:tbl>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Calibri" w:eastAsia="Times New Roman" w:hAnsi="Calibri" w:cs="Calibri"/>
        </w:rPr>
        <w:t> </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1. Յուրաքանչյուր ֆիզիկական կամ իրավաբանական անձ սույն օրենսգրքով սահմանված կարգով իրավունք ունի դիմելու վարչական դատարան, եթե համարում է, որ պետական կամ տեղական ինքնակառավարման մարմնի կամ դրա պաշտոնատար անձի վարչական ակտով, գործողությամբ կամ անգործությամբ`</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1) խախտվել են կամ անմիջականորեն կարող են խախտվել նրա` Հայաստանի Հանրապետության Սահմանադրությամբ (այսուհետ՝ Սահմանադրություն), միջազգային պայմանագրերով, օրենքներով կամ այլ իրավական ակտերով ամրագրված իրավունքները և ազատությունները, ներառյալ, եթե`</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ա. խոչընդոտներ են հարուցվել այդ իրավունքների և ազատությունների իրականացման համար,</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բ. չեն ապահովվել անհրաժեշտ պայմաններ այդ իրավունքների իրականացման համար, սակայն դրանք պետք է ապահովվեին Սահմանադրության, միջազգային պայմանագրի, օրենքի կամ այլ իրավական ակտի ուժով.</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2) նրա վրա ոչ իրավաչափորեն դրվել է որևէ պարտականություն.</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3) նա վարչական կարգով ոչ իրավաչափորեն ենթարկվել է վարչական պատասխանատվության։</w:t>
      </w:r>
    </w:p>
    <w:p w:rsidR="00B927B8" w:rsidRPr="00355634" w:rsidRDefault="00524C5B" w:rsidP="00B927B8">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1.1. Հասարակական կազմակերպությունները վարչական դատարան կարող են դիմել նաև սույն օրենսգրքի 29.3-րդ գլխով նախատեսված դեպքերում:</w:t>
      </w:r>
    </w:p>
    <w:p w:rsidR="00B927B8" w:rsidRPr="00355634" w:rsidRDefault="00B927B8" w:rsidP="00B927B8">
      <w:pPr>
        <w:spacing w:after="0" w:line="240" w:lineRule="auto"/>
        <w:ind w:firstLine="375"/>
        <w:rPr>
          <w:rFonts w:ascii="GHEA Grapalat" w:eastAsia="Times New Roman" w:hAnsi="GHEA Grapalat" w:cs="Times New Roman"/>
          <w:i/>
          <w:u w:val="single"/>
        </w:rPr>
      </w:pPr>
      <w:r w:rsidRPr="00355634">
        <w:rPr>
          <w:rFonts w:ascii="GHEA Grapalat" w:eastAsia="Times New Roman" w:hAnsi="GHEA Grapalat" w:cs="Times New Roman"/>
          <w:i/>
          <w:u w:val="single"/>
        </w:rPr>
        <w:lastRenderedPageBreak/>
        <w:t xml:space="preserve">1.2. Վարչական իրավախախտումների վերաբերյալ ՀՀ օրենսգրքի 10-րդ գլխով սահմանված վարչական իրավախախտումների վերաբերյալ գործերով վարչական ակտերը կարող են վիճարկվել դատական կարգով միայն վարչական կարգով բողոքարկվելուց հետո: </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2. Վարչական դատարան կարող են դիմել նաև վարչական մարմինները կամ պաշտոնատար անձինք`</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1) ֆիզիկական կամ իրավաբանական անձին վարչական պատասխանատվության ենթարկելու պահանջով, եթե օրենքով նախատեսված է, որ վարչական պատասխանատվության կարող է ենթարկել միայն դատարանը.</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2) ֆիզիկական կամ իրավաբանական անձանց որոշակի իրավունքներից զրկելու կամ նրանց վրա որոշակի պարտականություններ դնելու պահանջով, եթե օրենքով դա վերապահված է դատարանին.</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 xml:space="preserve">2.1) </w:t>
      </w:r>
      <w:r w:rsidRPr="00355634">
        <w:rPr>
          <w:rFonts w:ascii="GHEA Grapalat" w:eastAsia="Times New Roman" w:hAnsi="GHEA Grapalat" w:cs="Times New Roman"/>
          <w:b/>
          <w:bCs/>
          <w:i/>
          <w:iCs/>
        </w:rPr>
        <w:t>(կետն ուժը կորցրել է 08.12.17 ՀՕ-260-Ն)</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3) ընդդեմ մեկ այլ վարչական մարմնի` իրավասության վերաբերյալ վեճով, եթե այդ վեճը ենթակա չէ լուծման վերադասության կարգով.</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4) ընդդեմ մեկ այլ վարչական մարմնի՝ սույն օրենսգրքի 29.2-րդ գլխով նախատեսված դեպքերում:</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2.1. Օրենքով նախատեսված դեպքերում վարչական դատարան կարող են դիմել նաև ընտրություններին մասնակցող կուսակցությունը, կուսակցությունների դաշինքը, համայնքի ղեկավարի կամ ավագանու անդամի թեկնածուն կամ այդ ընտրությունների ժամանակ դիտորդական առաքելություն իրականացնող հասարակական կազմակերպությունները, ինչպես նաև հանրաքվեի ժամանակ՝ քարոզչության կողմը՝ սույն օրենսգրքի 29-րդ գլխով սահմանված կարգով անձին վարչական պատասխանատվության ենթարկելու մասին գործերով:</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3. Վարչական դատարան կարող են դիմել նաև պետական և տեղական ինքնակառավարման մարմինները կամ պաշտոնատար անձինք` ընդդեմ վարչական մարմնի, եթե համարում են, որ այդ մարմնի վարչական ակտով, գործողությամբ կամ անգործությամբ խախտվել կամ անմիջականորեն կարող են խախտվել պետության կամ համայնքի այն իրավունքները, որոնց պաշտպանության լիազորությունը դրված է իրենց վրա, եթե այդ վեճը ենթակա չէ լուծման վերադասության կարգով։</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4. Նորմատիվ իրավական ակտերի իրավաչափությունը վիճարկելու վերաբերյալ գործերով վարչական դատարան կարող է դիմել նաև Մարդու իրավունքների պաշտպանը, ինչպես նաև Երևանի ավագանու խմբակցությունը` սույն օրենսգրքի 26-րդ գլխին համապատասխան։</w:t>
      </w:r>
    </w:p>
    <w:p w:rsidR="00524C5B" w:rsidRPr="00355634"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rPr>
        <w:t xml:space="preserve">5. </w:t>
      </w:r>
      <w:r w:rsidRPr="00355634">
        <w:rPr>
          <w:rFonts w:ascii="GHEA Grapalat" w:eastAsia="Times New Roman" w:hAnsi="GHEA Grapalat" w:cs="Times New Roman"/>
          <w:b/>
          <w:bCs/>
          <w:i/>
          <w:iCs/>
        </w:rPr>
        <w:t>(մասն ուժը կորցրել է 23.03.18 ՀՕ-212-Ն)</w:t>
      </w:r>
      <w:r w:rsidRPr="00355634">
        <w:rPr>
          <w:rFonts w:ascii="GHEA Grapalat" w:eastAsia="Times New Roman" w:hAnsi="GHEA Grapalat" w:cs="Times New Roman"/>
        </w:rPr>
        <w:t xml:space="preserve"> </w:t>
      </w:r>
    </w:p>
    <w:p w:rsidR="00524C5B" w:rsidRPr="00524C5B" w:rsidRDefault="00524C5B" w:rsidP="00524C5B">
      <w:pPr>
        <w:spacing w:after="0" w:line="240" w:lineRule="auto"/>
        <w:ind w:firstLine="375"/>
        <w:rPr>
          <w:rFonts w:ascii="GHEA Grapalat" w:eastAsia="Times New Roman" w:hAnsi="GHEA Grapalat" w:cs="Times New Roman"/>
        </w:rPr>
      </w:pPr>
      <w:r w:rsidRPr="00355634">
        <w:rPr>
          <w:rFonts w:ascii="GHEA Grapalat" w:eastAsia="Times New Roman" w:hAnsi="GHEA Grapalat" w:cs="Times New Roman"/>
          <w:b/>
          <w:bCs/>
          <w:i/>
          <w:iCs/>
        </w:rPr>
        <w:t>(3-րդ հոդվածը լրաց.</w:t>
      </w:r>
      <w:r w:rsidRPr="00355634">
        <w:rPr>
          <w:rFonts w:ascii="Calibri" w:eastAsia="Times New Roman" w:hAnsi="Calibri" w:cs="Calibri"/>
          <w:b/>
          <w:bCs/>
          <w:i/>
          <w:iCs/>
        </w:rPr>
        <w:t> </w:t>
      </w:r>
      <w:r w:rsidRPr="00355634">
        <w:rPr>
          <w:rFonts w:ascii="GHEA Grapalat" w:eastAsia="Times New Roman" w:hAnsi="GHEA Grapalat" w:cs="Times New Roman"/>
          <w:b/>
          <w:bCs/>
          <w:i/>
          <w:iCs/>
        </w:rPr>
        <w:t xml:space="preserve">21.06.14 </w:t>
      </w:r>
      <w:r w:rsidRPr="00355634">
        <w:rPr>
          <w:rFonts w:ascii="GHEA Grapalat" w:eastAsia="Times New Roman" w:hAnsi="GHEA Grapalat" w:cs="GHEA Grapalat"/>
          <w:b/>
          <w:bCs/>
          <w:i/>
          <w:iCs/>
        </w:rPr>
        <w:t>ՀՕ</w:t>
      </w:r>
      <w:r w:rsidRPr="00355634">
        <w:rPr>
          <w:rFonts w:ascii="GHEA Grapalat" w:eastAsia="Times New Roman" w:hAnsi="GHEA Grapalat" w:cs="Times New Roman"/>
          <w:b/>
          <w:bCs/>
          <w:i/>
          <w:iCs/>
        </w:rPr>
        <w:t>-89-</w:t>
      </w:r>
      <w:r w:rsidRPr="00355634">
        <w:rPr>
          <w:rFonts w:ascii="GHEA Grapalat" w:eastAsia="Times New Roman" w:hAnsi="GHEA Grapalat" w:cs="GHEA Grapalat"/>
          <w:b/>
          <w:bCs/>
          <w:i/>
          <w:iCs/>
        </w:rPr>
        <w:t>Ն</w:t>
      </w:r>
      <w:r w:rsidRPr="00355634">
        <w:rPr>
          <w:rFonts w:ascii="GHEA Grapalat" w:eastAsia="Times New Roman" w:hAnsi="GHEA Grapalat" w:cs="Times New Roman"/>
          <w:b/>
          <w:bCs/>
          <w:i/>
          <w:iCs/>
        </w:rPr>
        <w:t xml:space="preserve">, 17.12.14 </w:t>
      </w:r>
      <w:r w:rsidRPr="00355634">
        <w:rPr>
          <w:rFonts w:ascii="GHEA Grapalat" w:eastAsia="Times New Roman" w:hAnsi="GHEA Grapalat" w:cs="GHEA Grapalat"/>
          <w:b/>
          <w:bCs/>
          <w:i/>
          <w:iCs/>
        </w:rPr>
        <w:t>ՀՕ</w:t>
      </w:r>
      <w:r w:rsidRPr="00355634">
        <w:rPr>
          <w:rFonts w:ascii="GHEA Grapalat" w:eastAsia="Times New Roman" w:hAnsi="GHEA Grapalat" w:cs="Times New Roman"/>
          <w:b/>
          <w:bCs/>
          <w:i/>
          <w:iCs/>
        </w:rPr>
        <w:t>-250-</w:t>
      </w:r>
      <w:r w:rsidRPr="00355634">
        <w:rPr>
          <w:rFonts w:ascii="GHEA Grapalat" w:eastAsia="Times New Roman" w:hAnsi="GHEA Grapalat" w:cs="GHEA Grapalat"/>
          <w:b/>
          <w:bCs/>
          <w:i/>
          <w:iCs/>
        </w:rPr>
        <w:t>Ն</w:t>
      </w:r>
      <w:r w:rsidRPr="00355634">
        <w:rPr>
          <w:rFonts w:ascii="GHEA Grapalat" w:eastAsia="Times New Roman" w:hAnsi="GHEA Grapalat" w:cs="Times New Roman"/>
          <w:b/>
          <w:bCs/>
          <w:i/>
          <w:iCs/>
        </w:rPr>
        <w:t>,</w:t>
      </w:r>
      <w:r w:rsidRPr="00355634">
        <w:rPr>
          <w:rFonts w:ascii="Calibri" w:eastAsia="Times New Roman" w:hAnsi="Calibri" w:cs="Calibri"/>
          <w:b/>
          <w:bCs/>
          <w:i/>
          <w:iCs/>
        </w:rPr>
        <w:t> </w:t>
      </w:r>
      <w:r w:rsidRPr="00355634">
        <w:rPr>
          <w:rFonts w:ascii="GHEA Grapalat" w:eastAsia="Times New Roman" w:hAnsi="GHEA Grapalat" w:cs="Times New Roman"/>
          <w:b/>
          <w:bCs/>
          <w:i/>
          <w:iCs/>
        </w:rPr>
        <w:t>18.05.15 ՀՕ-66-Ն, 16.12.16 ՀՕ-38-Ն, փոփ. 08.12.17 ՀՕ-260-Ն,</w:t>
      </w:r>
      <w:r w:rsidRPr="00355634">
        <w:rPr>
          <w:rFonts w:ascii="Calibri" w:eastAsia="Times New Roman" w:hAnsi="Calibri" w:cs="Calibri"/>
          <w:b/>
          <w:bCs/>
          <w:i/>
          <w:iCs/>
        </w:rPr>
        <w:t> </w:t>
      </w:r>
      <w:r w:rsidRPr="00355634">
        <w:rPr>
          <w:rFonts w:ascii="GHEA Grapalat" w:eastAsia="Times New Roman" w:hAnsi="GHEA Grapalat" w:cs="Times New Roman"/>
          <w:b/>
          <w:bCs/>
          <w:i/>
          <w:iCs/>
        </w:rPr>
        <w:t xml:space="preserve">23.03.18 </w:t>
      </w:r>
      <w:r w:rsidRPr="00355634">
        <w:rPr>
          <w:rFonts w:ascii="GHEA Grapalat" w:eastAsia="Times New Roman" w:hAnsi="GHEA Grapalat" w:cs="GHEA Grapalat"/>
          <w:b/>
          <w:bCs/>
          <w:i/>
          <w:iCs/>
        </w:rPr>
        <w:t>ՀՕ</w:t>
      </w:r>
      <w:r w:rsidRPr="00355634">
        <w:rPr>
          <w:rFonts w:ascii="GHEA Grapalat" w:eastAsia="Times New Roman" w:hAnsi="GHEA Grapalat" w:cs="Times New Roman"/>
          <w:b/>
          <w:bCs/>
          <w:i/>
          <w:iCs/>
        </w:rPr>
        <w:t>-212-</w:t>
      </w:r>
      <w:r w:rsidRPr="00355634">
        <w:rPr>
          <w:rFonts w:ascii="GHEA Grapalat" w:eastAsia="Times New Roman" w:hAnsi="GHEA Grapalat" w:cs="GHEA Grapalat"/>
          <w:b/>
          <w:bCs/>
          <w:i/>
          <w:iCs/>
        </w:rPr>
        <w:t>Ն</w:t>
      </w:r>
      <w:r w:rsidRPr="00355634">
        <w:rPr>
          <w:rFonts w:ascii="GHEA Grapalat" w:eastAsia="Times New Roman" w:hAnsi="GHEA Grapalat" w:cs="Times New Roman"/>
          <w:b/>
          <w:bCs/>
          <w:i/>
          <w:iCs/>
        </w:rPr>
        <w:t xml:space="preserve">, </w:t>
      </w:r>
      <w:r w:rsidRPr="00355634">
        <w:rPr>
          <w:rFonts w:ascii="GHEA Grapalat" w:eastAsia="Times New Roman" w:hAnsi="GHEA Grapalat" w:cs="GHEA Grapalat"/>
          <w:b/>
          <w:bCs/>
          <w:i/>
          <w:iCs/>
        </w:rPr>
        <w:t>լրաց</w:t>
      </w:r>
      <w:r w:rsidRPr="00355634">
        <w:rPr>
          <w:rFonts w:ascii="GHEA Grapalat" w:eastAsia="Times New Roman" w:hAnsi="GHEA Grapalat" w:cs="Times New Roman"/>
          <w:b/>
          <w:bCs/>
          <w:i/>
          <w:iCs/>
        </w:rPr>
        <w:t xml:space="preserve">. 07.09.18 </w:t>
      </w:r>
      <w:r w:rsidRPr="00355634">
        <w:rPr>
          <w:rFonts w:ascii="GHEA Grapalat" w:eastAsia="Times New Roman" w:hAnsi="GHEA Grapalat" w:cs="GHEA Grapalat"/>
          <w:b/>
          <w:bCs/>
          <w:i/>
          <w:iCs/>
        </w:rPr>
        <w:t>ՀՕ</w:t>
      </w:r>
      <w:r w:rsidRPr="00355634">
        <w:rPr>
          <w:rFonts w:ascii="GHEA Grapalat" w:eastAsia="Times New Roman" w:hAnsi="GHEA Grapalat" w:cs="Times New Roman"/>
          <w:b/>
          <w:bCs/>
          <w:i/>
          <w:iCs/>
        </w:rPr>
        <w:t>-377-</w:t>
      </w:r>
      <w:r w:rsidRPr="00355634">
        <w:rPr>
          <w:rFonts w:ascii="GHEA Grapalat" w:eastAsia="Times New Roman" w:hAnsi="GHEA Grapalat" w:cs="GHEA Grapalat"/>
          <w:b/>
          <w:bCs/>
          <w:i/>
          <w:iCs/>
        </w:rPr>
        <w:t>Ն</w:t>
      </w:r>
      <w:r w:rsidRPr="00355634">
        <w:rPr>
          <w:rFonts w:ascii="GHEA Grapalat" w:eastAsia="Times New Roman" w:hAnsi="GHEA Grapalat" w:cs="Times New Roman"/>
          <w:b/>
          <w:bCs/>
          <w:i/>
          <w:iCs/>
        </w:rPr>
        <w:t>)</w:t>
      </w:r>
      <w:bookmarkStart w:id="0" w:name="_GoBack"/>
      <w:bookmarkEnd w:id="0"/>
    </w:p>
    <w:p w:rsidR="00524C5B" w:rsidRPr="00524C5B" w:rsidRDefault="00524C5B" w:rsidP="00524C5B">
      <w:pPr>
        <w:rPr>
          <w:rFonts w:ascii="GHEA Grapalat" w:hAnsi="GHEA Grapalat"/>
        </w:rPr>
      </w:pPr>
    </w:p>
    <w:sectPr w:rsidR="00524C5B" w:rsidRPr="00524C5B" w:rsidSect="00B76D43">
      <w:pgSz w:w="12240" w:h="15840"/>
      <w:pgMar w:top="1134" w:right="1183"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6DB" w:rsidRDefault="004316DB" w:rsidP="008C0C7A">
      <w:pPr>
        <w:spacing w:after="0" w:line="240" w:lineRule="auto"/>
      </w:pPr>
      <w:r>
        <w:separator/>
      </w:r>
    </w:p>
  </w:endnote>
  <w:endnote w:type="continuationSeparator" w:id="0">
    <w:p w:rsidR="004316DB" w:rsidRDefault="004316DB" w:rsidP="008C0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6DB" w:rsidRDefault="004316DB" w:rsidP="008C0C7A">
      <w:pPr>
        <w:spacing w:after="0" w:line="240" w:lineRule="auto"/>
      </w:pPr>
      <w:r>
        <w:separator/>
      </w:r>
    </w:p>
  </w:footnote>
  <w:footnote w:type="continuationSeparator" w:id="0">
    <w:p w:rsidR="004316DB" w:rsidRDefault="004316DB" w:rsidP="008C0C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B2311"/>
    <w:rsid w:val="001816AD"/>
    <w:rsid w:val="001D0D4B"/>
    <w:rsid w:val="002E1E03"/>
    <w:rsid w:val="00355634"/>
    <w:rsid w:val="003A794D"/>
    <w:rsid w:val="004316DB"/>
    <w:rsid w:val="004E785C"/>
    <w:rsid w:val="00524C5B"/>
    <w:rsid w:val="00597996"/>
    <w:rsid w:val="005E69B2"/>
    <w:rsid w:val="00751D22"/>
    <w:rsid w:val="0077763B"/>
    <w:rsid w:val="008C0C7A"/>
    <w:rsid w:val="00992AF3"/>
    <w:rsid w:val="009A2DE6"/>
    <w:rsid w:val="00AA7F8F"/>
    <w:rsid w:val="00AB43E4"/>
    <w:rsid w:val="00B21FAE"/>
    <w:rsid w:val="00B76D43"/>
    <w:rsid w:val="00B927B8"/>
    <w:rsid w:val="00CB2311"/>
    <w:rsid w:val="00E40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FEC7E-3B74-4400-B883-F07877D4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F8F"/>
  </w:style>
  <w:style w:type="paragraph" w:styleId="Heading2">
    <w:name w:val="heading 2"/>
    <w:basedOn w:val="Normal"/>
    <w:link w:val="Heading2Char"/>
    <w:uiPriority w:val="9"/>
    <w:qFormat/>
    <w:rsid w:val="00AA7F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A7F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7F8F"/>
    <w:rPr>
      <w:color w:val="0051AD"/>
      <w:u w:val="single"/>
    </w:rPr>
  </w:style>
  <w:style w:type="paragraph" w:styleId="Title">
    <w:name w:val="Title"/>
    <w:basedOn w:val="Normal"/>
    <w:link w:val="TitleChar"/>
    <w:qFormat/>
    <w:rsid w:val="00AA7F8F"/>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AA7F8F"/>
    <w:rPr>
      <w:rFonts w:ascii="Times Armenian" w:eastAsia="Times New Roman" w:hAnsi="Times Armenian" w:cs="Times New Roman"/>
      <w:color w:val="000000"/>
      <w:spacing w:val="14"/>
      <w:sz w:val="26"/>
      <w:szCs w:val="20"/>
      <w:u w:val="single"/>
      <w:lang w:val="ru-RU" w:eastAsia="ru-RU"/>
    </w:rPr>
  </w:style>
  <w:style w:type="paragraph" w:customStyle="1" w:styleId="a">
    <w:name w:val="Знак"/>
    <w:basedOn w:val="Normal"/>
    <w:next w:val="Normal"/>
    <w:semiHidden/>
    <w:rsid w:val="00AA7F8F"/>
    <w:pPr>
      <w:spacing w:line="240" w:lineRule="exact"/>
    </w:pPr>
    <w:rPr>
      <w:rFonts w:ascii="Arial" w:eastAsia="Times New Roman" w:hAnsi="Arial" w:cs="Arial"/>
      <w:sz w:val="20"/>
      <w:szCs w:val="20"/>
      <w:lang w:val="en-GB" w:eastAsia="ru-RU"/>
    </w:rPr>
  </w:style>
  <w:style w:type="character" w:customStyle="1" w:styleId="Heading2Char">
    <w:name w:val="Heading 2 Char"/>
    <w:basedOn w:val="DefaultParagraphFont"/>
    <w:link w:val="Heading2"/>
    <w:uiPriority w:val="9"/>
    <w:rsid w:val="00AA7F8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A7F8F"/>
    <w:rPr>
      <w:rFonts w:ascii="Times New Roman" w:eastAsia="Times New Roman" w:hAnsi="Times New Roman" w:cs="Times New Roman"/>
      <w:b/>
      <w:bCs/>
      <w:sz w:val="27"/>
      <w:szCs w:val="27"/>
    </w:rPr>
  </w:style>
  <w:style w:type="character" w:styleId="Strong">
    <w:name w:val="Strong"/>
    <w:basedOn w:val="DefaultParagraphFont"/>
    <w:uiPriority w:val="22"/>
    <w:qFormat/>
    <w:rsid w:val="00AA7F8F"/>
    <w:rPr>
      <w:b/>
      <w:bCs/>
    </w:rPr>
  </w:style>
  <w:style w:type="paragraph" w:styleId="NormalWeb">
    <w:name w:val="Normal (Web)"/>
    <w:basedOn w:val="Normal"/>
    <w:uiPriority w:val="99"/>
    <w:semiHidden/>
    <w:unhideWhenUsed/>
    <w:rsid w:val="00AA7F8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24C5B"/>
    <w:rPr>
      <w:i/>
      <w:iCs/>
    </w:rPr>
  </w:style>
  <w:style w:type="character" w:customStyle="1" w:styleId="mechtexChar">
    <w:name w:val="mechtex Char"/>
    <w:basedOn w:val="DefaultParagraphFont"/>
    <w:link w:val="mechtex"/>
    <w:locked/>
    <w:rsid w:val="00B76D43"/>
    <w:rPr>
      <w:rFonts w:ascii="Arial Armenian" w:hAnsi="Arial Armenian"/>
      <w:lang w:eastAsia="ru-RU"/>
    </w:rPr>
  </w:style>
  <w:style w:type="paragraph" w:customStyle="1" w:styleId="mechtex">
    <w:name w:val="mechtex"/>
    <w:basedOn w:val="Normal"/>
    <w:link w:val="mechtexChar"/>
    <w:rsid w:val="00B76D43"/>
    <w:pPr>
      <w:spacing w:after="0" w:line="240" w:lineRule="auto"/>
      <w:jc w:val="center"/>
    </w:pPr>
    <w:rPr>
      <w:rFonts w:ascii="Arial Armenian" w:hAnsi="Arial Armenian"/>
      <w:lang w:eastAsia="ru-RU"/>
    </w:rPr>
  </w:style>
  <w:style w:type="paragraph" w:customStyle="1" w:styleId="norm">
    <w:name w:val="norm"/>
    <w:basedOn w:val="Normal"/>
    <w:link w:val="normChar"/>
    <w:rsid w:val="00B76D43"/>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locked/>
    <w:rsid w:val="00B76D43"/>
    <w:rPr>
      <w:rFonts w:ascii="Arial Armenian" w:eastAsia="Times New Roman" w:hAnsi="Arial Armenian" w:cs="Times New Roman"/>
      <w:szCs w:val="20"/>
      <w:lang w:eastAsia="ru-RU"/>
    </w:rPr>
  </w:style>
  <w:style w:type="paragraph" w:styleId="BalloonText">
    <w:name w:val="Balloon Text"/>
    <w:basedOn w:val="Normal"/>
    <w:link w:val="BalloonTextChar"/>
    <w:uiPriority w:val="99"/>
    <w:semiHidden/>
    <w:unhideWhenUsed/>
    <w:rsid w:val="002E1E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E03"/>
    <w:rPr>
      <w:rFonts w:ascii="Segoe UI" w:hAnsi="Segoe UI" w:cs="Segoe UI"/>
      <w:sz w:val="18"/>
      <w:szCs w:val="18"/>
    </w:rPr>
  </w:style>
  <w:style w:type="paragraph" w:styleId="Header">
    <w:name w:val="header"/>
    <w:basedOn w:val="Normal"/>
    <w:link w:val="HeaderChar"/>
    <w:uiPriority w:val="99"/>
    <w:unhideWhenUsed/>
    <w:rsid w:val="008C0C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C7A"/>
  </w:style>
  <w:style w:type="paragraph" w:styleId="Footer">
    <w:name w:val="footer"/>
    <w:basedOn w:val="Normal"/>
    <w:link w:val="FooterChar"/>
    <w:uiPriority w:val="99"/>
    <w:unhideWhenUsed/>
    <w:rsid w:val="008C0C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7397">
      <w:bodyDiv w:val="1"/>
      <w:marLeft w:val="0"/>
      <w:marRight w:val="0"/>
      <w:marTop w:val="0"/>
      <w:marBottom w:val="0"/>
      <w:divBdr>
        <w:top w:val="none" w:sz="0" w:space="0" w:color="auto"/>
        <w:left w:val="none" w:sz="0" w:space="0" w:color="auto"/>
        <w:bottom w:val="none" w:sz="0" w:space="0" w:color="auto"/>
        <w:right w:val="none" w:sz="0" w:space="0" w:color="auto"/>
      </w:divBdr>
    </w:div>
    <w:div w:id="551382670">
      <w:bodyDiv w:val="1"/>
      <w:marLeft w:val="0"/>
      <w:marRight w:val="0"/>
      <w:marTop w:val="0"/>
      <w:marBottom w:val="0"/>
      <w:divBdr>
        <w:top w:val="none" w:sz="0" w:space="0" w:color="auto"/>
        <w:left w:val="none" w:sz="0" w:space="0" w:color="auto"/>
        <w:bottom w:val="none" w:sz="0" w:space="0" w:color="auto"/>
        <w:right w:val="none" w:sz="0" w:space="0" w:color="auto"/>
      </w:divBdr>
    </w:div>
    <w:div w:id="709574583">
      <w:bodyDiv w:val="1"/>
      <w:marLeft w:val="0"/>
      <w:marRight w:val="0"/>
      <w:marTop w:val="0"/>
      <w:marBottom w:val="0"/>
      <w:divBdr>
        <w:top w:val="none" w:sz="0" w:space="0" w:color="auto"/>
        <w:left w:val="none" w:sz="0" w:space="0" w:color="auto"/>
        <w:bottom w:val="none" w:sz="0" w:space="0" w:color="auto"/>
        <w:right w:val="none" w:sz="0" w:space="0" w:color="auto"/>
      </w:divBdr>
    </w:div>
    <w:div w:id="861283092">
      <w:bodyDiv w:val="1"/>
      <w:marLeft w:val="0"/>
      <w:marRight w:val="0"/>
      <w:marTop w:val="0"/>
      <w:marBottom w:val="0"/>
      <w:divBdr>
        <w:top w:val="none" w:sz="0" w:space="0" w:color="auto"/>
        <w:left w:val="none" w:sz="0" w:space="0" w:color="auto"/>
        <w:bottom w:val="none" w:sz="0" w:space="0" w:color="auto"/>
        <w:right w:val="none" w:sz="0" w:space="0" w:color="auto"/>
      </w:divBdr>
      <w:divsChild>
        <w:div w:id="734815334">
          <w:marLeft w:val="0"/>
          <w:marRight w:val="0"/>
          <w:marTop w:val="0"/>
          <w:marBottom w:val="0"/>
          <w:divBdr>
            <w:top w:val="none" w:sz="0" w:space="0" w:color="auto"/>
            <w:left w:val="none" w:sz="0" w:space="0" w:color="auto"/>
            <w:bottom w:val="none" w:sz="0" w:space="0" w:color="auto"/>
            <w:right w:val="none" w:sz="0" w:space="0" w:color="auto"/>
          </w:divBdr>
        </w:div>
      </w:divsChild>
    </w:div>
    <w:div w:id="955525534">
      <w:bodyDiv w:val="1"/>
      <w:marLeft w:val="0"/>
      <w:marRight w:val="0"/>
      <w:marTop w:val="0"/>
      <w:marBottom w:val="0"/>
      <w:divBdr>
        <w:top w:val="none" w:sz="0" w:space="0" w:color="auto"/>
        <w:left w:val="none" w:sz="0" w:space="0" w:color="auto"/>
        <w:bottom w:val="none" w:sz="0" w:space="0" w:color="auto"/>
        <w:right w:val="none" w:sz="0" w:space="0" w:color="auto"/>
      </w:divBdr>
      <w:divsChild>
        <w:div w:id="1767652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rafts.php?sel=showdraft&amp;DraftID=53206" TargetMode="External"/><Relationship Id="rId13"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hyperlink" Target="http://parliament.am/drafts.php?sel=showdraft&amp;DraftID=53206" TargetMode="External"/><Relationship Id="rId12" Type="http://schemas.openxmlformats.org/officeDocument/2006/relationships/image" Target="media/image4.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rliament.am/drafts.php?sel=showdraft&amp;DraftID=53206" TargetMode="External"/><Relationship Id="rId11" Type="http://schemas.openxmlformats.org/officeDocument/2006/relationships/image" Target="media/image3.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18</Pages>
  <Words>2927</Words>
  <Characters>16689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https://mul2.gov.am/tasks/104590/oneclick/7.Arajarkutyunner_Lr_P-216.docx?token=9512bd762e1d2f67d547181cbef28c68</cp:keywords>
  <dc:description/>
  <cp:lastModifiedBy>Bela Galstyan</cp:lastModifiedBy>
  <cp:revision>18</cp:revision>
  <cp:lastPrinted>2019-08-05T13:08:00Z</cp:lastPrinted>
  <dcterms:created xsi:type="dcterms:W3CDTF">2019-07-16T08:45:00Z</dcterms:created>
  <dcterms:modified xsi:type="dcterms:W3CDTF">2019-08-07T15:37:00Z</dcterms:modified>
</cp:coreProperties>
</file>