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46" w:rsidRPr="00A025AD" w:rsidRDefault="00760646" w:rsidP="00760646">
      <w:pPr>
        <w:pStyle w:val="mechtex"/>
        <w:jc w:val="right"/>
        <w:rPr>
          <w:rFonts w:ascii="GHEA Grapalat" w:hAnsi="GHEA Grapalat"/>
          <w:u w:val="single"/>
        </w:rPr>
      </w:pPr>
      <w:r w:rsidRPr="00A025AD">
        <w:rPr>
          <w:rFonts w:ascii="GHEA Grapalat" w:hAnsi="GHEA Grapalat"/>
          <w:u w:val="single"/>
        </w:rPr>
        <w:t>ՆԱԽԱԳԻԾ</w:t>
      </w:r>
    </w:p>
    <w:p w:rsidR="00760646" w:rsidRPr="00A025AD" w:rsidRDefault="00760646" w:rsidP="00760646">
      <w:pPr>
        <w:spacing w:after="0"/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760646" w:rsidRPr="00A025AD" w:rsidRDefault="00760646" w:rsidP="00760646">
      <w:pPr>
        <w:spacing w:after="0"/>
        <w:ind w:hanging="9"/>
        <w:jc w:val="center"/>
        <w:rPr>
          <w:rFonts w:ascii="GHEA Grapalat" w:hAnsi="GHEA Grapalat" w:cs="Sylfaen"/>
          <w:b/>
          <w:bCs/>
          <w:lang w:val="en-GB" w:eastAsia="en-GB"/>
        </w:rPr>
      </w:pPr>
    </w:p>
    <w:p w:rsidR="00760646" w:rsidRDefault="00760646" w:rsidP="00760646">
      <w:pPr>
        <w:spacing w:after="0"/>
        <w:ind w:hanging="9"/>
        <w:jc w:val="center"/>
        <w:rPr>
          <w:rFonts w:ascii="GHEA Grapalat" w:hAnsi="GHEA Grapalat" w:cs="Sylfaen"/>
          <w:b/>
          <w:bCs/>
          <w:lang w:val="en-GB" w:eastAsia="en-GB"/>
        </w:rPr>
      </w:pPr>
    </w:p>
    <w:p w:rsidR="00A025AD" w:rsidRPr="00A025AD" w:rsidRDefault="00A025AD" w:rsidP="00760646">
      <w:pPr>
        <w:spacing w:after="0"/>
        <w:ind w:hanging="9"/>
        <w:jc w:val="center"/>
        <w:rPr>
          <w:rFonts w:ascii="GHEA Grapalat" w:hAnsi="GHEA Grapalat" w:cs="Sylfaen"/>
          <w:b/>
          <w:bCs/>
          <w:lang w:val="en-GB" w:eastAsia="en-GB"/>
        </w:rPr>
      </w:pPr>
    </w:p>
    <w:p w:rsidR="00760646" w:rsidRPr="00A025AD" w:rsidRDefault="00760646" w:rsidP="00760646">
      <w:pPr>
        <w:spacing w:after="0"/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760646" w:rsidRPr="00A025AD" w:rsidRDefault="00760646" w:rsidP="00760646">
      <w:pPr>
        <w:spacing w:after="0"/>
        <w:ind w:hanging="9"/>
        <w:jc w:val="center"/>
        <w:rPr>
          <w:rFonts w:ascii="GHEA Grapalat" w:hAnsi="GHEA Grapalat"/>
          <w:lang w:eastAsia="en-GB"/>
        </w:rPr>
      </w:pPr>
      <w:r w:rsidRPr="00A025AD">
        <w:rPr>
          <w:rFonts w:ascii="GHEA Grapalat" w:hAnsi="GHEA Grapalat" w:cs="Sylfaen"/>
          <w:b/>
          <w:bCs/>
          <w:lang w:eastAsia="en-GB"/>
        </w:rPr>
        <w:t>ՀԱՅԱՍՏԱՆԻ</w:t>
      </w:r>
      <w:r w:rsidRPr="00A025AD">
        <w:rPr>
          <w:rFonts w:ascii="GHEA Grapalat" w:hAnsi="GHEA Grapalat"/>
          <w:b/>
          <w:bCs/>
          <w:lang w:eastAsia="en-GB"/>
        </w:rPr>
        <w:t xml:space="preserve"> </w:t>
      </w:r>
      <w:r w:rsidRPr="00A025AD">
        <w:rPr>
          <w:rFonts w:ascii="GHEA Grapalat" w:hAnsi="GHEA Grapalat" w:cs="Sylfaen"/>
          <w:b/>
          <w:bCs/>
          <w:lang w:eastAsia="en-GB"/>
        </w:rPr>
        <w:t>ՀԱՆՐԱՊԵՏՈՒԹՅԱՆ</w:t>
      </w:r>
      <w:r w:rsidRPr="00A025AD">
        <w:rPr>
          <w:rFonts w:ascii="GHEA Grapalat" w:hAnsi="GHEA Grapalat"/>
          <w:b/>
          <w:bCs/>
          <w:lang w:eastAsia="en-GB"/>
        </w:rPr>
        <w:t xml:space="preserve"> </w:t>
      </w:r>
      <w:r w:rsidRPr="00A025AD">
        <w:rPr>
          <w:rFonts w:ascii="GHEA Grapalat" w:hAnsi="GHEA Grapalat" w:cs="Sylfaen"/>
          <w:b/>
          <w:bCs/>
          <w:lang w:eastAsia="en-GB"/>
        </w:rPr>
        <w:t>ԿԱՌԱՎԱՐՈՒԹՅՈՒ</w:t>
      </w:r>
      <w:r w:rsidRPr="00A025AD">
        <w:rPr>
          <w:rFonts w:ascii="GHEA Grapalat" w:hAnsi="GHEA Grapalat"/>
          <w:b/>
          <w:bCs/>
          <w:lang w:eastAsia="en-GB"/>
        </w:rPr>
        <w:t>Ն</w:t>
      </w:r>
    </w:p>
    <w:p w:rsidR="00760646" w:rsidRPr="00A025AD" w:rsidRDefault="00760646" w:rsidP="00760646">
      <w:pPr>
        <w:spacing w:after="0"/>
        <w:ind w:hanging="9"/>
        <w:jc w:val="center"/>
        <w:rPr>
          <w:rFonts w:ascii="GHEA Grapalat" w:hAnsi="GHEA Grapalat"/>
          <w:lang w:eastAsia="en-GB"/>
        </w:rPr>
      </w:pPr>
      <w:r w:rsidRPr="00A025AD">
        <w:rPr>
          <w:rFonts w:ascii="Courier New" w:hAnsi="Courier New" w:cs="Courier New"/>
          <w:lang w:eastAsia="en-GB"/>
        </w:rPr>
        <w:t> </w:t>
      </w:r>
      <w:r w:rsidRPr="00A025AD">
        <w:rPr>
          <w:rFonts w:ascii="Courier New" w:hAnsi="Courier New" w:cs="Courier New"/>
          <w:b/>
          <w:bCs/>
          <w:lang w:eastAsia="en-GB"/>
        </w:rPr>
        <w:t> </w:t>
      </w:r>
      <w:r w:rsidRPr="00A025AD"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760646" w:rsidRPr="00A025AD" w:rsidRDefault="00760646" w:rsidP="00760646">
      <w:pPr>
        <w:pStyle w:val="mechtex"/>
        <w:rPr>
          <w:rFonts w:ascii="GHEA Grapalat" w:hAnsi="GHEA Grapalat"/>
        </w:rPr>
      </w:pPr>
    </w:p>
    <w:p w:rsidR="00760646" w:rsidRPr="00A025AD" w:rsidRDefault="00760646" w:rsidP="00760646">
      <w:pPr>
        <w:pStyle w:val="mechtex"/>
        <w:rPr>
          <w:rFonts w:ascii="GHEA Grapalat" w:hAnsi="GHEA Grapalat"/>
        </w:rPr>
      </w:pPr>
    </w:p>
    <w:p w:rsidR="00760646" w:rsidRPr="00A025AD" w:rsidRDefault="00760646" w:rsidP="00760646">
      <w:pPr>
        <w:pStyle w:val="mechtex"/>
        <w:rPr>
          <w:rFonts w:ascii="GHEA Grapalat" w:hAnsi="GHEA Grapalat"/>
        </w:rPr>
      </w:pPr>
    </w:p>
    <w:p w:rsidR="00760646" w:rsidRPr="00A025AD" w:rsidRDefault="00760646" w:rsidP="00760646">
      <w:pPr>
        <w:jc w:val="center"/>
        <w:rPr>
          <w:rFonts w:ascii="GHEA Grapalat" w:hAnsi="GHEA Grapalat"/>
        </w:rPr>
      </w:pPr>
      <w:r w:rsidRPr="00A025AD">
        <w:rPr>
          <w:rFonts w:ascii="GHEA Grapalat" w:hAnsi="GHEA Grapalat" w:cs="Sylfaen"/>
        </w:rPr>
        <w:t xml:space="preserve">   _ </w:t>
      </w:r>
      <w:r w:rsidR="00A025AD" w:rsidRPr="00A025AD">
        <w:rPr>
          <w:rFonts w:ascii="GHEA Grapalat" w:hAnsi="GHEA Grapalat" w:cs="Sylfaen"/>
          <w:lang w:val="en-GB"/>
        </w:rPr>
        <w:t>հոկ</w:t>
      </w:r>
      <w:r w:rsidRPr="00A025AD">
        <w:rPr>
          <w:rFonts w:ascii="GHEA Grapalat" w:hAnsi="GHEA Grapalat" w:cs="Sylfaen"/>
          <w:lang w:val="en-GB"/>
        </w:rPr>
        <w:t>տեմբերի</w:t>
      </w:r>
      <w:r w:rsidRPr="00A025AD">
        <w:rPr>
          <w:rFonts w:ascii="GHEA Grapalat" w:hAnsi="GHEA Grapalat"/>
        </w:rPr>
        <w:t xml:space="preserve">  2018  թվականի  N             - Լ</w:t>
      </w:r>
    </w:p>
    <w:p w:rsidR="00760646" w:rsidRPr="00A025AD" w:rsidRDefault="00760646" w:rsidP="00760646">
      <w:pPr>
        <w:pStyle w:val="mechtex"/>
        <w:rPr>
          <w:rFonts w:ascii="GHEA Grapalat" w:hAnsi="GHEA Grapalat"/>
          <w:lang w:val="ru-RU"/>
        </w:rPr>
      </w:pPr>
    </w:p>
    <w:p w:rsidR="00760646" w:rsidRPr="00A025AD" w:rsidRDefault="00760646" w:rsidP="00760646">
      <w:pPr>
        <w:pStyle w:val="mechtex"/>
        <w:rPr>
          <w:rFonts w:ascii="GHEA Grapalat" w:hAnsi="GHEA Grapalat"/>
          <w:lang w:val="ru-RU"/>
        </w:rPr>
      </w:pPr>
    </w:p>
    <w:p w:rsidR="00760646" w:rsidRPr="00A025AD" w:rsidRDefault="00760646" w:rsidP="00760646">
      <w:pPr>
        <w:pStyle w:val="mechtex"/>
        <w:rPr>
          <w:rFonts w:ascii="GHEA Grapalat" w:hAnsi="GHEA Grapalat"/>
          <w:lang w:val="ru-RU"/>
        </w:rPr>
      </w:pPr>
    </w:p>
    <w:p w:rsidR="00760646" w:rsidRPr="00A025AD" w:rsidRDefault="00A025AD" w:rsidP="00760646">
      <w:pPr>
        <w:spacing w:before="100" w:beforeAutospacing="1" w:after="100" w:afterAutospacing="1" w:line="240" w:lineRule="auto"/>
        <w:ind w:left="1418" w:right="1088"/>
        <w:jc w:val="both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B60095">
        <w:rPr>
          <w:rFonts w:ascii="GHEA Grapalat" w:hAnsi="GHEA Grapalat" w:cs="Tahoma"/>
        </w:rPr>
        <w:t>«</w:t>
      </w:r>
      <w:r w:rsidRPr="00A025AD">
        <w:rPr>
          <w:rFonts w:ascii="GHEA Grapalat" w:hAnsi="GHEA Grapalat" w:cs="Tahoma"/>
          <w:lang w:val="en-US"/>
        </w:rPr>
        <w:t>ՀԱՅԱՍՏԱՆԻ</w:t>
      </w:r>
      <w:r w:rsidRPr="00B60095">
        <w:rPr>
          <w:rFonts w:ascii="GHEA Grapalat" w:hAnsi="GHEA Grapalat" w:cs="Tahoma"/>
        </w:rPr>
        <w:t xml:space="preserve"> </w:t>
      </w:r>
      <w:r w:rsidRPr="00A025AD">
        <w:rPr>
          <w:rFonts w:ascii="GHEA Grapalat" w:hAnsi="GHEA Grapalat" w:cs="Tahoma"/>
          <w:lang w:val="en-US"/>
        </w:rPr>
        <w:t>ՀԱՆՐԱՊԵՏՈՒԹՅԱՆ</w:t>
      </w:r>
      <w:r w:rsidRPr="00B60095">
        <w:rPr>
          <w:rFonts w:ascii="GHEA Grapalat" w:hAnsi="GHEA Grapalat" w:cs="Tahoma"/>
        </w:rPr>
        <w:t xml:space="preserve"> </w:t>
      </w:r>
      <w:r w:rsidRPr="00A025AD">
        <w:rPr>
          <w:rFonts w:ascii="GHEA Grapalat" w:hAnsi="GHEA Grapalat" w:cs="Tahoma"/>
          <w:lang w:val="en-US"/>
        </w:rPr>
        <w:t>ՔԱՂԱՔԱՑԻԱԿ</w:t>
      </w:r>
      <w:r>
        <w:rPr>
          <w:rFonts w:ascii="GHEA Grapalat" w:hAnsi="GHEA Grapalat" w:cs="Tahoma"/>
          <w:lang w:val="en-US"/>
        </w:rPr>
        <w:t>ԱՆ</w:t>
      </w:r>
      <w:r w:rsidRPr="00B60095">
        <w:rPr>
          <w:rFonts w:ascii="GHEA Grapalat" w:hAnsi="GHEA Grapalat" w:cs="Tahoma"/>
        </w:rPr>
        <w:t xml:space="preserve"> </w:t>
      </w:r>
      <w:r>
        <w:rPr>
          <w:rFonts w:ascii="GHEA Grapalat" w:hAnsi="GHEA Grapalat" w:cs="Tahoma"/>
          <w:lang w:val="en-US"/>
        </w:rPr>
        <w:t>ՕՐԵՆՍ</w:t>
      </w:r>
      <w:r w:rsidRPr="00B60095">
        <w:rPr>
          <w:rFonts w:ascii="GHEA Grapalat" w:hAnsi="GHEA Grapalat" w:cs="Tahoma"/>
        </w:rPr>
        <w:softHyphen/>
      </w:r>
      <w:r>
        <w:rPr>
          <w:rFonts w:ascii="GHEA Grapalat" w:hAnsi="GHEA Grapalat" w:cs="Tahoma"/>
          <w:lang w:val="en-US"/>
        </w:rPr>
        <w:t>ԳՐՔՈՒՄ</w:t>
      </w:r>
      <w:r w:rsidRPr="00B60095">
        <w:rPr>
          <w:rFonts w:ascii="GHEA Grapalat" w:hAnsi="GHEA Grapalat" w:cs="Tahoma"/>
        </w:rPr>
        <w:t xml:space="preserve"> </w:t>
      </w:r>
      <w:r>
        <w:rPr>
          <w:rFonts w:ascii="GHEA Grapalat" w:hAnsi="GHEA Grapalat" w:cs="Tahoma"/>
          <w:lang w:val="en-US"/>
        </w:rPr>
        <w:t>ՓՈՓՈԽՈՒԹՅՈՒՆՆԵՐ</w:t>
      </w:r>
      <w:r w:rsidRPr="00B60095">
        <w:rPr>
          <w:rFonts w:ascii="GHEA Grapalat" w:hAnsi="GHEA Grapalat" w:cs="Tahoma"/>
        </w:rPr>
        <w:t xml:space="preserve"> </w:t>
      </w:r>
      <w:r>
        <w:rPr>
          <w:rFonts w:ascii="GHEA Grapalat" w:hAnsi="GHEA Grapalat" w:cs="Tahoma"/>
          <w:lang w:val="en-US"/>
        </w:rPr>
        <w:t>ԵՎ</w:t>
      </w:r>
      <w:r w:rsidRPr="00B60095">
        <w:rPr>
          <w:rFonts w:ascii="GHEA Grapalat" w:hAnsi="GHEA Grapalat" w:cs="Tahoma"/>
        </w:rPr>
        <w:t xml:space="preserve"> </w:t>
      </w:r>
      <w:r w:rsidRPr="00A025AD">
        <w:rPr>
          <w:rFonts w:ascii="GHEA Grapalat" w:hAnsi="GHEA Grapalat" w:cs="Tahoma"/>
          <w:lang w:val="en-US"/>
        </w:rPr>
        <w:t>ԼՐԱՑՈՒՄՆԵՐ</w:t>
      </w:r>
      <w:r w:rsidRPr="00B60095">
        <w:rPr>
          <w:rFonts w:ascii="GHEA Grapalat" w:hAnsi="GHEA Grapalat" w:cs="Tahoma"/>
        </w:rPr>
        <w:t xml:space="preserve"> </w:t>
      </w:r>
      <w:r w:rsidRPr="00A025AD">
        <w:rPr>
          <w:rFonts w:ascii="GHEA Grapalat" w:hAnsi="GHEA Grapalat" w:cs="Tahoma"/>
          <w:lang w:val="en-US"/>
        </w:rPr>
        <w:t>ԿԱՏԱՐԵԼՈՒ</w:t>
      </w:r>
      <w:r w:rsidRPr="00B60095">
        <w:rPr>
          <w:rFonts w:ascii="GHEA Grapalat" w:hAnsi="GHEA Grapalat" w:cs="Tahoma"/>
        </w:rPr>
        <w:t xml:space="preserve"> </w:t>
      </w:r>
      <w:r w:rsidRPr="00A025AD">
        <w:rPr>
          <w:rFonts w:ascii="GHEA Grapalat" w:hAnsi="GHEA Grapalat" w:cs="Tahoma"/>
          <w:lang w:val="en-US"/>
        </w:rPr>
        <w:t>ՄԱՍԻՆ</w:t>
      </w:r>
      <w:r w:rsidRPr="00B60095">
        <w:rPr>
          <w:rFonts w:ascii="GHEA Grapalat" w:hAnsi="GHEA Grapalat" w:cs="Tahoma"/>
        </w:rPr>
        <w:t xml:space="preserve">» </w:t>
      </w:r>
      <w:r w:rsidRPr="00A025AD">
        <w:rPr>
          <w:rFonts w:ascii="GHEA Grapalat" w:hAnsi="GHEA Grapalat" w:cs="Tahoma"/>
          <w:lang w:val="en-US"/>
        </w:rPr>
        <w:t>ՀԱՅԱՍՏԱՆԻ</w:t>
      </w:r>
      <w:r w:rsidRPr="00B60095">
        <w:rPr>
          <w:rFonts w:ascii="GHEA Grapalat" w:hAnsi="GHEA Grapalat" w:cs="Tahoma"/>
        </w:rPr>
        <w:t xml:space="preserve"> </w:t>
      </w:r>
      <w:r w:rsidRPr="00A025AD">
        <w:rPr>
          <w:rFonts w:ascii="GHEA Grapalat" w:hAnsi="GHEA Grapalat" w:cs="Tahoma"/>
          <w:lang w:val="en-US"/>
        </w:rPr>
        <w:t>ՀԱՆՐԱՊԵՏՈՒԹՅԱՆ</w:t>
      </w:r>
      <w:r w:rsidRPr="00B60095">
        <w:rPr>
          <w:rFonts w:ascii="GHEA Grapalat" w:hAnsi="GHEA Grapalat" w:cs="Tahoma"/>
        </w:rPr>
        <w:t xml:space="preserve"> </w:t>
      </w:r>
      <w:r w:rsidRPr="00A025AD">
        <w:rPr>
          <w:rFonts w:ascii="GHEA Grapalat" w:hAnsi="GHEA Grapalat" w:cs="Tahoma"/>
          <w:lang w:val="en-US"/>
        </w:rPr>
        <w:t>ՕՐԵՆՔԻ</w:t>
      </w:r>
      <w:r w:rsidRPr="00B60095">
        <w:rPr>
          <w:rFonts w:ascii="GHEA Grapalat" w:hAnsi="GHEA Grapalat" w:cs="Tahoma"/>
        </w:rPr>
        <w:t xml:space="preserve"> </w:t>
      </w:r>
      <w:r w:rsidRPr="00A025AD">
        <w:rPr>
          <w:rFonts w:ascii="GHEA Grapalat" w:hAnsi="GHEA Grapalat" w:cs="Tahoma"/>
          <w:lang w:val="en-US"/>
        </w:rPr>
        <w:t>ՆԱ</w:t>
      </w:r>
      <w:r w:rsidRPr="00B60095">
        <w:rPr>
          <w:rFonts w:ascii="GHEA Grapalat" w:hAnsi="GHEA Grapalat" w:cs="Tahoma"/>
        </w:rPr>
        <w:softHyphen/>
      </w:r>
      <w:r w:rsidRPr="00A025AD">
        <w:rPr>
          <w:rFonts w:ascii="GHEA Grapalat" w:hAnsi="GHEA Grapalat" w:cs="Tahoma"/>
          <w:lang w:val="en-US"/>
        </w:rPr>
        <w:t>ԽԱ</w:t>
      </w:r>
      <w:r w:rsidRPr="00B60095">
        <w:rPr>
          <w:rFonts w:ascii="GHEA Grapalat" w:hAnsi="GHEA Grapalat" w:cs="Tahoma"/>
        </w:rPr>
        <w:softHyphen/>
      </w:r>
      <w:r w:rsidRPr="00A025AD">
        <w:rPr>
          <w:rFonts w:ascii="GHEA Grapalat" w:hAnsi="GHEA Grapalat" w:cs="Tahoma"/>
          <w:lang w:val="en-US"/>
        </w:rPr>
        <w:t>ԳԾԻ</w:t>
      </w:r>
      <w:r w:rsidRPr="00B60095">
        <w:rPr>
          <w:rFonts w:ascii="GHEA Grapalat" w:hAnsi="GHEA Grapalat" w:cs="Tahoma"/>
        </w:rPr>
        <w:t xml:space="preserve"> </w:t>
      </w:r>
      <w:r w:rsidR="00760646" w:rsidRPr="00A025AD">
        <w:rPr>
          <w:rFonts w:ascii="GHEA Grapalat" w:hAnsi="GHEA Grapalat" w:cs="Tahoma"/>
          <w:caps/>
          <w:spacing w:val="-4"/>
          <w:lang w:val="af-ZA"/>
        </w:rPr>
        <w:t>վերա</w:t>
      </w:r>
      <w:r w:rsidR="00760646" w:rsidRPr="00A025AD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="00760646" w:rsidRPr="00A025AD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="00760646" w:rsidRPr="00A025AD">
        <w:rPr>
          <w:rFonts w:ascii="GHEA Grapalat" w:hAnsi="GHEA Grapalat" w:cs="Tahoma"/>
          <w:caps/>
          <w:spacing w:val="-4"/>
          <w:lang w:val="af-ZA"/>
        </w:rPr>
        <w:softHyphen/>
      </w:r>
      <w:r w:rsidR="00760646" w:rsidRPr="00A025AD">
        <w:rPr>
          <w:rFonts w:ascii="GHEA Grapalat" w:hAnsi="GHEA Grapalat" w:cs="Tahoma"/>
          <w:caps/>
          <w:spacing w:val="-4"/>
          <w:lang w:val="af-ZA"/>
        </w:rPr>
        <w:softHyphen/>
      </w:r>
      <w:r w:rsidR="00760646" w:rsidRPr="00A025AD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="00760646" w:rsidRPr="00A025AD">
        <w:rPr>
          <w:rFonts w:ascii="GHEA Grapalat" w:hAnsi="GHEA Grapalat" w:cs="Tahoma"/>
          <w:caps/>
          <w:spacing w:val="-4"/>
          <w:lang w:val="af-ZA"/>
        </w:rPr>
        <w:softHyphen/>
      </w:r>
      <w:r w:rsidR="00760646" w:rsidRPr="00A025AD">
        <w:rPr>
          <w:rFonts w:ascii="GHEA Grapalat" w:hAnsi="GHEA Grapalat" w:cs="Tahoma"/>
          <w:caps/>
          <w:spacing w:val="-4"/>
          <w:lang w:val="af-ZA"/>
        </w:rPr>
        <w:softHyphen/>
      </w:r>
      <w:r w:rsidR="00760646" w:rsidRPr="00A025AD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="00760646" w:rsidRPr="00A025AD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="00760646" w:rsidRPr="00A025AD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="00760646" w:rsidRPr="00A025AD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="00760646" w:rsidRPr="00A025AD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="00760646" w:rsidRPr="00A025AD">
        <w:rPr>
          <w:rFonts w:ascii="GHEA Grapalat" w:hAnsi="GHEA Grapalat" w:cs="Tahoma"/>
          <w:caps/>
          <w:spacing w:val="-4"/>
          <w:lang w:val="af-ZA"/>
        </w:rPr>
        <w:softHyphen/>
      </w:r>
      <w:r w:rsidR="00760646" w:rsidRPr="00A025AD">
        <w:rPr>
          <w:rFonts w:ascii="GHEA Grapalat" w:hAnsi="GHEA Grapalat" w:cs="Tahoma"/>
          <w:caps/>
          <w:spacing w:val="-4"/>
          <w:lang w:val="af-ZA"/>
        </w:rPr>
        <w:softHyphen/>
      </w:r>
      <w:r w:rsidR="00760646" w:rsidRPr="00A025AD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="00760646" w:rsidRPr="00A025AD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="009B5A71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="009B5A71">
        <w:rPr>
          <w:rFonts w:ascii="GHEA Grapalat" w:hAnsi="GHEA Grapalat" w:cs="Tahoma"/>
          <w:caps/>
          <w:spacing w:val="-4"/>
          <w:lang w:val="af-ZA"/>
        </w:rPr>
        <w:softHyphen/>
      </w:r>
      <w:r w:rsidR="009B5A71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="009B5A71">
        <w:rPr>
          <w:rFonts w:ascii="GHEA Grapalat" w:hAnsi="GHEA Grapalat" w:cs="Tahoma"/>
          <w:caps/>
          <w:spacing w:val="-4"/>
          <w:lang w:val="af-ZA"/>
        </w:rPr>
        <w:softHyphen/>
      </w:r>
      <w:r w:rsidR="009B5A71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="009B5A71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="009B5A71">
        <w:rPr>
          <w:rFonts w:ascii="GHEA Grapalat" w:hAnsi="GHEA Grapalat" w:cs="Tahoma"/>
          <w:caps/>
          <w:spacing w:val="-4"/>
          <w:lang w:val="af-ZA"/>
        </w:rPr>
        <w:softHyphen/>
      </w:r>
      <w:r w:rsidR="009B5A71">
        <w:rPr>
          <w:rFonts w:ascii="GHEA Grapalat" w:hAnsi="GHEA Grapalat" w:cs="Tahoma"/>
          <w:caps/>
          <w:spacing w:val="-4"/>
          <w:lang w:val="af-ZA"/>
        </w:rPr>
        <w:softHyphen/>
      </w:r>
      <w:r w:rsidR="009B5A71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="009B5A71">
        <w:rPr>
          <w:rFonts w:ascii="GHEA Grapalat" w:hAnsi="GHEA Grapalat" w:cs="Tahoma"/>
          <w:caps/>
          <w:spacing w:val="-4"/>
          <w:lang w:val="af-ZA"/>
        </w:rPr>
        <w:softHyphen/>
        <w:t>թյՈՒՆ</w:t>
      </w:r>
      <w:r w:rsidR="00760646" w:rsidRPr="00A025AD">
        <w:rPr>
          <w:rFonts w:ascii="GHEA Grapalat" w:hAnsi="GHEA Grapalat" w:cs="Tahoma"/>
          <w:caps/>
          <w:spacing w:val="-4"/>
          <w:lang w:val="af-ZA"/>
        </w:rPr>
        <w:t>Ն</w:t>
      </w:r>
      <w:r w:rsidR="009B5A71">
        <w:rPr>
          <w:rFonts w:ascii="GHEA Grapalat" w:hAnsi="GHEA Grapalat" w:cs="Tahoma"/>
          <w:caps/>
          <w:spacing w:val="-4"/>
          <w:lang w:val="af-ZA"/>
        </w:rPr>
        <w:t>ԵՐԻ</w:t>
      </w:r>
      <w:r w:rsidR="00760646" w:rsidRPr="00A025AD">
        <w:rPr>
          <w:rFonts w:ascii="GHEA Grapalat" w:hAnsi="GHEA Grapalat" w:cs="Tahoma"/>
          <w:caps/>
          <w:spacing w:val="-4"/>
          <w:lang w:val="af-ZA"/>
        </w:rPr>
        <w:t xml:space="preserve"> մասին</w:t>
      </w:r>
    </w:p>
    <w:p w:rsidR="00760646" w:rsidRPr="00A025AD" w:rsidRDefault="00760646" w:rsidP="00760646">
      <w:pPr>
        <w:pStyle w:val="mechtex"/>
        <w:jc w:val="left"/>
        <w:rPr>
          <w:rFonts w:ascii="GHEA Grapalat" w:hAnsi="GHEA Grapalat"/>
          <w:caps/>
          <w:lang w:val="ru-RU"/>
        </w:rPr>
      </w:pPr>
      <w:r w:rsidRPr="00A025AD">
        <w:rPr>
          <w:rFonts w:ascii="GHEA Grapalat" w:hAnsi="GHEA Grapalat"/>
          <w:caps/>
          <w:lang w:val="ru-RU"/>
        </w:rPr>
        <w:t xml:space="preserve">           </w:t>
      </w:r>
      <w:r w:rsidRPr="00B60095">
        <w:rPr>
          <w:rFonts w:ascii="GHEA Grapalat" w:hAnsi="GHEA Grapalat"/>
          <w:caps/>
          <w:lang w:val="ru-RU"/>
        </w:rPr>
        <w:t xml:space="preserve">      </w:t>
      </w:r>
      <w:r w:rsidRPr="00A025AD">
        <w:rPr>
          <w:rFonts w:ascii="GHEA Grapalat" w:hAnsi="GHEA Grapalat"/>
          <w:caps/>
          <w:lang w:val="ru-RU"/>
        </w:rPr>
        <w:t xml:space="preserve">  </w:t>
      </w:r>
      <w:r w:rsidRPr="00B60095">
        <w:rPr>
          <w:rFonts w:ascii="GHEA Grapalat" w:hAnsi="GHEA Grapalat"/>
          <w:caps/>
          <w:lang w:val="ru-RU"/>
        </w:rPr>
        <w:t xml:space="preserve"> </w:t>
      </w:r>
      <w:r w:rsidR="006A0614" w:rsidRPr="00B60095">
        <w:rPr>
          <w:rFonts w:ascii="GHEA Grapalat" w:hAnsi="GHEA Grapalat"/>
          <w:caps/>
          <w:lang w:val="ru-RU"/>
        </w:rPr>
        <w:t xml:space="preserve">  </w:t>
      </w:r>
      <w:r w:rsidRPr="00A025AD">
        <w:rPr>
          <w:rFonts w:ascii="GHEA Grapalat" w:hAnsi="GHEA Grapalat"/>
          <w:caps/>
          <w:lang w:val="ru-RU"/>
        </w:rPr>
        <w:t xml:space="preserve"> -----------------------------------------------------------------------------------------</w:t>
      </w:r>
    </w:p>
    <w:p w:rsidR="00760646" w:rsidRPr="00A025AD" w:rsidRDefault="00760646" w:rsidP="00760646">
      <w:pPr>
        <w:pStyle w:val="mechtex"/>
        <w:rPr>
          <w:rFonts w:ascii="GHEA Grapalat" w:hAnsi="GHEA Grapalat"/>
          <w:lang w:val="ru-RU"/>
        </w:rPr>
      </w:pPr>
    </w:p>
    <w:p w:rsidR="00760646" w:rsidRPr="00A025AD" w:rsidRDefault="00760646" w:rsidP="00760646">
      <w:pPr>
        <w:pStyle w:val="mechtex"/>
        <w:rPr>
          <w:rFonts w:ascii="GHEA Grapalat" w:hAnsi="GHEA Grapalat"/>
          <w:lang w:val="ru-RU"/>
        </w:rPr>
      </w:pPr>
    </w:p>
    <w:p w:rsidR="00760646" w:rsidRPr="00A025AD" w:rsidRDefault="00760646" w:rsidP="00760646">
      <w:pPr>
        <w:pStyle w:val="norm"/>
        <w:spacing w:line="276" w:lineRule="auto"/>
        <w:rPr>
          <w:rFonts w:ascii="GHEA Grapalat" w:hAnsi="GHEA Grapalat" w:cs="Tahoma"/>
          <w:szCs w:val="22"/>
          <w:lang w:val="ru-RU"/>
        </w:rPr>
      </w:pPr>
      <w:proofErr w:type="gramStart"/>
      <w:r w:rsidRPr="00A025AD">
        <w:rPr>
          <w:rFonts w:ascii="GHEA Grapalat" w:hAnsi="GHEA Grapalat" w:cs="Tahoma"/>
          <w:szCs w:val="22"/>
        </w:rPr>
        <w:t>Հիմք</w:t>
      </w:r>
      <w:r w:rsidRPr="00A025AD">
        <w:rPr>
          <w:rFonts w:ascii="GHEA Grapalat" w:hAnsi="GHEA Grapalat"/>
          <w:szCs w:val="22"/>
          <w:lang w:val="ru-RU"/>
        </w:rPr>
        <w:t xml:space="preserve"> </w:t>
      </w:r>
      <w:r w:rsidRPr="00A025AD">
        <w:rPr>
          <w:rFonts w:ascii="GHEA Grapalat" w:hAnsi="GHEA Grapalat" w:cs="Tahoma"/>
          <w:szCs w:val="22"/>
        </w:rPr>
        <w:t>ընդունելով</w:t>
      </w:r>
      <w:r w:rsidRPr="00A025AD">
        <w:rPr>
          <w:rFonts w:ascii="GHEA Grapalat" w:hAnsi="GHEA Grapalat"/>
          <w:szCs w:val="22"/>
          <w:lang w:val="ru-RU"/>
        </w:rPr>
        <w:t xml:space="preserve"> </w:t>
      </w:r>
      <w:r w:rsidRPr="00A025AD">
        <w:rPr>
          <w:rFonts w:ascii="GHEA Grapalat" w:hAnsi="GHEA Grapalat"/>
          <w:szCs w:val="22"/>
          <w:lang w:val="af-ZA"/>
        </w:rPr>
        <w:t>«</w:t>
      </w:r>
      <w:r w:rsidRPr="00A025AD">
        <w:rPr>
          <w:rFonts w:ascii="GHEA Grapalat" w:hAnsi="GHEA Grapalat" w:cs="Tahoma"/>
          <w:szCs w:val="22"/>
        </w:rPr>
        <w:t>Ազգային</w:t>
      </w:r>
      <w:r w:rsidRPr="00A025AD">
        <w:rPr>
          <w:rFonts w:ascii="GHEA Grapalat" w:hAnsi="GHEA Grapalat" w:cs="Tahoma"/>
          <w:szCs w:val="22"/>
          <w:lang w:val="ru-RU"/>
        </w:rPr>
        <w:t xml:space="preserve"> </w:t>
      </w:r>
      <w:r w:rsidRPr="00A025AD">
        <w:rPr>
          <w:rFonts w:ascii="GHEA Grapalat" w:hAnsi="GHEA Grapalat" w:cs="Tahoma"/>
          <w:szCs w:val="22"/>
        </w:rPr>
        <w:t>ժողովի</w:t>
      </w:r>
      <w:r w:rsidRPr="00A025AD">
        <w:rPr>
          <w:rFonts w:ascii="GHEA Grapalat" w:hAnsi="GHEA Grapalat" w:cs="Tahoma"/>
          <w:szCs w:val="22"/>
          <w:lang w:val="ru-RU"/>
        </w:rPr>
        <w:t xml:space="preserve"> </w:t>
      </w:r>
      <w:r w:rsidRPr="00A025AD">
        <w:rPr>
          <w:rFonts w:ascii="GHEA Grapalat" w:hAnsi="GHEA Grapalat" w:cs="Tahoma"/>
          <w:szCs w:val="22"/>
        </w:rPr>
        <w:t>կանոնակարգ</w:t>
      </w:r>
      <w:r w:rsidRPr="00A025AD">
        <w:rPr>
          <w:rFonts w:ascii="GHEA Grapalat" w:hAnsi="GHEA Grapalat" w:cs="Tahoma"/>
          <w:szCs w:val="22"/>
          <w:lang w:val="ru-RU"/>
        </w:rPr>
        <w:t xml:space="preserve">» </w:t>
      </w:r>
      <w:r w:rsidRPr="00A025AD">
        <w:rPr>
          <w:rFonts w:ascii="GHEA Grapalat" w:hAnsi="GHEA Grapalat" w:cs="Tahoma"/>
          <w:szCs w:val="22"/>
        </w:rPr>
        <w:t>սահ</w:t>
      </w:r>
      <w:r w:rsidRPr="00A025AD">
        <w:rPr>
          <w:rFonts w:ascii="GHEA Grapalat" w:hAnsi="GHEA Grapalat" w:cs="Tahoma"/>
          <w:szCs w:val="22"/>
          <w:lang w:val="ru-RU"/>
        </w:rPr>
        <w:softHyphen/>
      </w:r>
      <w:r w:rsidRPr="00A025AD">
        <w:rPr>
          <w:rFonts w:ascii="GHEA Grapalat" w:hAnsi="GHEA Grapalat" w:cs="Tahoma"/>
          <w:szCs w:val="22"/>
        </w:rPr>
        <w:t>մանա</w:t>
      </w:r>
      <w:r w:rsidRPr="00A025AD">
        <w:rPr>
          <w:rFonts w:ascii="GHEA Grapalat" w:hAnsi="GHEA Grapalat" w:cs="Tahoma"/>
          <w:szCs w:val="22"/>
          <w:lang w:val="ru-RU"/>
        </w:rPr>
        <w:softHyphen/>
      </w:r>
      <w:r w:rsidRPr="00A025AD">
        <w:rPr>
          <w:rFonts w:ascii="GHEA Grapalat" w:hAnsi="GHEA Grapalat" w:cs="Tahoma"/>
          <w:szCs w:val="22"/>
        </w:rPr>
        <w:t>դրա</w:t>
      </w:r>
      <w:r w:rsidRPr="00A025AD">
        <w:rPr>
          <w:rFonts w:ascii="GHEA Grapalat" w:hAnsi="GHEA Grapalat" w:cs="Tahoma"/>
          <w:szCs w:val="22"/>
          <w:lang w:val="ru-RU"/>
        </w:rPr>
        <w:softHyphen/>
      </w:r>
      <w:r w:rsidRPr="00A025AD">
        <w:rPr>
          <w:rFonts w:ascii="GHEA Grapalat" w:hAnsi="GHEA Grapalat" w:cs="Tahoma"/>
          <w:szCs w:val="22"/>
        </w:rPr>
        <w:t>կան</w:t>
      </w:r>
      <w:r w:rsidRPr="00A025AD">
        <w:rPr>
          <w:rFonts w:ascii="GHEA Grapalat" w:hAnsi="GHEA Grapalat" w:cs="Tahoma"/>
          <w:szCs w:val="22"/>
          <w:lang w:val="ru-RU"/>
        </w:rPr>
        <w:t xml:space="preserve"> </w:t>
      </w:r>
      <w:r w:rsidRPr="00A025AD">
        <w:rPr>
          <w:rFonts w:ascii="GHEA Grapalat" w:hAnsi="GHEA Grapalat" w:cs="Tahoma"/>
          <w:szCs w:val="22"/>
        </w:rPr>
        <w:t>օրենքի</w:t>
      </w:r>
      <w:r w:rsidRPr="00A025AD">
        <w:rPr>
          <w:rFonts w:ascii="GHEA Grapalat" w:hAnsi="GHEA Grapalat" w:cs="Tahoma"/>
          <w:szCs w:val="22"/>
          <w:lang w:val="ru-RU"/>
        </w:rPr>
        <w:t xml:space="preserve"> 77-</w:t>
      </w:r>
      <w:r w:rsidRPr="00A025AD">
        <w:rPr>
          <w:rFonts w:ascii="GHEA Grapalat" w:hAnsi="GHEA Grapalat" w:cs="Tahoma"/>
          <w:szCs w:val="22"/>
        </w:rPr>
        <w:t>րդ</w:t>
      </w:r>
      <w:r w:rsidRPr="00A025AD">
        <w:rPr>
          <w:rFonts w:ascii="GHEA Grapalat" w:hAnsi="GHEA Grapalat" w:cs="Tahoma"/>
          <w:szCs w:val="22"/>
          <w:lang w:val="ru-RU"/>
        </w:rPr>
        <w:t xml:space="preserve"> </w:t>
      </w:r>
      <w:r w:rsidRPr="00A025AD">
        <w:rPr>
          <w:rFonts w:ascii="GHEA Grapalat" w:hAnsi="GHEA Grapalat" w:cs="Tahoma"/>
          <w:szCs w:val="22"/>
        </w:rPr>
        <w:t>հոդվածի</w:t>
      </w:r>
      <w:r w:rsidRPr="00A025AD">
        <w:rPr>
          <w:rFonts w:ascii="GHEA Grapalat" w:hAnsi="GHEA Grapalat" w:cs="Tahoma"/>
          <w:szCs w:val="22"/>
          <w:lang w:val="ru-RU"/>
        </w:rPr>
        <w:t xml:space="preserve"> 1-</w:t>
      </w:r>
      <w:r w:rsidRPr="00A025AD">
        <w:rPr>
          <w:rFonts w:ascii="GHEA Grapalat" w:hAnsi="GHEA Grapalat" w:cs="Tahoma"/>
          <w:szCs w:val="22"/>
        </w:rPr>
        <w:t>ին</w:t>
      </w:r>
      <w:r w:rsidRPr="00A025AD">
        <w:rPr>
          <w:rFonts w:ascii="GHEA Grapalat" w:hAnsi="GHEA Grapalat" w:cs="Tahoma"/>
          <w:szCs w:val="22"/>
          <w:lang w:val="ru-RU"/>
        </w:rPr>
        <w:t xml:space="preserve"> </w:t>
      </w:r>
      <w:r w:rsidRPr="00A025AD">
        <w:rPr>
          <w:rFonts w:ascii="GHEA Grapalat" w:hAnsi="GHEA Grapalat" w:cs="Tahoma"/>
          <w:szCs w:val="22"/>
        </w:rPr>
        <w:t>մասը՝</w:t>
      </w:r>
      <w:r w:rsidRPr="00A025AD">
        <w:rPr>
          <w:rFonts w:ascii="GHEA Grapalat" w:hAnsi="GHEA Grapalat" w:cs="Tahoma"/>
          <w:szCs w:val="22"/>
          <w:lang w:val="ru-RU"/>
        </w:rPr>
        <w:t xml:space="preserve"> </w:t>
      </w:r>
      <w:r w:rsidRPr="00A025AD">
        <w:rPr>
          <w:rFonts w:ascii="GHEA Grapalat" w:hAnsi="GHEA Grapalat" w:cs="Tahoma"/>
          <w:szCs w:val="22"/>
        </w:rPr>
        <w:t>Հայաստանի</w:t>
      </w:r>
      <w:r w:rsidRPr="00A025AD">
        <w:rPr>
          <w:rFonts w:ascii="GHEA Grapalat" w:hAnsi="GHEA Grapalat" w:cs="Tahoma"/>
          <w:szCs w:val="22"/>
          <w:lang w:val="ru-RU"/>
        </w:rPr>
        <w:t xml:space="preserve"> </w:t>
      </w:r>
      <w:r w:rsidRPr="00A025AD">
        <w:rPr>
          <w:rFonts w:ascii="GHEA Grapalat" w:hAnsi="GHEA Grapalat" w:cs="Tahoma"/>
          <w:szCs w:val="22"/>
        </w:rPr>
        <w:t>Հանրա</w:t>
      </w:r>
      <w:r w:rsidRPr="00A025AD">
        <w:rPr>
          <w:rFonts w:ascii="GHEA Grapalat" w:hAnsi="GHEA Grapalat" w:cs="Tahoma"/>
          <w:szCs w:val="22"/>
          <w:lang w:val="ru-RU"/>
        </w:rPr>
        <w:softHyphen/>
      </w:r>
      <w:r w:rsidRPr="00A025AD">
        <w:rPr>
          <w:rFonts w:ascii="GHEA Grapalat" w:hAnsi="GHEA Grapalat" w:cs="Tahoma"/>
          <w:szCs w:val="22"/>
        </w:rPr>
        <w:t>պե</w:t>
      </w:r>
      <w:r w:rsidRPr="00A025AD">
        <w:rPr>
          <w:rFonts w:ascii="GHEA Grapalat" w:hAnsi="GHEA Grapalat" w:cs="Tahoma"/>
          <w:szCs w:val="22"/>
          <w:lang w:val="ru-RU"/>
        </w:rPr>
        <w:softHyphen/>
      </w:r>
      <w:r w:rsidRPr="00A025AD">
        <w:rPr>
          <w:rFonts w:ascii="GHEA Grapalat" w:hAnsi="GHEA Grapalat" w:cs="Tahoma"/>
          <w:szCs w:val="22"/>
        </w:rPr>
        <w:t>տու</w:t>
      </w:r>
      <w:r w:rsidRPr="00A025AD">
        <w:rPr>
          <w:rFonts w:ascii="GHEA Grapalat" w:hAnsi="GHEA Grapalat" w:cs="Tahoma"/>
          <w:szCs w:val="22"/>
          <w:lang w:val="ru-RU"/>
        </w:rPr>
        <w:softHyphen/>
      </w:r>
      <w:r w:rsidRPr="00A025AD">
        <w:rPr>
          <w:rFonts w:ascii="GHEA Grapalat" w:hAnsi="GHEA Grapalat" w:cs="Tahoma"/>
          <w:szCs w:val="22"/>
        </w:rPr>
        <w:t>թյան</w:t>
      </w:r>
      <w:r w:rsidRPr="00A025AD">
        <w:rPr>
          <w:rFonts w:ascii="GHEA Grapalat" w:hAnsi="GHEA Grapalat" w:cs="Tahoma"/>
          <w:szCs w:val="22"/>
          <w:lang w:val="ru-RU"/>
        </w:rPr>
        <w:t xml:space="preserve"> </w:t>
      </w:r>
      <w:r w:rsidRPr="00A025AD">
        <w:rPr>
          <w:rFonts w:ascii="GHEA Grapalat" w:hAnsi="GHEA Grapalat" w:cs="Tahoma"/>
          <w:szCs w:val="22"/>
        </w:rPr>
        <w:t>կառա</w:t>
      </w:r>
      <w:r w:rsidRPr="00A025AD">
        <w:rPr>
          <w:rFonts w:ascii="GHEA Grapalat" w:hAnsi="GHEA Grapalat" w:cs="Tahoma"/>
          <w:szCs w:val="22"/>
          <w:lang w:val="ru-RU"/>
        </w:rPr>
        <w:softHyphen/>
      </w:r>
      <w:r w:rsidRPr="00A025AD">
        <w:rPr>
          <w:rFonts w:ascii="GHEA Grapalat" w:hAnsi="GHEA Grapalat" w:cs="Tahoma"/>
          <w:szCs w:val="22"/>
        </w:rPr>
        <w:t>վա</w:t>
      </w:r>
      <w:r w:rsidRPr="00A025AD">
        <w:rPr>
          <w:rFonts w:ascii="GHEA Grapalat" w:hAnsi="GHEA Grapalat" w:cs="Tahoma"/>
          <w:szCs w:val="22"/>
          <w:lang w:val="ru-RU"/>
        </w:rPr>
        <w:softHyphen/>
      </w:r>
      <w:r w:rsidRPr="00A025AD">
        <w:rPr>
          <w:rFonts w:ascii="GHEA Grapalat" w:hAnsi="GHEA Grapalat" w:cs="Tahoma"/>
          <w:szCs w:val="22"/>
        </w:rPr>
        <w:t>րությունը</w:t>
      </w:r>
      <w:r w:rsidRPr="00A025AD">
        <w:rPr>
          <w:rFonts w:ascii="GHEA Grapalat" w:hAnsi="GHEA Grapalat" w:cs="Tahoma"/>
          <w:szCs w:val="22"/>
          <w:lang w:val="ru-RU"/>
        </w:rPr>
        <w:t xml:space="preserve">   </w:t>
      </w:r>
      <w:r w:rsidRPr="00A025AD">
        <w:rPr>
          <w:rFonts w:ascii="GHEA Grapalat" w:hAnsi="GHEA Grapalat" w:cs="Tahoma"/>
          <w:szCs w:val="22"/>
        </w:rPr>
        <w:t>ո</w:t>
      </w:r>
      <w:r w:rsidRPr="00A025AD">
        <w:rPr>
          <w:rFonts w:ascii="GHEA Grapalat" w:hAnsi="GHEA Grapalat" w:cs="Tahoma"/>
          <w:szCs w:val="22"/>
          <w:lang w:val="ru-RU"/>
        </w:rPr>
        <w:t xml:space="preserve"> </w:t>
      </w:r>
      <w:r w:rsidRPr="00A025AD">
        <w:rPr>
          <w:rFonts w:ascii="GHEA Grapalat" w:hAnsi="GHEA Grapalat" w:cs="Tahoma"/>
          <w:szCs w:val="22"/>
        </w:rPr>
        <w:t>ր</w:t>
      </w:r>
      <w:r w:rsidRPr="00A025AD">
        <w:rPr>
          <w:rFonts w:ascii="GHEA Grapalat" w:hAnsi="GHEA Grapalat" w:cs="Tahoma"/>
          <w:szCs w:val="22"/>
          <w:lang w:val="ru-RU"/>
        </w:rPr>
        <w:t xml:space="preserve"> </w:t>
      </w:r>
      <w:r w:rsidRPr="00A025AD">
        <w:rPr>
          <w:rFonts w:ascii="GHEA Grapalat" w:hAnsi="GHEA Grapalat" w:cs="Tahoma"/>
          <w:szCs w:val="22"/>
        </w:rPr>
        <w:t>ո</w:t>
      </w:r>
      <w:r w:rsidRPr="00A025AD">
        <w:rPr>
          <w:rFonts w:ascii="GHEA Grapalat" w:hAnsi="GHEA Grapalat" w:cs="Tahoma"/>
          <w:szCs w:val="22"/>
          <w:lang w:val="ru-RU"/>
        </w:rPr>
        <w:t xml:space="preserve"> </w:t>
      </w:r>
      <w:r w:rsidRPr="00A025AD">
        <w:rPr>
          <w:rFonts w:ascii="GHEA Grapalat" w:hAnsi="GHEA Grapalat" w:cs="Tahoma"/>
          <w:szCs w:val="22"/>
        </w:rPr>
        <w:t>շ</w:t>
      </w:r>
      <w:r w:rsidRPr="00A025AD">
        <w:rPr>
          <w:rFonts w:ascii="GHEA Grapalat" w:hAnsi="GHEA Grapalat" w:cs="Tahoma"/>
          <w:szCs w:val="22"/>
          <w:lang w:val="ru-RU"/>
        </w:rPr>
        <w:t xml:space="preserve"> </w:t>
      </w:r>
      <w:r w:rsidRPr="00A025AD">
        <w:rPr>
          <w:rFonts w:ascii="GHEA Grapalat" w:hAnsi="GHEA Grapalat" w:cs="Tahoma"/>
          <w:szCs w:val="22"/>
        </w:rPr>
        <w:t>ու</w:t>
      </w:r>
      <w:r w:rsidRPr="00A025AD">
        <w:rPr>
          <w:rFonts w:ascii="GHEA Grapalat" w:hAnsi="GHEA Grapalat" w:cs="Tahoma"/>
          <w:szCs w:val="22"/>
          <w:lang w:val="ru-RU"/>
        </w:rPr>
        <w:t xml:space="preserve"> </w:t>
      </w:r>
      <w:r w:rsidRPr="00A025AD">
        <w:rPr>
          <w:rFonts w:ascii="GHEA Grapalat" w:hAnsi="GHEA Grapalat" w:cs="Tahoma"/>
          <w:szCs w:val="22"/>
        </w:rPr>
        <w:t>մ</w:t>
      </w:r>
      <w:r w:rsidRPr="00A025AD">
        <w:rPr>
          <w:rFonts w:ascii="GHEA Grapalat" w:hAnsi="GHEA Grapalat" w:cs="Tahoma"/>
          <w:szCs w:val="22"/>
          <w:lang w:val="ru-RU"/>
        </w:rPr>
        <w:t xml:space="preserve">    </w:t>
      </w:r>
      <w:r w:rsidRPr="00A025AD">
        <w:rPr>
          <w:rFonts w:ascii="GHEA Grapalat" w:hAnsi="GHEA Grapalat" w:cs="Tahoma"/>
          <w:szCs w:val="22"/>
        </w:rPr>
        <w:t>է</w:t>
      </w:r>
      <w:r w:rsidRPr="00A025AD">
        <w:rPr>
          <w:rFonts w:ascii="GHEA Grapalat" w:hAnsi="GHEA Grapalat" w:cs="Tahoma"/>
          <w:szCs w:val="22"/>
          <w:lang w:val="ru-RU"/>
        </w:rPr>
        <w:t>.</w:t>
      </w:r>
      <w:proofErr w:type="gramEnd"/>
    </w:p>
    <w:p w:rsidR="00760646" w:rsidRPr="00B60095" w:rsidRDefault="00760646" w:rsidP="00760646">
      <w:pPr>
        <w:spacing w:after="0"/>
        <w:ind w:firstLine="709"/>
        <w:jc w:val="both"/>
        <w:rPr>
          <w:rFonts w:ascii="GHEA Grapalat" w:hAnsi="GHEA Grapalat" w:cs="Tahoma"/>
        </w:rPr>
      </w:pPr>
      <w:r w:rsidRPr="00A025AD">
        <w:rPr>
          <w:rFonts w:ascii="GHEA Grapalat" w:hAnsi="GHEA Grapalat" w:cs="Tahoma"/>
        </w:rPr>
        <w:t xml:space="preserve">1. </w:t>
      </w:r>
      <w:r w:rsidRPr="00A025AD">
        <w:rPr>
          <w:rFonts w:ascii="GHEA Grapalat" w:hAnsi="GHEA Grapalat" w:cs="Tahoma"/>
          <w:lang w:val="en-US"/>
        </w:rPr>
        <w:t>Հավանություն</w:t>
      </w:r>
      <w:r w:rsidRPr="00B60095">
        <w:rPr>
          <w:rFonts w:ascii="GHEA Grapalat" w:hAnsi="GHEA Grapalat" w:cs="Tahoma"/>
        </w:rPr>
        <w:t xml:space="preserve"> </w:t>
      </w:r>
      <w:r w:rsidRPr="00A025AD">
        <w:rPr>
          <w:rFonts w:ascii="GHEA Grapalat" w:hAnsi="GHEA Grapalat" w:cs="Tahoma"/>
          <w:lang w:val="en-US"/>
        </w:rPr>
        <w:t>տալ</w:t>
      </w:r>
      <w:r w:rsidRPr="00B60095">
        <w:rPr>
          <w:rFonts w:ascii="GHEA Grapalat" w:hAnsi="GHEA Grapalat" w:cs="Tahoma"/>
        </w:rPr>
        <w:t xml:space="preserve"> </w:t>
      </w:r>
      <w:r w:rsidR="00A025AD" w:rsidRPr="00B60095">
        <w:rPr>
          <w:rFonts w:ascii="GHEA Grapalat" w:hAnsi="GHEA Grapalat" w:cs="Tahoma"/>
        </w:rPr>
        <w:t>«</w:t>
      </w:r>
      <w:r w:rsidR="00A025AD" w:rsidRPr="00A025AD">
        <w:rPr>
          <w:rFonts w:ascii="GHEA Grapalat" w:hAnsi="GHEA Grapalat" w:cs="Tahoma"/>
          <w:lang w:val="en-US"/>
        </w:rPr>
        <w:t>Հայաստանի</w:t>
      </w:r>
      <w:r w:rsidR="00A025AD" w:rsidRPr="00B60095">
        <w:rPr>
          <w:rFonts w:ascii="GHEA Grapalat" w:hAnsi="GHEA Grapalat" w:cs="Tahoma"/>
        </w:rPr>
        <w:t xml:space="preserve"> </w:t>
      </w:r>
      <w:r w:rsidR="00A025AD" w:rsidRPr="00A025AD">
        <w:rPr>
          <w:rFonts w:ascii="GHEA Grapalat" w:hAnsi="GHEA Grapalat" w:cs="Tahoma"/>
          <w:lang w:val="en-US"/>
        </w:rPr>
        <w:t>Հանրապետության</w:t>
      </w:r>
      <w:r w:rsidR="00A025AD" w:rsidRPr="00B60095">
        <w:rPr>
          <w:rFonts w:ascii="GHEA Grapalat" w:hAnsi="GHEA Grapalat" w:cs="Tahoma"/>
        </w:rPr>
        <w:t xml:space="preserve"> </w:t>
      </w:r>
      <w:r w:rsidR="00A025AD" w:rsidRPr="00A025AD">
        <w:rPr>
          <w:rFonts w:ascii="GHEA Grapalat" w:hAnsi="GHEA Grapalat" w:cs="Tahoma"/>
          <w:lang w:val="en-US"/>
        </w:rPr>
        <w:t>քաղաքացիական</w:t>
      </w:r>
      <w:r w:rsidR="00A025AD" w:rsidRPr="00B60095">
        <w:rPr>
          <w:rFonts w:ascii="GHEA Grapalat" w:hAnsi="GHEA Grapalat" w:cs="Tahoma"/>
        </w:rPr>
        <w:t xml:space="preserve"> </w:t>
      </w:r>
      <w:r w:rsidR="00A025AD" w:rsidRPr="00A025AD">
        <w:rPr>
          <w:rFonts w:ascii="GHEA Grapalat" w:hAnsi="GHEA Grapalat" w:cs="Tahoma"/>
          <w:lang w:val="en-US"/>
        </w:rPr>
        <w:t>օրենս</w:t>
      </w:r>
      <w:r w:rsidR="00A025AD" w:rsidRPr="00B60095">
        <w:rPr>
          <w:rFonts w:ascii="GHEA Grapalat" w:hAnsi="GHEA Grapalat" w:cs="Tahoma"/>
        </w:rPr>
        <w:softHyphen/>
      </w:r>
      <w:r w:rsidR="00A025AD" w:rsidRPr="00A025AD">
        <w:rPr>
          <w:rFonts w:ascii="GHEA Grapalat" w:hAnsi="GHEA Grapalat" w:cs="Tahoma"/>
          <w:lang w:val="en-US"/>
        </w:rPr>
        <w:t>գրքում</w:t>
      </w:r>
      <w:r w:rsidR="00A025AD" w:rsidRPr="00B60095">
        <w:rPr>
          <w:rFonts w:ascii="GHEA Grapalat" w:hAnsi="GHEA Grapalat" w:cs="Tahoma"/>
        </w:rPr>
        <w:t xml:space="preserve"> </w:t>
      </w:r>
      <w:r w:rsidR="00A025AD" w:rsidRPr="00A025AD">
        <w:rPr>
          <w:rFonts w:ascii="GHEA Grapalat" w:hAnsi="GHEA Grapalat" w:cs="Tahoma"/>
          <w:lang w:val="en-US"/>
        </w:rPr>
        <w:t>փոփոխություններ</w:t>
      </w:r>
      <w:r w:rsidR="00A025AD" w:rsidRPr="00B60095">
        <w:rPr>
          <w:rFonts w:ascii="GHEA Grapalat" w:hAnsi="GHEA Grapalat" w:cs="Tahoma"/>
        </w:rPr>
        <w:t xml:space="preserve"> </w:t>
      </w:r>
      <w:r w:rsidR="00A025AD" w:rsidRPr="00A025AD">
        <w:rPr>
          <w:rFonts w:ascii="GHEA Grapalat" w:hAnsi="GHEA Grapalat" w:cs="Tahoma"/>
          <w:lang w:val="en-US"/>
        </w:rPr>
        <w:t>և</w:t>
      </w:r>
      <w:r w:rsidR="00A025AD" w:rsidRPr="00B60095">
        <w:rPr>
          <w:rFonts w:ascii="GHEA Grapalat" w:hAnsi="GHEA Grapalat" w:cs="Tahoma"/>
        </w:rPr>
        <w:t xml:space="preserve"> </w:t>
      </w:r>
      <w:r w:rsidR="00A025AD" w:rsidRPr="00A025AD">
        <w:rPr>
          <w:rFonts w:ascii="GHEA Grapalat" w:hAnsi="GHEA Grapalat" w:cs="Tahoma"/>
          <w:lang w:val="en-US"/>
        </w:rPr>
        <w:t>լրացումներ</w:t>
      </w:r>
      <w:r w:rsidR="00A025AD" w:rsidRPr="00B60095">
        <w:rPr>
          <w:rFonts w:ascii="GHEA Grapalat" w:hAnsi="GHEA Grapalat" w:cs="Tahoma"/>
        </w:rPr>
        <w:t xml:space="preserve"> </w:t>
      </w:r>
      <w:r w:rsidR="00A025AD" w:rsidRPr="00A025AD">
        <w:rPr>
          <w:rFonts w:ascii="GHEA Grapalat" w:hAnsi="GHEA Grapalat" w:cs="Tahoma"/>
          <w:lang w:val="en-US"/>
        </w:rPr>
        <w:t>կատարելու</w:t>
      </w:r>
      <w:r w:rsidR="00A025AD" w:rsidRPr="00B60095">
        <w:rPr>
          <w:rFonts w:ascii="GHEA Grapalat" w:hAnsi="GHEA Grapalat" w:cs="Tahoma"/>
        </w:rPr>
        <w:t xml:space="preserve"> </w:t>
      </w:r>
      <w:r w:rsidR="00A025AD" w:rsidRPr="00A025AD">
        <w:rPr>
          <w:rFonts w:ascii="GHEA Grapalat" w:hAnsi="GHEA Grapalat" w:cs="Tahoma"/>
          <w:lang w:val="en-US"/>
        </w:rPr>
        <w:t>մասին</w:t>
      </w:r>
      <w:r w:rsidR="00A025AD" w:rsidRPr="00B60095">
        <w:rPr>
          <w:rFonts w:ascii="GHEA Grapalat" w:hAnsi="GHEA Grapalat" w:cs="Tahoma"/>
        </w:rPr>
        <w:t xml:space="preserve">» </w:t>
      </w:r>
      <w:r w:rsidR="00A025AD" w:rsidRPr="00A025AD">
        <w:rPr>
          <w:rFonts w:ascii="GHEA Grapalat" w:hAnsi="GHEA Grapalat" w:cs="Tahoma"/>
          <w:lang w:val="en-US"/>
        </w:rPr>
        <w:t>Հայաստանի</w:t>
      </w:r>
      <w:r w:rsidR="00A025AD" w:rsidRPr="00B60095">
        <w:rPr>
          <w:rFonts w:ascii="GHEA Grapalat" w:hAnsi="GHEA Grapalat" w:cs="Tahoma"/>
        </w:rPr>
        <w:t xml:space="preserve"> </w:t>
      </w:r>
      <w:r w:rsidR="00A025AD" w:rsidRPr="00A025AD">
        <w:rPr>
          <w:rFonts w:ascii="GHEA Grapalat" w:hAnsi="GHEA Grapalat" w:cs="Tahoma"/>
          <w:lang w:val="en-US"/>
        </w:rPr>
        <w:t>Հանրապետության</w:t>
      </w:r>
      <w:r w:rsidR="00A025AD" w:rsidRPr="00B60095">
        <w:rPr>
          <w:rFonts w:ascii="GHEA Grapalat" w:hAnsi="GHEA Grapalat" w:cs="Tahoma"/>
        </w:rPr>
        <w:t xml:space="preserve"> </w:t>
      </w:r>
      <w:r w:rsidR="00A025AD" w:rsidRPr="00A025AD">
        <w:rPr>
          <w:rFonts w:ascii="GHEA Grapalat" w:hAnsi="GHEA Grapalat" w:cs="Tahoma"/>
          <w:lang w:val="en-US"/>
        </w:rPr>
        <w:t>օրեն</w:t>
      </w:r>
      <w:r w:rsidR="00A025AD" w:rsidRPr="00B60095">
        <w:rPr>
          <w:rFonts w:ascii="GHEA Grapalat" w:hAnsi="GHEA Grapalat" w:cs="Tahoma"/>
        </w:rPr>
        <w:softHyphen/>
      </w:r>
      <w:r w:rsidR="00A025AD" w:rsidRPr="00A025AD">
        <w:rPr>
          <w:rFonts w:ascii="GHEA Grapalat" w:hAnsi="GHEA Grapalat" w:cs="Tahoma"/>
          <w:lang w:val="en-US"/>
        </w:rPr>
        <w:t>քի</w:t>
      </w:r>
      <w:r w:rsidR="00A025AD" w:rsidRPr="00B60095">
        <w:rPr>
          <w:rFonts w:ascii="GHEA Grapalat" w:hAnsi="GHEA Grapalat" w:cs="Tahoma"/>
        </w:rPr>
        <w:t xml:space="preserve"> </w:t>
      </w:r>
      <w:r w:rsidR="00A025AD" w:rsidRPr="00A025AD">
        <w:rPr>
          <w:rFonts w:ascii="GHEA Grapalat" w:hAnsi="GHEA Grapalat" w:cs="Tahoma"/>
          <w:lang w:val="en-US"/>
        </w:rPr>
        <w:t>նախագծի</w:t>
      </w:r>
      <w:r w:rsidR="00A025AD" w:rsidRPr="00B60095">
        <w:rPr>
          <w:rFonts w:ascii="GHEA Grapalat" w:hAnsi="GHEA Grapalat" w:cs="Tahoma"/>
        </w:rPr>
        <w:t xml:space="preserve"> (</w:t>
      </w:r>
      <w:r w:rsidR="00A025AD" w:rsidRPr="00A025AD">
        <w:rPr>
          <w:rFonts w:ascii="GHEA Grapalat" w:hAnsi="GHEA Grapalat" w:cs="Tahoma"/>
          <w:lang w:val="en-US"/>
        </w:rPr>
        <w:t>Պ</w:t>
      </w:r>
      <w:r w:rsidR="00A025AD" w:rsidRPr="00B60095">
        <w:rPr>
          <w:rFonts w:ascii="GHEA Grapalat" w:hAnsi="GHEA Grapalat" w:cs="Tahoma"/>
        </w:rPr>
        <w:t>-381-2.10.2018-</w:t>
      </w:r>
      <w:r w:rsidR="00A025AD" w:rsidRPr="00A025AD">
        <w:rPr>
          <w:rFonts w:ascii="GHEA Grapalat" w:hAnsi="GHEA Grapalat" w:cs="Tahoma"/>
          <w:lang w:val="en-US"/>
        </w:rPr>
        <w:t>ՊԻՄԻ</w:t>
      </w:r>
      <w:r w:rsidR="00A025AD" w:rsidRPr="00B60095">
        <w:rPr>
          <w:rFonts w:ascii="GHEA Grapalat" w:hAnsi="GHEA Grapalat" w:cs="Tahoma"/>
        </w:rPr>
        <w:t xml:space="preserve">-011/0) </w:t>
      </w:r>
      <w:r w:rsidRPr="00A025AD">
        <w:rPr>
          <w:rFonts w:ascii="GHEA Grapalat" w:hAnsi="GHEA Grapalat" w:cs="Tahoma"/>
          <w:lang w:val="en-US"/>
        </w:rPr>
        <w:t>վերաբերյալ</w:t>
      </w:r>
      <w:r w:rsidRPr="00B60095">
        <w:rPr>
          <w:rFonts w:ascii="GHEA Grapalat" w:hAnsi="GHEA Grapalat" w:cs="Tahoma"/>
        </w:rPr>
        <w:t xml:space="preserve"> </w:t>
      </w:r>
      <w:r w:rsidRPr="00A025AD">
        <w:rPr>
          <w:rFonts w:ascii="GHEA Grapalat" w:hAnsi="GHEA Grapalat" w:cs="Tahoma"/>
          <w:lang w:val="en-US"/>
        </w:rPr>
        <w:t>Հայաս</w:t>
      </w:r>
      <w:r w:rsidRPr="00B60095">
        <w:rPr>
          <w:rFonts w:ascii="GHEA Grapalat" w:hAnsi="GHEA Grapalat" w:cs="Tahoma"/>
        </w:rPr>
        <w:softHyphen/>
      </w:r>
      <w:r w:rsidRPr="00A025AD">
        <w:rPr>
          <w:rFonts w:ascii="GHEA Grapalat" w:hAnsi="GHEA Grapalat" w:cs="Tahoma"/>
          <w:lang w:val="en-US"/>
        </w:rPr>
        <w:t>տա</w:t>
      </w:r>
      <w:r w:rsidRPr="00B60095">
        <w:rPr>
          <w:rFonts w:ascii="GHEA Grapalat" w:hAnsi="GHEA Grapalat" w:cs="Tahoma"/>
        </w:rPr>
        <w:softHyphen/>
      </w:r>
      <w:r w:rsidRPr="00A025AD">
        <w:rPr>
          <w:rFonts w:ascii="GHEA Grapalat" w:hAnsi="GHEA Grapalat" w:cs="Tahoma"/>
          <w:lang w:val="en-US"/>
        </w:rPr>
        <w:t>նի</w:t>
      </w:r>
      <w:r w:rsidRPr="00B60095">
        <w:rPr>
          <w:rFonts w:ascii="GHEA Grapalat" w:hAnsi="GHEA Grapalat" w:cs="Tahoma"/>
        </w:rPr>
        <w:t xml:space="preserve"> </w:t>
      </w:r>
      <w:r w:rsidRPr="00A025AD">
        <w:rPr>
          <w:rFonts w:ascii="GHEA Grapalat" w:hAnsi="GHEA Grapalat" w:cs="Tahoma"/>
          <w:lang w:val="en-US"/>
        </w:rPr>
        <w:t>Հան</w:t>
      </w:r>
      <w:r w:rsidRPr="00B60095">
        <w:rPr>
          <w:rFonts w:ascii="GHEA Grapalat" w:hAnsi="GHEA Grapalat" w:cs="Tahoma"/>
        </w:rPr>
        <w:softHyphen/>
      </w:r>
      <w:r w:rsidRPr="00A025AD">
        <w:rPr>
          <w:rFonts w:ascii="GHEA Grapalat" w:hAnsi="GHEA Grapalat" w:cs="Tahoma"/>
          <w:lang w:val="en-US"/>
        </w:rPr>
        <w:t>րա</w:t>
      </w:r>
      <w:r w:rsidRPr="00B60095">
        <w:rPr>
          <w:rFonts w:ascii="GHEA Grapalat" w:hAnsi="GHEA Grapalat" w:cs="Tahoma"/>
        </w:rPr>
        <w:softHyphen/>
      </w:r>
      <w:r w:rsidRPr="00A025AD">
        <w:rPr>
          <w:rFonts w:ascii="GHEA Grapalat" w:hAnsi="GHEA Grapalat" w:cs="Tahoma"/>
          <w:lang w:val="en-US"/>
        </w:rPr>
        <w:t>պե</w:t>
      </w:r>
      <w:r w:rsidRPr="00B60095">
        <w:rPr>
          <w:rFonts w:ascii="GHEA Grapalat" w:hAnsi="GHEA Grapalat" w:cs="Tahoma"/>
        </w:rPr>
        <w:softHyphen/>
      </w:r>
      <w:r w:rsidRPr="00A025AD">
        <w:rPr>
          <w:rFonts w:ascii="GHEA Grapalat" w:hAnsi="GHEA Grapalat" w:cs="Tahoma"/>
          <w:lang w:val="en-US"/>
        </w:rPr>
        <w:t>տու</w:t>
      </w:r>
      <w:r w:rsidRPr="00B60095">
        <w:rPr>
          <w:rFonts w:ascii="GHEA Grapalat" w:hAnsi="GHEA Grapalat" w:cs="Tahoma"/>
        </w:rPr>
        <w:softHyphen/>
      </w:r>
      <w:r w:rsidRPr="00A025AD">
        <w:rPr>
          <w:rFonts w:ascii="GHEA Grapalat" w:hAnsi="GHEA Grapalat" w:cs="Tahoma"/>
          <w:lang w:val="en-US"/>
        </w:rPr>
        <w:t>թյան</w:t>
      </w:r>
      <w:r w:rsidRPr="00B60095">
        <w:rPr>
          <w:rFonts w:ascii="GHEA Grapalat" w:hAnsi="GHEA Grapalat" w:cs="Tahoma"/>
        </w:rPr>
        <w:t xml:space="preserve"> </w:t>
      </w:r>
      <w:r w:rsidRPr="00A025AD">
        <w:rPr>
          <w:rFonts w:ascii="GHEA Grapalat" w:hAnsi="GHEA Grapalat" w:cs="Tahoma"/>
          <w:lang w:val="en-US"/>
        </w:rPr>
        <w:t>կա</w:t>
      </w:r>
      <w:r w:rsidRPr="00B60095">
        <w:rPr>
          <w:rFonts w:ascii="GHEA Grapalat" w:hAnsi="GHEA Grapalat" w:cs="Tahoma"/>
        </w:rPr>
        <w:softHyphen/>
      </w:r>
      <w:r w:rsidRPr="00B60095">
        <w:rPr>
          <w:rFonts w:ascii="GHEA Grapalat" w:hAnsi="GHEA Grapalat" w:cs="Tahoma"/>
        </w:rPr>
        <w:softHyphen/>
      </w:r>
      <w:r w:rsidRPr="00A025AD">
        <w:rPr>
          <w:rFonts w:ascii="GHEA Grapalat" w:hAnsi="GHEA Grapalat" w:cs="Tahoma"/>
          <w:lang w:val="en-US"/>
        </w:rPr>
        <w:t>ռա</w:t>
      </w:r>
      <w:r w:rsidRPr="00B60095">
        <w:rPr>
          <w:rFonts w:ascii="GHEA Grapalat" w:hAnsi="GHEA Grapalat" w:cs="Tahoma"/>
        </w:rPr>
        <w:softHyphen/>
      </w:r>
      <w:r w:rsidRPr="00B60095">
        <w:rPr>
          <w:rFonts w:ascii="GHEA Grapalat" w:hAnsi="GHEA Grapalat" w:cs="Tahoma"/>
        </w:rPr>
        <w:softHyphen/>
      </w:r>
      <w:r w:rsidRPr="00A025AD">
        <w:rPr>
          <w:rFonts w:ascii="GHEA Grapalat" w:hAnsi="GHEA Grapalat" w:cs="Tahoma"/>
          <w:lang w:val="en-US"/>
        </w:rPr>
        <w:t>վա</w:t>
      </w:r>
      <w:r w:rsidRPr="00B60095">
        <w:rPr>
          <w:rFonts w:ascii="GHEA Grapalat" w:hAnsi="GHEA Grapalat" w:cs="Tahoma"/>
        </w:rPr>
        <w:softHyphen/>
      </w:r>
      <w:r w:rsidRPr="00A025AD">
        <w:rPr>
          <w:rFonts w:ascii="GHEA Grapalat" w:hAnsi="GHEA Grapalat" w:cs="Tahoma"/>
          <w:lang w:val="en-US"/>
        </w:rPr>
        <w:t>րու</w:t>
      </w:r>
      <w:r w:rsidRPr="00B60095">
        <w:rPr>
          <w:rFonts w:ascii="GHEA Grapalat" w:hAnsi="GHEA Grapalat" w:cs="Tahoma"/>
        </w:rPr>
        <w:softHyphen/>
      </w:r>
      <w:r w:rsidRPr="00A025AD">
        <w:rPr>
          <w:rFonts w:ascii="GHEA Grapalat" w:hAnsi="GHEA Grapalat" w:cs="Tahoma"/>
          <w:lang w:val="en-US"/>
        </w:rPr>
        <w:t>թյան</w:t>
      </w:r>
      <w:r w:rsidRPr="00B60095">
        <w:rPr>
          <w:rFonts w:ascii="GHEA Grapalat" w:hAnsi="GHEA Grapalat" w:cs="Tahoma"/>
        </w:rPr>
        <w:t xml:space="preserve"> </w:t>
      </w:r>
      <w:r w:rsidRPr="00A025AD">
        <w:rPr>
          <w:rFonts w:ascii="GHEA Grapalat" w:hAnsi="GHEA Grapalat" w:cs="Tahoma"/>
          <w:lang w:val="en-US"/>
        </w:rPr>
        <w:t>առաջար</w:t>
      </w:r>
      <w:r w:rsidRPr="00B60095">
        <w:rPr>
          <w:rFonts w:ascii="GHEA Grapalat" w:hAnsi="GHEA Grapalat" w:cs="Tahoma"/>
        </w:rPr>
        <w:softHyphen/>
      </w:r>
      <w:r w:rsidR="009B5A71">
        <w:rPr>
          <w:rFonts w:ascii="GHEA Grapalat" w:hAnsi="GHEA Grapalat" w:cs="Tahoma"/>
          <w:lang w:val="en-US"/>
        </w:rPr>
        <w:t>կություններին</w:t>
      </w:r>
      <w:r w:rsidRPr="00B60095">
        <w:rPr>
          <w:rFonts w:ascii="GHEA Grapalat" w:hAnsi="GHEA Grapalat" w:cs="Tahoma"/>
        </w:rPr>
        <w:t xml:space="preserve">: </w:t>
      </w:r>
    </w:p>
    <w:p w:rsidR="00760646" w:rsidRPr="00A025AD" w:rsidRDefault="00760646" w:rsidP="00760646">
      <w:pPr>
        <w:pStyle w:val="norm"/>
        <w:spacing w:line="276" w:lineRule="auto"/>
        <w:rPr>
          <w:rFonts w:ascii="GHEA Grapalat" w:hAnsi="GHEA Grapalat" w:cs="Tahoma"/>
          <w:szCs w:val="22"/>
          <w:lang w:val="af-ZA"/>
        </w:rPr>
      </w:pPr>
      <w:r w:rsidRPr="00A025AD">
        <w:rPr>
          <w:rFonts w:ascii="GHEA Grapalat" w:hAnsi="GHEA Grapalat"/>
          <w:szCs w:val="22"/>
          <w:lang w:val="af-ZA"/>
        </w:rPr>
        <w:t xml:space="preserve">2. </w:t>
      </w:r>
      <w:r w:rsidRPr="00A025AD">
        <w:rPr>
          <w:rFonts w:ascii="GHEA Grapalat" w:hAnsi="GHEA Grapalat"/>
          <w:szCs w:val="22"/>
        </w:rPr>
        <w:t>Հայաս</w:t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</w:rPr>
        <w:t>տա</w:t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</w:rPr>
        <w:t>նի</w:t>
      </w:r>
      <w:r w:rsidRPr="00A025AD">
        <w:rPr>
          <w:rFonts w:ascii="GHEA Grapalat" w:hAnsi="GHEA Grapalat"/>
          <w:szCs w:val="22"/>
          <w:lang w:val="af-ZA"/>
        </w:rPr>
        <w:t xml:space="preserve"> </w:t>
      </w:r>
      <w:r w:rsidRPr="00A025AD">
        <w:rPr>
          <w:rFonts w:ascii="GHEA Grapalat" w:hAnsi="GHEA Grapalat"/>
          <w:szCs w:val="22"/>
        </w:rPr>
        <w:t>Հանրապե</w:t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</w:rPr>
        <w:t>տու</w:t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</w:rPr>
        <w:t>թյան</w:t>
      </w:r>
      <w:r w:rsidRPr="00A025AD">
        <w:rPr>
          <w:rFonts w:ascii="GHEA Grapalat" w:hAnsi="GHEA Grapalat"/>
          <w:szCs w:val="22"/>
          <w:lang w:val="af-ZA"/>
        </w:rPr>
        <w:t xml:space="preserve"> </w:t>
      </w:r>
      <w:r w:rsidRPr="00A025AD">
        <w:rPr>
          <w:rFonts w:ascii="GHEA Grapalat" w:hAnsi="GHEA Grapalat"/>
          <w:szCs w:val="22"/>
        </w:rPr>
        <w:t>կա</w:t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</w:rPr>
        <w:t>ռա</w:t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</w:rPr>
        <w:t>վա</w:t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</w:rPr>
        <w:t>րու</w:t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</w:rPr>
        <w:t>թյան</w:t>
      </w:r>
      <w:r w:rsidRPr="00A025AD">
        <w:rPr>
          <w:rFonts w:ascii="GHEA Grapalat" w:hAnsi="GHEA Grapalat"/>
          <w:szCs w:val="22"/>
          <w:lang w:val="af-ZA"/>
        </w:rPr>
        <w:t xml:space="preserve"> </w:t>
      </w:r>
      <w:r w:rsidRPr="00A025AD">
        <w:rPr>
          <w:rFonts w:ascii="GHEA Grapalat" w:hAnsi="GHEA Grapalat"/>
          <w:szCs w:val="22"/>
        </w:rPr>
        <w:t>առաջար</w:t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</w:rPr>
        <w:t>կություն</w:t>
      </w:r>
      <w:r w:rsidR="009B5A71">
        <w:rPr>
          <w:rFonts w:ascii="GHEA Grapalat" w:hAnsi="GHEA Grapalat"/>
          <w:szCs w:val="22"/>
        </w:rPr>
        <w:t>ներ</w:t>
      </w:r>
      <w:r w:rsidRPr="00A025AD">
        <w:rPr>
          <w:rFonts w:ascii="GHEA Grapalat" w:hAnsi="GHEA Grapalat"/>
          <w:szCs w:val="22"/>
        </w:rPr>
        <w:t>ը</w:t>
      </w:r>
      <w:r w:rsidRPr="00A025AD">
        <w:rPr>
          <w:rFonts w:ascii="GHEA Grapalat" w:hAnsi="GHEA Grapalat"/>
          <w:szCs w:val="22"/>
          <w:lang w:val="af-ZA"/>
        </w:rPr>
        <w:t xml:space="preserve"> </w:t>
      </w:r>
      <w:r w:rsidRPr="00A025AD">
        <w:rPr>
          <w:rFonts w:ascii="GHEA Grapalat" w:hAnsi="GHEA Grapalat"/>
          <w:szCs w:val="22"/>
        </w:rPr>
        <w:t>սահ</w:t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</w:rPr>
        <w:t>ման</w:t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</w:rPr>
        <w:t>ված</w:t>
      </w:r>
      <w:r w:rsidRPr="00A025AD">
        <w:rPr>
          <w:rFonts w:ascii="GHEA Grapalat" w:hAnsi="GHEA Grapalat"/>
          <w:szCs w:val="22"/>
          <w:lang w:val="af-ZA"/>
        </w:rPr>
        <w:t xml:space="preserve"> </w:t>
      </w:r>
      <w:r w:rsidRPr="00A025AD">
        <w:rPr>
          <w:rFonts w:ascii="GHEA Grapalat" w:hAnsi="GHEA Grapalat"/>
          <w:szCs w:val="22"/>
        </w:rPr>
        <w:t>կար</w:t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</w:rPr>
        <w:t>գով</w:t>
      </w:r>
      <w:r w:rsidRPr="00A025AD">
        <w:rPr>
          <w:rFonts w:ascii="GHEA Grapalat" w:hAnsi="GHEA Grapalat"/>
          <w:szCs w:val="22"/>
          <w:lang w:val="af-ZA"/>
        </w:rPr>
        <w:t xml:space="preserve"> </w:t>
      </w:r>
      <w:r w:rsidRPr="00A025AD">
        <w:rPr>
          <w:rFonts w:ascii="GHEA Grapalat" w:hAnsi="GHEA Grapalat"/>
          <w:szCs w:val="22"/>
        </w:rPr>
        <w:t>ներկայացնել</w:t>
      </w:r>
      <w:r w:rsidRPr="00A025AD">
        <w:rPr>
          <w:rFonts w:ascii="GHEA Grapalat" w:hAnsi="GHEA Grapalat"/>
          <w:szCs w:val="22"/>
          <w:lang w:val="af-ZA"/>
        </w:rPr>
        <w:t xml:space="preserve"> </w:t>
      </w:r>
      <w:r w:rsidRPr="00A025AD">
        <w:rPr>
          <w:rFonts w:ascii="GHEA Grapalat" w:hAnsi="GHEA Grapalat"/>
          <w:szCs w:val="22"/>
        </w:rPr>
        <w:t>Հա</w:t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</w:rPr>
        <w:t>յաս</w:t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</w:rPr>
        <w:t>տա</w:t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</w:rPr>
        <w:t>նի</w:t>
      </w:r>
      <w:r w:rsidRPr="00A025AD">
        <w:rPr>
          <w:rFonts w:ascii="GHEA Grapalat" w:hAnsi="GHEA Grapalat"/>
          <w:szCs w:val="22"/>
          <w:lang w:val="af-ZA"/>
        </w:rPr>
        <w:t xml:space="preserve"> </w:t>
      </w:r>
      <w:r w:rsidRPr="00A025AD">
        <w:rPr>
          <w:rFonts w:ascii="GHEA Grapalat" w:hAnsi="GHEA Grapalat"/>
          <w:szCs w:val="22"/>
        </w:rPr>
        <w:t>Հան</w:t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</w:rPr>
        <w:t>րա</w:t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</w:rPr>
        <w:t>պե</w:t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</w:rPr>
        <w:t>տու</w:t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</w:rPr>
        <w:t>թյան</w:t>
      </w:r>
      <w:r w:rsidRPr="00A025AD">
        <w:rPr>
          <w:rFonts w:ascii="GHEA Grapalat" w:hAnsi="GHEA Grapalat"/>
          <w:szCs w:val="22"/>
          <w:lang w:val="af-ZA"/>
        </w:rPr>
        <w:t xml:space="preserve"> </w:t>
      </w:r>
      <w:r w:rsidRPr="00A025AD">
        <w:rPr>
          <w:rFonts w:ascii="GHEA Grapalat" w:hAnsi="GHEA Grapalat"/>
          <w:szCs w:val="22"/>
        </w:rPr>
        <w:t>Ազգային</w:t>
      </w:r>
      <w:r w:rsidRPr="00A025AD">
        <w:rPr>
          <w:rFonts w:ascii="GHEA Grapalat" w:hAnsi="GHEA Grapalat"/>
          <w:szCs w:val="22"/>
          <w:lang w:val="af-ZA"/>
        </w:rPr>
        <w:t xml:space="preserve"> </w:t>
      </w:r>
      <w:r w:rsidRPr="00A025AD">
        <w:rPr>
          <w:rFonts w:ascii="GHEA Grapalat" w:hAnsi="GHEA Grapalat"/>
          <w:szCs w:val="22"/>
        </w:rPr>
        <w:t>ժողովի</w:t>
      </w:r>
      <w:r w:rsidRPr="00A025AD">
        <w:rPr>
          <w:rFonts w:ascii="GHEA Grapalat" w:hAnsi="GHEA Grapalat"/>
          <w:szCs w:val="22"/>
          <w:lang w:val="af-ZA"/>
        </w:rPr>
        <w:t xml:space="preserve"> </w:t>
      </w:r>
      <w:r w:rsidRPr="00A025AD">
        <w:rPr>
          <w:rFonts w:ascii="GHEA Grapalat" w:hAnsi="GHEA Grapalat"/>
          <w:szCs w:val="22"/>
        </w:rPr>
        <w:t>աշխա</w:t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</w:rPr>
        <w:t>տա</w:t>
      </w:r>
      <w:r w:rsidRPr="00A025AD">
        <w:rPr>
          <w:rFonts w:ascii="GHEA Grapalat" w:hAnsi="GHEA Grapalat"/>
          <w:szCs w:val="22"/>
          <w:lang w:val="af-ZA"/>
        </w:rPr>
        <w:softHyphen/>
      </w:r>
      <w:r w:rsidRPr="00A025AD">
        <w:rPr>
          <w:rFonts w:ascii="GHEA Grapalat" w:hAnsi="GHEA Grapalat"/>
          <w:szCs w:val="22"/>
        </w:rPr>
        <w:t>կազմ</w:t>
      </w:r>
      <w:r w:rsidRPr="00A025AD">
        <w:rPr>
          <w:rFonts w:ascii="GHEA Grapalat" w:hAnsi="GHEA Grapalat"/>
          <w:szCs w:val="22"/>
          <w:lang w:val="af-ZA"/>
        </w:rPr>
        <w:t>:</w:t>
      </w:r>
    </w:p>
    <w:p w:rsidR="00760646" w:rsidRPr="00A025AD" w:rsidRDefault="00760646" w:rsidP="00760646">
      <w:pPr>
        <w:spacing w:after="0" w:line="360" w:lineRule="auto"/>
        <w:rPr>
          <w:rFonts w:ascii="GHEA Grapalat" w:hAnsi="GHEA Grapalat"/>
          <w:lang w:val="af-ZA"/>
        </w:rPr>
      </w:pPr>
    </w:p>
    <w:p w:rsidR="00760646" w:rsidRPr="00A025AD" w:rsidRDefault="00760646" w:rsidP="00760646">
      <w:pPr>
        <w:spacing w:after="0" w:line="360" w:lineRule="auto"/>
        <w:rPr>
          <w:rFonts w:ascii="GHEA Grapalat" w:hAnsi="GHEA Grapalat"/>
          <w:lang w:val="af-ZA"/>
        </w:rPr>
      </w:pPr>
    </w:p>
    <w:p w:rsidR="00760646" w:rsidRPr="00A025AD" w:rsidRDefault="00760646" w:rsidP="00760646">
      <w:pPr>
        <w:pStyle w:val="mechtex"/>
        <w:spacing w:line="360" w:lineRule="auto"/>
        <w:jc w:val="left"/>
        <w:rPr>
          <w:rFonts w:ascii="GHEA Grapalat" w:hAnsi="GHEA Grapalat"/>
          <w:caps/>
          <w:lang w:val="af-ZA"/>
        </w:rPr>
      </w:pPr>
      <w:r w:rsidRPr="00A025AD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 xml:space="preserve">     Հայաստանի Հանրապետության</w:t>
      </w:r>
    </w:p>
    <w:p w:rsidR="00760646" w:rsidRPr="00A025AD" w:rsidRDefault="00760646" w:rsidP="00760646">
      <w:pPr>
        <w:pStyle w:val="mechtex"/>
        <w:spacing w:line="360" w:lineRule="auto"/>
        <w:jc w:val="left"/>
        <w:rPr>
          <w:rFonts w:ascii="GHEA Grapalat" w:hAnsi="GHEA Grapalat" w:cs="Arial Armenian"/>
          <w:lang w:val="af-ZA"/>
        </w:rPr>
      </w:pPr>
      <w:r w:rsidRPr="00A025AD">
        <w:rPr>
          <w:rFonts w:ascii="GHEA Grapalat" w:hAnsi="GHEA Grapalat" w:cs="Sylfaen"/>
          <w:lang w:val="af-ZA"/>
        </w:rPr>
        <w:t xml:space="preserve">                 </w:t>
      </w:r>
      <w:r w:rsidRPr="00A025AD">
        <w:rPr>
          <w:rFonts w:ascii="GHEA Grapalat" w:hAnsi="GHEA Grapalat" w:cs="Sylfaen"/>
        </w:rPr>
        <w:t>ՎԱՐՉԱՊԵՏ</w:t>
      </w:r>
      <w:r w:rsidRPr="00A025AD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A025AD">
        <w:rPr>
          <w:rFonts w:ascii="GHEA Grapalat" w:hAnsi="GHEA Grapalat" w:cs="Arial Armenian"/>
          <w:lang w:val="af-ZA"/>
        </w:rPr>
        <w:tab/>
      </w:r>
      <w:r w:rsidRPr="00A025AD">
        <w:rPr>
          <w:rFonts w:ascii="GHEA Grapalat" w:hAnsi="GHEA Grapalat" w:cs="Arial Armenian"/>
          <w:lang w:val="af-ZA"/>
        </w:rPr>
        <w:tab/>
        <w:t xml:space="preserve">   </w:t>
      </w:r>
      <w:r w:rsidRPr="00A025AD">
        <w:rPr>
          <w:rFonts w:ascii="GHEA Grapalat" w:hAnsi="GHEA Grapalat" w:cs="Arial Armenian"/>
        </w:rPr>
        <w:t>Ն</w:t>
      </w:r>
      <w:r w:rsidRPr="00A025AD">
        <w:rPr>
          <w:rFonts w:ascii="GHEA Grapalat" w:hAnsi="GHEA Grapalat" w:cs="Sylfaen"/>
          <w:lang w:val="af-ZA"/>
        </w:rPr>
        <w:t>.</w:t>
      </w:r>
      <w:r w:rsidRPr="00A025AD">
        <w:rPr>
          <w:rFonts w:ascii="GHEA Grapalat" w:hAnsi="GHEA Grapalat" w:cs="Arial Armenian"/>
          <w:lang w:val="af-ZA"/>
        </w:rPr>
        <w:t xml:space="preserve"> ՓԱՇԻՆ</w:t>
      </w:r>
      <w:r w:rsidRPr="00A025AD">
        <w:rPr>
          <w:rFonts w:ascii="GHEA Grapalat" w:hAnsi="GHEA Grapalat" w:cs="Sylfaen"/>
        </w:rPr>
        <w:t>ՅԱՆ</w:t>
      </w:r>
    </w:p>
    <w:p w:rsidR="00760646" w:rsidRPr="00A025AD" w:rsidRDefault="00760646" w:rsidP="00760646">
      <w:pPr>
        <w:spacing w:after="0" w:line="360" w:lineRule="auto"/>
        <w:rPr>
          <w:rFonts w:ascii="GHEA Grapalat" w:hAnsi="GHEA Grapalat"/>
          <w:lang w:val="af-ZA"/>
        </w:rPr>
      </w:pPr>
    </w:p>
    <w:p w:rsidR="00760646" w:rsidRPr="00A025AD" w:rsidRDefault="00760646" w:rsidP="00760646">
      <w:pPr>
        <w:spacing w:after="0" w:line="360" w:lineRule="auto"/>
        <w:rPr>
          <w:rFonts w:ascii="GHEA Grapalat" w:hAnsi="GHEA Grapalat"/>
          <w:spacing w:val="-4"/>
          <w:lang w:val="pt-BR"/>
        </w:rPr>
      </w:pPr>
      <w:r w:rsidRPr="00A025AD">
        <w:rPr>
          <w:rFonts w:ascii="GHEA Grapalat" w:hAnsi="GHEA Grapalat"/>
          <w:lang w:val="af-ZA"/>
        </w:rPr>
        <w:t xml:space="preserve">   </w:t>
      </w:r>
      <w:r w:rsidRPr="00A025AD">
        <w:rPr>
          <w:rFonts w:ascii="GHEA Grapalat" w:hAnsi="GHEA Grapalat"/>
          <w:lang w:val="af-ZA"/>
        </w:rPr>
        <w:tab/>
        <w:t xml:space="preserve">   2018 </w:t>
      </w:r>
      <w:r w:rsidRPr="00A025AD">
        <w:rPr>
          <w:rFonts w:ascii="GHEA Grapalat" w:hAnsi="GHEA Grapalat" w:cs="Sylfaen"/>
        </w:rPr>
        <w:t>թ</w:t>
      </w:r>
      <w:r w:rsidR="00A025AD">
        <w:rPr>
          <w:rFonts w:ascii="GHEA Grapalat" w:hAnsi="GHEA Grapalat" w:cs="Arial Armenian"/>
          <w:lang w:val="af-ZA"/>
        </w:rPr>
        <w:t>. հոկ</w:t>
      </w:r>
      <w:r w:rsidRPr="00A025AD">
        <w:rPr>
          <w:rFonts w:ascii="GHEA Grapalat" w:hAnsi="GHEA Grapalat" w:cs="IRTEK Courier"/>
          <w:spacing w:val="-4"/>
          <w:lang w:val="pt-BR"/>
        </w:rPr>
        <w:t>տեմբերի</w:t>
      </w:r>
    </w:p>
    <w:p w:rsidR="00760646" w:rsidRPr="00B60095" w:rsidRDefault="00760646" w:rsidP="00760646">
      <w:pPr>
        <w:pStyle w:val="mechtex"/>
        <w:spacing w:line="360" w:lineRule="auto"/>
        <w:jc w:val="left"/>
        <w:rPr>
          <w:rFonts w:ascii="GHEA Grapalat" w:hAnsi="GHEA Grapalat" w:cs="Sylfaen"/>
          <w:lang w:val="af-ZA"/>
        </w:rPr>
      </w:pPr>
      <w:r w:rsidRPr="00A025AD">
        <w:rPr>
          <w:rFonts w:ascii="GHEA Grapalat" w:hAnsi="GHEA Grapalat"/>
          <w:lang w:val="af-ZA"/>
        </w:rPr>
        <w:tab/>
        <w:t xml:space="preserve">          </w:t>
      </w:r>
      <w:r w:rsidRPr="00A025AD">
        <w:rPr>
          <w:rFonts w:ascii="GHEA Grapalat" w:hAnsi="GHEA Grapalat" w:cs="Sylfaen"/>
        </w:rPr>
        <w:t>Երևան</w:t>
      </w:r>
    </w:p>
    <w:p w:rsidR="00A025AD" w:rsidRDefault="00A025AD" w:rsidP="00760646">
      <w:pPr>
        <w:spacing w:after="0" w:line="240" w:lineRule="auto"/>
        <w:ind w:left="1134" w:right="970"/>
        <w:jc w:val="both"/>
        <w:rPr>
          <w:rFonts w:ascii="GHEA Grapalat" w:hAnsi="GHEA Grapalat" w:cs="Sylfaen"/>
          <w:caps/>
          <w:spacing w:val="10"/>
          <w:lang w:val="af-ZA"/>
        </w:rPr>
      </w:pPr>
    </w:p>
    <w:p w:rsidR="00A025AD" w:rsidRDefault="00A025AD" w:rsidP="00760646">
      <w:pPr>
        <w:spacing w:after="0" w:line="240" w:lineRule="auto"/>
        <w:ind w:left="1134" w:right="970"/>
        <w:jc w:val="both"/>
        <w:rPr>
          <w:rFonts w:ascii="GHEA Grapalat" w:hAnsi="GHEA Grapalat" w:cs="Sylfaen"/>
          <w:caps/>
          <w:spacing w:val="10"/>
          <w:lang w:val="af-ZA"/>
        </w:rPr>
      </w:pPr>
    </w:p>
    <w:p w:rsidR="00760646" w:rsidRPr="00A025AD" w:rsidRDefault="00760646" w:rsidP="009B5A71">
      <w:pPr>
        <w:spacing w:after="0" w:line="240" w:lineRule="auto"/>
        <w:ind w:left="1134" w:right="828"/>
        <w:jc w:val="both"/>
        <w:rPr>
          <w:rFonts w:ascii="GHEA Grapalat" w:hAnsi="GHEA Grapalat" w:cs="Tahoma"/>
          <w:caps/>
          <w:spacing w:val="-4"/>
          <w:lang w:val="af-ZA"/>
        </w:rPr>
      </w:pPr>
      <w:r w:rsidRPr="00A025AD">
        <w:rPr>
          <w:rFonts w:ascii="GHEA Grapalat" w:hAnsi="GHEA Grapalat" w:cs="Sylfaen"/>
          <w:caps/>
          <w:spacing w:val="10"/>
          <w:lang w:val="af-ZA"/>
        </w:rPr>
        <w:lastRenderedPageBreak/>
        <w:t>«</w:t>
      </w:r>
      <w:r w:rsidR="00A025AD" w:rsidRPr="00A025AD">
        <w:rPr>
          <w:rFonts w:ascii="GHEA Grapalat" w:hAnsi="GHEA Grapalat" w:cs="Sylfaen"/>
          <w:caps/>
          <w:spacing w:val="10"/>
          <w:lang w:val="af-ZA"/>
        </w:rPr>
        <w:t>Հայաստանի Հանրապետության քաղաքացիակ</w:t>
      </w:r>
      <w:r w:rsidR="00A025AD">
        <w:rPr>
          <w:rFonts w:ascii="GHEA Grapalat" w:hAnsi="GHEA Grapalat" w:cs="Sylfaen"/>
          <w:caps/>
          <w:spacing w:val="10"/>
          <w:lang w:val="af-ZA"/>
        </w:rPr>
        <w:t>ան օրենս</w:t>
      </w:r>
      <w:r w:rsidR="00A025AD">
        <w:rPr>
          <w:rFonts w:ascii="GHEA Grapalat" w:hAnsi="GHEA Grapalat" w:cs="Sylfaen"/>
          <w:caps/>
          <w:spacing w:val="10"/>
          <w:lang w:val="af-ZA"/>
        </w:rPr>
        <w:softHyphen/>
        <w:t>գրքում փոփոխություններ ԵՎ</w:t>
      </w:r>
      <w:r w:rsidR="00A025AD" w:rsidRPr="00A025AD">
        <w:rPr>
          <w:rFonts w:ascii="GHEA Grapalat" w:hAnsi="GHEA Grapalat" w:cs="Sylfaen"/>
          <w:caps/>
          <w:spacing w:val="10"/>
          <w:lang w:val="af-ZA"/>
        </w:rPr>
        <w:t xml:space="preserve"> լրացումներ կատարելու մասին» Հայաստանի Հանրապետության օրենքի նա</w:t>
      </w:r>
      <w:r w:rsidR="00A025AD">
        <w:rPr>
          <w:rFonts w:ascii="GHEA Grapalat" w:hAnsi="GHEA Grapalat" w:cs="Sylfaen"/>
          <w:caps/>
          <w:spacing w:val="10"/>
          <w:lang w:val="af-ZA"/>
        </w:rPr>
        <w:softHyphen/>
      </w:r>
      <w:r w:rsidR="00A025AD" w:rsidRPr="00A025AD">
        <w:rPr>
          <w:rFonts w:ascii="GHEA Grapalat" w:hAnsi="GHEA Grapalat" w:cs="Sylfaen"/>
          <w:caps/>
          <w:spacing w:val="10"/>
          <w:lang w:val="af-ZA"/>
        </w:rPr>
        <w:t>խագծի</w:t>
      </w:r>
      <w:r w:rsidR="00A025AD" w:rsidRPr="00A025AD">
        <w:rPr>
          <w:rFonts w:ascii="GHEA Grapalat" w:hAnsi="GHEA Grapalat" w:cs="Sylfaen"/>
          <w:spacing w:val="10"/>
          <w:lang w:val="af-ZA"/>
        </w:rPr>
        <w:t xml:space="preserve"> (Պ-381-2.10.2018-ՊԻՄԻ-011/0) </w:t>
      </w:r>
      <w:r w:rsidRPr="00A025AD">
        <w:rPr>
          <w:rFonts w:ascii="GHEA Grapalat" w:hAnsi="GHEA Grapalat" w:cs="Tahoma"/>
          <w:caps/>
          <w:spacing w:val="-4"/>
          <w:lang w:val="af-ZA"/>
        </w:rPr>
        <w:t>վերա</w:t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A025AD">
        <w:rPr>
          <w:rFonts w:ascii="GHEA Grapalat" w:hAnsi="GHEA Grapalat" w:cs="Tahoma"/>
          <w:caps/>
          <w:spacing w:val="-4"/>
          <w:lang w:val="af-ZA"/>
        </w:rPr>
        <w:softHyphen/>
        <w:t>թյՈՒՆ</w:t>
      </w:r>
      <w:r w:rsidR="009B5A71">
        <w:rPr>
          <w:rFonts w:ascii="GHEA Grapalat" w:hAnsi="GHEA Grapalat" w:cs="Tahoma"/>
          <w:caps/>
          <w:spacing w:val="-4"/>
          <w:lang w:val="af-ZA"/>
        </w:rPr>
        <w:t>ՆԵՐ</w:t>
      </w:r>
      <w:r w:rsidRPr="00A025AD">
        <w:rPr>
          <w:rFonts w:ascii="GHEA Grapalat" w:hAnsi="GHEA Grapalat" w:cs="Tahoma"/>
          <w:caps/>
          <w:spacing w:val="-4"/>
          <w:lang w:val="af-ZA"/>
        </w:rPr>
        <w:t>Ը</w:t>
      </w:r>
    </w:p>
    <w:p w:rsidR="00760646" w:rsidRDefault="00760646" w:rsidP="00760646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760646" w:rsidRDefault="00760646" w:rsidP="00760646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D77060" w:rsidRPr="00D77060" w:rsidRDefault="00D77060" w:rsidP="00D77060">
      <w:pPr>
        <w:spacing w:after="0" w:line="360" w:lineRule="auto"/>
        <w:ind w:right="-23" w:firstLine="708"/>
        <w:jc w:val="both"/>
        <w:rPr>
          <w:rFonts w:ascii="GHEA Grapalat" w:hAnsi="GHEA Grapalat" w:cs="Tahoma"/>
          <w:szCs w:val="24"/>
          <w:lang w:val="af-ZA"/>
        </w:rPr>
      </w:pPr>
      <w:r w:rsidRPr="00D77060">
        <w:rPr>
          <w:rFonts w:ascii="GHEA Grapalat" w:hAnsi="GHEA Grapalat" w:cs="Tahoma"/>
          <w:szCs w:val="24"/>
        </w:rPr>
        <w:t>Ձեզ</w:t>
      </w:r>
      <w:r w:rsidRPr="00D77060">
        <w:rPr>
          <w:rFonts w:ascii="GHEA Grapalat" w:hAnsi="GHEA Grapalat" w:cs="Tahoma"/>
          <w:szCs w:val="24"/>
          <w:lang w:val="af-ZA"/>
        </w:rPr>
        <w:t xml:space="preserve"> </w:t>
      </w:r>
      <w:r w:rsidRPr="00D77060">
        <w:rPr>
          <w:rFonts w:ascii="GHEA Grapalat" w:hAnsi="GHEA Grapalat" w:cs="Tahoma"/>
          <w:szCs w:val="24"/>
        </w:rPr>
        <w:t>ենք</w:t>
      </w:r>
      <w:r w:rsidRPr="00D77060">
        <w:rPr>
          <w:rFonts w:ascii="GHEA Grapalat" w:hAnsi="GHEA Grapalat" w:cs="Tahoma"/>
          <w:szCs w:val="24"/>
          <w:lang w:val="af-ZA"/>
        </w:rPr>
        <w:t xml:space="preserve"> </w:t>
      </w:r>
      <w:r w:rsidRPr="00D77060">
        <w:rPr>
          <w:rFonts w:ascii="GHEA Grapalat" w:hAnsi="GHEA Grapalat" w:cs="Tahoma"/>
          <w:szCs w:val="24"/>
        </w:rPr>
        <w:t>ներկայացնում</w:t>
      </w:r>
      <w:r w:rsidRPr="00D77060">
        <w:rPr>
          <w:rFonts w:ascii="GHEA Grapalat" w:hAnsi="GHEA Grapalat" w:cs="Tahoma"/>
          <w:szCs w:val="24"/>
          <w:lang w:val="af-ZA"/>
        </w:rPr>
        <w:t xml:space="preserve"> </w:t>
      </w:r>
      <w:r w:rsidRPr="00D77060">
        <w:rPr>
          <w:rFonts w:ascii="GHEA Grapalat" w:hAnsi="GHEA Grapalat" w:cs="Tahoma"/>
          <w:szCs w:val="24"/>
        </w:rPr>
        <w:t>Հայաստանի</w:t>
      </w:r>
      <w:r w:rsidRPr="00D77060">
        <w:rPr>
          <w:rFonts w:ascii="GHEA Grapalat" w:hAnsi="GHEA Grapalat" w:cs="Tahoma"/>
          <w:szCs w:val="24"/>
          <w:lang w:val="af-ZA"/>
        </w:rPr>
        <w:t xml:space="preserve"> </w:t>
      </w:r>
      <w:r w:rsidRPr="00D77060">
        <w:rPr>
          <w:rFonts w:ascii="GHEA Grapalat" w:hAnsi="GHEA Grapalat" w:cs="Tahoma"/>
          <w:szCs w:val="24"/>
        </w:rPr>
        <w:t>Հանրապետության</w:t>
      </w:r>
      <w:r w:rsidRPr="00D77060">
        <w:rPr>
          <w:rFonts w:ascii="GHEA Grapalat" w:hAnsi="GHEA Grapalat" w:cs="Tahoma"/>
          <w:szCs w:val="24"/>
          <w:lang w:val="af-ZA"/>
        </w:rPr>
        <w:t xml:space="preserve"> </w:t>
      </w:r>
      <w:r w:rsidRPr="00D77060">
        <w:rPr>
          <w:rFonts w:ascii="GHEA Grapalat" w:hAnsi="GHEA Grapalat" w:cs="Tahoma"/>
          <w:szCs w:val="24"/>
        </w:rPr>
        <w:t>կառավարության</w:t>
      </w:r>
      <w:r w:rsidRPr="00D77060">
        <w:rPr>
          <w:rFonts w:ascii="GHEA Grapalat" w:hAnsi="GHEA Grapalat" w:cs="Tahoma"/>
          <w:szCs w:val="24"/>
          <w:lang w:val="af-ZA"/>
        </w:rPr>
        <w:t xml:space="preserve"> </w:t>
      </w:r>
      <w:r w:rsidRPr="00D77060">
        <w:rPr>
          <w:rFonts w:ascii="GHEA Grapalat" w:hAnsi="GHEA Grapalat" w:cs="Tahoma"/>
          <w:szCs w:val="24"/>
        </w:rPr>
        <w:t>առաջար</w:t>
      </w:r>
      <w:r w:rsidRPr="00D77060">
        <w:rPr>
          <w:rFonts w:ascii="GHEA Grapalat" w:hAnsi="GHEA Grapalat" w:cs="Tahoma"/>
          <w:szCs w:val="24"/>
          <w:lang w:val="af-ZA"/>
        </w:rPr>
        <w:softHyphen/>
      </w:r>
      <w:r w:rsidRPr="00D77060">
        <w:rPr>
          <w:rFonts w:ascii="GHEA Grapalat" w:hAnsi="GHEA Grapalat" w:cs="Tahoma"/>
          <w:szCs w:val="24"/>
        </w:rPr>
        <w:t>կու</w:t>
      </w:r>
      <w:r w:rsidRPr="00D77060">
        <w:rPr>
          <w:rFonts w:ascii="GHEA Grapalat" w:hAnsi="GHEA Grapalat" w:cs="Tahoma"/>
          <w:szCs w:val="24"/>
          <w:lang w:val="af-ZA"/>
        </w:rPr>
        <w:softHyphen/>
      </w:r>
      <w:r w:rsidRPr="00D77060">
        <w:rPr>
          <w:rFonts w:ascii="GHEA Grapalat" w:hAnsi="GHEA Grapalat" w:cs="Tahoma"/>
          <w:szCs w:val="24"/>
        </w:rPr>
        <w:t>թյունները</w:t>
      </w:r>
      <w:r w:rsidRPr="00D77060">
        <w:rPr>
          <w:rFonts w:ascii="GHEA Grapalat" w:hAnsi="GHEA Grapalat" w:cs="Tahoma"/>
          <w:szCs w:val="24"/>
          <w:lang w:val="af-ZA"/>
        </w:rPr>
        <w:t xml:space="preserve"> «</w:t>
      </w:r>
      <w:r w:rsidRPr="00D77060">
        <w:rPr>
          <w:rFonts w:ascii="GHEA Grapalat" w:hAnsi="GHEA Grapalat" w:cs="Tahoma"/>
          <w:szCs w:val="24"/>
        </w:rPr>
        <w:t>Հայաստանի</w:t>
      </w:r>
      <w:r w:rsidRPr="00D77060">
        <w:rPr>
          <w:rFonts w:ascii="GHEA Grapalat" w:hAnsi="GHEA Grapalat" w:cs="Tahoma"/>
          <w:szCs w:val="24"/>
          <w:lang w:val="af-ZA"/>
        </w:rPr>
        <w:t xml:space="preserve"> </w:t>
      </w:r>
      <w:r w:rsidRPr="00D77060">
        <w:rPr>
          <w:rFonts w:ascii="GHEA Grapalat" w:hAnsi="GHEA Grapalat" w:cs="Tahoma"/>
          <w:szCs w:val="24"/>
        </w:rPr>
        <w:t>Հանրապետության</w:t>
      </w:r>
      <w:r w:rsidRPr="00D77060">
        <w:rPr>
          <w:rFonts w:ascii="GHEA Grapalat" w:hAnsi="GHEA Grapalat" w:cs="Tahoma"/>
          <w:szCs w:val="24"/>
          <w:lang w:val="af-ZA"/>
        </w:rPr>
        <w:t xml:space="preserve"> </w:t>
      </w:r>
      <w:r w:rsidRPr="00D77060">
        <w:rPr>
          <w:rFonts w:ascii="GHEA Grapalat" w:hAnsi="GHEA Grapalat" w:cs="Tahoma"/>
          <w:szCs w:val="24"/>
        </w:rPr>
        <w:t>քաղաքացիական</w:t>
      </w:r>
      <w:r w:rsidRPr="00D77060">
        <w:rPr>
          <w:rFonts w:ascii="GHEA Grapalat" w:hAnsi="GHEA Grapalat" w:cs="Tahoma"/>
          <w:szCs w:val="24"/>
          <w:lang w:val="af-ZA"/>
        </w:rPr>
        <w:t xml:space="preserve"> </w:t>
      </w:r>
      <w:r w:rsidRPr="00D77060">
        <w:rPr>
          <w:rFonts w:ascii="GHEA Grapalat" w:hAnsi="GHEA Grapalat" w:cs="Tahoma"/>
          <w:szCs w:val="24"/>
        </w:rPr>
        <w:t>օրենս</w:t>
      </w:r>
      <w:r w:rsidRPr="00D77060">
        <w:rPr>
          <w:rFonts w:ascii="GHEA Grapalat" w:hAnsi="GHEA Grapalat" w:cs="Tahoma"/>
          <w:szCs w:val="24"/>
          <w:lang w:val="af-ZA"/>
        </w:rPr>
        <w:softHyphen/>
      </w:r>
      <w:r w:rsidRPr="00D77060">
        <w:rPr>
          <w:rFonts w:ascii="GHEA Grapalat" w:hAnsi="GHEA Grapalat" w:cs="Tahoma"/>
          <w:szCs w:val="24"/>
        </w:rPr>
        <w:t>գրքում</w:t>
      </w:r>
      <w:r w:rsidRPr="00D77060">
        <w:rPr>
          <w:rFonts w:ascii="GHEA Grapalat" w:hAnsi="GHEA Grapalat" w:cs="Tahoma"/>
          <w:szCs w:val="24"/>
          <w:lang w:val="af-ZA"/>
        </w:rPr>
        <w:t xml:space="preserve"> </w:t>
      </w:r>
      <w:r w:rsidRPr="00D77060">
        <w:rPr>
          <w:rFonts w:ascii="GHEA Grapalat" w:hAnsi="GHEA Grapalat" w:cs="Tahoma"/>
          <w:szCs w:val="24"/>
        </w:rPr>
        <w:t>փոփոխու</w:t>
      </w:r>
      <w:r w:rsidRPr="00D77060">
        <w:rPr>
          <w:rFonts w:ascii="GHEA Grapalat" w:hAnsi="GHEA Grapalat" w:cs="Tahoma"/>
          <w:szCs w:val="24"/>
          <w:lang w:val="af-ZA"/>
        </w:rPr>
        <w:softHyphen/>
      </w:r>
      <w:r w:rsidRPr="00D77060">
        <w:rPr>
          <w:rFonts w:ascii="GHEA Grapalat" w:hAnsi="GHEA Grapalat" w:cs="Tahoma"/>
          <w:szCs w:val="24"/>
        </w:rPr>
        <w:t>թյուն</w:t>
      </w:r>
      <w:r w:rsidRPr="00D77060">
        <w:rPr>
          <w:rFonts w:ascii="GHEA Grapalat" w:hAnsi="GHEA Grapalat" w:cs="Tahoma"/>
          <w:szCs w:val="24"/>
          <w:lang w:val="af-ZA"/>
        </w:rPr>
        <w:softHyphen/>
      </w:r>
      <w:r w:rsidRPr="00D77060">
        <w:rPr>
          <w:rFonts w:ascii="GHEA Grapalat" w:hAnsi="GHEA Grapalat" w:cs="Tahoma"/>
          <w:szCs w:val="24"/>
        </w:rPr>
        <w:t>ներ</w:t>
      </w:r>
      <w:r w:rsidRPr="00D77060">
        <w:rPr>
          <w:rFonts w:ascii="GHEA Grapalat" w:hAnsi="GHEA Grapalat" w:cs="Tahoma"/>
          <w:szCs w:val="24"/>
          <w:lang w:val="af-ZA"/>
        </w:rPr>
        <w:t xml:space="preserve"> </w:t>
      </w:r>
      <w:r w:rsidRPr="00D77060">
        <w:rPr>
          <w:rFonts w:ascii="GHEA Grapalat" w:hAnsi="GHEA Grapalat" w:cs="Tahoma"/>
          <w:szCs w:val="24"/>
        </w:rPr>
        <w:t>և</w:t>
      </w:r>
      <w:r w:rsidRPr="00D77060">
        <w:rPr>
          <w:rFonts w:ascii="GHEA Grapalat" w:hAnsi="GHEA Grapalat" w:cs="Tahoma"/>
          <w:szCs w:val="24"/>
          <w:lang w:val="af-ZA"/>
        </w:rPr>
        <w:t xml:space="preserve"> </w:t>
      </w:r>
      <w:r w:rsidRPr="00D77060">
        <w:rPr>
          <w:rFonts w:ascii="GHEA Grapalat" w:hAnsi="GHEA Grapalat" w:cs="Tahoma"/>
          <w:szCs w:val="24"/>
        </w:rPr>
        <w:t>լրացումներ</w:t>
      </w:r>
      <w:r w:rsidRPr="00D77060">
        <w:rPr>
          <w:rFonts w:ascii="GHEA Grapalat" w:hAnsi="GHEA Grapalat" w:cs="Tahoma"/>
          <w:szCs w:val="24"/>
          <w:lang w:val="af-ZA"/>
        </w:rPr>
        <w:t xml:space="preserve"> </w:t>
      </w:r>
      <w:r w:rsidRPr="00D77060">
        <w:rPr>
          <w:rFonts w:ascii="GHEA Grapalat" w:hAnsi="GHEA Grapalat" w:cs="Tahoma"/>
          <w:szCs w:val="24"/>
        </w:rPr>
        <w:t>կատարելու</w:t>
      </w:r>
      <w:r w:rsidRPr="00D77060">
        <w:rPr>
          <w:rFonts w:ascii="GHEA Grapalat" w:hAnsi="GHEA Grapalat" w:cs="Tahoma"/>
          <w:szCs w:val="24"/>
          <w:lang w:val="af-ZA"/>
        </w:rPr>
        <w:t xml:space="preserve"> </w:t>
      </w:r>
      <w:r w:rsidRPr="00D77060">
        <w:rPr>
          <w:rFonts w:ascii="GHEA Grapalat" w:hAnsi="GHEA Grapalat" w:cs="Tahoma"/>
          <w:szCs w:val="24"/>
        </w:rPr>
        <w:t>մասին</w:t>
      </w:r>
      <w:r w:rsidRPr="00D77060">
        <w:rPr>
          <w:rFonts w:ascii="GHEA Grapalat" w:hAnsi="GHEA Grapalat" w:cs="Tahoma"/>
          <w:szCs w:val="24"/>
          <w:lang w:val="af-ZA"/>
        </w:rPr>
        <w:t xml:space="preserve">» </w:t>
      </w:r>
      <w:r w:rsidRPr="00D77060">
        <w:rPr>
          <w:rFonts w:ascii="GHEA Grapalat" w:hAnsi="GHEA Grapalat" w:cs="Tahoma"/>
          <w:szCs w:val="24"/>
        </w:rPr>
        <w:t>Հայաստանի</w:t>
      </w:r>
      <w:r w:rsidRPr="00D77060">
        <w:rPr>
          <w:rFonts w:ascii="GHEA Grapalat" w:hAnsi="GHEA Grapalat" w:cs="Tahoma"/>
          <w:szCs w:val="24"/>
          <w:lang w:val="af-ZA"/>
        </w:rPr>
        <w:t xml:space="preserve"> </w:t>
      </w:r>
      <w:r w:rsidRPr="00D77060">
        <w:rPr>
          <w:rFonts w:ascii="GHEA Grapalat" w:hAnsi="GHEA Grapalat" w:cs="Tahoma"/>
          <w:szCs w:val="24"/>
        </w:rPr>
        <w:t>Հանրապետության</w:t>
      </w:r>
      <w:r w:rsidRPr="00D77060">
        <w:rPr>
          <w:rFonts w:ascii="GHEA Grapalat" w:hAnsi="GHEA Grapalat" w:cs="Tahoma"/>
          <w:szCs w:val="24"/>
          <w:lang w:val="af-ZA"/>
        </w:rPr>
        <w:t xml:space="preserve"> </w:t>
      </w:r>
      <w:r w:rsidRPr="00D77060">
        <w:rPr>
          <w:rFonts w:ascii="GHEA Grapalat" w:hAnsi="GHEA Grapalat" w:cs="Tahoma"/>
          <w:szCs w:val="24"/>
        </w:rPr>
        <w:t>օրեն</w:t>
      </w:r>
      <w:r w:rsidRPr="00D77060">
        <w:rPr>
          <w:rFonts w:ascii="GHEA Grapalat" w:hAnsi="GHEA Grapalat" w:cs="Tahoma"/>
          <w:szCs w:val="24"/>
          <w:lang w:val="af-ZA"/>
        </w:rPr>
        <w:softHyphen/>
      </w:r>
      <w:r w:rsidRPr="00D77060">
        <w:rPr>
          <w:rFonts w:ascii="GHEA Grapalat" w:hAnsi="GHEA Grapalat" w:cs="Tahoma"/>
          <w:szCs w:val="24"/>
        </w:rPr>
        <w:t>քի</w:t>
      </w:r>
      <w:r w:rsidRPr="00D77060">
        <w:rPr>
          <w:rFonts w:ascii="GHEA Grapalat" w:hAnsi="GHEA Grapalat" w:cs="Tahoma"/>
          <w:szCs w:val="24"/>
          <w:lang w:val="af-ZA"/>
        </w:rPr>
        <w:t xml:space="preserve"> </w:t>
      </w:r>
      <w:r w:rsidRPr="00D77060">
        <w:rPr>
          <w:rFonts w:ascii="GHEA Grapalat" w:hAnsi="GHEA Grapalat" w:cs="Tahoma"/>
          <w:szCs w:val="24"/>
        </w:rPr>
        <w:t>նախա</w:t>
      </w:r>
      <w:r w:rsidRPr="00D77060">
        <w:rPr>
          <w:rFonts w:ascii="GHEA Grapalat" w:hAnsi="GHEA Grapalat" w:cs="Tahoma"/>
          <w:szCs w:val="24"/>
          <w:lang w:val="af-ZA"/>
        </w:rPr>
        <w:softHyphen/>
      </w:r>
      <w:r w:rsidRPr="00D77060">
        <w:rPr>
          <w:rFonts w:ascii="GHEA Grapalat" w:hAnsi="GHEA Grapalat" w:cs="Tahoma"/>
          <w:szCs w:val="24"/>
        </w:rPr>
        <w:t>գծի</w:t>
      </w:r>
      <w:r w:rsidRPr="00D77060">
        <w:rPr>
          <w:rFonts w:ascii="GHEA Grapalat" w:hAnsi="GHEA Grapalat" w:cs="Tahoma"/>
          <w:szCs w:val="24"/>
          <w:lang w:val="af-ZA"/>
        </w:rPr>
        <w:t xml:space="preserve"> (</w:t>
      </w:r>
      <w:r w:rsidRPr="00D77060">
        <w:rPr>
          <w:rFonts w:ascii="GHEA Grapalat" w:hAnsi="GHEA Grapalat" w:cs="Tahoma"/>
          <w:szCs w:val="24"/>
        </w:rPr>
        <w:t>Պ</w:t>
      </w:r>
      <w:r w:rsidRPr="00D77060">
        <w:rPr>
          <w:rFonts w:ascii="GHEA Grapalat" w:hAnsi="GHEA Grapalat" w:cs="Tahoma"/>
          <w:szCs w:val="24"/>
          <w:lang w:val="af-ZA"/>
        </w:rPr>
        <w:t>-381-2.10.2018-</w:t>
      </w:r>
      <w:r w:rsidRPr="00D77060">
        <w:rPr>
          <w:rFonts w:ascii="GHEA Grapalat" w:hAnsi="GHEA Grapalat" w:cs="Tahoma"/>
          <w:szCs w:val="24"/>
        </w:rPr>
        <w:t>ՊԻՄԻ</w:t>
      </w:r>
      <w:r w:rsidRPr="00D77060">
        <w:rPr>
          <w:rFonts w:ascii="GHEA Grapalat" w:hAnsi="GHEA Grapalat" w:cs="Tahoma"/>
          <w:szCs w:val="24"/>
          <w:lang w:val="af-ZA"/>
        </w:rPr>
        <w:t xml:space="preserve">-011/0) </w:t>
      </w:r>
      <w:r w:rsidRPr="00D77060">
        <w:rPr>
          <w:rFonts w:ascii="GHEA Grapalat" w:hAnsi="GHEA Grapalat" w:cs="Tahoma"/>
          <w:szCs w:val="24"/>
        </w:rPr>
        <w:t>վերաբերյալ</w:t>
      </w:r>
      <w:r w:rsidRPr="00D77060">
        <w:rPr>
          <w:rFonts w:ascii="GHEA Grapalat" w:hAnsi="GHEA Grapalat" w:cs="Tahoma"/>
          <w:szCs w:val="24"/>
          <w:lang w:val="af-ZA"/>
        </w:rPr>
        <w:t>:</w:t>
      </w:r>
    </w:p>
    <w:p w:rsidR="00D77060" w:rsidRPr="00D77060" w:rsidRDefault="00D77060" w:rsidP="00D77060">
      <w:pPr>
        <w:spacing w:after="0" w:line="360" w:lineRule="auto"/>
        <w:ind w:right="-23" w:firstLine="708"/>
        <w:jc w:val="both"/>
        <w:rPr>
          <w:rFonts w:ascii="GHEA Grapalat" w:hAnsi="GHEA Grapalat" w:cs="Tahoma"/>
          <w:caps/>
          <w:spacing w:val="-4"/>
          <w:szCs w:val="24"/>
          <w:lang w:val="af-ZA"/>
        </w:rPr>
      </w:pPr>
      <w:r w:rsidRPr="00D77060">
        <w:rPr>
          <w:rFonts w:ascii="GHEA Grapalat" w:hAnsi="GHEA Grapalat" w:cs="Tahoma"/>
          <w:szCs w:val="24"/>
          <w:lang w:val="af-ZA"/>
        </w:rPr>
        <w:t>1.</w:t>
      </w:r>
      <w:r w:rsidR="00687039">
        <w:rPr>
          <w:rFonts w:ascii="GHEA Grapalat" w:hAnsi="GHEA Grapalat" w:cs="Tahoma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  <w:lang w:val="hy-AM"/>
        </w:rPr>
        <w:t>Նախագծով</w:t>
      </w:r>
      <w:r w:rsidRPr="00D77060">
        <w:rPr>
          <w:rFonts w:ascii="GHEA Grapalat" w:hAnsi="GHEA Grapalat" w:cs="Calibri"/>
          <w:szCs w:val="24"/>
          <w:lang w:val="hy-AM"/>
        </w:rPr>
        <w:t xml:space="preserve"> </w:t>
      </w:r>
      <w:r w:rsidRPr="00D77060">
        <w:rPr>
          <w:rFonts w:ascii="GHEA Grapalat" w:hAnsi="GHEA Grapalat"/>
          <w:szCs w:val="24"/>
        </w:rPr>
        <w:t>առաջարկվում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է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հիփոթեքային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բոլոր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վարկերի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և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երեք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միլիոն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ՀՀ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դրա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մը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չգերազանցող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վարկերի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դեպքում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պայմանագրով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որոշված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բոլոր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տուժանքների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հանրա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գու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մա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րի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չափը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սահմանափակել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տվյալ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պահին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առկա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պարտքի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հիմնական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գումարի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հիսուն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տո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կոսի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չափով</w:t>
      </w:r>
      <w:r w:rsidRPr="00B60095">
        <w:rPr>
          <w:rFonts w:ascii="GHEA Grapalat" w:hAnsi="GHEA Grapalat"/>
          <w:szCs w:val="24"/>
          <w:lang w:val="af-ZA"/>
        </w:rPr>
        <w:t xml:space="preserve">: </w:t>
      </w:r>
      <w:r w:rsidRPr="00D77060">
        <w:rPr>
          <w:rFonts w:ascii="GHEA Grapalat" w:hAnsi="GHEA Grapalat"/>
          <w:szCs w:val="24"/>
        </w:rPr>
        <w:t>Նախ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և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առաջ</w:t>
      </w:r>
      <w:r w:rsidRPr="00B60095">
        <w:rPr>
          <w:rFonts w:ascii="GHEA Grapalat" w:hAnsi="GHEA Grapalat"/>
          <w:szCs w:val="24"/>
          <w:lang w:val="af-ZA"/>
        </w:rPr>
        <w:t xml:space="preserve">, </w:t>
      </w:r>
      <w:r w:rsidRPr="00D77060">
        <w:rPr>
          <w:rFonts w:ascii="GHEA Grapalat" w:hAnsi="GHEA Grapalat"/>
          <w:szCs w:val="24"/>
        </w:rPr>
        <w:t>նախագծով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  <w:lang w:val="hy-AM"/>
        </w:rPr>
        <w:t>առկա</w:t>
      </w:r>
      <w:r w:rsidRPr="00D77060">
        <w:rPr>
          <w:rFonts w:ascii="GHEA Grapalat" w:hAnsi="GHEA Grapalat"/>
          <w:szCs w:val="24"/>
          <w:lang w:val="hy-AM"/>
        </w:rPr>
        <w:t xml:space="preserve"> չէ հիմնավորում կամ որևէ հաշվարկ պար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  <w:lang w:val="hy-AM"/>
        </w:rPr>
        <w:t>տա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  <w:lang w:val="hy-AM"/>
        </w:rPr>
        <w:t>վո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  <w:lang w:val="hy-AM"/>
        </w:rPr>
        <w:t xml:space="preserve">րությունների՝ 3 միլիոն դրամի շեմի սահմանման կապակցությամբ: </w:t>
      </w:r>
      <w:r w:rsidRPr="00D77060">
        <w:rPr>
          <w:rFonts w:ascii="GHEA Grapalat" w:hAnsi="GHEA Grapalat"/>
          <w:szCs w:val="24"/>
          <w:lang w:val="en-GB"/>
        </w:rPr>
        <w:t>Ն</w:t>
      </w:r>
      <w:r w:rsidRPr="00D77060">
        <w:rPr>
          <w:rFonts w:ascii="GHEA Grapalat" w:hAnsi="GHEA Grapalat"/>
          <w:szCs w:val="24"/>
          <w:lang w:val="hy-AM"/>
        </w:rPr>
        <w:t>ախագծով առաջարկ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  <w:lang w:val="hy-AM"/>
        </w:rPr>
        <w:t>վում է տուժանքի հանրագումարի սահմանափակումը հիփոթեքի դեպքում կիրառել անկախ գոր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  <w:lang w:val="hy-AM"/>
        </w:rPr>
        <w:t>ծար</w:t>
      </w:r>
      <w:r w:rsidRPr="00D77060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  <w:lang w:val="hy-AM"/>
        </w:rPr>
        <w:t xml:space="preserve">քի գնից: </w:t>
      </w:r>
      <w:r w:rsidRPr="00D77060">
        <w:rPr>
          <w:rFonts w:ascii="GHEA Grapalat" w:hAnsi="GHEA Grapalat"/>
          <w:szCs w:val="24"/>
          <w:lang w:val="en-GB"/>
        </w:rPr>
        <w:t>Հ</w:t>
      </w:r>
      <w:r w:rsidRPr="00D77060">
        <w:rPr>
          <w:rFonts w:ascii="GHEA Grapalat" w:hAnsi="GHEA Grapalat"/>
          <w:szCs w:val="24"/>
          <w:lang w:val="hy-AM"/>
        </w:rPr>
        <w:t xml:space="preserve">արկ է նշել, որ եթե </w:t>
      </w:r>
      <w:r w:rsidRPr="00D77060">
        <w:rPr>
          <w:rFonts w:ascii="GHEA Grapalat" w:hAnsi="GHEA Grapalat"/>
          <w:szCs w:val="24"/>
          <w:lang w:val="en-GB"/>
        </w:rPr>
        <w:t>ն</w:t>
      </w:r>
      <w:r w:rsidRPr="00D77060">
        <w:rPr>
          <w:rFonts w:ascii="GHEA Grapalat" w:hAnsi="GHEA Grapalat"/>
          <w:szCs w:val="24"/>
          <w:lang w:val="hy-AM"/>
        </w:rPr>
        <w:t>ախագծի ընդհանուր նպատակը ֆիզիկական անձանց կող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  <w:lang w:val="hy-AM"/>
        </w:rPr>
        <w:t>մից բնակարանի ձեռքբերման նպատակով հիփոթեքային վարկերի դեպքում տու</w:t>
      </w:r>
      <w:r w:rsidRPr="00D77060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  <w:lang w:val="hy-AM"/>
        </w:rPr>
        <w:t>ժանք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  <w:lang w:val="hy-AM"/>
        </w:rPr>
        <w:t xml:space="preserve">ների սահմանափակումն է, ապա այդ առումով </w:t>
      </w:r>
      <w:r w:rsidRPr="00D77060">
        <w:rPr>
          <w:rFonts w:ascii="GHEA Grapalat" w:hAnsi="GHEA Grapalat"/>
          <w:szCs w:val="24"/>
          <w:lang w:val="en-GB"/>
        </w:rPr>
        <w:t>ն</w:t>
      </w:r>
      <w:r w:rsidRPr="00D77060">
        <w:rPr>
          <w:rFonts w:ascii="GHEA Grapalat" w:hAnsi="GHEA Grapalat"/>
          <w:szCs w:val="24"/>
          <w:lang w:val="hy-AM"/>
        </w:rPr>
        <w:t xml:space="preserve">ախագիծը հստակեցման կարիք ունի: </w:t>
      </w:r>
    </w:p>
    <w:p w:rsidR="00D77060" w:rsidRPr="00B60095" w:rsidRDefault="00D77060" w:rsidP="00D77060">
      <w:pPr>
        <w:spacing w:after="0" w:line="360" w:lineRule="auto"/>
        <w:ind w:firstLine="708"/>
        <w:jc w:val="both"/>
        <w:rPr>
          <w:rFonts w:ascii="GHEA Grapalat" w:hAnsi="GHEA Grapalat" w:cs="Sylfaen"/>
          <w:szCs w:val="24"/>
          <w:lang w:val="af-ZA"/>
        </w:rPr>
      </w:pPr>
      <w:r w:rsidRPr="00D77060">
        <w:rPr>
          <w:rFonts w:ascii="GHEA Grapalat" w:hAnsi="GHEA Grapalat" w:cs="Sylfaen"/>
          <w:szCs w:val="24"/>
        </w:rPr>
        <w:t>Բացի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դ</w:t>
      </w:r>
      <w:r w:rsidR="00687039">
        <w:rPr>
          <w:rFonts w:ascii="GHEA Grapalat" w:hAnsi="GHEA Grapalat" w:cs="Sylfaen"/>
          <w:szCs w:val="24"/>
          <w:lang w:val="en-GB"/>
        </w:rPr>
        <w:t>րանից</w:t>
      </w:r>
      <w:r w:rsidRPr="00B60095">
        <w:rPr>
          <w:rFonts w:ascii="GHEA Grapalat" w:hAnsi="GHEA Grapalat" w:cs="Calibri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գտնում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ենք</w:t>
      </w:r>
      <w:r w:rsidRPr="00B60095">
        <w:rPr>
          <w:rFonts w:ascii="GHEA Grapalat" w:hAnsi="GHEA Grapalat" w:cs="Calibri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որ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առաջարկվող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կարգավորումը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կարող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է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խնդրահարույց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լինել՝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հետևյալ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հիմնավորումներով՝</w:t>
      </w:r>
    </w:p>
    <w:p w:rsidR="00D77060" w:rsidRPr="00B60095" w:rsidRDefault="00D77060" w:rsidP="00D77060">
      <w:pPr>
        <w:spacing w:after="0" w:line="360" w:lineRule="auto"/>
        <w:ind w:firstLine="708"/>
        <w:jc w:val="both"/>
        <w:rPr>
          <w:rFonts w:ascii="GHEA Grapalat" w:hAnsi="GHEA Grapalat" w:cs="Sylfaen"/>
          <w:szCs w:val="24"/>
          <w:lang w:val="af-ZA"/>
        </w:rPr>
      </w:pPr>
      <w:r w:rsidRPr="00B60095">
        <w:rPr>
          <w:rFonts w:ascii="GHEA Grapalat" w:hAnsi="GHEA Grapalat" w:cs="Sylfaen"/>
          <w:szCs w:val="24"/>
          <w:lang w:val="af-ZA"/>
        </w:rPr>
        <w:t xml:space="preserve">1) </w:t>
      </w:r>
      <w:r w:rsidRPr="00D77060">
        <w:rPr>
          <w:rFonts w:ascii="GHEA Grapalat" w:hAnsi="GHEA Grapalat" w:cs="Sylfaen"/>
          <w:szCs w:val="24"/>
        </w:rPr>
        <w:t>ՀՀ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քաղաքացիական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օրենսգրքի</w:t>
      </w:r>
      <w:r w:rsidRPr="00B60095">
        <w:rPr>
          <w:rFonts w:ascii="GHEA Grapalat" w:hAnsi="GHEA Grapalat"/>
          <w:szCs w:val="24"/>
          <w:lang w:val="af-ZA"/>
        </w:rPr>
        <w:t xml:space="preserve"> 24-</w:t>
      </w:r>
      <w:r w:rsidRPr="00D77060">
        <w:rPr>
          <w:rFonts w:ascii="GHEA Grapalat" w:hAnsi="GHEA Grapalat" w:cs="Sylfaen"/>
          <w:szCs w:val="24"/>
        </w:rPr>
        <w:t>րդ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գլխի</w:t>
      </w:r>
      <w:r w:rsidRPr="00B60095">
        <w:rPr>
          <w:rFonts w:ascii="GHEA Grapalat" w:hAnsi="GHEA Grapalat"/>
          <w:szCs w:val="24"/>
          <w:lang w:val="af-ZA"/>
        </w:rPr>
        <w:t xml:space="preserve"> 2-</w:t>
      </w:r>
      <w:r w:rsidRPr="00D77060">
        <w:rPr>
          <w:rFonts w:ascii="GHEA Grapalat" w:hAnsi="GHEA Grapalat" w:cs="Sylfaen"/>
          <w:szCs w:val="24"/>
        </w:rPr>
        <w:t>րդ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մ</w:t>
      </w:r>
      <w:r w:rsidRPr="00D77060">
        <w:rPr>
          <w:rFonts w:ascii="GHEA Grapalat" w:hAnsi="GHEA Grapalat" w:cs="Sylfaen"/>
          <w:szCs w:val="24"/>
        </w:rPr>
        <w:t>ասի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կարգավորումները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վերա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բե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րում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են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բոլոր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տեսակի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քաղաքացիաիրավական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պայմանագրերից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ծագող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պարտավորություն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նե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րին</w:t>
      </w:r>
      <w:r w:rsidRPr="00B60095">
        <w:rPr>
          <w:rFonts w:ascii="GHEA Grapalat" w:hAnsi="GHEA Grapalat"/>
          <w:szCs w:val="24"/>
          <w:lang w:val="af-ZA"/>
        </w:rPr>
        <w:t xml:space="preserve">: </w:t>
      </w:r>
      <w:r w:rsidRPr="00D77060">
        <w:rPr>
          <w:rFonts w:ascii="GHEA Grapalat" w:hAnsi="GHEA Grapalat"/>
          <w:szCs w:val="24"/>
        </w:rPr>
        <w:t>Այս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առումով</w:t>
      </w:r>
      <w:r w:rsidRPr="00B60095">
        <w:rPr>
          <w:rFonts w:ascii="GHEA Grapalat" w:hAnsi="GHEA Grapalat"/>
          <w:szCs w:val="24"/>
          <w:lang w:val="af-ZA"/>
        </w:rPr>
        <w:t xml:space="preserve">, </w:t>
      </w:r>
      <w:r w:rsidRPr="00D77060">
        <w:rPr>
          <w:rFonts w:ascii="GHEA Grapalat" w:hAnsi="GHEA Grapalat"/>
          <w:szCs w:val="24"/>
        </w:rPr>
        <w:t>հիփոթեքային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ու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մինչև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երեք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միլիոն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դրամի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չափով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վարկերի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պարա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գա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յում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ֆինանսական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կազմակերպությ</w:t>
      </w:r>
      <w:r w:rsidR="00EE4F6F">
        <w:rPr>
          <w:rFonts w:ascii="GHEA Grapalat" w:hAnsi="GHEA Grapalat"/>
          <w:szCs w:val="24"/>
        </w:rPr>
        <w:t>ունների՝</w:t>
      </w:r>
      <w:r w:rsidR="00EE4F6F" w:rsidRPr="00B60095">
        <w:rPr>
          <w:rFonts w:ascii="GHEA Grapalat" w:hAnsi="GHEA Grapalat"/>
          <w:szCs w:val="24"/>
          <w:lang w:val="af-ZA"/>
        </w:rPr>
        <w:t xml:space="preserve"> </w:t>
      </w:r>
      <w:r w:rsidR="00EE4F6F">
        <w:rPr>
          <w:rFonts w:ascii="GHEA Grapalat" w:hAnsi="GHEA Grapalat"/>
          <w:szCs w:val="24"/>
        </w:rPr>
        <w:t>որպես</w:t>
      </w:r>
      <w:r w:rsidR="00EE4F6F" w:rsidRPr="00B60095">
        <w:rPr>
          <w:rFonts w:ascii="GHEA Grapalat" w:hAnsi="GHEA Grapalat"/>
          <w:szCs w:val="24"/>
          <w:lang w:val="af-ZA"/>
        </w:rPr>
        <w:t xml:space="preserve"> </w:t>
      </w:r>
      <w:r w:rsidR="00EE4F6F">
        <w:rPr>
          <w:rFonts w:ascii="GHEA Grapalat" w:hAnsi="GHEA Grapalat"/>
          <w:szCs w:val="24"/>
        </w:rPr>
        <w:t>պայմանագրի</w:t>
      </w:r>
      <w:r w:rsidR="00EE4F6F" w:rsidRPr="00B60095">
        <w:rPr>
          <w:rFonts w:ascii="GHEA Grapalat" w:hAnsi="GHEA Grapalat"/>
          <w:szCs w:val="24"/>
          <w:lang w:val="af-ZA"/>
        </w:rPr>
        <w:t xml:space="preserve"> </w:t>
      </w:r>
      <w:r w:rsidR="00EE4F6F">
        <w:rPr>
          <w:rFonts w:ascii="GHEA Grapalat" w:hAnsi="GHEA Grapalat"/>
          <w:szCs w:val="24"/>
        </w:rPr>
        <w:t>կողմի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համար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հատուկ</w:t>
      </w:r>
      <w:r w:rsidRPr="00B60095">
        <w:rPr>
          <w:rFonts w:ascii="GHEA Grapalat" w:hAnsi="GHEA Grapalat"/>
          <w:szCs w:val="24"/>
          <w:lang w:val="af-ZA"/>
        </w:rPr>
        <w:t xml:space="preserve">, </w:t>
      </w:r>
      <w:r w:rsidRPr="00D77060">
        <w:rPr>
          <w:rFonts w:ascii="GHEA Grapalat" w:hAnsi="GHEA Grapalat"/>
          <w:szCs w:val="24"/>
        </w:rPr>
        <w:t>առա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վել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խիստ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կարգավորում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նախատեսելը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խտրական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բնույթ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ունի</w:t>
      </w:r>
      <w:r w:rsidRPr="00B60095">
        <w:rPr>
          <w:rFonts w:ascii="GHEA Grapalat" w:hAnsi="GHEA Grapalat"/>
          <w:szCs w:val="24"/>
          <w:lang w:val="af-ZA"/>
        </w:rPr>
        <w:t xml:space="preserve">, </w:t>
      </w:r>
      <w:r w:rsidRPr="00D77060">
        <w:rPr>
          <w:rFonts w:ascii="GHEA Grapalat" w:hAnsi="GHEA Grapalat"/>
          <w:szCs w:val="24"/>
        </w:rPr>
        <w:t>ինչը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կարծում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ենք՝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հիմ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="00687039">
        <w:rPr>
          <w:rFonts w:ascii="GHEA Grapalat" w:hAnsi="GHEA Grapalat"/>
          <w:szCs w:val="24"/>
        </w:rPr>
        <w:t>նավոր</w:t>
      </w:r>
      <w:r w:rsidR="00687039" w:rsidRPr="00B60095">
        <w:rPr>
          <w:rFonts w:ascii="GHEA Grapalat" w:hAnsi="GHEA Grapalat"/>
          <w:szCs w:val="24"/>
          <w:lang w:val="af-ZA"/>
        </w:rPr>
        <w:t xml:space="preserve"> </w:t>
      </w:r>
      <w:r w:rsidR="00687039">
        <w:rPr>
          <w:rFonts w:ascii="GHEA Grapalat" w:hAnsi="GHEA Grapalat"/>
          <w:szCs w:val="24"/>
        </w:rPr>
        <w:t>չէ</w:t>
      </w:r>
      <w:r w:rsidR="00687039" w:rsidRPr="00B60095">
        <w:rPr>
          <w:rFonts w:ascii="GHEA Grapalat" w:hAnsi="GHEA Grapalat"/>
          <w:szCs w:val="24"/>
          <w:lang w:val="af-ZA"/>
        </w:rPr>
        <w:t>,</w:t>
      </w:r>
      <w:r w:rsidRPr="00B60095">
        <w:rPr>
          <w:rFonts w:ascii="GHEA Grapalat" w:hAnsi="GHEA Grapalat"/>
          <w:szCs w:val="24"/>
          <w:lang w:val="af-ZA"/>
        </w:rPr>
        <w:t xml:space="preserve">  </w:t>
      </w:r>
    </w:p>
    <w:p w:rsidR="00D77060" w:rsidRPr="00B60095" w:rsidRDefault="00D77060" w:rsidP="00D77060">
      <w:pPr>
        <w:spacing w:after="0" w:line="360" w:lineRule="auto"/>
        <w:ind w:firstLine="708"/>
        <w:jc w:val="both"/>
        <w:rPr>
          <w:rFonts w:ascii="GHEA Grapalat" w:hAnsi="GHEA Grapalat" w:cs="Sylfaen"/>
          <w:szCs w:val="24"/>
          <w:lang w:val="af-ZA"/>
        </w:rPr>
      </w:pPr>
      <w:r w:rsidRPr="00B60095">
        <w:rPr>
          <w:rFonts w:ascii="GHEA Grapalat" w:hAnsi="GHEA Grapalat" w:cs="Sylfaen"/>
          <w:szCs w:val="24"/>
          <w:lang w:val="af-ZA"/>
        </w:rPr>
        <w:t xml:space="preserve">2) </w:t>
      </w:r>
      <w:r w:rsidR="00687039">
        <w:rPr>
          <w:rFonts w:ascii="GHEA Grapalat" w:hAnsi="GHEA Grapalat" w:cs="Sylfaen"/>
          <w:szCs w:val="24"/>
          <w:lang w:val="en-GB"/>
        </w:rPr>
        <w:t>ն</w:t>
      </w:r>
      <w:r w:rsidRPr="00D77060">
        <w:rPr>
          <w:rFonts w:ascii="GHEA Grapalat" w:hAnsi="GHEA Grapalat" w:cs="Sylfaen"/>
          <w:szCs w:val="24"/>
        </w:rPr>
        <w:t>ախագիծը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հատուկ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կարգավորում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է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առաջարկում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միայն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երկու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առանձին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տեսակի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վարկերի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համար</w:t>
      </w:r>
      <w:r w:rsidRPr="00B60095">
        <w:rPr>
          <w:rFonts w:ascii="GHEA Grapalat" w:hAnsi="GHEA Grapalat" w:cs="Sylfaen"/>
          <w:szCs w:val="24"/>
          <w:lang w:val="af-ZA"/>
        </w:rPr>
        <w:t xml:space="preserve">: </w:t>
      </w:r>
      <w:r w:rsidRPr="00D77060">
        <w:rPr>
          <w:rFonts w:ascii="GHEA Grapalat" w:hAnsi="GHEA Grapalat" w:cs="Sylfaen"/>
          <w:szCs w:val="24"/>
        </w:rPr>
        <w:t>Սա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կարող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է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նշանակել</w:t>
      </w:r>
      <w:r w:rsidRPr="00B60095">
        <w:rPr>
          <w:rFonts w:ascii="GHEA Grapalat" w:hAnsi="GHEA Grapalat" w:cs="Sylfaen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որ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քաղաքացիական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օրենսգրքով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յուրաքանչյուր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վար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կատեսակի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համար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հնարավոր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է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նախատեսել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կարգավորման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առանձնահատկություն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ներ</w:t>
      </w:r>
      <w:r w:rsidRPr="00B60095">
        <w:rPr>
          <w:rFonts w:ascii="GHEA Grapalat" w:hAnsi="GHEA Grapalat" w:cs="Sylfaen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ինչ</w:t>
      </w:r>
      <w:r w:rsidR="00687039">
        <w:rPr>
          <w:rFonts w:ascii="GHEA Grapalat" w:hAnsi="GHEA Grapalat" w:cs="Sylfaen"/>
          <w:szCs w:val="24"/>
        </w:rPr>
        <w:t>ը</w:t>
      </w:r>
      <w:r w:rsidR="00687039" w:rsidRPr="00B60095">
        <w:rPr>
          <w:rFonts w:ascii="GHEA Grapalat" w:hAnsi="GHEA Grapalat" w:cs="Sylfaen"/>
          <w:szCs w:val="24"/>
          <w:lang w:val="af-ZA"/>
        </w:rPr>
        <w:t xml:space="preserve"> </w:t>
      </w:r>
      <w:r w:rsidR="00687039">
        <w:rPr>
          <w:rFonts w:ascii="GHEA Grapalat" w:hAnsi="GHEA Grapalat" w:cs="Sylfaen"/>
          <w:szCs w:val="24"/>
        </w:rPr>
        <w:t>մեր</w:t>
      </w:r>
      <w:r w:rsidR="00687039" w:rsidRPr="00B60095">
        <w:rPr>
          <w:rFonts w:ascii="GHEA Grapalat" w:hAnsi="GHEA Grapalat" w:cs="Sylfaen"/>
          <w:szCs w:val="24"/>
          <w:lang w:val="af-ZA"/>
        </w:rPr>
        <w:t xml:space="preserve"> </w:t>
      </w:r>
      <w:r w:rsidR="00687039">
        <w:rPr>
          <w:rFonts w:ascii="GHEA Grapalat" w:hAnsi="GHEA Grapalat" w:cs="Sylfaen"/>
          <w:szCs w:val="24"/>
        </w:rPr>
        <w:t>կարծիքով</w:t>
      </w:r>
      <w:r w:rsidR="00687039" w:rsidRPr="00B60095">
        <w:rPr>
          <w:rFonts w:ascii="GHEA Grapalat" w:hAnsi="GHEA Grapalat" w:cs="Sylfaen"/>
          <w:szCs w:val="24"/>
          <w:lang w:val="af-ZA"/>
        </w:rPr>
        <w:t xml:space="preserve"> </w:t>
      </w:r>
      <w:r w:rsidR="00687039">
        <w:rPr>
          <w:rFonts w:ascii="GHEA Grapalat" w:hAnsi="GHEA Grapalat" w:cs="Sylfaen"/>
          <w:szCs w:val="24"/>
        </w:rPr>
        <w:t>նպատակահարմար</w:t>
      </w:r>
      <w:r w:rsidR="00687039" w:rsidRPr="00B60095">
        <w:rPr>
          <w:rFonts w:ascii="GHEA Grapalat" w:hAnsi="GHEA Grapalat" w:cs="Sylfaen"/>
          <w:szCs w:val="24"/>
          <w:lang w:val="af-ZA"/>
        </w:rPr>
        <w:t xml:space="preserve"> </w:t>
      </w:r>
      <w:r w:rsidR="00687039">
        <w:rPr>
          <w:rFonts w:ascii="GHEA Grapalat" w:hAnsi="GHEA Grapalat" w:cs="Sylfaen"/>
          <w:szCs w:val="24"/>
        </w:rPr>
        <w:t>չէ</w:t>
      </w:r>
      <w:r w:rsidR="00687039" w:rsidRPr="00B60095">
        <w:rPr>
          <w:rFonts w:ascii="GHEA Grapalat" w:hAnsi="GHEA Grapalat" w:cs="Sylfaen"/>
          <w:szCs w:val="24"/>
          <w:lang w:val="af-ZA"/>
        </w:rPr>
        <w:t>,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</w:p>
    <w:p w:rsidR="00D77060" w:rsidRPr="00B60095" w:rsidRDefault="00D77060" w:rsidP="00D77060">
      <w:pPr>
        <w:spacing w:after="0" w:line="360" w:lineRule="auto"/>
        <w:ind w:firstLine="708"/>
        <w:jc w:val="both"/>
        <w:rPr>
          <w:rFonts w:ascii="GHEA Grapalat" w:hAnsi="GHEA Grapalat" w:cs="Sylfaen"/>
          <w:szCs w:val="24"/>
          <w:lang w:val="af-ZA"/>
        </w:rPr>
      </w:pPr>
      <w:r w:rsidRPr="00B60095">
        <w:rPr>
          <w:rFonts w:ascii="GHEA Grapalat" w:hAnsi="GHEA Grapalat" w:cs="Sylfaen"/>
          <w:szCs w:val="24"/>
          <w:lang w:val="af-ZA"/>
        </w:rPr>
        <w:t xml:space="preserve">3) </w:t>
      </w:r>
      <w:r w:rsidRPr="00D77060">
        <w:rPr>
          <w:rFonts w:ascii="GHEA Grapalat" w:hAnsi="GHEA Grapalat" w:cs="Sylfaen"/>
          <w:szCs w:val="24"/>
        </w:rPr>
        <w:t>ՀՀ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քաղաքացիական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օրենսգրքի</w:t>
      </w:r>
      <w:r w:rsidRPr="00B60095">
        <w:rPr>
          <w:rFonts w:ascii="GHEA Grapalat" w:hAnsi="GHEA Grapalat"/>
          <w:szCs w:val="24"/>
          <w:lang w:val="af-ZA"/>
        </w:rPr>
        <w:t xml:space="preserve"> 372-</w:t>
      </w:r>
      <w:r w:rsidRPr="00D77060">
        <w:rPr>
          <w:rFonts w:ascii="GHEA Grapalat" w:hAnsi="GHEA Grapalat" w:cs="Sylfaen"/>
          <w:szCs w:val="24"/>
        </w:rPr>
        <w:t>րդ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հոդվածն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իր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ներկա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խմբագրությամբ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ուժի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մեջ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է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մտել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սույն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թվականի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հունվարի</w:t>
      </w:r>
      <w:r w:rsidRPr="00B60095">
        <w:rPr>
          <w:rFonts w:ascii="GHEA Grapalat" w:hAnsi="GHEA Grapalat"/>
          <w:szCs w:val="24"/>
          <w:lang w:val="af-ZA"/>
        </w:rPr>
        <w:t xml:space="preserve"> 8-</w:t>
      </w:r>
      <w:r w:rsidRPr="00D77060">
        <w:rPr>
          <w:rFonts w:ascii="GHEA Grapalat" w:hAnsi="GHEA Grapalat" w:cs="Sylfaen"/>
          <w:szCs w:val="24"/>
        </w:rPr>
        <w:t>ին</w:t>
      </w:r>
      <w:r w:rsidRPr="00B60095">
        <w:rPr>
          <w:rFonts w:ascii="GHEA Grapalat" w:hAnsi="GHEA Grapalat"/>
          <w:szCs w:val="24"/>
          <w:lang w:val="af-ZA"/>
        </w:rPr>
        <w:t xml:space="preserve"> (14.12.2018 </w:t>
      </w:r>
      <w:r w:rsidRPr="00D77060">
        <w:rPr>
          <w:rFonts w:ascii="GHEA Grapalat" w:hAnsi="GHEA Grapalat" w:cs="Sylfaen"/>
          <w:szCs w:val="24"/>
        </w:rPr>
        <w:t>թվականի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ՀՕ</w:t>
      </w:r>
      <w:r w:rsidRPr="00B60095">
        <w:rPr>
          <w:rFonts w:ascii="GHEA Grapalat" w:hAnsi="GHEA Grapalat"/>
          <w:szCs w:val="24"/>
          <w:lang w:val="af-ZA"/>
        </w:rPr>
        <w:t>-319-</w:t>
      </w:r>
      <w:r w:rsidRPr="00D77060">
        <w:rPr>
          <w:rFonts w:ascii="GHEA Grapalat" w:hAnsi="GHEA Grapalat" w:cs="Sylfaen"/>
          <w:szCs w:val="24"/>
        </w:rPr>
        <w:t>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օրենք</w:t>
      </w:r>
      <w:r w:rsidRPr="00B60095">
        <w:rPr>
          <w:rFonts w:ascii="GHEA Grapalat" w:hAnsi="GHEA Grapalat"/>
          <w:szCs w:val="24"/>
          <w:lang w:val="af-ZA"/>
        </w:rPr>
        <w:t xml:space="preserve">): 22.05.2018 </w:t>
      </w:r>
      <w:r w:rsidRPr="00D77060">
        <w:rPr>
          <w:rFonts w:ascii="GHEA Grapalat" w:hAnsi="GHEA Grapalat" w:cs="Sylfaen"/>
          <w:szCs w:val="24"/>
        </w:rPr>
        <w:t>թվականին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ուժի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մեջ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է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մտել</w:t>
      </w:r>
      <w:r w:rsidRPr="00B60095">
        <w:rPr>
          <w:rFonts w:ascii="GHEA Grapalat" w:hAnsi="GHEA Grapalat"/>
          <w:szCs w:val="24"/>
          <w:lang w:val="af-ZA"/>
        </w:rPr>
        <w:t xml:space="preserve"> «</w:t>
      </w:r>
      <w:r w:rsidRPr="00D77060">
        <w:rPr>
          <w:rFonts w:ascii="GHEA Grapalat" w:hAnsi="GHEA Grapalat" w:cs="Sylfaen"/>
          <w:szCs w:val="24"/>
        </w:rPr>
        <w:t>Բնակարանային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հիպոտեկային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կրեդիտավորման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lastRenderedPageBreak/>
        <w:t>մա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սին</w:t>
      </w:r>
      <w:r w:rsidRPr="00B60095">
        <w:rPr>
          <w:rFonts w:ascii="GHEA Grapalat" w:hAnsi="GHEA Grapalat"/>
          <w:szCs w:val="24"/>
          <w:lang w:val="af-ZA"/>
        </w:rPr>
        <w:t xml:space="preserve">» </w:t>
      </w:r>
      <w:r w:rsidR="00687039">
        <w:rPr>
          <w:rFonts w:ascii="GHEA Grapalat" w:hAnsi="GHEA Grapalat" w:cs="Sylfaen"/>
          <w:szCs w:val="24"/>
        </w:rPr>
        <w:t>ՀՀ</w:t>
      </w:r>
      <w:r w:rsidR="00687039" w:rsidRPr="00B60095">
        <w:rPr>
          <w:rFonts w:ascii="GHEA Grapalat" w:hAnsi="GHEA Grapalat" w:cs="Sylfaen"/>
          <w:szCs w:val="24"/>
          <w:lang w:val="af-ZA"/>
        </w:rPr>
        <w:t xml:space="preserve"> </w:t>
      </w:r>
      <w:r w:rsidR="00687039">
        <w:rPr>
          <w:rFonts w:ascii="GHEA Grapalat" w:hAnsi="GHEA Grapalat" w:cs="Sylfaen"/>
          <w:szCs w:val="24"/>
          <w:lang w:val="en-GB"/>
        </w:rPr>
        <w:t>օ</w:t>
      </w:r>
      <w:r w:rsidRPr="00D77060">
        <w:rPr>
          <w:rFonts w:ascii="GHEA Grapalat" w:hAnsi="GHEA Grapalat" w:cs="Sylfaen"/>
          <w:szCs w:val="24"/>
        </w:rPr>
        <w:t>րենքը</w:t>
      </w:r>
      <w:r w:rsidRPr="00B60095">
        <w:rPr>
          <w:rFonts w:ascii="GHEA Grapalat" w:hAnsi="GHEA Grapalat" w:cs="Sylfaen"/>
          <w:szCs w:val="24"/>
          <w:lang w:val="af-ZA"/>
        </w:rPr>
        <w:t xml:space="preserve">: </w:t>
      </w:r>
      <w:r w:rsidRPr="00D77060">
        <w:rPr>
          <w:rFonts w:ascii="GHEA Grapalat" w:hAnsi="GHEA Grapalat" w:cs="Sylfaen"/>
          <w:szCs w:val="24"/>
        </w:rPr>
        <w:t>Դրանց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հիմնական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նպատակը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սպառողների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շահերի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պաշտպանության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ավե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լի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բարձր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մակարդակ</w:t>
      </w:r>
      <w:r w:rsidRPr="00B60095">
        <w:rPr>
          <w:rFonts w:ascii="GHEA Grapalat" w:hAnsi="GHEA Grapalat"/>
          <w:szCs w:val="24"/>
          <w:lang w:val="af-ZA"/>
        </w:rPr>
        <w:t xml:space="preserve">, </w:t>
      </w:r>
      <w:r w:rsidRPr="00D77060">
        <w:rPr>
          <w:rFonts w:ascii="GHEA Grapalat" w:hAnsi="GHEA Grapalat"/>
          <w:szCs w:val="24"/>
        </w:rPr>
        <w:t>այդ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թվում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ֆինանսական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կազմակերպությունների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կողմից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սպա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ռո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ղի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նկատմամբ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կիրառվող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պատասխանատվության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միջոցների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էական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սահմանափակումներ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սահ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մանելն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է</w:t>
      </w:r>
      <w:r w:rsidRPr="00B60095">
        <w:rPr>
          <w:rFonts w:ascii="GHEA Grapalat" w:hAnsi="GHEA Grapalat"/>
          <w:szCs w:val="24"/>
          <w:lang w:val="af-ZA"/>
        </w:rPr>
        <w:t>: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Նման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կարճ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ժամանակահատվածում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ֆինանսական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կազմակերպությունների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հա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մար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կրկին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էական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խստացնող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կարգավորումներ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սահմանելը</w:t>
      </w:r>
      <w:r w:rsidRPr="00B60095">
        <w:rPr>
          <w:rFonts w:ascii="GHEA Grapalat" w:hAnsi="GHEA Grapalat" w:cs="Calibri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հնարավոր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է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դիտարկվի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որ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պես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ազդակ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վերջիններիս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առ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այն</w:t>
      </w:r>
      <w:r w:rsidRPr="00B60095">
        <w:rPr>
          <w:rFonts w:ascii="GHEA Grapalat" w:hAnsi="GHEA Grapalat" w:cs="Calibri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որ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մոտ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ապագայում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այսպիսի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խստացումները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լինելու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են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շա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րունակական</w:t>
      </w:r>
      <w:r w:rsidRPr="00B60095">
        <w:rPr>
          <w:rFonts w:ascii="GHEA Grapalat" w:hAnsi="GHEA Grapalat" w:cs="Calibri"/>
          <w:szCs w:val="24"/>
          <w:lang w:val="af-ZA"/>
        </w:rPr>
        <w:t xml:space="preserve">: </w:t>
      </w:r>
      <w:r w:rsidRPr="00D77060">
        <w:rPr>
          <w:rFonts w:ascii="GHEA Grapalat" w:hAnsi="GHEA Grapalat" w:cs="Sylfaen"/>
          <w:szCs w:val="24"/>
        </w:rPr>
        <w:t>Կա</w:t>
      </w:r>
      <w:r w:rsidRPr="00D77060">
        <w:rPr>
          <w:rFonts w:ascii="GHEA Grapalat" w:hAnsi="GHEA Grapalat"/>
          <w:szCs w:val="24"/>
        </w:rPr>
        <w:t>րծում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ենք</w:t>
      </w:r>
      <w:r w:rsidRPr="00B60095">
        <w:rPr>
          <w:rFonts w:ascii="GHEA Grapalat" w:hAnsi="GHEA Grapalat"/>
          <w:szCs w:val="24"/>
          <w:lang w:val="af-ZA"/>
        </w:rPr>
        <w:t xml:space="preserve">, </w:t>
      </w:r>
      <w:r w:rsidRPr="00D77060">
        <w:rPr>
          <w:rFonts w:ascii="GHEA Grapalat" w:hAnsi="GHEA Grapalat"/>
          <w:szCs w:val="24"/>
        </w:rPr>
        <w:t>որ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այդպիսի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հնարավոր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ազդակը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կարող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է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խնդրահարույց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լի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նել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նախ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իրավական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կարգավորումների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կանխատեսելիության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առումով</w:t>
      </w:r>
      <w:r w:rsidRPr="00B60095">
        <w:rPr>
          <w:rFonts w:ascii="GHEA Grapalat" w:hAnsi="GHEA Grapalat"/>
          <w:szCs w:val="24"/>
          <w:lang w:val="af-ZA"/>
        </w:rPr>
        <w:t xml:space="preserve">, </w:t>
      </w:r>
      <w:r w:rsidRPr="00D77060">
        <w:rPr>
          <w:rFonts w:ascii="GHEA Grapalat" w:hAnsi="GHEA Grapalat"/>
          <w:szCs w:val="24"/>
        </w:rPr>
        <w:t>ինչի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արդյունքում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ֆի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նանսական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կազմակերպությունները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հնարավորություն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չեն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ունենա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նույնիսկ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մեկ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տարվա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ժամ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կետային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հատվածում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կանխատեսել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ու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կարգավորել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իրենց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վարքագիծը</w:t>
      </w:r>
      <w:r w:rsidRPr="00B60095">
        <w:rPr>
          <w:rFonts w:ascii="GHEA Grapalat" w:hAnsi="GHEA Grapalat"/>
          <w:szCs w:val="24"/>
          <w:lang w:val="af-ZA"/>
        </w:rPr>
        <w:t>: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Միևնույն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ժա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մա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նակ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կարծում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ենք</w:t>
      </w:r>
      <w:r w:rsidRPr="00B60095">
        <w:rPr>
          <w:rFonts w:ascii="GHEA Grapalat" w:hAnsi="GHEA Grapalat" w:cs="Calibri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որ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ֆինանսական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կազմակերպությունների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նկատմամբ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անընդհատ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խստա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ցում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ները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կարող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են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մեկնաբանվել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նաև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որպես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անհամաչափ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միջամտություն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քաղաքա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ցիաի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րա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վական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հարաբերությունների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ազատ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կարգավորմանն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ու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պայմանագրի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ազատության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սկզ</w:t>
      </w:r>
      <w:r w:rsidRPr="00D77060">
        <w:rPr>
          <w:rFonts w:ascii="GHEA Grapalat" w:hAnsi="GHEA Grapalat"/>
          <w:szCs w:val="24"/>
        </w:rPr>
        <w:t>բունքին</w:t>
      </w:r>
      <w:r w:rsidRPr="00B60095">
        <w:rPr>
          <w:rFonts w:ascii="GHEA Grapalat" w:hAnsi="GHEA Grapalat"/>
          <w:szCs w:val="24"/>
          <w:lang w:val="af-ZA"/>
        </w:rPr>
        <w:t>: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Կարծում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ենք</w:t>
      </w:r>
      <w:r w:rsidRPr="00B60095">
        <w:rPr>
          <w:rFonts w:ascii="GHEA Grapalat" w:hAnsi="GHEA Grapalat" w:cs="Calibri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որ</w:t>
      </w:r>
      <w:r w:rsidRPr="00B60095">
        <w:rPr>
          <w:rFonts w:ascii="GHEA Grapalat" w:hAnsi="GHEA Grapalat" w:cs="Calibri"/>
          <w:szCs w:val="24"/>
          <w:lang w:val="af-ZA"/>
        </w:rPr>
        <w:t xml:space="preserve"> 372-</w:t>
      </w:r>
      <w:r w:rsidRPr="00D77060">
        <w:rPr>
          <w:rFonts w:ascii="GHEA Grapalat" w:hAnsi="GHEA Grapalat" w:cs="Sylfaen"/>
          <w:szCs w:val="24"/>
        </w:rPr>
        <w:t>րդ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հոդվածում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նոր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փոփոխություններ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նպատակահարմար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կլի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նի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նախաձեռնել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դրանում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կատարված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և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ուժի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մեջ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մտած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վերջին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փոփոխությունները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բա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վա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րար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ժամանակ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կիրառվելու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և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կարգավորման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ազդեցության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գնահատման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արդյունքները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վերլուծելու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հիման</w:t>
      </w:r>
      <w:r w:rsidRPr="00B60095">
        <w:rPr>
          <w:rFonts w:ascii="GHEA Grapalat" w:hAnsi="GHEA Grapalat" w:cs="Calibri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վրա</w:t>
      </w:r>
      <w:r w:rsidR="00687039" w:rsidRPr="00B60095">
        <w:rPr>
          <w:rFonts w:ascii="GHEA Grapalat" w:hAnsi="GHEA Grapalat" w:cs="Calibri"/>
          <w:szCs w:val="24"/>
          <w:lang w:val="af-ZA"/>
        </w:rPr>
        <w:t>,</w:t>
      </w:r>
    </w:p>
    <w:p w:rsidR="00D77060" w:rsidRPr="00B60095" w:rsidRDefault="00D77060" w:rsidP="00D77060">
      <w:pPr>
        <w:spacing w:after="0" w:line="360" w:lineRule="auto"/>
        <w:ind w:firstLine="708"/>
        <w:jc w:val="both"/>
        <w:rPr>
          <w:rFonts w:ascii="GHEA Grapalat" w:hAnsi="GHEA Grapalat" w:cs="Sylfaen"/>
          <w:szCs w:val="24"/>
          <w:lang w:val="af-ZA"/>
        </w:rPr>
      </w:pPr>
      <w:r w:rsidRPr="00B60095">
        <w:rPr>
          <w:rFonts w:ascii="GHEA Grapalat" w:hAnsi="GHEA Grapalat" w:cs="Sylfaen"/>
          <w:szCs w:val="24"/>
          <w:lang w:val="af-ZA"/>
        </w:rPr>
        <w:t xml:space="preserve">4) </w:t>
      </w:r>
      <w:r w:rsidR="00687039">
        <w:rPr>
          <w:rFonts w:ascii="GHEA Grapalat" w:hAnsi="GHEA Grapalat" w:cs="Sylfaen"/>
          <w:szCs w:val="24"/>
          <w:lang w:val="en-GB"/>
        </w:rPr>
        <w:t>տ</w:t>
      </w:r>
      <w:r w:rsidRPr="00D77060">
        <w:rPr>
          <w:rFonts w:ascii="GHEA Grapalat" w:hAnsi="GHEA Grapalat" w:cs="Sylfaen"/>
          <w:szCs w:val="24"/>
        </w:rPr>
        <w:t>ուժանքի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հիմնական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նպատակը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վարկառուի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պատշաճ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վարքագծի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ապահովումն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է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առ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այն</w:t>
      </w:r>
      <w:r w:rsidRPr="00B60095">
        <w:rPr>
          <w:rFonts w:ascii="GHEA Grapalat" w:hAnsi="GHEA Grapalat" w:cs="Sylfaen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որ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վերջինս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ժամանակին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կատարի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վարկը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մարելու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իր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պարտավորությունը</w:t>
      </w:r>
      <w:r w:rsidRPr="00B60095">
        <w:rPr>
          <w:rFonts w:ascii="GHEA Grapalat" w:hAnsi="GHEA Grapalat" w:cs="Sylfaen"/>
          <w:szCs w:val="24"/>
          <w:lang w:val="af-ZA"/>
        </w:rPr>
        <w:t xml:space="preserve">: </w:t>
      </w:r>
      <w:r w:rsidRPr="00D77060">
        <w:rPr>
          <w:rFonts w:ascii="GHEA Grapalat" w:hAnsi="GHEA Grapalat" w:cs="Sylfaen"/>
          <w:szCs w:val="24"/>
        </w:rPr>
        <w:t>Հետևա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բար</w:t>
      </w:r>
      <w:r w:rsidRPr="00B60095">
        <w:rPr>
          <w:rFonts w:ascii="GHEA Grapalat" w:hAnsi="GHEA Grapalat" w:cs="Sylfaen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կարծում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ենք</w:t>
      </w:r>
      <w:r w:rsidRPr="00B60095">
        <w:rPr>
          <w:rFonts w:ascii="GHEA Grapalat" w:hAnsi="GHEA Grapalat" w:cs="Sylfaen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որ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տուժանքի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չափերի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անընդհատ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ու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արագ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սահմանափակումը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նաև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կխրախուսի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պարտավորությունները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չկատարելու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անպարտաճանաչ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վարքագիծը</w:t>
      </w:r>
      <w:r w:rsidRPr="00B60095">
        <w:rPr>
          <w:rFonts w:ascii="GHEA Grapalat" w:hAnsi="GHEA Grapalat" w:cs="Sylfaen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քանի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որ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վար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կառուն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առավել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նվազ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կաշկանդված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կլինի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հնարավոր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բացասական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հետևանքների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վրա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հաս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նելու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հանգամանքով</w:t>
      </w:r>
      <w:r w:rsidRPr="00B60095">
        <w:rPr>
          <w:rFonts w:ascii="GHEA Grapalat" w:hAnsi="GHEA Grapalat" w:cs="Sylfaen"/>
          <w:szCs w:val="24"/>
          <w:lang w:val="af-ZA"/>
        </w:rPr>
        <w:t xml:space="preserve">: </w:t>
      </w:r>
      <w:r w:rsidRPr="00D77060">
        <w:rPr>
          <w:rFonts w:ascii="GHEA Grapalat" w:hAnsi="GHEA Grapalat" w:cs="Sylfaen"/>
          <w:szCs w:val="24"/>
        </w:rPr>
        <w:t>Իսկ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եթե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հաշվի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առնենք</w:t>
      </w:r>
      <w:r w:rsidRPr="00B60095">
        <w:rPr>
          <w:rFonts w:ascii="GHEA Grapalat" w:hAnsi="GHEA Grapalat" w:cs="Sylfaen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որ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բանկերը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որպես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կանոն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վարկավորում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իրա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կանացնում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են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քաղաքացիներից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ներգրավված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ավանդների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հաշվի</w:t>
      </w:r>
      <w:r w:rsidR="00EE4F6F">
        <w:rPr>
          <w:rFonts w:ascii="GHEA Grapalat" w:hAnsi="GHEA Grapalat" w:cs="Sylfaen"/>
          <w:szCs w:val="24"/>
          <w:lang w:val="en-GB"/>
        </w:rPr>
        <w:t>ն</w:t>
      </w:r>
      <w:r w:rsidRPr="00B60095">
        <w:rPr>
          <w:rFonts w:ascii="GHEA Grapalat" w:hAnsi="GHEA Grapalat" w:cs="Sylfaen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ապա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վարկային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պար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տավորությունների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չկատարումը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վտանգում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է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ավանդների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վերադարձելիությունը</w:t>
      </w:r>
      <w:r w:rsidRPr="00B60095">
        <w:rPr>
          <w:rFonts w:ascii="GHEA Grapalat" w:hAnsi="GHEA Grapalat" w:cs="Sylfaen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ինչը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ֆի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նանսական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կայունության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համար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ամենամեծ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ռիսկերից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մեկն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է</w:t>
      </w:r>
      <w:r w:rsidR="00687039" w:rsidRPr="00B60095">
        <w:rPr>
          <w:rFonts w:ascii="GHEA Grapalat" w:hAnsi="GHEA Grapalat"/>
          <w:szCs w:val="24"/>
          <w:lang w:val="af-ZA"/>
        </w:rPr>
        <w:t>,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</w:p>
    <w:p w:rsidR="00D77060" w:rsidRPr="00B60095" w:rsidRDefault="00D77060" w:rsidP="00D77060">
      <w:pPr>
        <w:spacing w:after="0" w:line="360" w:lineRule="auto"/>
        <w:ind w:firstLine="708"/>
        <w:jc w:val="both"/>
        <w:rPr>
          <w:rFonts w:ascii="GHEA Grapalat" w:hAnsi="GHEA Grapalat" w:cs="Sylfaen"/>
          <w:szCs w:val="24"/>
          <w:lang w:val="af-ZA"/>
        </w:rPr>
      </w:pPr>
      <w:r w:rsidRPr="00B60095">
        <w:rPr>
          <w:rFonts w:ascii="GHEA Grapalat" w:hAnsi="GHEA Grapalat" w:cs="Sylfaen"/>
          <w:szCs w:val="24"/>
          <w:lang w:val="af-ZA"/>
        </w:rPr>
        <w:t xml:space="preserve">5) </w:t>
      </w:r>
      <w:r w:rsidR="00687039">
        <w:rPr>
          <w:rFonts w:ascii="GHEA Grapalat" w:hAnsi="GHEA Grapalat" w:cs="Sylfaen"/>
          <w:szCs w:val="24"/>
          <w:lang w:val="en-GB"/>
        </w:rPr>
        <w:t>փ</w:t>
      </w:r>
      <w:r w:rsidRPr="00D77060">
        <w:rPr>
          <w:rFonts w:ascii="GHEA Grapalat" w:hAnsi="GHEA Grapalat" w:cs="Sylfaen"/>
          <w:szCs w:val="24"/>
        </w:rPr>
        <w:t>ոքր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վարկերի</w:t>
      </w:r>
      <w:r w:rsidRPr="00B60095">
        <w:rPr>
          <w:rFonts w:ascii="GHEA Grapalat" w:hAnsi="GHEA Grapalat" w:cs="Sylfaen"/>
          <w:szCs w:val="24"/>
          <w:lang w:val="af-ZA"/>
        </w:rPr>
        <w:t xml:space="preserve"> (</w:t>
      </w:r>
      <w:r w:rsidRPr="00D77060">
        <w:rPr>
          <w:rFonts w:ascii="GHEA Grapalat" w:hAnsi="GHEA Grapalat" w:cs="Sylfaen"/>
          <w:szCs w:val="24"/>
        </w:rPr>
        <w:t>այդ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թվում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ապառիկի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տրամադրման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վարկերը</w:t>
      </w:r>
      <w:r w:rsidRPr="00B60095">
        <w:rPr>
          <w:rFonts w:ascii="GHEA Grapalat" w:hAnsi="GHEA Grapalat" w:cs="Sylfaen"/>
          <w:szCs w:val="24"/>
          <w:lang w:val="af-ZA"/>
        </w:rPr>
        <w:t xml:space="preserve">) </w:t>
      </w:r>
      <w:r w:rsidRPr="00D77060">
        <w:rPr>
          <w:rFonts w:ascii="GHEA Grapalat" w:hAnsi="GHEA Grapalat" w:cs="Sylfaen"/>
          <w:szCs w:val="24"/>
        </w:rPr>
        <w:t>տրամադրման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ու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սպա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սարկման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ծախսերի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տեսակարար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կշիռն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ավելի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բարձր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է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այլ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վարկատեսակների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հետ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համեմատության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պարագայում</w:t>
      </w:r>
      <w:r w:rsidRPr="00B60095">
        <w:rPr>
          <w:rFonts w:ascii="GHEA Grapalat" w:hAnsi="GHEA Grapalat" w:cs="Sylfaen"/>
          <w:szCs w:val="24"/>
          <w:lang w:val="af-ZA"/>
        </w:rPr>
        <w:t xml:space="preserve">: </w:t>
      </w:r>
      <w:r w:rsidRPr="00D77060">
        <w:rPr>
          <w:rFonts w:ascii="GHEA Grapalat" w:hAnsi="GHEA Grapalat" w:cs="Sylfaen"/>
          <w:szCs w:val="24"/>
        </w:rPr>
        <w:t>Եթե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վարկառ</w:t>
      </w:r>
      <w:r w:rsidR="00EE4F6F">
        <w:rPr>
          <w:rFonts w:ascii="GHEA Grapalat" w:hAnsi="GHEA Grapalat" w:cs="Sylfaen"/>
          <w:szCs w:val="24"/>
        </w:rPr>
        <w:t>ուի</w:t>
      </w:r>
      <w:r w:rsidR="00EE4F6F" w:rsidRPr="00B60095">
        <w:rPr>
          <w:rFonts w:ascii="GHEA Grapalat" w:hAnsi="GHEA Grapalat" w:cs="Sylfaen"/>
          <w:szCs w:val="24"/>
          <w:lang w:val="af-ZA"/>
        </w:rPr>
        <w:t xml:space="preserve"> </w:t>
      </w:r>
      <w:r w:rsidR="00EE4F6F">
        <w:rPr>
          <w:rFonts w:ascii="GHEA Grapalat" w:hAnsi="GHEA Grapalat" w:cs="Sylfaen"/>
          <w:szCs w:val="24"/>
        </w:rPr>
        <w:t>պատշաճ</w:t>
      </w:r>
      <w:r w:rsidR="00EE4F6F" w:rsidRPr="00B60095">
        <w:rPr>
          <w:rFonts w:ascii="GHEA Grapalat" w:hAnsi="GHEA Grapalat" w:cs="Sylfaen"/>
          <w:szCs w:val="24"/>
          <w:lang w:val="af-ZA"/>
        </w:rPr>
        <w:t xml:space="preserve"> </w:t>
      </w:r>
      <w:r w:rsidR="00EE4F6F">
        <w:rPr>
          <w:rFonts w:ascii="GHEA Grapalat" w:hAnsi="GHEA Grapalat" w:cs="Sylfaen"/>
          <w:szCs w:val="24"/>
        </w:rPr>
        <w:t>վարքագիծը</w:t>
      </w:r>
      <w:r w:rsidR="00EE4F6F" w:rsidRPr="00B60095">
        <w:rPr>
          <w:rFonts w:ascii="GHEA Grapalat" w:hAnsi="GHEA Grapalat" w:cs="Sylfaen"/>
          <w:szCs w:val="24"/>
          <w:lang w:val="af-ZA"/>
        </w:rPr>
        <w:t xml:space="preserve"> </w:t>
      </w:r>
      <w:r w:rsidR="00EE4F6F">
        <w:rPr>
          <w:rFonts w:ascii="GHEA Grapalat" w:hAnsi="GHEA Grapalat" w:cs="Sylfaen"/>
          <w:szCs w:val="24"/>
        </w:rPr>
        <w:t>ապահովելու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ֆինան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սա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կան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կազմակերպությունների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գործիքների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արդյունավետությունը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նվազի</w:t>
      </w:r>
      <w:r w:rsidRPr="00B60095">
        <w:rPr>
          <w:rFonts w:ascii="GHEA Grapalat" w:hAnsi="GHEA Grapalat" w:cs="Sylfaen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ապա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նրանք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րող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են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անհրաժեշտաբար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վերանայել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առավել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ծախսատար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հանդիսացող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փոքր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վարկերի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մատ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չելիությունը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ու</w:t>
      </w:r>
      <w:r w:rsidR="00687039" w:rsidRPr="00B60095">
        <w:rPr>
          <w:rFonts w:ascii="GHEA Grapalat" w:hAnsi="GHEA Grapalat" w:cs="Sylfaen"/>
          <w:szCs w:val="24"/>
          <w:lang w:val="af-ZA"/>
        </w:rPr>
        <w:t xml:space="preserve"> </w:t>
      </w:r>
      <w:r w:rsidR="00687039">
        <w:rPr>
          <w:rFonts w:ascii="GHEA Grapalat" w:hAnsi="GHEA Grapalat" w:cs="Sylfaen"/>
          <w:szCs w:val="24"/>
        </w:rPr>
        <w:t>պայմանները</w:t>
      </w:r>
      <w:r w:rsidR="00EE4F6F">
        <w:rPr>
          <w:rFonts w:ascii="GHEA Grapalat" w:hAnsi="GHEA Grapalat" w:cs="Sylfaen"/>
          <w:szCs w:val="24"/>
          <w:lang w:val="en-GB"/>
        </w:rPr>
        <w:t>՝</w:t>
      </w:r>
      <w:r w:rsidR="00687039" w:rsidRPr="00B60095">
        <w:rPr>
          <w:rFonts w:ascii="GHEA Grapalat" w:hAnsi="GHEA Grapalat" w:cs="Sylfaen"/>
          <w:szCs w:val="24"/>
          <w:lang w:val="af-ZA"/>
        </w:rPr>
        <w:t xml:space="preserve"> </w:t>
      </w:r>
      <w:r w:rsidR="00687039">
        <w:rPr>
          <w:rFonts w:ascii="GHEA Grapalat" w:hAnsi="GHEA Grapalat" w:cs="Sylfaen"/>
          <w:szCs w:val="24"/>
        </w:rPr>
        <w:t>ի</w:t>
      </w:r>
      <w:r w:rsidR="00687039" w:rsidRPr="00B60095">
        <w:rPr>
          <w:rFonts w:ascii="GHEA Grapalat" w:hAnsi="GHEA Grapalat" w:cs="Sylfaen"/>
          <w:szCs w:val="24"/>
          <w:lang w:val="af-ZA"/>
        </w:rPr>
        <w:t xml:space="preserve"> </w:t>
      </w:r>
      <w:r w:rsidR="00687039">
        <w:rPr>
          <w:rFonts w:ascii="GHEA Grapalat" w:hAnsi="GHEA Grapalat" w:cs="Sylfaen"/>
          <w:szCs w:val="24"/>
        </w:rPr>
        <w:t>վնաս</w:t>
      </w:r>
      <w:r w:rsidR="00687039" w:rsidRPr="00B60095">
        <w:rPr>
          <w:rFonts w:ascii="GHEA Grapalat" w:hAnsi="GHEA Grapalat" w:cs="Sylfaen"/>
          <w:szCs w:val="24"/>
          <w:lang w:val="af-ZA"/>
        </w:rPr>
        <w:t xml:space="preserve"> </w:t>
      </w:r>
      <w:r w:rsidR="00687039">
        <w:rPr>
          <w:rFonts w:ascii="GHEA Grapalat" w:hAnsi="GHEA Grapalat" w:cs="Sylfaen"/>
          <w:szCs w:val="24"/>
        </w:rPr>
        <w:t>վարկառուների</w:t>
      </w:r>
      <w:r w:rsidR="00687039" w:rsidRPr="00B60095">
        <w:rPr>
          <w:rFonts w:ascii="GHEA Grapalat" w:hAnsi="GHEA Grapalat" w:cs="Sylfaen"/>
          <w:szCs w:val="24"/>
          <w:lang w:val="af-ZA"/>
        </w:rPr>
        <w:t>,</w:t>
      </w:r>
    </w:p>
    <w:p w:rsidR="00D77060" w:rsidRPr="00B60095" w:rsidRDefault="00D77060" w:rsidP="00D77060">
      <w:pPr>
        <w:spacing w:after="0" w:line="360" w:lineRule="auto"/>
        <w:ind w:firstLine="708"/>
        <w:jc w:val="both"/>
        <w:rPr>
          <w:rFonts w:ascii="GHEA Grapalat" w:hAnsi="GHEA Grapalat" w:cs="Sylfaen"/>
          <w:szCs w:val="24"/>
          <w:lang w:val="af-ZA"/>
        </w:rPr>
      </w:pPr>
      <w:r w:rsidRPr="00B60095">
        <w:rPr>
          <w:rFonts w:ascii="GHEA Grapalat" w:hAnsi="GHEA Grapalat" w:cs="Sylfaen"/>
          <w:szCs w:val="24"/>
          <w:lang w:val="af-ZA"/>
        </w:rPr>
        <w:lastRenderedPageBreak/>
        <w:t xml:space="preserve">6) </w:t>
      </w:r>
      <w:r w:rsidR="00687039">
        <w:rPr>
          <w:rFonts w:ascii="GHEA Grapalat" w:hAnsi="GHEA Grapalat" w:cs="Sylfaen"/>
          <w:szCs w:val="24"/>
          <w:lang w:val="en-GB"/>
        </w:rPr>
        <w:t>օ</w:t>
      </w:r>
      <w:r w:rsidRPr="00D77060">
        <w:rPr>
          <w:rFonts w:ascii="GHEA Grapalat" w:hAnsi="GHEA Grapalat" w:cs="Sylfaen"/>
          <w:szCs w:val="24"/>
          <w:lang w:val="hy-AM"/>
        </w:rPr>
        <w:t>րենսգրքի</w:t>
      </w:r>
      <w:r w:rsidRPr="00D77060">
        <w:rPr>
          <w:rFonts w:ascii="GHEA Grapalat" w:hAnsi="GHEA Grapalat"/>
          <w:szCs w:val="24"/>
          <w:lang w:val="hy-AM"/>
        </w:rPr>
        <w:t xml:space="preserve"> 372</w:t>
      </w:r>
      <w:r w:rsidRPr="00B60095">
        <w:rPr>
          <w:rFonts w:ascii="GHEA Grapalat" w:hAnsi="GHEA Grapalat"/>
          <w:szCs w:val="24"/>
          <w:lang w:val="af-ZA"/>
        </w:rPr>
        <w:t>.1</w:t>
      </w:r>
      <w:r w:rsidRPr="00D77060">
        <w:rPr>
          <w:rFonts w:ascii="GHEA Grapalat" w:hAnsi="GHEA Grapalat"/>
          <w:szCs w:val="24"/>
          <w:lang w:val="hy-AM"/>
        </w:rPr>
        <w:t>-</w:t>
      </w:r>
      <w:r w:rsidRPr="00D77060">
        <w:rPr>
          <w:rFonts w:ascii="GHEA Grapalat" w:hAnsi="GHEA Grapalat" w:cs="Sylfaen"/>
          <w:szCs w:val="24"/>
          <w:lang w:val="hy-AM"/>
        </w:rPr>
        <w:t>րդ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  <w:lang w:val="hy-AM"/>
        </w:rPr>
        <w:t>հոդվածի</w:t>
      </w:r>
      <w:r w:rsidRPr="00D77060">
        <w:rPr>
          <w:rFonts w:ascii="GHEA Grapalat" w:hAnsi="GHEA Grapalat"/>
          <w:szCs w:val="24"/>
          <w:lang w:val="hy-AM"/>
        </w:rPr>
        <w:t xml:space="preserve"> 3-</w:t>
      </w:r>
      <w:r w:rsidRPr="00D77060">
        <w:rPr>
          <w:rFonts w:ascii="GHEA Grapalat" w:hAnsi="GHEA Grapalat" w:cs="Sylfaen"/>
          <w:szCs w:val="24"/>
          <w:lang w:val="hy-AM"/>
        </w:rPr>
        <w:t>րդ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  <w:lang w:val="hy-AM"/>
        </w:rPr>
        <w:t>մա</w:t>
      </w:r>
      <w:r w:rsidRPr="00D77060">
        <w:rPr>
          <w:rFonts w:ascii="GHEA Grapalat" w:hAnsi="GHEA Grapalat" w:cs="Sylfaen"/>
          <w:szCs w:val="24"/>
        </w:rPr>
        <w:t>սը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նախատեսում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է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ընթացակարգ</w:t>
      </w:r>
      <w:r w:rsidRPr="00B60095">
        <w:rPr>
          <w:rFonts w:ascii="GHEA Grapalat" w:hAnsi="GHEA Grapalat" w:cs="Sylfaen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երբ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ֆի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նան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սական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կազմակերպությունը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կարող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է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համաձայնություն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կնքել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պարտավորությունը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խախ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="00EE4F6F">
        <w:rPr>
          <w:rFonts w:ascii="GHEA Grapalat" w:hAnsi="GHEA Grapalat" w:cs="Sylfaen"/>
          <w:szCs w:val="24"/>
        </w:rPr>
        <w:t>տած</w:t>
      </w:r>
      <w:r w:rsidR="00EE4F6F" w:rsidRPr="00B60095">
        <w:rPr>
          <w:rFonts w:ascii="GHEA Grapalat" w:hAnsi="GHEA Grapalat" w:cs="Sylfaen"/>
          <w:szCs w:val="24"/>
          <w:lang w:val="af-ZA"/>
        </w:rPr>
        <w:t xml:space="preserve"> </w:t>
      </w:r>
      <w:r w:rsidR="00EE4F6F">
        <w:rPr>
          <w:rFonts w:ascii="GHEA Grapalat" w:hAnsi="GHEA Grapalat" w:cs="Sylfaen"/>
          <w:szCs w:val="24"/>
        </w:rPr>
        <w:t>վարկառուի</w:t>
      </w:r>
      <w:r w:rsidR="00EE4F6F" w:rsidRPr="00B60095">
        <w:rPr>
          <w:rFonts w:ascii="GHEA Grapalat" w:hAnsi="GHEA Grapalat" w:cs="Sylfaen"/>
          <w:szCs w:val="24"/>
          <w:lang w:val="af-ZA"/>
        </w:rPr>
        <w:t xml:space="preserve"> </w:t>
      </w:r>
      <w:r w:rsidR="00EE4F6F">
        <w:rPr>
          <w:rFonts w:ascii="GHEA Grapalat" w:hAnsi="GHEA Grapalat" w:cs="Sylfaen"/>
          <w:szCs w:val="24"/>
        </w:rPr>
        <w:t>հետ</w:t>
      </w:r>
      <w:r w:rsidR="00EE4F6F">
        <w:rPr>
          <w:rFonts w:ascii="GHEA Grapalat" w:hAnsi="GHEA Grapalat" w:cs="Sylfaen"/>
          <w:szCs w:val="24"/>
          <w:lang w:val="en-GB"/>
        </w:rPr>
        <w:t>՝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վերջինիս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տրամադրելով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հնարավորինս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երկար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ժամկետ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և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չբռնա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գանձի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գրավի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առարկան</w:t>
      </w:r>
      <w:r w:rsidRPr="00B60095">
        <w:rPr>
          <w:rFonts w:ascii="GHEA Grapalat" w:hAnsi="GHEA Grapalat" w:cs="Sylfaen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որպեսզի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վարկառուն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կարողանա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կատարել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իր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պարտա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վո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րու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թյունները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առանց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իր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գրավ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դրված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գույքը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կորցնելու</w:t>
      </w:r>
      <w:r w:rsidRPr="00B60095">
        <w:rPr>
          <w:rFonts w:ascii="GHEA Grapalat" w:hAnsi="GHEA Grapalat" w:cs="Sylfaen"/>
          <w:szCs w:val="24"/>
          <w:lang w:val="af-ZA"/>
        </w:rPr>
        <w:t xml:space="preserve">: </w:t>
      </w:r>
      <w:r w:rsidRPr="00D77060">
        <w:rPr>
          <w:rFonts w:ascii="GHEA Grapalat" w:hAnsi="GHEA Grapalat" w:cs="Sylfaen"/>
          <w:szCs w:val="24"/>
        </w:rPr>
        <w:t>Նախագծով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առաջ</w:t>
      </w:r>
      <w:r w:rsidR="00EE4F6F">
        <w:rPr>
          <w:rFonts w:ascii="GHEA Grapalat" w:hAnsi="GHEA Grapalat" w:cs="Sylfaen"/>
          <w:szCs w:val="24"/>
        </w:rPr>
        <w:t>արկվող</w:t>
      </w:r>
      <w:r w:rsidR="00EE4F6F" w:rsidRPr="00B60095">
        <w:rPr>
          <w:rFonts w:ascii="GHEA Grapalat" w:hAnsi="GHEA Grapalat" w:cs="Sylfaen"/>
          <w:szCs w:val="24"/>
          <w:lang w:val="af-ZA"/>
        </w:rPr>
        <w:t xml:space="preserve"> </w:t>
      </w:r>
      <w:r w:rsidR="00EE4F6F">
        <w:rPr>
          <w:rFonts w:ascii="GHEA Grapalat" w:hAnsi="GHEA Grapalat" w:cs="Sylfaen"/>
          <w:szCs w:val="24"/>
        </w:rPr>
        <w:t>տուժանքի</w:t>
      </w:r>
      <w:r w:rsidR="00EE4F6F" w:rsidRPr="00B60095">
        <w:rPr>
          <w:rFonts w:ascii="GHEA Grapalat" w:hAnsi="GHEA Grapalat" w:cs="Sylfaen"/>
          <w:szCs w:val="24"/>
          <w:lang w:val="af-ZA"/>
        </w:rPr>
        <w:t xml:space="preserve"> </w:t>
      </w:r>
      <w:r w:rsidR="00EE4F6F">
        <w:rPr>
          <w:rFonts w:ascii="GHEA Grapalat" w:hAnsi="GHEA Grapalat" w:cs="Sylfaen"/>
          <w:szCs w:val="24"/>
        </w:rPr>
        <w:t>չափի</w:t>
      </w:r>
      <w:r w:rsidR="00EE4F6F" w:rsidRPr="00B60095">
        <w:rPr>
          <w:rFonts w:ascii="GHEA Grapalat" w:hAnsi="GHEA Grapalat" w:cs="Sylfaen"/>
          <w:szCs w:val="24"/>
          <w:lang w:val="af-ZA"/>
        </w:rPr>
        <w:t xml:space="preserve"> </w:t>
      </w:r>
      <w:r w:rsidR="00EE4F6F">
        <w:rPr>
          <w:rFonts w:ascii="GHEA Grapalat" w:hAnsi="GHEA Grapalat" w:cs="Sylfaen"/>
          <w:szCs w:val="24"/>
        </w:rPr>
        <w:t>պարագայում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հնարավոր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է</w:t>
      </w:r>
      <w:r w:rsidRPr="00B60095">
        <w:rPr>
          <w:rFonts w:ascii="GHEA Grapalat" w:hAnsi="GHEA Grapalat" w:cs="Sylfaen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որ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ֆինանսական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կազմակերպությունը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վարկառուների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հետ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այլևս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չկնքի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այդպիսի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համաձայնություններ</w:t>
      </w:r>
      <w:r w:rsidRPr="00B60095">
        <w:rPr>
          <w:rFonts w:ascii="GHEA Grapalat" w:hAnsi="GHEA Grapalat" w:cs="Sylfaen"/>
          <w:szCs w:val="24"/>
          <w:lang w:val="af-ZA"/>
        </w:rPr>
        <w:t xml:space="preserve">: </w:t>
      </w:r>
      <w:r w:rsidRPr="00D77060">
        <w:rPr>
          <w:rFonts w:ascii="GHEA Grapalat" w:hAnsi="GHEA Grapalat" w:cs="Sylfaen"/>
          <w:szCs w:val="24"/>
        </w:rPr>
        <w:t>Մինչդեռ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կարծում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ենք</w:t>
      </w:r>
      <w:r w:rsidRPr="00B60095">
        <w:rPr>
          <w:rFonts w:ascii="GHEA Grapalat" w:hAnsi="GHEA Grapalat" w:cs="Sylfaen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որ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հատկապես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հի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փո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թեքային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վարկերի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պարագայում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վարկառուների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համար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առավել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կարևոր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է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գրավի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առար</w:t>
      </w:r>
      <w:r w:rsidR="00687039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կան</w:t>
      </w:r>
      <w:r w:rsidRPr="00B60095">
        <w:rPr>
          <w:rFonts w:ascii="GHEA Grapalat" w:hAnsi="GHEA Grapalat" w:cs="Sylfaen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տվյալ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դեպքու</w:t>
      </w:r>
      <w:r w:rsidR="00564DEC">
        <w:rPr>
          <w:rFonts w:ascii="GHEA Grapalat" w:hAnsi="GHEA Grapalat" w:cs="Sylfaen"/>
          <w:szCs w:val="24"/>
        </w:rPr>
        <w:t>մ՝</w:t>
      </w:r>
      <w:r w:rsidR="00564DEC" w:rsidRPr="00B60095">
        <w:rPr>
          <w:rFonts w:ascii="GHEA Grapalat" w:hAnsi="GHEA Grapalat" w:cs="Sylfaen"/>
          <w:szCs w:val="24"/>
          <w:lang w:val="af-ZA"/>
        </w:rPr>
        <w:t xml:space="preserve"> </w:t>
      </w:r>
      <w:r w:rsidR="00564DEC">
        <w:rPr>
          <w:rFonts w:ascii="GHEA Grapalat" w:hAnsi="GHEA Grapalat" w:cs="Sylfaen"/>
          <w:szCs w:val="24"/>
        </w:rPr>
        <w:t>բնակարանը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պահպանելը</w:t>
      </w:r>
      <w:r w:rsidRPr="00B60095">
        <w:rPr>
          <w:rFonts w:ascii="GHEA Grapalat" w:hAnsi="GHEA Grapalat" w:cs="Sylfaen"/>
          <w:szCs w:val="24"/>
          <w:lang w:val="af-ZA"/>
        </w:rPr>
        <w:t>:</w:t>
      </w:r>
    </w:p>
    <w:p w:rsidR="00D77060" w:rsidRPr="00B60095" w:rsidRDefault="00D77060" w:rsidP="00D77060">
      <w:pPr>
        <w:spacing w:after="0" w:line="360" w:lineRule="auto"/>
        <w:ind w:firstLine="708"/>
        <w:jc w:val="both"/>
        <w:rPr>
          <w:rFonts w:ascii="GHEA Grapalat" w:hAnsi="GHEA Grapalat" w:cs="Sylfaen"/>
          <w:szCs w:val="24"/>
          <w:lang w:val="af-ZA"/>
        </w:rPr>
      </w:pPr>
      <w:r w:rsidRPr="00D77060">
        <w:rPr>
          <w:rFonts w:ascii="GHEA Grapalat" w:hAnsi="GHEA Grapalat"/>
          <w:szCs w:val="24"/>
        </w:rPr>
        <w:t>Ամփոփելով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վերոգրյալը՝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առաջարկում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ենք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նախագիծը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քննարկել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թվարկված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խնդիր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ների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լույսի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ներքո</w:t>
      </w:r>
      <w:r w:rsidRPr="00B60095">
        <w:rPr>
          <w:rFonts w:ascii="GHEA Grapalat" w:hAnsi="GHEA Grapalat"/>
          <w:szCs w:val="24"/>
          <w:lang w:val="af-ZA"/>
        </w:rPr>
        <w:t xml:space="preserve">, </w:t>
      </w:r>
      <w:r w:rsidRPr="00D77060">
        <w:rPr>
          <w:rFonts w:ascii="GHEA Grapalat" w:hAnsi="GHEA Grapalat"/>
          <w:szCs w:val="24"/>
        </w:rPr>
        <w:t>քանի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որ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դրանց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անտեսումը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կարող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է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հանգեցնել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վարկերի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վերադար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ձե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լի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ու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թյան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մակարդակի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նվազեցմանը</w:t>
      </w:r>
      <w:r w:rsidRPr="00B60095">
        <w:rPr>
          <w:rFonts w:ascii="GHEA Grapalat" w:hAnsi="GHEA Grapalat"/>
          <w:szCs w:val="24"/>
          <w:lang w:val="af-ZA"/>
        </w:rPr>
        <w:t xml:space="preserve">, </w:t>
      </w:r>
      <w:r w:rsidRPr="00D77060">
        <w:rPr>
          <w:rFonts w:ascii="GHEA Grapalat" w:hAnsi="GHEA Grapalat"/>
          <w:szCs w:val="24"/>
        </w:rPr>
        <w:t>վարկավորման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մատչելիության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սահմանափակմանը</w:t>
      </w:r>
      <w:r w:rsidRPr="00B60095">
        <w:rPr>
          <w:rFonts w:ascii="GHEA Grapalat" w:hAnsi="GHEA Grapalat"/>
          <w:szCs w:val="24"/>
          <w:lang w:val="af-ZA"/>
        </w:rPr>
        <w:t xml:space="preserve">, </w:t>
      </w:r>
      <w:r w:rsidRPr="00D77060">
        <w:rPr>
          <w:rFonts w:ascii="GHEA Grapalat" w:hAnsi="GHEA Grapalat"/>
          <w:szCs w:val="24"/>
        </w:rPr>
        <w:t>վար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կավորման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տոկոսների</w:t>
      </w:r>
      <w:r w:rsidRPr="00B60095">
        <w:rPr>
          <w:rFonts w:ascii="GHEA Grapalat" w:hAnsi="GHEA Grapalat"/>
          <w:szCs w:val="24"/>
          <w:lang w:val="af-ZA"/>
        </w:rPr>
        <w:t xml:space="preserve">, </w:t>
      </w:r>
      <w:r w:rsidRPr="00D77060">
        <w:rPr>
          <w:rFonts w:ascii="GHEA Grapalat" w:hAnsi="GHEA Grapalat"/>
          <w:szCs w:val="24"/>
        </w:rPr>
        <w:t>պայմանների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վատթարացմանը՝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արդյունքում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իրավիճակը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դարձ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նե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լով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սպառողի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համար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ավելի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անբարենպաստ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և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էական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ռիսկեր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առաջացնելով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ֆինան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սա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</w:rPr>
        <w:t>կան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կայունության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ու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ֆինանսական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համակարգի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բնականոն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գործունեության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</w:rPr>
        <w:t>համար</w:t>
      </w:r>
      <w:r w:rsidRPr="00B60095">
        <w:rPr>
          <w:rFonts w:ascii="GHEA Grapalat" w:hAnsi="GHEA Grapalat"/>
          <w:szCs w:val="24"/>
          <w:lang w:val="af-ZA"/>
        </w:rPr>
        <w:t xml:space="preserve">: </w:t>
      </w:r>
    </w:p>
    <w:p w:rsidR="00D77060" w:rsidRPr="00B60095" w:rsidRDefault="00D77060" w:rsidP="00D77060">
      <w:pPr>
        <w:spacing w:after="0" w:line="360" w:lineRule="auto"/>
        <w:ind w:firstLine="708"/>
        <w:jc w:val="both"/>
        <w:rPr>
          <w:rFonts w:ascii="GHEA Grapalat" w:hAnsi="GHEA Grapalat"/>
          <w:szCs w:val="24"/>
          <w:lang w:val="af-ZA"/>
        </w:rPr>
      </w:pPr>
      <w:r w:rsidRPr="00D77060">
        <w:rPr>
          <w:rFonts w:ascii="GHEA Grapalat" w:hAnsi="GHEA Grapalat"/>
          <w:szCs w:val="24"/>
          <w:lang w:val="hy-AM"/>
        </w:rPr>
        <w:t>2. Նախագծով սահմանված կարգավորումներն անհրաժեշտություն են առաջացնում հա</w:t>
      </w:r>
      <w:r w:rsidR="00687039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  <w:lang w:val="hy-AM"/>
        </w:rPr>
        <w:t>մապատասխանեցնելու բանկային գործարքների կնքմանն ուղղված պայմանագրերը և ծրագրային լուծումները, իսկ «Նորմատիվ իրավական ակտերի մասին» օրենքի 23-րդ հոդ</w:t>
      </w:r>
      <w:r w:rsidRPr="00D77060">
        <w:rPr>
          <w:rFonts w:ascii="GHEA Grapalat" w:hAnsi="GHEA Grapalat"/>
          <w:szCs w:val="24"/>
          <w:lang w:val="hy-AM"/>
        </w:rPr>
        <w:softHyphen/>
        <w:t>վածի 2-րդ մասի համաձայն՝ նորմատիվ իրավական ակտն ընդունելու իրավասություն ունե</w:t>
      </w:r>
      <w:r w:rsidRPr="00D77060">
        <w:rPr>
          <w:rFonts w:ascii="GHEA Grapalat" w:hAnsi="GHEA Grapalat"/>
          <w:szCs w:val="24"/>
          <w:lang w:val="hy-AM"/>
        </w:rPr>
        <w:softHyphen/>
        <w:t>ցող մարմինը պարտավոր է նախատեսել նորմատիվ իրավական ակտի ուժի մեջ մտն</w:t>
      </w:r>
      <w:r w:rsidR="00A51DFC">
        <w:rPr>
          <w:rFonts w:ascii="GHEA Grapalat" w:hAnsi="GHEA Grapalat"/>
          <w:szCs w:val="24"/>
          <w:lang w:val="hy-AM"/>
        </w:rPr>
        <w:t>ելու ավե</w:t>
      </w:r>
      <w:r w:rsidR="00A51DFC">
        <w:rPr>
          <w:rFonts w:ascii="GHEA Grapalat" w:hAnsi="GHEA Grapalat"/>
          <w:szCs w:val="24"/>
          <w:lang w:val="hy-AM"/>
        </w:rPr>
        <w:softHyphen/>
        <w:t>լի ուշ ողջամիտ ժամկետ</w:t>
      </w:r>
      <w:r w:rsidR="00A51DFC" w:rsidRPr="00B60095">
        <w:rPr>
          <w:rFonts w:ascii="GHEA Grapalat" w:hAnsi="GHEA Grapalat"/>
          <w:szCs w:val="24"/>
          <w:lang w:val="af-ZA"/>
        </w:rPr>
        <w:t xml:space="preserve">, </w:t>
      </w:r>
      <w:r w:rsidRPr="00D77060">
        <w:rPr>
          <w:rFonts w:ascii="GHEA Grapalat" w:hAnsi="GHEA Grapalat"/>
          <w:szCs w:val="24"/>
          <w:lang w:val="hy-AM"/>
        </w:rPr>
        <w:t>եթե ակտով սահմանվում են այնպիսի իրավակարգավորում</w:t>
      </w:r>
      <w:r w:rsidRPr="00D77060">
        <w:rPr>
          <w:rFonts w:ascii="GHEA Grapalat" w:hAnsi="GHEA Grapalat"/>
          <w:szCs w:val="24"/>
          <w:lang w:val="hy-AM"/>
        </w:rPr>
        <w:softHyphen/>
        <w:t>ներ, որոնց համար անհրաժեշտ է հիմնավոր ժամանակահատված, որը հնարավորություն կտա հասցեատիրոջը իր վարքագիծը համապատասխանեցնելո</w:t>
      </w:r>
      <w:r w:rsidR="00EE4F6F">
        <w:rPr>
          <w:rFonts w:ascii="GHEA Grapalat" w:hAnsi="GHEA Grapalat"/>
          <w:szCs w:val="24"/>
          <w:lang w:val="hy-AM"/>
        </w:rPr>
        <w:t>ւ սահմանված պահանջ</w:t>
      </w:r>
      <w:r w:rsidR="00EE4F6F">
        <w:rPr>
          <w:rFonts w:ascii="GHEA Grapalat" w:hAnsi="GHEA Grapalat"/>
          <w:szCs w:val="24"/>
          <w:lang w:val="hy-AM"/>
        </w:rPr>
        <w:softHyphen/>
        <w:t>նե</w:t>
      </w:r>
      <w:r w:rsidR="00EE4F6F">
        <w:rPr>
          <w:rFonts w:ascii="GHEA Grapalat" w:hAnsi="GHEA Grapalat"/>
          <w:szCs w:val="24"/>
          <w:lang w:val="hy-AM"/>
        </w:rPr>
        <w:softHyphen/>
        <w:t xml:space="preserve">րին, կամ </w:t>
      </w:r>
      <w:r w:rsidR="00EE4F6F">
        <w:rPr>
          <w:rFonts w:ascii="GHEA Grapalat" w:hAnsi="GHEA Grapalat"/>
          <w:szCs w:val="24"/>
          <w:lang w:val="en-GB"/>
        </w:rPr>
        <w:t>եթե</w:t>
      </w:r>
      <w:r w:rsidR="00EE4F6F"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/>
          <w:szCs w:val="24"/>
          <w:lang w:val="hy-AM"/>
        </w:rPr>
        <w:t>ահմանված իրավակարգավորումները վատթարացնում են անձի իրավական վի</w:t>
      </w:r>
      <w:r w:rsidRPr="00D77060">
        <w:rPr>
          <w:rFonts w:ascii="GHEA Grapalat" w:hAnsi="GHEA Grapalat"/>
          <w:szCs w:val="24"/>
          <w:lang w:val="hy-AM"/>
        </w:rPr>
        <w:softHyphen/>
        <w:t>ճա</w:t>
      </w:r>
      <w:r w:rsidRPr="00D77060">
        <w:rPr>
          <w:rFonts w:ascii="GHEA Grapalat" w:hAnsi="GHEA Grapalat"/>
          <w:szCs w:val="24"/>
          <w:lang w:val="hy-AM"/>
        </w:rPr>
        <w:softHyphen/>
        <w:t>կը: Հետևաբար՝ անհրաժեշտ է շահագրգիռ անձանց հետ քննարկումների արդյունքում սահ</w:t>
      </w:r>
      <w:r w:rsidR="00A51DFC" w:rsidRPr="00B60095">
        <w:rPr>
          <w:rFonts w:ascii="GHEA Grapalat" w:hAnsi="GHEA Grapalat"/>
          <w:szCs w:val="24"/>
          <w:lang w:val="af-ZA"/>
        </w:rPr>
        <w:softHyphen/>
      </w:r>
      <w:r w:rsidRPr="00D77060">
        <w:rPr>
          <w:rFonts w:ascii="GHEA Grapalat" w:hAnsi="GHEA Grapalat"/>
          <w:szCs w:val="24"/>
          <w:lang w:val="hy-AM"/>
        </w:rPr>
        <w:t>մանել օրենքի ուժի մեջ մտնելու առավել ողջամիտ և երկար ժամկետ:</w:t>
      </w:r>
    </w:p>
    <w:p w:rsidR="00D77060" w:rsidRPr="00B60095" w:rsidRDefault="00D77060" w:rsidP="00D77060">
      <w:pPr>
        <w:spacing w:after="0" w:line="360" w:lineRule="auto"/>
        <w:ind w:firstLine="708"/>
        <w:jc w:val="both"/>
        <w:rPr>
          <w:rFonts w:ascii="GHEA Grapalat" w:hAnsi="GHEA Grapalat"/>
          <w:szCs w:val="24"/>
          <w:lang w:val="af-ZA"/>
        </w:rPr>
      </w:pPr>
      <w:r w:rsidRPr="00B60095">
        <w:rPr>
          <w:rFonts w:ascii="GHEA Grapalat" w:hAnsi="GHEA Grapalat"/>
          <w:szCs w:val="24"/>
          <w:lang w:val="af-ZA"/>
        </w:rPr>
        <w:t xml:space="preserve">3. </w:t>
      </w:r>
      <w:r w:rsidRPr="00D77060">
        <w:rPr>
          <w:rFonts w:ascii="GHEA Grapalat" w:hAnsi="GHEA Grapalat" w:cs="Sylfaen"/>
          <w:szCs w:val="24"/>
        </w:rPr>
        <w:t>Նախագծով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առաջարկվում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է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որպես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տուժանքի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չափի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նվազեցման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հիմք՝</w:t>
      </w:r>
      <w:r w:rsidRPr="00B60095">
        <w:rPr>
          <w:rFonts w:ascii="GHEA Grapalat" w:hAnsi="GHEA Grapalat" w:cs="Sylfaen"/>
          <w:szCs w:val="24"/>
          <w:lang w:val="af-ZA"/>
        </w:rPr>
        <w:t xml:space="preserve">  </w:t>
      </w:r>
      <w:r w:rsidRPr="00D77060">
        <w:rPr>
          <w:rFonts w:ascii="GHEA Grapalat" w:hAnsi="GHEA Grapalat" w:cs="Sylfaen"/>
          <w:szCs w:val="24"/>
        </w:rPr>
        <w:t>նախա</w:t>
      </w:r>
      <w:r w:rsidR="00A51DFC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տե</w:t>
      </w:r>
      <w:r w:rsidR="00A51DFC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սել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տուժանքի՝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պարտավորության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խախտման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հետևանքներին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ակնհայտ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անհամապատաս</w:t>
      </w:r>
      <w:r w:rsidR="00A51DFC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խա</w:t>
      </w:r>
      <w:r w:rsidR="00A51DFC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նությունը</w:t>
      </w:r>
      <w:r w:rsidRPr="00B60095">
        <w:rPr>
          <w:rFonts w:ascii="GHEA Grapalat" w:hAnsi="GHEA Grapalat" w:cs="Sylfaen"/>
          <w:szCs w:val="24"/>
          <w:lang w:val="af-ZA"/>
        </w:rPr>
        <w:t xml:space="preserve">: </w:t>
      </w:r>
      <w:r w:rsidRPr="00D77060">
        <w:rPr>
          <w:rFonts w:ascii="GHEA Grapalat" w:hAnsi="GHEA Grapalat" w:cs="Sylfaen"/>
          <w:szCs w:val="24"/>
        </w:rPr>
        <w:t>Այս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առումով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հարկ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է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նշել</w:t>
      </w:r>
      <w:r w:rsidRPr="00B60095">
        <w:rPr>
          <w:rFonts w:ascii="GHEA Grapalat" w:hAnsi="GHEA Grapalat" w:cs="Sylfaen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որ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տուժանքի՝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պարտավորության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խախտմանն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ակնհայտ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անհամապատասխանությունը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Օրենսգրքի</w:t>
      </w:r>
      <w:r w:rsidRPr="00B60095">
        <w:rPr>
          <w:rFonts w:ascii="GHEA Grapalat" w:hAnsi="GHEA Grapalat" w:cs="Sylfaen"/>
          <w:szCs w:val="24"/>
          <w:lang w:val="af-ZA"/>
        </w:rPr>
        <w:t xml:space="preserve"> 372-</w:t>
      </w:r>
      <w:r w:rsidRPr="00D77060">
        <w:rPr>
          <w:rFonts w:ascii="GHEA Grapalat" w:hAnsi="GHEA Grapalat" w:cs="Sylfaen"/>
          <w:szCs w:val="24"/>
        </w:rPr>
        <w:t>րդ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հոդվածի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գործող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խմբագրու</w:t>
      </w:r>
      <w:r w:rsidR="00A51DFC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թյամբ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հանդես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է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գալիս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որպես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տուժանքի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չափի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նվազեցման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պայման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և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ոչ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թե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հիմք</w:t>
      </w:r>
      <w:r w:rsidRPr="00B60095">
        <w:rPr>
          <w:rFonts w:ascii="GHEA Grapalat" w:hAnsi="GHEA Grapalat" w:cs="Sylfaen"/>
          <w:szCs w:val="24"/>
          <w:lang w:val="af-ZA"/>
        </w:rPr>
        <w:t xml:space="preserve">: </w:t>
      </w:r>
      <w:r w:rsidRPr="00D77060">
        <w:rPr>
          <w:rFonts w:ascii="GHEA Grapalat" w:hAnsi="GHEA Grapalat" w:cs="Sylfaen"/>
          <w:szCs w:val="24"/>
        </w:rPr>
        <w:t>Միևնույն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ժամանակ</w:t>
      </w:r>
      <w:r w:rsidRPr="00B60095">
        <w:rPr>
          <w:rFonts w:ascii="GHEA Grapalat" w:hAnsi="GHEA Grapalat" w:cs="Sylfaen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հարկ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է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նշել</w:t>
      </w:r>
      <w:r w:rsidRPr="00B60095">
        <w:rPr>
          <w:rFonts w:ascii="GHEA Grapalat" w:hAnsi="GHEA Grapalat" w:cs="Sylfaen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որ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նմանատիպ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կարգավորում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գոյություն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է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ունեցել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մինչև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վերը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նշված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lastRenderedPageBreak/>
        <w:t>ՀՕ</w:t>
      </w:r>
      <w:r w:rsidRPr="00B60095">
        <w:rPr>
          <w:rFonts w:ascii="GHEA Grapalat" w:hAnsi="GHEA Grapalat"/>
          <w:szCs w:val="24"/>
          <w:lang w:val="af-ZA"/>
        </w:rPr>
        <w:t>-319-</w:t>
      </w:r>
      <w:r w:rsidRPr="00D77060">
        <w:rPr>
          <w:rFonts w:ascii="GHEA Grapalat" w:hAnsi="GHEA Grapalat" w:cs="Sylfaen"/>
          <w:szCs w:val="24"/>
        </w:rPr>
        <w:t>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օրենքի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ընդունումը</w:t>
      </w:r>
      <w:r w:rsidRPr="00B60095">
        <w:rPr>
          <w:rFonts w:ascii="GHEA Grapalat" w:hAnsi="GHEA Grapalat"/>
          <w:szCs w:val="24"/>
          <w:lang w:val="af-ZA"/>
        </w:rPr>
        <w:t xml:space="preserve">: </w:t>
      </w:r>
      <w:r w:rsidRPr="00D77060">
        <w:rPr>
          <w:rFonts w:ascii="GHEA Grapalat" w:hAnsi="GHEA Grapalat" w:cs="Sylfaen"/>
          <w:szCs w:val="24"/>
        </w:rPr>
        <w:t>Այդ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օրենքի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ընդունմամբ</w:t>
      </w:r>
      <w:r w:rsidRPr="00B60095">
        <w:rPr>
          <w:rFonts w:ascii="GHEA Grapalat" w:hAnsi="GHEA Grapalat"/>
          <w:szCs w:val="24"/>
          <w:lang w:val="af-ZA"/>
        </w:rPr>
        <w:t xml:space="preserve">, </w:t>
      </w:r>
      <w:r w:rsidRPr="00D77060">
        <w:rPr>
          <w:rFonts w:ascii="GHEA Grapalat" w:hAnsi="GHEA Grapalat" w:cs="Sylfaen"/>
          <w:szCs w:val="24"/>
        </w:rPr>
        <w:t>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թիվս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այլոց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ներդրվեցին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հետևյալ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սկզբունքները՝</w:t>
      </w:r>
    </w:p>
    <w:p w:rsidR="00D77060" w:rsidRPr="00B60095" w:rsidRDefault="00D77060" w:rsidP="00D770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Cs w:val="24"/>
          <w:lang w:val="af-ZA"/>
        </w:rPr>
      </w:pPr>
      <w:r w:rsidRPr="00D77060">
        <w:rPr>
          <w:rFonts w:ascii="GHEA Grapalat" w:hAnsi="GHEA Grapalat" w:cs="Sylfaen"/>
          <w:szCs w:val="24"/>
        </w:rPr>
        <w:t>Պայմանագրով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որոշված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տուժանքի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տարեկան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առավելագույն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չափը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չի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կարող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գե</w:t>
      </w:r>
      <w:r w:rsidR="00A51DFC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րա</w:t>
      </w:r>
      <w:r w:rsidR="00A51DFC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զան</w:t>
      </w:r>
      <w:r w:rsidR="00A51DFC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ցել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ՀՀ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կենտրոնական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բանկի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սահմանած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բանկային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տոկոսի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հաշվարկային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դրույ</w:t>
      </w:r>
      <w:r w:rsidR="00A51DFC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քի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քառապատիկը</w:t>
      </w:r>
      <w:r w:rsidRPr="00B60095">
        <w:rPr>
          <w:rFonts w:ascii="GHEA Grapalat" w:hAnsi="GHEA Grapalat"/>
          <w:szCs w:val="24"/>
          <w:lang w:val="af-ZA"/>
        </w:rPr>
        <w:t xml:space="preserve">, </w:t>
      </w:r>
    </w:p>
    <w:p w:rsidR="00D77060" w:rsidRPr="00B60095" w:rsidRDefault="00D77060" w:rsidP="00D770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Cs w:val="24"/>
          <w:lang w:val="af-ZA"/>
        </w:rPr>
      </w:pPr>
      <w:r w:rsidRPr="00D77060">
        <w:rPr>
          <w:rFonts w:ascii="GHEA Grapalat" w:hAnsi="GHEA Grapalat" w:cs="Sylfaen"/>
          <w:szCs w:val="24"/>
        </w:rPr>
        <w:t>Պայմանագրով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որոշված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բոլոր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տուժանքների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հանրագումարի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չափը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չի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կարող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գերա</w:t>
      </w:r>
      <w:r w:rsidR="00A51DFC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զան</w:t>
      </w:r>
      <w:r w:rsidR="00A51DFC" w:rsidRPr="00B60095">
        <w:rPr>
          <w:rFonts w:ascii="GHEA Grapalat" w:hAnsi="GHEA Grapalat" w:cs="Sylfaen"/>
          <w:szCs w:val="24"/>
          <w:lang w:val="af-ZA"/>
        </w:rPr>
        <w:softHyphen/>
      </w:r>
      <w:r w:rsidRPr="00D77060">
        <w:rPr>
          <w:rFonts w:ascii="GHEA Grapalat" w:hAnsi="GHEA Grapalat" w:cs="Sylfaen"/>
          <w:szCs w:val="24"/>
        </w:rPr>
        <w:t>ցել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տվյալ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պահին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առկա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պարտքի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հիմնական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D77060">
        <w:rPr>
          <w:rFonts w:ascii="GHEA Grapalat" w:hAnsi="GHEA Grapalat" w:cs="Sylfaen"/>
          <w:szCs w:val="24"/>
        </w:rPr>
        <w:t>գումարը</w:t>
      </w:r>
      <w:r w:rsidRPr="00B60095">
        <w:rPr>
          <w:rFonts w:ascii="GHEA Grapalat" w:hAnsi="GHEA Grapalat"/>
          <w:szCs w:val="24"/>
          <w:lang w:val="af-ZA"/>
        </w:rPr>
        <w:t>:</w:t>
      </w:r>
    </w:p>
    <w:p w:rsidR="00D77060" w:rsidRPr="00B60095" w:rsidRDefault="00D77060" w:rsidP="00A51DFC">
      <w:pPr>
        <w:spacing w:after="0" w:line="360" w:lineRule="auto"/>
        <w:ind w:firstLine="720"/>
        <w:jc w:val="both"/>
        <w:rPr>
          <w:rFonts w:ascii="GHEA Grapalat" w:hAnsi="GHEA Grapalat"/>
          <w:szCs w:val="24"/>
          <w:lang w:val="en-US"/>
        </w:rPr>
      </w:pPr>
      <w:r w:rsidRPr="00D77060">
        <w:rPr>
          <w:rFonts w:ascii="GHEA Grapalat" w:hAnsi="GHEA Grapalat" w:cs="Sylfaen"/>
          <w:szCs w:val="24"/>
        </w:rPr>
        <w:t>Օրենսդիրը</w:t>
      </w:r>
      <w:r w:rsidRPr="00B60095">
        <w:rPr>
          <w:rFonts w:ascii="GHEA Grapalat" w:hAnsi="GHEA Grapalat"/>
          <w:szCs w:val="24"/>
          <w:lang w:val="en-US"/>
        </w:rPr>
        <w:t xml:space="preserve">, </w:t>
      </w:r>
      <w:r w:rsidRPr="00D77060">
        <w:rPr>
          <w:rFonts w:ascii="GHEA Grapalat" w:hAnsi="GHEA Grapalat" w:cs="Sylfaen"/>
          <w:szCs w:val="24"/>
        </w:rPr>
        <w:t>մեր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կարծիքով</w:t>
      </w:r>
      <w:r w:rsidRPr="00B60095">
        <w:rPr>
          <w:rFonts w:ascii="GHEA Grapalat" w:hAnsi="GHEA Grapalat" w:cs="Sylfaen"/>
          <w:szCs w:val="24"/>
          <w:lang w:val="en-US"/>
        </w:rPr>
        <w:t xml:space="preserve">, </w:t>
      </w:r>
      <w:r w:rsidRPr="00D77060">
        <w:rPr>
          <w:rFonts w:ascii="GHEA Grapalat" w:hAnsi="GHEA Grapalat" w:cs="Sylfaen"/>
          <w:szCs w:val="24"/>
        </w:rPr>
        <w:t>իրավաչափորեն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գնահատեց</w:t>
      </w:r>
      <w:r w:rsidRPr="00B60095">
        <w:rPr>
          <w:rFonts w:ascii="GHEA Grapalat" w:hAnsi="GHEA Grapalat"/>
          <w:szCs w:val="24"/>
          <w:lang w:val="en-US"/>
        </w:rPr>
        <w:t xml:space="preserve">, </w:t>
      </w:r>
      <w:r w:rsidRPr="00D77060">
        <w:rPr>
          <w:rFonts w:ascii="GHEA Grapalat" w:hAnsi="GHEA Grapalat" w:cs="Sylfaen"/>
          <w:szCs w:val="24"/>
        </w:rPr>
        <w:t>որ</w:t>
      </w:r>
      <w:r w:rsidRPr="00B60095">
        <w:rPr>
          <w:rFonts w:ascii="GHEA Grapalat" w:hAnsi="GHEA Grapalat" w:cs="Sylfaen"/>
          <w:szCs w:val="24"/>
          <w:lang w:val="en-US"/>
        </w:rPr>
        <w:t xml:space="preserve">, </w:t>
      </w:r>
      <w:r w:rsidRPr="00D77060">
        <w:rPr>
          <w:rFonts w:ascii="GHEA Grapalat" w:hAnsi="GHEA Grapalat" w:cs="Sylfaen"/>
          <w:szCs w:val="24"/>
        </w:rPr>
        <w:t>ըստ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էության</w:t>
      </w:r>
      <w:r w:rsidRPr="00B60095">
        <w:rPr>
          <w:rFonts w:ascii="GHEA Grapalat" w:hAnsi="GHEA Grapalat" w:cs="Sylfaen"/>
          <w:szCs w:val="24"/>
          <w:lang w:val="en-US"/>
        </w:rPr>
        <w:t xml:space="preserve">, </w:t>
      </w:r>
      <w:r w:rsidRPr="00D77060">
        <w:rPr>
          <w:rFonts w:ascii="GHEA Grapalat" w:hAnsi="GHEA Grapalat" w:cs="Sylfaen"/>
          <w:szCs w:val="24"/>
        </w:rPr>
        <w:t>արդեն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սահ</w:t>
      </w:r>
      <w:r w:rsidR="00A51DFC">
        <w:rPr>
          <w:rFonts w:ascii="GHEA Grapalat" w:hAnsi="GHEA Grapalat" w:cs="Sylfaen"/>
          <w:szCs w:val="24"/>
          <w:lang w:val="en-GB"/>
        </w:rPr>
        <w:softHyphen/>
      </w:r>
      <w:r w:rsidRPr="00D77060">
        <w:rPr>
          <w:rFonts w:ascii="GHEA Grapalat" w:hAnsi="GHEA Grapalat" w:cs="Sylfaen"/>
          <w:szCs w:val="24"/>
        </w:rPr>
        <w:t>մանել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է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տուժանքի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համաչափ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ու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ողջամիտ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շեմ</w:t>
      </w:r>
      <w:r w:rsidRPr="00B60095">
        <w:rPr>
          <w:rFonts w:ascii="GHEA Grapalat" w:hAnsi="GHEA Grapalat"/>
          <w:szCs w:val="24"/>
          <w:lang w:val="en-US"/>
        </w:rPr>
        <w:t xml:space="preserve">: </w:t>
      </w:r>
      <w:r w:rsidRPr="00D77060">
        <w:rPr>
          <w:rFonts w:ascii="GHEA Grapalat" w:hAnsi="GHEA Grapalat"/>
          <w:szCs w:val="24"/>
        </w:rPr>
        <w:t>Հ</w:t>
      </w:r>
      <w:r w:rsidRPr="00D77060">
        <w:rPr>
          <w:rFonts w:ascii="GHEA Grapalat" w:hAnsi="GHEA Grapalat" w:cs="Sylfaen"/>
          <w:szCs w:val="24"/>
        </w:rPr>
        <w:t>ետևաբար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դատարանը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կամ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Հաշտա</w:t>
      </w:r>
      <w:r w:rsidR="00A51DFC">
        <w:rPr>
          <w:rFonts w:ascii="GHEA Grapalat" w:hAnsi="GHEA Grapalat" w:cs="Sylfaen"/>
          <w:szCs w:val="24"/>
          <w:lang w:val="en-GB"/>
        </w:rPr>
        <w:softHyphen/>
      </w:r>
      <w:r w:rsidRPr="00D77060">
        <w:rPr>
          <w:rFonts w:ascii="GHEA Grapalat" w:hAnsi="GHEA Grapalat" w:cs="Sylfaen"/>
          <w:szCs w:val="24"/>
        </w:rPr>
        <w:t>րարը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այլևս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իրենց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հերթին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չեն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կարող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ունենալ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ողջամիտ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ու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իրավաչափ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հիմք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պարտավո</w:t>
      </w:r>
      <w:r w:rsidR="00A51DFC">
        <w:rPr>
          <w:rFonts w:ascii="GHEA Grapalat" w:hAnsi="GHEA Grapalat" w:cs="Sylfaen"/>
          <w:szCs w:val="24"/>
          <w:lang w:val="en-GB"/>
        </w:rPr>
        <w:softHyphen/>
      </w:r>
      <w:r w:rsidRPr="00D77060">
        <w:rPr>
          <w:rFonts w:ascii="GHEA Grapalat" w:hAnsi="GHEA Grapalat" w:cs="Sylfaen"/>
          <w:szCs w:val="24"/>
        </w:rPr>
        <w:t>րու</w:t>
      </w:r>
      <w:r w:rsidR="00A51DFC">
        <w:rPr>
          <w:rFonts w:ascii="GHEA Grapalat" w:hAnsi="GHEA Grapalat" w:cs="Sylfaen"/>
          <w:szCs w:val="24"/>
          <w:lang w:val="en-GB"/>
        </w:rPr>
        <w:softHyphen/>
      </w:r>
      <w:r w:rsidRPr="00D77060">
        <w:rPr>
          <w:rFonts w:ascii="GHEA Grapalat" w:hAnsi="GHEA Grapalat" w:cs="Sylfaen"/>
          <w:szCs w:val="24"/>
        </w:rPr>
        <w:t>թյան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խախտման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հետևանքների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անհամաչափության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երկակի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ստանդարտներ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կիրառելու</w:t>
      </w:r>
      <w:r w:rsidRPr="00B60095">
        <w:rPr>
          <w:rFonts w:ascii="GHEA Grapalat" w:hAnsi="GHEA Grapalat"/>
          <w:szCs w:val="24"/>
          <w:lang w:val="en-US"/>
        </w:rPr>
        <w:t xml:space="preserve">: </w:t>
      </w:r>
      <w:r w:rsidRPr="00D77060">
        <w:rPr>
          <w:rFonts w:ascii="GHEA Grapalat" w:hAnsi="GHEA Grapalat"/>
          <w:szCs w:val="24"/>
        </w:rPr>
        <w:t>Կարծում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ենք</w:t>
      </w:r>
      <w:r w:rsidRPr="00B60095">
        <w:rPr>
          <w:rFonts w:ascii="GHEA Grapalat" w:hAnsi="GHEA Grapalat"/>
          <w:szCs w:val="24"/>
          <w:lang w:val="en-US"/>
        </w:rPr>
        <w:t xml:space="preserve">, </w:t>
      </w:r>
      <w:r w:rsidRPr="00D77060">
        <w:rPr>
          <w:rFonts w:ascii="GHEA Grapalat" w:hAnsi="GHEA Grapalat"/>
          <w:szCs w:val="24"/>
        </w:rPr>
        <w:t>որ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կարևոր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հանգամանք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է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հանդիսանում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նաև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այն</w:t>
      </w:r>
      <w:r w:rsidRPr="00B60095">
        <w:rPr>
          <w:rFonts w:ascii="GHEA Grapalat" w:hAnsi="GHEA Grapalat"/>
          <w:szCs w:val="24"/>
          <w:lang w:val="en-US"/>
        </w:rPr>
        <w:t xml:space="preserve">, </w:t>
      </w:r>
      <w:r w:rsidRPr="00D77060">
        <w:rPr>
          <w:rFonts w:ascii="GHEA Grapalat" w:hAnsi="GHEA Grapalat"/>
          <w:szCs w:val="24"/>
        </w:rPr>
        <w:t>որ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տուժանքի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չափը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պակա</w:t>
      </w:r>
      <w:r w:rsidR="00A51DFC">
        <w:rPr>
          <w:rFonts w:ascii="GHEA Grapalat" w:hAnsi="GHEA Grapalat"/>
          <w:szCs w:val="24"/>
          <w:lang w:val="en-GB"/>
        </w:rPr>
        <w:softHyphen/>
      </w:r>
      <w:r w:rsidRPr="00D77060">
        <w:rPr>
          <w:rFonts w:ascii="GHEA Grapalat" w:hAnsi="GHEA Grapalat"/>
          <w:szCs w:val="24"/>
        </w:rPr>
        <w:t>սեց</w:t>
      </w:r>
      <w:r w:rsidR="00A51DFC">
        <w:rPr>
          <w:rFonts w:ascii="GHEA Grapalat" w:hAnsi="GHEA Grapalat"/>
          <w:szCs w:val="24"/>
          <w:lang w:val="en-GB"/>
        </w:rPr>
        <w:softHyphen/>
      </w:r>
      <w:r w:rsidRPr="00D77060">
        <w:rPr>
          <w:rFonts w:ascii="GHEA Grapalat" w:hAnsi="GHEA Grapalat"/>
          <w:szCs w:val="24"/>
        </w:rPr>
        <w:t>նելու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պահանջով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դատարանին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կամ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Հաշտարարին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դիմելու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անսահմանափակ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իրավունքի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նա</w:t>
      </w:r>
      <w:r w:rsidR="00A51DFC">
        <w:rPr>
          <w:rFonts w:ascii="GHEA Grapalat" w:hAnsi="GHEA Grapalat"/>
          <w:szCs w:val="24"/>
          <w:lang w:val="en-GB"/>
        </w:rPr>
        <w:softHyphen/>
      </w:r>
      <w:r w:rsidRPr="00D77060">
        <w:rPr>
          <w:rFonts w:ascii="GHEA Grapalat" w:hAnsi="GHEA Grapalat"/>
          <w:szCs w:val="24"/>
        </w:rPr>
        <w:t>խատեսումը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կխրախուսի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հատկապես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անպարտաճանաչ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վարկառուներին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օգտվել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այդ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հնա</w:t>
      </w:r>
      <w:r w:rsidR="00A51DFC">
        <w:rPr>
          <w:rFonts w:ascii="GHEA Grapalat" w:hAnsi="GHEA Grapalat"/>
          <w:szCs w:val="24"/>
          <w:lang w:val="en-GB"/>
        </w:rPr>
        <w:softHyphen/>
      </w:r>
      <w:r w:rsidRPr="00D77060">
        <w:rPr>
          <w:rFonts w:ascii="GHEA Grapalat" w:hAnsi="GHEA Grapalat"/>
          <w:szCs w:val="24"/>
        </w:rPr>
        <w:t>րավորությունից</w:t>
      </w:r>
      <w:r w:rsidRPr="00B60095">
        <w:rPr>
          <w:rFonts w:ascii="GHEA Grapalat" w:hAnsi="GHEA Grapalat"/>
          <w:szCs w:val="24"/>
          <w:lang w:val="en-US"/>
        </w:rPr>
        <w:t xml:space="preserve">, </w:t>
      </w:r>
      <w:r w:rsidRPr="00D77060">
        <w:rPr>
          <w:rFonts w:ascii="GHEA Grapalat" w:hAnsi="GHEA Grapalat"/>
          <w:szCs w:val="24"/>
        </w:rPr>
        <w:t>չարաշահելով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իրենց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իրավունքները</w:t>
      </w:r>
      <w:r w:rsidRPr="00B60095">
        <w:rPr>
          <w:rFonts w:ascii="GHEA Grapalat" w:hAnsi="GHEA Grapalat"/>
          <w:szCs w:val="24"/>
          <w:lang w:val="en-US"/>
        </w:rPr>
        <w:t xml:space="preserve">: </w:t>
      </w:r>
      <w:r w:rsidRPr="00D77060">
        <w:rPr>
          <w:rFonts w:ascii="GHEA Grapalat" w:hAnsi="GHEA Grapalat"/>
          <w:szCs w:val="24"/>
        </w:rPr>
        <w:t>Դա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անխուսափելիորեն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կհան</w:t>
      </w:r>
      <w:r w:rsidR="00A51DFC">
        <w:rPr>
          <w:rFonts w:ascii="GHEA Grapalat" w:hAnsi="GHEA Grapalat"/>
          <w:szCs w:val="24"/>
          <w:lang w:val="en-GB"/>
        </w:rPr>
        <w:softHyphen/>
      </w:r>
      <w:r w:rsidRPr="00D77060">
        <w:rPr>
          <w:rFonts w:ascii="GHEA Grapalat" w:hAnsi="GHEA Grapalat"/>
          <w:szCs w:val="24"/>
        </w:rPr>
        <w:t>գեց</w:t>
      </w:r>
      <w:r w:rsidR="00A51DFC">
        <w:rPr>
          <w:rFonts w:ascii="GHEA Grapalat" w:hAnsi="GHEA Grapalat"/>
          <w:szCs w:val="24"/>
          <w:lang w:val="en-GB"/>
        </w:rPr>
        <w:softHyphen/>
      </w:r>
      <w:r w:rsidRPr="00D77060">
        <w:rPr>
          <w:rFonts w:ascii="GHEA Grapalat" w:hAnsi="GHEA Grapalat"/>
          <w:szCs w:val="24"/>
        </w:rPr>
        <w:t>նի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թե</w:t>
      </w:r>
      <w:r w:rsidRPr="00B60095">
        <w:rPr>
          <w:rFonts w:ascii="GHEA Grapalat" w:hAnsi="GHEA Grapalat"/>
          <w:szCs w:val="24"/>
          <w:lang w:val="en-US"/>
        </w:rPr>
        <w:t xml:space="preserve">´ </w:t>
      </w:r>
      <w:r w:rsidRPr="00D77060">
        <w:rPr>
          <w:rFonts w:ascii="GHEA Grapalat" w:hAnsi="GHEA Grapalat"/>
          <w:szCs w:val="24"/>
        </w:rPr>
        <w:t>դատարանների</w:t>
      </w:r>
      <w:r w:rsidRPr="00B60095">
        <w:rPr>
          <w:rFonts w:ascii="GHEA Grapalat" w:hAnsi="GHEA Grapalat"/>
          <w:szCs w:val="24"/>
          <w:lang w:val="en-US"/>
        </w:rPr>
        <w:t xml:space="preserve">, </w:t>
      </w:r>
      <w:r w:rsidRPr="00D77060">
        <w:rPr>
          <w:rFonts w:ascii="GHEA Grapalat" w:hAnsi="GHEA Grapalat"/>
          <w:szCs w:val="24"/>
        </w:rPr>
        <w:t>թե</w:t>
      </w:r>
      <w:r w:rsidRPr="00B60095">
        <w:rPr>
          <w:rFonts w:ascii="GHEA Grapalat" w:hAnsi="GHEA Grapalat"/>
          <w:szCs w:val="24"/>
          <w:lang w:val="en-US"/>
        </w:rPr>
        <w:t xml:space="preserve">´ </w:t>
      </w:r>
      <w:r w:rsidRPr="00D77060">
        <w:rPr>
          <w:rFonts w:ascii="GHEA Grapalat" w:hAnsi="GHEA Grapalat"/>
          <w:szCs w:val="24"/>
        </w:rPr>
        <w:t>Հաշտարարի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ծանրաբեռնվածության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էական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ավելացմանը</w:t>
      </w:r>
      <w:r w:rsidRPr="00B60095">
        <w:rPr>
          <w:rFonts w:ascii="GHEA Grapalat" w:hAnsi="GHEA Grapalat"/>
          <w:szCs w:val="24"/>
          <w:lang w:val="en-US"/>
        </w:rPr>
        <w:t xml:space="preserve">: </w:t>
      </w:r>
      <w:r w:rsidRPr="00D77060">
        <w:rPr>
          <w:rFonts w:ascii="GHEA Grapalat" w:hAnsi="GHEA Grapalat"/>
          <w:szCs w:val="24"/>
        </w:rPr>
        <w:t>Ընդ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որում</w:t>
      </w:r>
      <w:r w:rsidRPr="00B60095">
        <w:rPr>
          <w:rFonts w:ascii="GHEA Grapalat" w:hAnsi="GHEA Grapalat"/>
          <w:szCs w:val="24"/>
          <w:lang w:val="en-US"/>
        </w:rPr>
        <w:t xml:space="preserve">, </w:t>
      </w:r>
      <w:r w:rsidRPr="00D77060">
        <w:rPr>
          <w:rFonts w:ascii="GHEA Grapalat" w:hAnsi="GHEA Grapalat"/>
          <w:szCs w:val="24"/>
        </w:rPr>
        <w:t>և</w:t>
      </w:r>
      <w:r w:rsidRPr="00B60095">
        <w:rPr>
          <w:rFonts w:ascii="GHEA Grapalat" w:hAnsi="GHEA Grapalat"/>
          <w:szCs w:val="24"/>
          <w:lang w:val="en-US"/>
        </w:rPr>
        <w:t xml:space="preserve">´ </w:t>
      </w:r>
      <w:r w:rsidRPr="00D77060">
        <w:rPr>
          <w:rFonts w:ascii="GHEA Grapalat" w:hAnsi="GHEA Grapalat"/>
          <w:szCs w:val="24"/>
        </w:rPr>
        <w:t>հիփո</w:t>
      </w:r>
      <w:r w:rsidR="00EE4F6F">
        <w:rPr>
          <w:rFonts w:ascii="GHEA Grapalat" w:hAnsi="GHEA Grapalat"/>
          <w:szCs w:val="24"/>
        </w:rPr>
        <w:t>թեքային</w:t>
      </w:r>
      <w:r w:rsidR="00EE4F6F" w:rsidRPr="00B60095">
        <w:rPr>
          <w:rFonts w:ascii="GHEA Grapalat" w:hAnsi="GHEA Grapalat"/>
          <w:szCs w:val="24"/>
          <w:lang w:val="en-US"/>
        </w:rPr>
        <w:t xml:space="preserve"> </w:t>
      </w:r>
      <w:r w:rsidR="00EE4F6F">
        <w:rPr>
          <w:rFonts w:ascii="GHEA Grapalat" w:hAnsi="GHEA Grapalat"/>
          <w:szCs w:val="24"/>
        </w:rPr>
        <w:t>վարկերի</w:t>
      </w:r>
      <w:r w:rsidR="00EE4F6F" w:rsidRPr="00B60095">
        <w:rPr>
          <w:rFonts w:ascii="GHEA Grapalat" w:hAnsi="GHEA Grapalat"/>
          <w:szCs w:val="24"/>
          <w:lang w:val="en-US"/>
        </w:rPr>
        <w:t xml:space="preserve">, </w:t>
      </w:r>
      <w:r w:rsidR="00EE4F6F">
        <w:rPr>
          <w:rFonts w:ascii="GHEA Grapalat" w:hAnsi="GHEA Grapalat"/>
          <w:szCs w:val="24"/>
        </w:rPr>
        <w:t>և</w:t>
      </w:r>
      <w:r w:rsidR="00EE4F6F" w:rsidRPr="00B60095">
        <w:rPr>
          <w:rFonts w:ascii="GHEA Grapalat" w:hAnsi="GHEA Grapalat"/>
          <w:szCs w:val="24"/>
          <w:lang w:val="en-US"/>
        </w:rPr>
        <w:t xml:space="preserve">´ </w:t>
      </w:r>
      <w:r w:rsidR="00EE4F6F">
        <w:rPr>
          <w:rFonts w:ascii="GHEA Grapalat" w:hAnsi="GHEA Grapalat"/>
          <w:szCs w:val="24"/>
        </w:rPr>
        <w:t>երեք</w:t>
      </w:r>
      <w:r w:rsidR="00EE4F6F" w:rsidRPr="00B60095">
        <w:rPr>
          <w:rFonts w:ascii="GHEA Grapalat" w:hAnsi="GHEA Grapalat"/>
          <w:szCs w:val="24"/>
          <w:lang w:val="en-US"/>
        </w:rPr>
        <w:t xml:space="preserve"> </w:t>
      </w:r>
      <w:r w:rsidR="00EE4F6F">
        <w:rPr>
          <w:rFonts w:ascii="GHEA Grapalat" w:hAnsi="GHEA Grapalat"/>
          <w:szCs w:val="24"/>
        </w:rPr>
        <w:t>միլիոն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ՀՀ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դրամը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չգերազանցող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վարկերի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պա</w:t>
      </w:r>
      <w:r w:rsidR="00A51DFC">
        <w:rPr>
          <w:rFonts w:ascii="GHEA Grapalat" w:hAnsi="GHEA Grapalat"/>
          <w:szCs w:val="24"/>
          <w:lang w:val="en-GB"/>
        </w:rPr>
        <w:softHyphen/>
      </w:r>
      <w:r w:rsidRPr="00D77060">
        <w:rPr>
          <w:rFonts w:ascii="GHEA Grapalat" w:hAnsi="GHEA Grapalat"/>
          <w:szCs w:val="24"/>
        </w:rPr>
        <w:t>րա</w:t>
      </w:r>
      <w:r w:rsidR="00A51DFC">
        <w:rPr>
          <w:rFonts w:ascii="GHEA Grapalat" w:hAnsi="GHEA Grapalat"/>
          <w:szCs w:val="24"/>
          <w:lang w:val="en-GB"/>
        </w:rPr>
        <w:softHyphen/>
      </w:r>
      <w:r w:rsidRPr="00D77060">
        <w:rPr>
          <w:rFonts w:ascii="GHEA Grapalat" w:hAnsi="GHEA Grapalat"/>
          <w:szCs w:val="24"/>
        </w:rPr>
        <w:t>գայում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հնարավոր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հետևանք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կարող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է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լինել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վարկավորման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պայմանների</w:t>
      </w:r>
      <w:r w:rsidRPr="00B60095">
        <w:rPr>
          <w:rFonts w:ascii="GHEA Grapalat" w:hAnsi="GHEA Grapalat"/>
          <w:szCs w:val="24"/>
          <w:lang w:val="en-US"/>
        </w:rPr>
        <w:t xml:space="preserve"> (</w:t>
      </w:r>
      <w:r w:rsidRPr="00D77060">
        <w:rPr>
          <w:rFonts w:ascii="GHEA Grapalat" w:hAnsi="GHEA Grapalat"/>
          <w:szCs w:val="24"/>
        </w:rPr>
        <w:t>տոկոսներ</w:t>
      </w:r>
      <w:r w:rsidRPr="00B60095">
        <w:rPr>
          <w:rFonts w:ascii="GHEA Grapalat" w:hAnsi="GHEA Grapalat"/>
          <w:szCs w:val="24"/>
          <w:lang w:val="en-US"/>
        </w:rPr>
        <w:t xml:space="preserve">, </w:t>
      </w:r>
      <w:r w:rsidRPr="00D77060">
        <w:rPr>
          <w:rFonts w:ascii="GHEA Grapalat" w:hAnsi="GHEA Grapalat"/>
          <w:szCs w:val="24"/>
        </w:rPr>
        <w:t>վար</w:t>
      </w:r>
      <w:r w:rsidR="00A51DFC">
        <w:rPr>
          <w:rFonts w:ascii="GHEA Grapalat" w:hAnsi="GHEA Grapalat"/>
          <w:szCs w:val="24"/>
          <w:lang w:val="en-GB"/>
        </w:rPr>
        <w:softHyphen/>
      </w:r>
      <w:r w:rsidRPr="00D77060">
        <w:rPr>
          <w:rFonts w:ascii="GHEA Grapalat" w:hAnsi="GHEA Grapalat"/>
          <w:szCs w:val="24"/>
        </w:rPr>
        <w:t>կի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տրամադրման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ծախս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և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այլն</w:t>
      </w:r>
      <w:r w:rsidRPr="00B60095">
        <w:rPr>
          <w:rFonts w:ascii="GHEA Grapalat" w:hAnsi="GHEA Grapalat"/>
          <w:szCs w:val="24"/>
          <w:lang w:val="en-US"/>
        </w:rPr>
        <w:t xml:space="preserve">) </w:t>
      </w:r>
      <w:r w:rsidRPr="00D77060">
        <w:rPr>
          <w:rFonts w:ascii="GHEA Grapalat" w:hAnsi="GHEA Grapalat"/>
          <w:szCs w:val="24"/>
        </w:rPr>
        <w:t>վատթարացումը</w:t>
      </w:r>
      <w:r w:rsidRPr="00B60095">
        <w:rPr>
          <w:rFonts w:ascii="GHEA Grapalat" w:hAnsi="GHEA Grapalat"/>
          <w:szCs w:val="24"/>
          <w:lang w:val="en-US"/>
        </w:rPr>
        <w:t xml:space="preserve">, </w:t>
      </w:r>
      <w:r w:rsidRPr="00D77060">
        <w:rPr>
          <w:rFonts w:ascii="GHEA Grapalat" w:hAnsi="GHEA Grapalat"/>
          <w:szCs w:val="24"/>
        </w:rPr>
        <w:t>քանի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որ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ֆինանսական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կազմակեր</w:t>
      </w:r>
      <w:r w:rsidR="00A51DFC">
        <w:rPr>
          <w:rFonts w:ascii="GHEA Grapalat" w:hAnsi="GHEA Grapalat"/>
          <w:szCs w:val="24"/>
          <w:lang w:val="en-GB"/>
        </w:rPr>
        <w:softHyphen/>
      </w:r>
      <w:r w:rsidRPr="00D77060">
        <w:rPr>
          <w:rFonts w:ascii="GHEA Grapalat" w:hAnsi="GHEA Grapalat"/>
          <w:szCs w:val="24"/>
        </w:rPr>
        <w:t>պու</w:t>
      </w:r>
      <w:r w:rsidR="00A51DFC">
        <w:rPr>
          <w:rFonts w:ascii="GHEA Grapalat" w:hAnsi="GHEA Grapalat"/>
          <w:szCs w:val="24"/>
          <w:lang w:val="en-GB"/>
        </w:rPr>
        <w:softHyphen/>
      </w:r>
      <w:r w:rsidRPr="00D77060">
        <w:rPr>
          <w:rFonts w:ascii="GHEA Grapalat" w:hAnsi="GHEA Grapalat"/>
          <w:szCs w:val="24"/>
        </w:rPr>
        <w:t>թյուն</w:t>
      </w:r>
      <w:r w:rsidR="00A51DFC">
        <w:rPr>
          <w:rFonts w:ascii="GHEA Grapalat" w:hAnsi="GHEA Grapalat"/>
          <w:szCs w:val="24"/>
          <w:lang w:val="en-GB"/>
        </w:rPr>
        <w:softHyphen/>
      </w:r>
      <w:r w:rsidRPr="00D77060">
        <w:rPr>
          <w:rFonts w:ascii="GHEA Grapalat" w:hAnsi="GHEA Grapalat"/>
          <w:szCs w:val="24"/>
        </w:rPr>
        <w:t>ները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ստիպված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կլինեն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հնարավոր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դատական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գործընթացների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անխուսափելիության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հանգամանքը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ևս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հաշվի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առնել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իրենց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ռիսկերը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գնահատելիս</w:t>
      </w:r>
      <w:r w:rsidRPr="00B60095">
        <w:rPr>
          <w:rFonts w:ascii="GHEA Grapalat" w:hAnsi="GHEA Grapalat"/>
          <w:szCs w:val="24"/>
          <w:lang w:val="en-US"/>
        </w:rPr>
        <w:t>:</w:t>
      </w:r>
    </w:p>
    <w:p w:rsidR="00D77060" w:rsidRPr="00B60095" w:rsidRDefault="00D77060" w:rsidP="00A51DFC">
      <w:pPr>
        <w:spacing w:after="0" w:line="360" w:lineRule="auto"/>
        <w:ind w:firstLine="720"/>
        <w:jc w:val="both"/>
        <w:rPr>
          <w:rFonts w:ascii="GHEA Grapalat" w:hAnsi="GHEA Grapalat"/>
          <w:szCs w:val="24"/>
          <w:lang w:val="en-US"/>
        </w:rPr>
      </w:pPr>
      <w:r w:rsidRPr="00D77060">
        <w:rPr>
          <w:rFonts w:ascii="GHEA Grapalat" w:hAnsi="GHEA Grapalat" w:cs="Sylfaen"/>
          <w:szCs w:val="24"/>
        </w:rPr>
        <w:t>Ի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լրումն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նշվածի</w:t>
      </w:r>
      <w:r w:rsidRPr="00D77060">
        <w:rPr>
          <w:rFonts w:ascii="GHEA Grapalat" w:hAnsi="GHEA Grapalat"/>
          <w:szCs w:val="24"/>
        </w:rPr>
        <w:t>՝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առաջարկում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ենք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նախագծի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/>
          <w:szCs w:val="24"/>
        </w:rPr>
        <w:t>այդ</w:t>
      </w:r>
      <w:r w:rsidRPr="00B60095">
        <w:rPr>
          <w:rFonts w:ascii="GHEA Grapalat" w:hAnsi="GHEA Grapalat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փոփոխությունը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քննարկել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նաև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="00A51DFC">
        <w:rPr>
          <w:rFonts w:ascii="GHEA Grapalat" w:hAnsi="GHEA Grapalat" w:cs="Sylfaen"/>
          <w:szCs w:val="24"/>
          <w:lang w:val="en-GB"/>
        </w:rPr>
        <w:t>ստորև բերված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փաստարկների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լույսի</w:t>
      </w:r>
      <w:r w:rsidRPr="00B60095">
        <w:rPr>
          <w:rFonts w:ascii="GHEA Grapalat" w:hAnsi="GHEA Grapalat" w:cs="Sylfaen"/>
          <w:szCs w:val="24"/>
          <w:lang w:val="en-US"/>
        </w:rPr>
        <w:t xml:space="preserve"> </w:t>
      </w:r>
      <w:r w:rsidRPr="00D77060">
        <w:rPr>
          <w:rFonts w:ascii="GHEA Grapalat" w:hAnsi="GHEA Grapalat" w:cs="Sylfaen"/>
          <w:szCs w:val="24"/>
        </w:rPr>
        <w:t>ներքո՝</w:t>
      </w:r>
    </w:p>
    <w:p w:rsidR="00D77060" w:rsidRPr="00D77060" w:rsidRDefault="00D77060" w:rsidP="00D770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Cs w:val="24"/>
        </w:rPr>
      </w:pPr>
      <w:r w:rsidRPr="00D77060">
        <w:rPr>
          <w:rFonts w:ascii="GHEA Grapalat" w:hAnsi="GHEA Grapalat" w:cs="Sylfaen"/>
          <w:szCs w:val="24"/>
        </w:rPr>
        <w:t>ՀՀ քաղաքացիական օրենսգրքի</w:t>
      </w:r>
      <w:r w:rsidRPr="00D77060">
        <w:rPr>
          <w:rFonts w:ascii="GHEA Grapalat" w:hAnsi="GHEA Grapalat"/>
          <w:szCs w:val="24"/>
        </w:rPr>
        <w:t xml:space="preserve"> 369-</w:t>
      </w:r>
      <w:r w:rsidRPr="00D77060">
        <w:rPr>
          <w:rFonts w:ascii="GHEA Grapalat" w:hAnsi="GHEA Grapalat" w:cs="Sylfaen"/>
          <w:szCs w:val="24"/>
        </w:rPr>
        <w:t>րդ հոդվածի 1-ին մասի համաձայն՝ տուժանք վճա</w:t>
      </w:r>
      <w:r w:rsidR="00A51DFC">
        <w:rPr>
          <w:rFonts w:ascii="GHEA Grapalat" w:hAnsi="GHEA Grapalat" w:cs="Sylfaen"/>
          <w:szCs w:val="24"/>
        </w:rPr>
        <w:softHyphen/>
      </w:r>
      <w:r w:rsidRPr="00D77060">
        <w:rPr>
          <w:rFonts w:ascii="GHEA Grapalat" w:hAnsi="GHEA Grapalat" w:cs="Sylfaen"/>
          <w:szCs w:val="24"/>
        </w:rPr>
        <w:t>րելու պահանջով պարտատերը պարտավոր չէ ապացուցել</w:t>
      </w:r>
      <w:r w:rsidRPr="00D77060">
        <w:rPr>
          <w:rFonts w:ascii="GHEA Grapalat" w:hAnsi="GHEA Grapalat"/>
          <w:szCs w:val="24"/>
        </w:rPr>
        <w:t xml:space="preserve">, </w:t>
      </w:r>
      <w:r w:rsidRPr="00D77060">
        <w:rPr>
          <w:rFonts w:ascii="GHEA Grapalat" w:hAnsi="GHEA Grapalat" w:cs="Sylfaen"/>
          <w:szCs w:val="24"/>
        </w:rPr>
        <w:t>որ իրեն վնաս է պատ</w:t>
      </w:r>
      <w:r w:rsidR="00A51DFC">
        <w:rPr>
          <w:rFonts w:ascii="GHEA Grapalat" w:hAnsi="GHEA Grapalat" w:cs="Sylfaen"/>
          <w:szCs w:val="24"/>
        </w:rPr>
        <w:softHyphen/>
      </w:r>
      <w:r w:rsidRPr="00D77060">
        <w:rPr>
          <w:rFonts w:ascii="GHEA Grapalat" w:hAnsi="GHEA Grapalat" w:cs="Sylfaen"/>
          <w:szCs w:val="24"/>
        </w:rPr>
        <w:t>ճառ</w:t>
      </w:r>
      <w:r w:rsidR="00A51DFC">
        <w:rPr>
          <w:rFonts w:ascii="GHEA Grapalat" w:hAnsi="GHEA Grapalat" w:cs="Sylfaen"/>
          <w:szCs w:val="24"/>
        </w:rPr>
        <w:softHyphen/>
      </w:r>
      <w:r w:rsidRPr="00D77060">
        <w:rPr>
          <w:rFonts w:ascii="GHEA Grapalat" w:hAnsi="GHEA Grapalat" w:cs="Sylfaen"/>
          <w:szCs w:val="24"/>
        </w:rPr>
        <w:t>վել</w:t>
      </w:r>
      <w:r w:rsidRPr="00D77060">
        <w:rPr>
          <w:rFonts w:ascii="GHEA Grapalat" w:hAnsi="GHEA Grapalat"/>
          <w:szCs w:val="24"/>
        </w:rPr>
        <w:t xml:space="preserve">: </w:t>
      </w:r>
      <w:r w:rsidRPr="00D77060">
        <w:rPr>
          <w:rFonts w:ascii="GHEA Grapalat" w:hAnsi="GHEA Grapalat" w:cs="Sylfaen"/>
          <w:szCs w:val="24"/>
        </w:rPr>
        <w:t>Կարծում ենք անորոշ է</w:t>
      </w:r>
      <w:r w:rsidRPr="00D77060">
        <w:rPr>
          <w:rFonts w:ascii="GHEA Grapalat" w:hAnsi="GHEA Grapalat"/>
          <w:szCs w:val="24"/>
        </w:rPr>
        <w:t xml:space="preserve">, </w:t>
      </w:r>
      <w:r w:rsidRPr="00D77060">
        <w:rPr>
          <w:rFonts w:ascii="GHEA Grapalat" w:hAnsi="GHEA Grapalat" w:cs="Sylfaen"/>
          <w:szCs w:val="24"/>
        </w:rPr>
        <w:t>թե դատարանը կամ Հաշտարարը ինչ ողջամիտ ու իրա</w:t>
      </w:r>
      <w:r w:rsidR="00A51DFC">
        <w:rPr>
          <w:rFonts w:ascii="GHEA Grapalat" w:hAnsi="GHEA Grapalat" w:cs="Sylfaen"/>
          <w:szCs w:val="24"/>
        </w:rPr>
        <w:softHyphen/>
      </w:r>
      <w:r w:rsidRPr="00D77060">
        <w:rPr>
          <w:rFonts w:ascii="GHEA Grapalat" w:hAnsi="GHEA Grapalat" w:cs="Sylfaen"/>
          <w:szCs w:val="24"/>
        </w:rPr>
        <w:t xml:space="preserve">վաչափ չափանիշի հիման վրա է որոշելու </w:t>
      </w:r>
      <w:r w:rsidRPr="00D77060">
        <w:rPr>
          <w:rFonts w:ascii="GHEA Grapalat" w:hAnsi="GHEA Grapalat" w:cs="Sylfaen"/>
          <w:bCs/>
          <w:szCs w:val="24"/>
          <w:lang w:val="hy-AM"/>
        </w:rPr>
        <w:t>պարտավորության</w:t>
      </w:r>
      <w:r w:rsidRPr="00D77060">
        <w:rPr>
          <w:rFonts w:ascii="GHEA Grapalat" w:hAnsi="GHEA Grapalat" w:cs="Sylfaen"/>
          <w:bCs/>
          <w:szCs w:val="24"/>
        </w:rPr>
        <w:t xml:space="preserve"> </w:t>
      </w:r>
      <w:r w:rsidRPr="00D77060">
        <w:rPr>
          <w:rFonts w:ascii="GHEA Grapalat" w:hAnsi="GHEA Grapalat" w:cs="Sylfaen"/>
          <w:bCs/>
          <w:szCs w:val="24"/>
          <w:lang w:val="hy-AM"/>
        </w:rPr>
        <w:t>խախտման</w:t>
      </w:r>
      <w:r w:rsidRPr="00D77060">
        <w:rPr>
          <w:rFonts w:ascii="GHEA Grapalat" w:hAnsi="GHEA Grapalat" w:cs="Sylfaen"/>
          <w:bCs/>
          <w:szCs w:val="24"/>
        </w:rPr>
        <w:t xml:space="preserve"> </w:t>
      </w:r>
      <w:r w:rsidRPr="00D77060">
        <w:rPr>
          <w:rFonts w:ascii="GHEA Grapalat" w:hAnsi="GHEA Grapalat" w:cs="Sylfaen"/>
          <w:bCs/>
          <w:szCs w:val="24"/>
          <w:lang w:val="hy-AM"/>
        </w:rPr>
        <w:t>հետևանք</w:t>
      </w:r>
      <w:r w:rsidR="00A51DFC">
        <w:rPr>
          <w:rFonts w:ascii="GHEA Grapalat" w:hAnsi="GHEA Grapalat" w:cs="Sylfaen"/>
          <w:bCs/>
          <w:szCs w:val="24"/>
          <w:lang w:val="en-GB"/>
        </w:rPr>
        <w:softHyphen/>
      </w:r>
      <w:r w:rsidRPr="00D77060">
        <w:rPr>
          <w:rFonts w:ascii="GHEA Grapalat" w:hAnsi="GHEA Grapalat" w:cs="Sylfaen"/>
          <w:bCs/>
          <w:szCs w:val="24"/>
          <w:lang w:val="hy-AM"/>
        </w:rPr>
        <w:t>ներին</w:t>
      </w:r>
      <w:r w:rsidRPr="00D77060">
        <w:rPr>
          <w:rFonts w:ascii="GHEA Grapalat" w:hAnsi="GHEA Grapalat" w:cs="Sylfaen"/>
          <w:bCs/>
          <w:szCs w:val="24"/>
        </w:rPr>
        <w:t xml:space="preserve"> անհամաչափությունը</w:t>
      </w:r>
      <w:r w:rsidR="00A51DFC">
        <w:rPr>
          <w:rFonts w:ascii="GHEA Grapalat" w:hAnsi="GHEA Grapalat" w:cs="Arial"/>
          <w:bCs/>
          <w:szCs w:val="24"/>
        </w:rPr>
        <w:t>,</w:t>
      </w:r>
    </w:p>
    <w:p w:rsidR="00D77060" w:rsidRPr="00D77060" w:rsidRDefault="00D77060" w:rsidP="00D770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Cs w:val="24"/>
        </w:rPr>
      </w:pPr>
      <w:r w:rsidRPr="00D77060">
        <w:rPr>
          <w:rFonts w:ascii="GHEA Grapalat" w:hAnsi="GHEA Grapalat" w:cs="Sylfaen"/>
          <w:szCs w:val="24"/>
        </w:rPr>
        <w:t>ՀՀ քաղաքացիական օրենսգրքի</w:t>
      </w:r>
      <w:r w:rsidRPr="00D77060">
        <w:rPr>
          <w:rFonts w:ascii="GHEA Grapalat" w:hAnsi="GHEA Grapalat"/>
          <w:szCs w:val="24"/>
        </w:rPr>
        <w:t xml:space="preserve"> 372-</w:t>
      </w:r>
      <w:r w:rsidRPr="00D77060">
        <w:rPr>
          <w:rFonts w:ascii="GHEA Grapalat" w:hAnsi="GHEA Grapalat" w:cs="Sylfaen"/>
          <w:szCs w:val="24"/>
        </w:rPr>
        <w:t>րդ հոդվածի</w:t>
      </w:r>
      <w:r w:rsidRPr="00D77060">
        <w:rPr>
          <w:rFonts w:ascii="GHEA Grapalat" w:hAnsi="GHEA Grapalat"/>
          <w:szCs w:val="24"/>
        </w:rPr>
        <w:t xml:space="preserve"> 3-</w:t>
      </w:r>
      <w:r w:rsidRPr="00D77060">
        <w:rPr>
          <w:rFonts w:ascii="GHEA Grapalat" w:hAnsi="GHEA Grapalat" w:cs="Sylfaen"/>
          <w:szCs w:val="24"/>
        </w:rPr>
        <w:t xml:space="preserve">րդ </w:t>
      </w:r>
      <w:r w:rsidR="00A51DFC">
        <w:rPr>
          <w:rFonts w:ascii="GHEA Grapalat" w:hAnsi="GHEA Grapalat" w:cs="Sylfaen"/>
          <w:szCs w:val="24"/>
        </w:rPr>
        <w:t>մասն</w:t>
      </w:r>
      <w:r w:rsidRPr="00D77060">
        <w:rPr>
          <w:rFonts w:ascii="GHEA Grapalat" w:hAnsi="GHEA Grapalat" w:cs="Sylfaen"/>
          <w:szCs w:val="24"/>
        </w:rPr>
        <w:t xml:space="preserve"> այնուամենայնիվ նա</w:t>
      </w:r>
      <w:r w:rsidR="00A51DFC">
        <w:rPr>
          <w:rFonts w:ascii="GHEA Grapalat" w:hAnsi="GHEA Grapalat" w:cs="Sylfaen"/>
          <w:szCs w:val="24"/>
        </w:rPr>
        <w:softHyphen/>
      </w:r>
      <w:r w:rsidRPr="00D77060">
        <w:rPr>
          <w:rFonts w:ascii="GHEA Grapalat" w:hAnsi="GHEA Grapalat" w:cs="Sylfaen"/>
          <w:szCs w:val="24"/>
        </w:rPr>
        <w:t>խա</w:t>
      </w:r>
      <w:r w:rsidR="00A51DFC">
        <w:rPr>
          <w:rFonts w:ascii="GHEA Grapalat" w:hAnsi="GHEA Grapalat" w:cs="Sylfaen"/>
          <w:szCs w:val="24"/>
        </w:rPr>
        <w:softHyphen/>
      </w:r>
      <w:r w:rsidRPr="00D77060">
        <w:rPr>
          <w:rFonts w:ascii="GHEA Grapalat" w:hAnsi="GHEA Grapalat" w:cs="Sylfaen"/>
          <w:szCs w:val="24"/>
        </w:rPr>
        <w:t>տեսում է նման հնարավորություն</w:t>
      </w:r>
      <w:r w:rsidRPr="00D77060">
        <w:rPr>
          <w:rFonts w:ascii="GHEA Grapalat" w:hAnsi="GHEA Grapalat"/>
          <w:szCs w:val="24"/>
        </w:rPr>
        <w:t xml:space="preserve">, </w:t>
      </w:r>
      <w:r w:rsidRPr="00D77060">
        <w:rPr>
          <w:rFonts w:ascii="GHEA Grapalat" w:hAnsi="GHEA Grapalat" w:cs="Sylfaen"/>
          <w:szCs w:val="24"/>
        </w:rPr>
        <w:t>որոշ սոցիալական խմբերի ու անհաղթահարելի ուժի հետևանքով պարտավորության չկատարման դեպքերի համար</w:t>
      </w:r>
      <w:r w:rsidRPr="00D77060">
        <w:rPr>
          <w:rFonts w:ascii="GHEA Grapalat" w:hAnsi="GHEA Grapalat"/>
          <w:szCs w:val="24"/>
        </w:rPr>
        <w:t>:</w:t>
      </w:r>
    </w:p>
    <w:p w:rsidR="00D77060" w:rsidRPr="00D77060" w:rsidRDefault="00D77060" w:rsidP="00D77060">
      <w:pPr>
        <w:spacing w:after="0" w:line="360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D77060">
        <w:rPr>
          <w:rFonts w:ascii="GHEA Grapalat" w:hAnsi="GHEA Grapalat"/>
          <w:szCs w:val="24"/>
          <w:lang w:val="en-GB"/>
        </w:rPr>
        <w:t xml:space="preserve">4. </w:t>
      </w:r>
      <w:r w:rsidRPr="00D77060">
        <w:rPr>
          <w:rFonts w:ascii="GHEA Grapalat" w:hAnsi="GHEA Grapalat"/>
          <w:szCs w:val="24"/>
        </w:rPr>
        <w:t>Հ</w:t>
      </w:r>
      <w:r w:rsidRPr="00D77060">
        <w:rPr>
          <w:rFonts w:ascii="GHEA Grapalat" w:hAnsi="GHEA Grapalat"/>
          <w:szCs w:val="24"/>
          <w:lang w:val="hy-AM"/>
        </w:rPr>
        <w:t xml:space="preserve">աշվի առնելով նախագծի </w:t>
      </w:r>
      <w:r w:rsidRPr="00D77060">
        <w:rPr>
          <w:rFonts w:ascii="GHEA Grapalat" w:hAnsi="GHEA Grapalat"/>
          <w:szCs w:val="24"/>
          <w:lang w:val="en-GB"/>
        </w:rPr>
        <w:t xml:space="preserve">և </w:t>
      </w:r>
      <w:r w:rsidRPr="00D77060">
        <w:rPr>
          <w:rFonts w:ascii="GHEA Grapalat" w:hAnsi="GHEA Grapalat"/>
          <w:szCs w:val="24"/>
          <w:lang w:val="hy-AM"/>
        </w:rPr>
        <w:t>Հայաստանի Հանրապետության քաղաքացիական օրենսգրքո</w:t>
      </w:r>
      <w:r w:rsidRPr="00D77060">
        <w:rPr>
          <w:rFonts w:ascii="GHEA Grapalat" w:hAnsi="GHEA Grapalat"/>
          <w:szCs w:val="24"/>
          <w:lang w:val="en-GB"/>
        </w:rPr>
        <w:t>վ</w:t>
      </w:r>
      <w:r w:rsidRPr="00D77060">
        <w:rPr>
          <w:rFonts w:ascii="GHEA Grapalat" w:hAnsi="GHEA Grapalat"/>
          <w:szCs w:val="24"/>
          <w:lang w:val="hy-AM"/>
        </w:rPr>
        <w:t xml:space="preserve"> (այսուհետ՝ Օրենսգիրք) տուժանքի չափի սահմանափակման հետ կապված կար</w:t>
      </w:r>
      <w:r w:rsidRPr="00D77060">
        <w:rPr>
          <w:rFonts w:ascii="GHEA Grapalat" w:hAnsi="GHEA Grapalat"/>
          <w:szCs w:val="24"/>
          <w:lang w:val="en-GB"/>
        </w:rPr>
        <w:softHyphen/>
      </w:r>
      <w:r w:rsidRPr="00D77060">
        <w:rPr>
          <w:rFonts w:ascii="GHEA Grapalat" w:hAnsi="GHEA Grapalat"/>
          <w:szCs w:val="24"/>
          <w:lang w:val="hy-AM"/>
        </w:rPr>
        <w:lastRenderedPageBreak/>
        <w:t>գա</w:t>
      </w:r>
      <w:r w:rsidRPr="00D77060">
        <w:rPr>
          <w:rFonts w:ascii="GHEA Grapalat" w:hAnsi="GHEA Grapalat"/>
          <w:szCs w:val="24"/>
          <w:lang w:val="en-GB"/>
        </w:rPr>
        <w:softHyphen/>
      </w:r>
      <w:r w:rsidRPr="00D77060">
        <w:rPr>
          <w:rFonts w:ascii="GHEA Grapalat" w:hAnsi="GHEA Grapalat"/>
          <w:szCs w:val="24"/>
          <w:lang w:val="hy-AM"/>
        </w:rPr>
        <w:t>վորումներ</w:t>
      </w:r>
      <w:r w:rsidRPr="00D77060">
        <w:rPr>
          <w:rFonts w:ascii="GHEA Grapalat" w:hAnsi="GHEA Grapalat"/>
          <w:szCs w:val="24"/>
          <w:lang w:val="en-GB"/>
        </w:rPr>
        <w:t>ի</w:t>
      </w:r>
      <w:r w:rsidRPr="00D77060">
        <w:rPr>
          <w:rFonts w:ascii="GHEA Grapalat" w:hAnsi="GHEA Grapalat"/>
          <w:szCs w:val="24"/>
          <w:lang w:val="hy-AM"/>
        </w:rPr>
        <w:t xml:space="preserve"> համակարգային կապը, որո</w:t>
      </w:r>
      <w:r w:rsidRPr="00D77060">
        <w:rPr>
          <w:rFonts w:ascii="GHEA Grapalat" w:hAnsi="GHEA Grapalat"/>
          <w:szCs w:val="24"/>
          <w:lang w:val="en-GB"/>
        </w:rPr>
        <w:softHyphen/>
      </w:r>
      <w:r w:rsidRPr="00D77060">
        <w:rPr>
          <w:rFonts w:ascii="GHEA Grapalat" w:hAnsi="GHEA Grapalat"/>
          <w:szCs w:val="24"/>
          <w:lang w:val="hy-AM"/>
        </w:rPr>
        <w:t>շա</w:t>
      </w:r>
      <w:r w:rsidRPr="00D77060">
        <w:rPr>
          <w:rFonts w:ascii="GHEA Grapalat" w:hAnsi="GHEA Grapalat"/>
          <w:szCs w:val="24"/>
          <w:lang w:val="en-GB"/>
        </w:rPr>
        <w:softHyphen/>
      </w:r>
      <w:r w:rsidRPr="00D77060">
        <w:rPr>
          <w:rFonts w:ascii="GHEA Grapalat" w:hAnsi="GHEA Grapalat"/>
          <w:szCs w:val="24"/>
          <w:lang w:val="hy-AM"/>
        </w:rPr>
        <w:t xml:space="preserve">կի հստակեցումների անհրաժեշտություն </w:t>
      </w:r>
      <w:r w:rsidRPr="00D77060">
        <w:rPr>
          <w:rFonts w:ascii="GHEA Grapalat" w:hAnsi="GHEA Grapalat"/>
          <w:szCs w:val="24"/>
          <w:lang w:val="en-GB"/>
        </w:rPr>
        <w:t>է առաջանում</w:t>
      </w:r>
      <w:r w:rsidRPr="00D77060">
        <w:rPr>
          <w:rFonts w:ascii="GHEA Grapalat" w:hAnsi="GHEA Grapalat"/>
          <w:szCs w:val="24"/>
          <w:lang w:val="hy-AM"/>
        </w:rPr>
        <w:t>: Այսպես.</w:t>
      </w:r>
    </w:p>
    <w:p w:rsidR="00D77060" w:rsidRPr="00D77060" w:rsidRDefault="00D77060" w:rsidP="00D77060">
      <w:pPr>
        <w:spacing w:after="0" w:line="360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D77060">
        <w:rPr>
          <w:rFonts w:ascii="GHEA Grapalat" w:hAnsi="GHEA Grapalat"/>
          <w:szCs w:val="24"/>
          <w:lang w:val="hy-AM"/>
        </w:rPr>
        <w:t>1) Օրենսգրքի 372-րդ հոդվածի 1-ին կետի 1-ին նախադասությունից պարզ չէ, թե այն վե</w:t>
      </w:r>
      <w:r w:rsidRPr="00D77060">
        <w:rPr>
          <w:rFonts w:ascii="GHEA Grapalat" w:hAnsi="GHEA Grapalat"/>
          <w:szCs w:val="24"/>
          <w:lang w:val="hy-AM"/>
        </w:rPr>
        <w:softHyphen/>
        <w:t>րաբերում է միայն դրամական, թե նաև ոչ դրամական պարտավորություններին: Այս առու</w:t>
      </w:r>
      <w:r w:rsidRPr="00D77060">
        <w:rPr>
          <w:rFonts w:ascii="GHEA Grapalat" w:hAnsi="GHEA Grapalat"/>
          <w:szCs w:val="24"/>
          <w:lang w:val="hy-AM"/>
        </w:rPr>
        <w:softHyphen/>
        <w:t xml:space="preserve">մով հարկ է նշել, որ տվյալ նորմի կիրառման պրակտիկան ցույց է տալիս, որ </w:t>
      </w:r>
      <w:r w:rsidRPr="00D77060">
        <w:rPr>
          <w:rFonts w:ascii="GHEA Grapalat" w:hAnsi="GHEA Grapalat" w:cs="Sylfaen"/>
          <w:szCs w:val="24"/>
          <w:lang w:val="hy-AM"/>
        </w:rPr>
        <w:t>Օրենսգրքի</w:t>
      </w:r>
      <w:r w:rsidRPr="00D77060">
        <w:rPr>
          <w:rFonts w:ascii="GHEA Grapalat" w:hAnsi="GHEA Grapalat"/>
          <w:szCs w:val="24"/>
          <w:lang w:val="hy-AM"/>
        </w:rPr>
        <w:t xml:space="preserve">  372-րդ հոդվածի 1-ին կետի 1-ին նախադասությունը կիրառելի է միայն դրամական պար</w:t>
      </w:r>
      <w:r w:rsidRPr="00D77060">
        <w:rPr>
          <w:rFonts w:ascii="GHEA Grapalat" w:hAnsi="GHEA Grapalat"/>
          <w:szCs w:val="24"/>
          <w:lang w:val="hy-AM"/>
        </w:rPr>
        <w:softHyphen/>
        <w:t>տա</w:t>
      </w:r>
      <w:r w:rsidRPr="00D77060">
        <w:rPr>
          <w:rFonts w:ascii="GHEA Grapalat" w:hAnsi="GHEA Grapalat"/>
          <w:szCs w:val="24"/>
          <w:lang w:val="hy-AM"/>
        </w:rPr>
        <w:softHyphen/>
        <w:t>վո</w:t>
      </w:r>
      <w:r w:rsidRPr="00D77060">
        <w:rPr>
          <w:rFonts w:ascii="GHEA Grapalat" w:hAnsi="GHEA Grapalat"/>
          <w:szCs w:val="24"/>
          <w:lang w:val="hy-AM"/>
        </w:rPr>
        <w:softHyphen/>
        <w:t>րությունների նկատմամբ, քանի որ միայն այդ դեպքում է հնարավոր իրացնել հոդվածի    1-ին կետի 1-ին նախադասությամբ սահմանված նորմը՝</w:t>
      </w:r>
      <w:r w:rsidRPr="00D77060">
        <w:rPr>
          <w:szCs w:val="24"/>
          <w:lang w:val="hy-AM"/>
        </w:rPr>
        <w:t xml:space="preserve"> </w:t>
      </w:r>
      <w:r w:rsidRPr="00D77060">
        <w:rPr>
          <w:rFonts w:ascii="GHEA Grapalat" w:hAnsi="GHEA Grapalat"/>
          <w:szCs w:val="24"/>
          <w:lang w:val="hy-AM"/>
        </w:rPr>
        <w:t>պայմանագրով որոշված տուժանքի տա</w:t>
      </w:r>
      <w:r w:rsidRPr="00D77060">
        <w:rPr>
          <w:rFonts w:ascii="GHEA Grapalat" w:hAnsi="GHEA Grapalat"/>
          <w:szCs w:val="24"/>
          <w:lang w:val="hy-AM"/>
        </w:rPr>
        <w:softHyphen/>
        <w:t>րեկան առավելագույն չափը Հայաստանի Հանրապետության կենտրոնական բանկի սահ</w:t>
      </w:r>
      <w:r w:rsidRPr="00D77060">
        <w:rPr>
          <w:rFonts w:ascii="GHEA Grapalat" w:hAnsi="GHEA Grapalat"/>
          <w:szCs w:val="24"/>
          <w:lang w:val="hy-AM"/>
        </w:rPr>
        <w:softHyphen/>
        <w:t>մա</w:t>
      </w:r>
      <w:r w:rsidRPr="00D77060">
        <w:rPr>
          <w:rFonts w:ascii="GHEA Grapalat" w:hAnsi="GHEA Grapalat"/>
          <w:szCs w:val="24"/>
          <w:lang w:val="hy-AM"/>
        </w:rPr>
        <w:softHyphen/>
        <w:t xml:space="preserve">նած բանկային տոկոսի հաշվարկային դրույքի քառապատիկը չգերազանցելու առումով: Հետևաբար, առաջարկում ենք նախագծի շրջանակներում նախատեսել, որ </w:t>
      </w:r>
      <w:r w:rsidRPr="00D77060">
        <w:rPr>
          <w:rFonts w:ascii="GHEA Grapalat" w:hAnsi="GHEA Grapalat" w:cs="Sylfaen"/>
          <w:szCs w:val="24"/>
          <w:lang w:val="hy-AM"/>
        </w:rPr>
        <w:t>Օրենսգրքի</w:t>
      </w:r>
      <w:r w:rsidRPr="00D77060">
        <w:rPr>
          <w:rFonts w:ascii="GHEA Grapalat" w:hAnsi="GHEA Grapalat"/>
          <w:szCs w:val="24"/>
          <w:lang w:val="hy-AM"/>
        </w:rPr>
        <w:t xml:space="preserve">    372-րդ հոդվածի 1-ին կետի 1-ին նախադասությունը կիրառելի է միայն դրամական պարտա</w:t>
      </w:r>
      <w:r w:rsidRPr="00D77060">
        <w:rPr>
          <w:rFonts w:ascii="GHEA Grapalat" w:hAnsi="GHEA Grapalat"/>
          <w:szCs w:val="24"/>
          <w:lang w:val="hy-AM"/>
        </w:rPr>
        <w:softHyphen/>
        <w:t>վո</w:t>
      </w:r>
      <w:r w:rsidRPr="00D77060">
        <w:rPr>
          <w:rFonts w:ascii="GHEA Grapalat" w:hAnsi="GHEA Grapalat"/>
          <w:szCs w:val="24"/>
          <w:lang w:val="hy-AM"/>
        </w:rPr>
        <w:softHyphen/>
      </w:r>
      <w:r w:rsidR="00A51DFC" w:rsidRPr="00B60095">
        <w:rPr>
          <w:rFonts w:ascii="GHEA Grapalat" w:hAnsi="GHEA Grapalat"/>
          <w:szCs w:val="24"/>
          <w:lang w:val="hy-AM"/>
        </w:rPr>
        <w:softHyphen/>
      </w:r>
      <w:r w:rsidRPr="00D77060">
        <w:rPr>
          <w:rFonts w:ascii="GHEA Grapalat" w:hAnsi="GHEA Grapalat"/>
          <w:szCs w:val="24"/>
          <w:lang w:val="hy-AM"/>
        </w:rPr>
        <w:t>րությունների նկատմամբ, ինչպես նաև սահմանել ոչ դրամական պարտավորությունների նկատմամբ հաշվարկվող տուժանքների սահմանաչափ սահմանող մեխանիզմներ,</w:t>
      </w:r>
    </w:p>
    <w:p w:rsidR="00D77060" w:rsidRPr="00D77060" w:rsidRDefault="00D77060" w:rsidP="00D77060">
      <w:pPr>
        <w:spacing w:after="0" w:line="360" w:lineRule="auto"/>
        <w:ind w:firstLine="708"/>
        <w:jc w:val="both"/>
        <w:rPr>
          <w:rFonts w:ascii="GHEA Grapalat" w:hAnsi="GHEA Grapalat"/>
          <w:szCs w:val="24"/>
          <w:lang w:val="hy-AM"/>
        </w:rPr>
      </w:pPr>
      <w:r w:rsidRPr="00D77060">
        <w:rPr>
          <w:rFonts w:ascii="GHEA Grapalat" w:hAnsi="GHEA Grapalat"/>
          <w:szCs w:val="24"/>
          <w:lang w:val="hy-AM"/>
        </w:rPr>
        <w:t xml:space="preserve">2) Օրենսգրքի 372-րդ հոդվածի 1-ին կետում օգտագործված «տվյալ պահին առկա պարտքի հիմնական </w:t>
      </w:r>
      <w:r w:rsidR="00EE4F6F">
        <w:rPr>
          <w:rFonts w:ascii="GHEA Grapalat" w:hAnsi="GHEA Grapalat"/>
          <w:szCs w:val="24"/>
          <w:lang w:val="hy-AM"/>
        </w:rPr>
        <w:t>գումար» հասկացությունը անորոշ է</w:t>
      </w:r>
      <w:r w:rsidRPr="00D77060">
        <w:rPr>
          <w:rFonts w:ascii="GHEA Grapalat" w:hAnsi="GHEA Grapalat"/>
          <w:szCs w:val="24"/>
          <w:lang w:val="hy-AM"/>
        </w:rPr>
        <w:t xml:space="preserve"> այն առումով, որ թույլ չի տալիս ֆիքսելու տուժանքի չափի և պարտքի գումարի հարաբերակցությունը այն դեպքերում, երբ խախտված պարտավորությունը մասնակի կատարվում է և պարտքի չափը նվազում է: Տվյալ պա</w:t>
      </w:r>
      <w:r w:rsidRPr="00D77060">
        <w:rPr>
          <w:rFonts w:ascii="GHEA Grapalat" w:hAnsi="GHEA Grapalat"/>
          <w:szCs w:val="24"/>
          <w:lang w:val="hy-AM"/>
        </w:rPr>
        <w:softHyphen/>
      </w:r>
      <w:r w:rsidR="00A51DFC" w:rsidRPr="00B60095">
        <w:rPr>
          <w:rFonts w:ascii="GHEA Grapalat" w:hAnsi="GHEA Grapalat"/>
          <w:szCs w:val="24"/>
          <w:lang w:val="hy-AM"/>
        </w:rPr>
        <w:softHyphen/>
      </w:r>
      <w:r w:rsidRPr="00D77060">
        <w:rPr>
          <w:rFonts w:ascii="GHEA Grapalat" w:hAnsi="GHEA Grapalat"/>
          <w:szCs w:val="24"/>
          <w:lang w:val="hy-AM"/>
        </w:rPr>
        <w:t>րագայում պարզ չէ՝ տուժանքի առավելագույն չափը պարտքի ո՞ր մասի հարաբերակ</w:t>
      </w:r>
      <w:r w:rsidRPr="00D77060">
        <w:rPr>
          <w:rFonts w:ascii="GHEA Grapalat" w:hAnsi="GHEA Grapalat"/>
          <w:szCs w:val="24"/>
          <w:lang w:val="hy-AM"/>
        </w:rPr>
        <w:softHyphen/>
        <w:t>ցու</w:t>
      </w:r>
      <w:r w:rsidRPr="00D77060">
        <w:rPr>
          <w:rFonts w:ascii="GHEA Grapalat" w:hAnsi="GHEA Grapalat"/>
          <w:szCs w:val="24"/>
          <w:lang w:val="hy-AM"/>
        </w:rPr>
        <w:softHyphen/>
        <w:t>թյամբ պետք է դիտարկվի: Նշված խնդիրը լուծելու նպատակով առաջարկում ենք Օրենսգրքի 372-րդ հոդվածի 1-ին մասում նախատեսել, որ պայմանագրով որոշված բոլոր տուժանքների հանրագումարի չափը չի կարող գերազանցել տվյալ պայմանագրից բխող պարտավորության առա</w:t>
      </w:r>
      <w:r w:rsidR="00A51DFC" w:rsidRPr="00B60095">
        <w:rPr>
          <w:rFonts w:ascii="GHEA Grapalat" w:hAnsi="GHEA Grapalat"/>
          <w:szCs w:val="24"/>
          <w:lang w:val="hy-AM"/>
        </w:rPr>
        <w:softHyphen/>
      </w:r>
      <w:r w:rsidRPr="00D77060">
        <w:rPr>
          <w:rFonts w:ascii="GHEA Grapalat" w:hAnsi="GHEA Grapalat"/>
          <w:szCs w:val="24"/>
          <w:lang w:val="hy-AM"/>
        </w:rPr>
        <w:t>ջին խախտման պահին առկա պարտքի հիմնական գումարը: Ընդ որում, այդ դիտար</w:t>
      </w:r>
      <w:r w:rsidRPr="00D77060">
        <w:rPr>
          <w:rFonts w:ascii="GHEA Grapalat" w:hAnsi="GHEA Grapalat"/>
          <w:szCs w:val="24"/>
          <w:lang w:val="hy-AM"/>
        </w:rPr>
        <w:softHyphen/>
        <w:t xml:space="preserve">կումը վերաբերելի է նաև նախագծին, </w:t>
      </w:r>
    </w:p>
    <w:p w:rsidR="00D77060" w:rsidRPr="00D77060" w:rsidRDefault="00B60095" w:rsidP="00D77060">
      <w:pPr>
        <w:spacing w:after="0" w:line="360" w:lineRule="auto"/>
        <w:ind w:firstLine="708"/>
        <w:jc w:val="both"/>
        <w:rPr>
          <w:rFonts w:ascii="GHEA Grapalat" w:hAnsi="GHEA Grapalat"/>
          <w:szCs w:val="24"/>
          <w:lang w:val="hy-AM"/>
        </w:rPr>
      </w:pPr>
      <w:r w:rsidRPr="00B60095">
        <w:rPr>
          <w:rFonts w:ascii="GHEA Grapalat" w:hAnsi="GHEA Grapalat"/>
          <w:spacing w:val="-6"/>
          <w:szCs w:val="24"/>
          <w:lang w:val="hy-AM"/>
        </w:rPr>
        <w:t>3</w:t>
      </w:r>
      <w:r w:rsidR="00D77060" w:rsidRPr="00D77060">
        <w:rPr>
          <w:rFonts w:ascii="GHEA Grapalat" w:hAnsi="GHEA Grapalat"/>
          <w:spacing w:val="-6"/>
          <w:szCs w:val="24"/>
          <w:lang w:val="hy-AM"/>
        </w:rPr>
        <w:t xml:space="preserve">) </w:t>
      </w:r>
      <w:r w:rsidR="00D77060" w:rsidRPr="00D77060">
        <w:rPr>
          <w:rFonts w:ascii="GHEA Grapalat" w:hAnsi="GHEA Grapalat"/>
          <w:szCs w:val="24"/>
          <w:lang w:val="hy-AM"/>
        </w:rPr>
        <w:t>Հաշվի առնելով, որ վարկային կազմակերպությունների և գրավատների գործու</w:t>
      </w:r>
      <w:r w:rsidR="00D77060" w:rsidRPr="00D77060">
        <w:rPr>
          <w:rFonts w:ascii="GHEA Grapalat" w:hAnsi="GHEA Grapalat"/>
          <w:szCs w:val="24"/>
          <w:lang w:val="hy-AM"/>
        </w:rPr>
        <w:softHyphen/>
        <w:t>նե</w:t>
      </w:r>
      <w:r w:rsidR="00D77060" w:rsidRPr="00D77060">
        <w:rPr>
          <w:rFonts w:ascii="GHEA Grapalat" w:hAnsi="GHEA Grapalat"/>
          <w:szCs w:val="24"/>
          <w:lang w:val="hy-AM"/>
        </w:rPr>
        <w:softHyphen/>
        <w:t>ու</w:t>
      </w:r>
      <w:r w:rsidR="00D77060" w:rsidRPr="00D77060">
        <w:rPr>
          <w:rFonts w:ascii="GHEA Grapalat" w:hAnsi="GHEA Grapalat"/>
          <w:szCs w:val="24"/>
          <w:lang w:val="hy-AM"/>
        </w:rPr>
        <w:softHyphen/>
        <w:t>թյունը կարգավորվում է «Վարկային կազմակերպությունների մասին» և «Գրավատների և գրա</w:t>
      </w:r>
      <w:r w:rsidR="00D77060" w:rsidRPr="00D77060">
        <w:rPr>
          <w:rFonts w:ascii="GHEA Grapalat" w:hAnsi="GHEA Grapalat"/>
          <w:szCs w:val="24"/>
          <w:lang w:val="hy-AM"/>
        </w:rPr>
        <w:softHyphen/>
        <w:t>վատնային գործունեության մասին» Հայաստանի Հանրապետության օրենքներով, առա</w:t>
      </w:r>
      <w:r w:rsidR="00D77060" w:rsidRPr="00D77060">
        <w:rPr>
          <w:rFonts w:ascii="GHEA Grapalat" w:hAnsi="GHEA Grapalat"/>
          <w:szCs w:val="24"/>
          <w:lang w:val="hy-AM"/>
        </w:rPr>
        <w:softHyphen/>
        <w:t>ջարկում ենք նշված օրենքների համապատասխան դրույթները նույնպես ներառել նախագծի 1-ին հոդվածի 1.1-րդ մասում: Միաժամանակ, նախագծի նշված մասում առաջարկում ենք «Բան</w:t>
      </w:r>
      <w:r w:rsidR="00D77060" w:rsidRPr="00D77060">
        <w:rPr>
          <w:rFonts w:ascii="GHEA Grapalat" w:hAnsi="GHEA Grapalat"/>
          <w:szCs w:val="24"/>
          <w:lang w:val="hy-AM"/>
        </w:rPr>
        <w:softHyphen/>
        <w:t>կերի մասին» Հայաստանի Հանրապետության օրենքի» բառերը փոխարինել «Բանկերի և բանկային գործունեության մասին» Հայաստանի Հանրապետության օրենքի» բառերով,</w:t>
      </w:r>
    </w:p>
    <w:p w:rsidR="00D77060" w:rsidRPr="00B60095" w:rsidRDefault="00B60095" w:rsidP="00D77060">
      <w:pPr>
        <w:spacing w:after="0" w:line="360" w:lineRule="auto"/>
        <w:ind w:firstLine="708"/>
        <w:jc w:val="both"/>
        <w:rPr>
          <w:rFonts w:ascii="GHEA Grapalat" w:hAnsi="GHEA Grapalat" w:cs="Sylfaen"/>
          <w:szCs w:val="24"/>
          <w:lang w:val="hy-AM"/>
        </w:rPr>
      </w:pPr>
      <w:r w:rsidRPr="00B60095">
        <w:rPr>
          <w:rFonts w:ascii="GHEA Grapalat" w:hAnsi="GHEA Grapalat"/>
          <w:szCs w:val="24"/>
          <w:lang w:val="hy-AM"/>
        </w:rPr>
        <w:t>4</w:t>
      </w:r>
      <w:r w:rsidR="00D77060" w:rsidRPr="00B60095">
        <w:rPr>
          <w:rFonts w:ascii="GHEA Grapalat" w:hAnsi="GHEA Grapalat"/>
          <w:szCs w:val="24"/>
          <w:lang w:val="hy-AM"/>
        </w:rPr>
        <w:t xml:space="preserve">) </w:t>
      </w:r>
      <w:r w:rsidR="00D77060" w:rsidRPr="00B60095">
        <w:rPr>
          <w:rFonts w:ascii="GHEA Grapalat" w:hAnsi="GHEA Grapalat" w:cs="Sylfaen"/>
          <w:szCs w:val="24"/>
          <w:lang w:val="hy-AM"/>
        </w:rPr>
        <w:t>Միևնույն ժամանակ, կարևորելով սպառողների շահերի պաշտպանության խնդիրը</w:t>
      </w:r>
      <w:r w:rsidR="00D77060" w:rsidRPr="00B60095">
        <w:rPr>
          <w:rFonts w:ascii="GHEA Grapalat" w:hAnsi="GHEA Grapalat"/>
          <w:szCs w:val="24"/>
          <w:lang w:val="hy-AM"/>
        </w:rPr>
        <w:t>, առաջարկում ենք քննարկել ՀՀ քաղաքացիական օ</w:t>
      </w:r>
      <w:r w:rsidR="00D77060" w:rsidRPr="00B60095">
        <w:rPr>
          <w:rFonts w:ascii="GHEA Grapalat" w:hAnsi="GHEA Grapalat" w:cs="Sylfaen"/>
          <w:szCs w:val="24"/>
          <w:lang w:val="hy-AM"/>
        </w:rPr>
        <w:t>րենսգրքի</w:t>
      </w:r>
      <w:r w:rsidR="00D77060" w:rsidRPr="00B60095">
        <w:rPr>
          <w:rFonts w:ascii="GHEA Grapalat" w:hAnsi="GHEA Grapalat"/>
          <w:szCs w:val="24"/>
          <w:lang w:val="hy-AM"/>
        </w:rPr>
        <w:t xml:space="preserve"> 372-</w:t>
      </w:r>
      <w:r w:rsidR="00D77060" w:rsidRPr="00B60095">
        <w:rPr>
          <w:rFonts w:ascii="GHEA Grapalat" w:hAnsi="GHEA Grapalat" w:cs="Sylfaen"/>
          <w:szCs w:val="24"/>
          <w:lang w:val="hy-AM"/>
        </w:rPr>
        <w:t>րդ հոդվածում մեկ այլ փո</w:t>
      </w:r>
      <w:r w:rsidR="00A51DFC" w:rsidRPr="00B60095">
        <w:rPr>
          <w:rFonts w:ascii="GHEA Grapalat" w:hAnsi="GHEA Grapalat" w:cs="Sylfaen"/>
          <w:szCs w:val="24"/>
          <w:lang w:val="hy-AM"/>
        </w:rPr>
        <w:softHyphen/>
      </w:r>
      <w:r w:rsidR="00D77060" w:rsidRPr="00B60095">
        <w:rPr>
          <w:rFonts w:ascii="GHEA Grapalat" w:hAnsi="GHEA Grapalat" w:cs="Sylfaen"/>
          <w:szCs w:val="24"/>
          <w:lang w:val="hy-AM"/>
        </w:rPr>
        <w:lastRenderedPageBreak/>
        <w:t>փո</w:t>
      </w:r>
      <w:r w:rsidR="00A51DFC" w:rsidRPr="00B60095">
        <w:rPr>
          <w:rFonts w:ascii="GHEA Grapalat" w:hAnsi="GHEA Grapalat" w:cs="Sylfaen"/>
          <w:szCs w:val="24"/>
          <w:lang w:val="hy-AM"/>
        </w:rPr>
        <w:softHyphen/>
      </w:r>
      <w:r w:rsidR="00D77060" w:rsidRPr="00B60095">
        <w:rPr>
          <w:rFonts w:ascii="GHEA Grapalat" w:hAnsi="GHEA Grapalat" w:cs="Sylfaen"/>
          <w:szCs w:val="24"/>
          <w:lang w:val="hy-AM"/>
        </w:rPr>
        <w:t>խության կատարումը՝ դրա էական բարելավման ուղղությամբ: Օրենսգրքի 372-րդ հոդ</w:t>
      </w:r>
      <w:r w:rsidR="00A51DFC" w:rsidRPr="00B60095">
        <w:rPr>
          <w:rFonts w:ascii="GHEA Grapalat" w:hAnsi="GHEA Grapalat" w:cs="Sylfaen"/>
          <w:szCs w:val="24"/>
          <w:lang w:val="hy-AM"/>
        </w:rPr>
        <w:softHyphen/>
      </w:r>
      <w:r w:rsidR="00D77060" w:rsidRPr="00B60095">
        <w:rPr>
          <w:rFonts w:ascii="GHEA Grapalat" w:hAnsi="GHEA Grapalat" w:cs="Sylfaen"/>
          <w:szCs w:val="24"/>
          <w:lang w:val="hy-AM"/>
        </w:rPr>
        <w:t>վածի 1-ին մասը ՀՀ կենտրոնական բանկի սահմանած բանկային տոկոսի հաշվարկային դրույ</w:t>
      </w:r>
      <w:r w:rsidR="00A51DFC" w:rsidRPr="00B60095">
        <w:rPr>
          <w:rFonts w:ascii="GHEA Grapalat" w:hAnsi="GHEA Grapalat" w:cs="Sylfaen"/>
          <w:szCs w:val="24"/>
          <w:lang w:val="hy-AM"/>
        </w:rPr>
        <w:softHyphen/>
      </w:r>
      <w:r w:rsidR="00D77060" w:rsidRPr="00B60095">
        <w:rPr>
          <w:rFonts w:ascii="GHEA Grapalat" w:hAnsi="GHEA Grapalat" w:cs="Sylfaen"/>
          <w:szCs w:val="24"/>
          <w:lang w:val="hy-AM"/>
        </w:rPr>
        <w:t>քաչափի քառապատիկը՝ 48 տոկոսը, նախատեսել է որպես տուժանքի տարեկան առավելագույն չափ: Օրենսգրքի նորմի այսպիսի ձևակերպումը ֆինանսական կազմակեր</w:t>
      </w:r>
      <w:r w:rsidR="00A51DFC" w:rsidRPr="00B60095">
        <w:rPr>
          <w:rFonts w:ascii="GHEA Grapalat" w:hAnsi="GHEA Grapalat" w:cs="Sylfaen"/>
          <w:szCs w:val="24"/>
          <w:lang w:val="hy-AM"/>
        </w:rPr>
        <w:softHyphen/>
      </w:r>
      <w:r w:rsidR="00D77060" w:rsidRPr="00B60095">
        <w:rPr>
          <w:rFonts w:ascii="GHEA Grapalat" w:hAnsi="GHEA Grapalat" w:cs="Sylfaen"/>
          <w:szCs w:val="24"/>
          <w:lang w:val="hy-AM"/>
        </w:rPr>
        <w:t>պու</w:t>
      </w:r>
      <w:r w:rsidR="00A51DFC" w:rsidRPr="00B60095">
        <w:rPr>
          <w:rFonts w:ascii="GHEA Grapalat" w:hAnsi="GHEA Grapalat" w:cs="Sylfaen"/>
          <w:szCs w:val="24"/>
          <w:lang w:val="hy-AM"/>
        </w:rPr>
        <w:softHyphen/>
      </w:r>
      <w:r w:rsidR="00D77060" w:rsidRPr="00B60095">
        <w:rPr>
          <w:rFonts w:ascii="GHEA Grapalat" w:hAnsi="GHEA Grapalat" w:cs="Sylfaen"/>
          <w:szCs w:val="24"/>
          <w:lang w:val="hy-AM"/>
        </w:rPr>
        <w:t>թյուններին կարող է հնարավորություն ընձեռել տուժանքի վերին շեմը պայմանագրով սահ</w:t>
      </w:r>
      <w:r w:rsidR="00480B52" w:rsidRPr="00B60095">
        <w:rPr>
          <w:rFonts w:ascii="GHEA Grapalat" w:hAnsi="GHEA Grapalat" w:cs="Sylfaen"/>
          <w:szCs w:val="24"/>
          <w:lang w:val="hy-AM"/>
        </w:rPr>
        <w:softHyphen/>
      </w:r>
      <w:r w:rsidR="00D77060" w:rsidRPr="00B60095">
        <w:rPr>
          <w:rFonts w:ascii="GHEA Grapalat" w:hAnsi="GHEA Grapalat" w:cs="Sylfaen"/>
          <w:szCs w:val="24"/>
          <w:lang w:val="hy-AM"/>
        </w:rPr>
        <w:t>մանել հենց 48 տոկոսի չափով, սակայն, տուժանքը գանձել, օրինա</w:t>
      </w:r>
      <w:r w:rsidR="00EE4F6F" w:rsidRPr="00B60095">
        <w:rPr>
          <w:rFonts w:ascii="GHEA Grapalat" w:hAnsi="GHEA Grapalat" w:cs="Sylfaen"/>
          <w:szCs w:val="24"/>
          <w:lang w:val="hy-AM"/>
        </w:rPr>
        <w:t>կ, պարտավորության խախտման օրվան</w:t>
      </w:r>
      <w:r w:rsidR="00D77060" w:rsidRPr="00B60095">
        <w:rPr>
          <w:rFonts w:ascii="GHEA Grapalat" w:hAnsi="GHEA Grapalat" w:cs="Sylfaen"/>
          <w:szCs w:val="24"/>
          <w:lang w:val="hy-AM"/>
        </w:rPr>
        <w:t xml:space="preserve"> հաջորդող մեկ ամսվա ժամկետում: Մինչդեռ</w:t>
      </w:r>
      <w:r w:rsidR="00EE4F6F" w:rsidRPr="00B60095">
        <w:rPr>
          <w:rFonts w:ascii="GHEA Grapalat" w:hAnsi="GHEA Grapalat" w:cs="Sylfaen"/>
          <w:szCs w:val="24"/>
          <w:lang w:val="hy-AM"/>
        </w:rPr>
        <w:t>,</w:t>
      </w:r>
      <w:bookmarkStart w:id="0" w:name="_GoBack"/>
      <w:bookmarkEnd w:id="0"/>
      <w:r w:rsidR="00D77060" w:rsidRPr="00B60095">
        <w:rPr>
          <w:rFonts w:ascii="GHEA Grapalat" w:hAnsi="GHEA Grapalat" w:cs="Sylfaen"/>
          <w:szCs w:val="24"/>
          <w:lang w:val="hy-AM"/>
        </w:rPr>
        <w:t xml:space="preserve"> սպառողի շահերի պաշտ</w:t>
      </w:r>
      <w:r w:rsidR="00480B52" w:rsidRPr="00B60095">
        <w:rPr>
          <w:rFonts w:ascii="GHEA Grapalat" w:hAnsi="GHEA Grapalat" w:cs="Sylfaen"/>
          <w:szCs w:val="24"/>
          <w:lang w:val="hy-AM"/>
        </w:rPr>
        <w:softHyphen/>
      </w:r>
      <w:r w:rsidR="00D77060" w:rsidRPr="00B60095">
        <w:rPr>
          <w:rFonts w:ascii="GHEA Grapalat" w:hAnsi="GHEA Grapalat" w:cs="Sylfaen"/>
          <w:szCs w:val="24"/>
          <w:lang w:val="hy-AM"/>
        </w:rPr>
        <w:t>պա</w:t>
      </w:r>
      <w:r w:rsidR="00480B52" w:rsidRPr="00B60095">
        <w:rPr>
          <w:rFonts w:ascii="GHEA Grapalat" w:hAnsi="GHEA Grapalat" w:cs="Sylfaen"/>
          <w:szCs w:val="24"/>
          <w:lang w:val="hy-AM"/>
        </w:rPr>
        <w:softHyphen/>
      </w:r>
      <w:r w:rsidR="00D77060" w:rsidRPr="00B60095">
        <w:rPr>
          <w:rFonts w:ascii="GHEA Grapalat" w:hAnsi="GHEA Grapalat" w:cs="Sylfaen"/>
          <w:szCs w:val="24"/>
          <w:lang w:val="hy-AM"/>
        </w:rPr>
        <w:t>նության տեսանկյունից իրավաչափ ու ողջամիտ կլինի, որ ֆինանսական կազմակեր</w:t>
      </w:r>
      <w:r w:rsidR="00480B52" w:rsidRPr="00B60095">
        <w:rPr>
          <w:rFonts w:ascii="GHEA Grapalat" w:hAnsi="GHEA Grapalat" w:cs="Sylfaen"/>
          <w:szCs w:val="24"/>
          <w:lang w:val="hy-AM"/>
        </w:rPr>
        <w:softHyphen/>
      </w:r>
      <w:r w:rsidR="00D77060" w:rsidRPr="00B60095">
        <w:rPr>
          <w:rFonts w:ascii="GHEA Grapalat" w:hAnsi="GHEA Grapalat" w:cs="Sylfaen"/>
          <w:szCs w:val="24"/>
          <w:lang w:val="hy-AM"/>
        </w:rPr>
        <w:t>պու</w:t>
      </w:r>
      <w:r w:rsidR="00480B52" w:rsidRPr="00B60095">
        <w:rPr>
          <w:rFonts w:ascii="GHEA Grapalat" w:hAnsi="GHEA Grapalat" w:cs="Sylfaen"/>
          <w:szCs w:val="24"/>
          <w:lang w:val="hy-AM"/>
        </w:rPr>
        <w:softHyphen/>
      </w:r>
      <w:r w:rsidR="00D77060" w:rsidRPr="00B60095">
        <w:rPr>
          <w:rFonts w:ascii="GHEA Grapalat" w:hAnsi="GHEA Grapalat" w:cs="Sylfaen"/>
          <w:szCs w:val="24"/>
          <w:lang w:val="hy-AM"/>
        </w:rPr>
        <w:t>թյուն</w:t>
      </w:r>
      <w:r w:rsidR="00480B52" w:rsidRPr="00B60095">
        <w:rPr>
          <w:rFonts w:ascii="GHEA Grapalat" w:hAnsi="GHEA Grapalat" w:cs="Sylfaen"/>
          <w:szCs w:val="24"/>
          <w:lang w:val="hy-AM"/>
        </w:rPr>
        <w:softHyphen/>
      </w:r>
      <w:r w:rsidR="00D77060" w:rsidRPr="00B60095">
        <w:rPr>
          <w:rFonts w:ascii="GHEA Grapalat" w:hAnsi="GHEA Grapalat" w:cs="Sylfaen"/>
          <w:szCs w:val="24"/>
          <w:lang w:val="hy-AM"/>
        </w:rPr>
        <w:t>ների կողմից տուժանքի այդ տարեկան չափը կիրառվի պարտավորության չկատարման (վարկի մարման կետանցի) յուրաքանչյուր օրվա համար, որտեղ մեկ կետանցի օրվա համար տու</w:t>
      </w:r>
      <w:r w:rsidR="00480B52" w:rsidRPr="00B60095">
        <w:rPr>
          <w:rFonts w:ascii="GHEA Grapalat" w:hAnsi="GHEA Grapalat" w:cs="Sylfaen"/>
          <w:szCs w:val="24"/>
          <w:lang w:val="hy-AM"/>
        </w:rPr>
        <w:softHyphen/>
      </w:r>
      <w:r w:rsidR="00D77060" w:rsidRPr="00B60095">
        <w:rPr>
          <w:rFonts w:ascii="GHEA Grapalat" w:hAnsi="GHEA Grapalat" w:cs="Sylfaen"/>
          <w:szCs w:val="24"/>
          <w:lang w:val="hy-AM"/>
        </w:rPr>
        <w:t>ժի չափը կհաշվարկվի 48 տոկոս տարեկան չափը տարվա օրերի ընդհանուր քանակին բա</w:t>
      </w:r>
      <w:r w:rsidR="00480B52" w:rsidRPr="00B60095">
        <w:rPr>
          <w:rFonts w:ascii="GHEA Grapalat" w:hAnsi="GHEA Grapalat" w:cs="Sylfaen"/>
          <w:szCs w:val="24"/>
          <w:lang w:val="hy-AM"/>
        </w:rPr>
        <w:softHyphen/>
      </w:r>
      <w:r w:rsidR="00D77060" w:rsidRPr="00B60095">
        <w:rPr>
          <w:rFonts w:ascii="GHEA Grapalat" w:hAnsi="GHEA Grapalat" w:cs="Sylfaen"/>
          <w:szCs w:val="24"/>
          <w:lang w:val="hy-AM"/>
        </w:rPr>
        <w:t>ժանելու և մեկ օրվա տուժանքի առավելագույն չափը օրենքով հստակ սահմանելու միջո</w:t>
      </w:r>
      <w:r w:rsidR="00480B52" w:rsidRPr="00B60095">
        <w:rPr>
          <w:rFonts w:ascii="GHEA Grapalat" w:hAnsi="GHEA Grapalat" w:cs="Sylfaen"/>
          <w:szCs w:val="24"/>
          <w:lang w:val="hy-AM"/>
        </w:rPr>
        <w:softHyphen/>
      </w:r>
      <w:r w:rsidR="00D77060" w:rsidRPr="00B60095">
        <w:rPr>
          <w:rFonts w:ascii="GHEA Grapalat" w:hAnsi="GHEA Grapalat" w:cs="Sylfaen"/>
          <w:szCs w:val="24"/>
          <w:lang w:val="hy-AM"/>
        </w:rPr>
        <w:t xml:space="preserve">ցով:  </w:t>
      </w:r>
    </w:p>
    <w:p w:rsidR="00D77060" w:rsidRPr="00B60095" w:rsidRDefault="00D77060" w:rsidP="00D77060">
      <w:pPr>
        <w:spacing w:after="0" w:line="360" w:lineRule="auto"/>
        <w:ind w:firstLine="708"/>
        <w:jc w:val="both"/>
        <w:rPr>
          <w:rFonts w:ascii="GHEA Grapalat" w:hAnsi="GHEA Grapalat"/>
          <w:szCs w:val="24"/>
          <w:lang w:val="hy-AM"/>
        </w:rPr>
      </w:pPr>
    </w:p>
    <w:p w:rsidR="00D77060" w:rsidRPr="008A47BA" w:rsidRDefault="00D77060" w:rsidP="00D77060">
      <w:pPr>
        <w:spacing w:after="0" w:line="360" w:lineRule="auto"/>
        <w:ind w:right="970"/>
        <w:jc w:val="both"/>
        <w:rPr>
          <w:rFonts w:ascii="GHEA Grapalat" w:hAnsi="GHEA Grapalat" w:cs="Tahoma"/>
          <w:caps/>
          <w:spacing w:val="-4"/>
          <w:sz w:val="24"/>
          <w:szCs w:val="24"/>
          <w:lang w:val="af-ZA"/>
        </w:rPr>
      </w:pPr>
    </w:p>
    <w:p w:rsidR="00760646" w:rsidRDefault="00760646" w:rsidP="00760646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B60095" w:rsidRDefault="00B60095">
      <w:pPr>
        <w:rPr>
          <w:rFonts w:ascii="GHEA Grapalat" w:hAnsi="GHEA Grapalat" w:cs="GHEA Grapalat"/>
          <w:szCs w:val="24"/>
          <w:lang w:val="hy-AM"/>
        </w:rPr>
      </w:pPr>
      <w:r>
        <w:rPr>
          <w:rFonts w:ascii="GHEA Grapalat" w:hAnsi="GHEA Grapalat" w:cs="GHEA Grapalat"/>
          <w:szCs w:val="24"/>
          <w:lang w:val="hy-AM"/>
        </w:rPr>
        <w:br w:type="page"/>
      </w:r>
    </w:p>
    <w:p w:rsidR="00916654" w:rsidRPr="00916654" w:rsidRDefault="00916654" w:rsidP="00916654">
      <w:pPr>
        <w:spacing w:after="0"/>
        <w:jc w:val="center"/>
        <w:rPr>
          <w:rFonts w:ascii="GHEA Grapalat" w:hAnsi="GHEA Grapalat" w:cs="GHEA Grapalat"/>
          <w:szCs w:val="24"/>
          <w:lang w:val="fr-FR"/>
        </w:rPr>
      </w:pPr>
      <w:r w:rsidRPr="00916654">
        <w:rPr>
          <w:rFonts w:ascii="GHEA Grapalat" w:hAnsi="GHEA Grapalat" w:cs="GHEA Grapalat"/>
          <w:szCs w:val="24"/>
          <w:lang w:val="hy-AM"/>
        </w:rPr>
        <w:lastRenderedPageBreak/>
        <w:t>ԵԶՐԱԿԱՑՈՒԹՅՈՒՆ</w:t>
      </w:r>
    </w:p>
    <w:p w:rsidR="00916654" w:rsidRPr="00916654" w:rsidRDefault="00916654" w:rsidP="00916654">
      <w:pPr>
        <w:spacing w:after="0"/>
        <w:jc w:val="center"/>
        <w:rPr>
          <w:rFonts w:ascii="GHEA Grapalat" w:hAnsi="GHEA Grapalat" w:cs="GHEA Grapalat"/>
          <w:szCs w:val="24"/>
          <w:lang w:val="fr-FR"/>
        </w:rPr>
      </w:pPr>
    </w:p>
    <w:p w:rsidR="00916654" w:rsidRPr="00B60095" w:rsidRDefault="00916654" w:rsidP="00916654">
      <w:pPr>
        <w:spacing w:after="0" w:line="360" w:lineRule="auto"/>
        <w:jc w:val="center"/>
        <w:rPr>
          <w:rFonts w:ascii="GHEA Grapalat" w:eastAsia="Calibri" w:hAnsi="GHEA Grapalat" w:cs="Sylfaen"/>
          <w:szCs w:val="24"/>
          <w:lang w:val="af-ZA"/>
        </w:rPr>
      </w:pPr>
      <w:r w:rsidRPr="00B60095">
        <w:rPr>
          <w:rFonts w:ascii="GHEA Grapalat" w:hAnsi="GHEA Grapalat"/>
          <w:szCs w:val="24"/>
          <w:lang w:val="af-ZA"/>
        </w:rPr>
        <w:t>«</w:t>
      </w:r>
      <w:r w:rsidRPr="00916654">
        <w:rPr>
          <w:rFonts w:ascii="GHEA Grapalat" w:hAnsi="GHEA Grapalat"/>
          <w:szCs w:val="24"/>
        </w:rPr>
        <w:t>Հայաստանի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Հանրապետության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քաղաքացիական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օրենսգրքում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փոփոխություններ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և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լրացումներ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կատարելու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մասին</w:t>
      </w:r>
      <w:r w:rsidRPr="00B60095">
        <w:rPr>
          <w:rFonts w:ascii="GHEA Grapalat" w:hAnsi="GHEA Grapalat"/>
          <w:szCs w:val="24"/>
          <w:lang w:val="af-ZA"/>
        </w:rPr>
        <w:t xml:space="preserve">» </w:t>
      </w:r>
      <w:r w:rsidRPr="00916654">
        <w:rPr>
          <w:rFonts w:ascii="GHEA Grapalat" w:hAnsi="GHEA Grapalat"/>
          <w:color w:val="000000"/>
          <w:szCs w:val="24"/>
        </w:rPr>
        <w:t>Հայաստանի</w:t>
      </w:r>
      <w:r w:rsidRPr="00B60095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916654">
        <w:rPr>
          <w:rFonts w:ascii="GHEA Grapalat" w:hAnsi="GHEA Grapalat"/>
          <w:color w:val="000000"/>
          <w:szCs w:val="24"/>
        </w:rPr>
        <w:t>Հանրապետության</w:t>
      </w:r>
      <w:r w:rsidRPr="00B60095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916654">
        <w:rPr>
          <w:rFonts w:ascii="GHEA Grapalat" w:hAnsi="GHEA Grapalat"/>
          <w:color w:val="000000"/>
          <w:szCs w:val="24"/>
        </w:rPr>
        <w:t>օրենքի</w:t>
      </w:r>
      <w:r w:rsidRPr="00B60095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916654">
        <w:rPr>
          <w:rFonts w:ascii="GHEA Grapalat" w:hAnsi="GHEA Grapalat" w:cs="Sylfaen"/>
          <w:szCs w:val="24"/>
        </w:rPr>
        <w:t>նախագծի</w:t>
      </w:r>
      <w:r w:rsidRPr="00B60095">
        <w:rPr>
          <w:rFonts w:ascii="GHEA Grapalat" w:hAnsi="GHEA Grapalat" w:cs="Sylfaen"/>
          <w:szCs w:val="24"/>
          <w:lang w:val="af-ZA"/>
        </w:rPr>
        <w:t xml:space="preserve">`  </w:t>
      </w:r>
      <w:r w:rsidRPr="00916654">
        <w:rPr>
          <w:rFonts w:ascii="GHEA Grapalat" w:hAnsi="GHEA Grapalat" w:cs="Sylfaen"/>
          <w:szCs w:val="24"/>
          <w:lang/>
        </w:rPr>
        <w:t>պետա</w:t>
      </w:r>
      <w:r w:rsidRPr="00B60095">
        <w:rPr>
          <w:rFonts w:ascii="GHEA Grapalat" w:hAnsi="GHEA Grapalat" w:cs="Sylfaen"/>
          <w:szCs w:val="24"/>
          <w:lang w:val="af-ZA"/>
        </w:rPr>
        <w:softHyphen/>
      </w:r>
      <w:r w:rsidRPr="00916654">
        <w:rPr>
          <w:rFonts w:ascii="GHEA Grapalat" w:hAnsi="GHEA Grapalat" w:cs="Sylfaen"/>
          <w:szCs w:val="24"/>
          <w:lang/>
        </w:rPr>
        <w:t>կան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916654">
        <w:rPr>
          <w:rFonts w:ascii="GHEA Grapalat" w:hAnsi="GHEA Grapalat" w:cs="Sylfaen"/>
          <w:szCs w:val="24"/>
          <w:lang/>
        </w:rPr>
        <w:t>բյուջեի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916654">
        <w:rPr>
          <w:rFonts w:ascii="GHEA Grapalat" w:hAnsi="GHEA Grapalat" w:cs="Sylfaen"/>
          <w:szCs w:val="24"/>
          <w:lang/>
        </w:rPr>
        <w:t>եկամուտ</w:t>
      </w:r>
      <w:r w:rsidRPr="00B60095">
        <w:rPr>
          <w:rFonts w:ascii="GHEA Grapalat" w:hAnsi="GHEA Grapalat" w:cs="Sylfaen"/>
          <w:szCs w:val="24"/>
          <w:lang w:val="af-ZA"/>
        </w:rPr>
        <w:softHyphen/>
      </w:r>
      <w:r w:rsidRPr="00916654">
        <w:rPr>
          <w:rFonts w:ascii="GHEA Grapalat" w:hAnsi="GHEA Grapalat" w:cs="Sylfaen"/>
          <w:szCs w:val="24"/>
          <w:lang/>
        </w:rPr>
        <w:t>ների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916654">
        <w:rPr>
          <w:rFonts w:ascii="GHEA Grapalat" w:hAnsi="GHEA Grapalat" w:cs="Sylfaen"/>
          <w:szCs w:val="24"/>
          <w:lang/>
        </w:rPr>
        <w:t>էական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916654">
        <w:rPr>
          <w:rFonts w:ascii="GHEA Grapalat" w:hAnsi="GHEA Grapalat" w:cs="Sylfaen"/>
          <w:szCs w:val="24"/>
          <w:lang/>
        </w:rPr>
        <w:t>նվազեցման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916654">
        <w:rPr>
          <w:rFonts w:ascii="GHEA Grapalat" w:hAnsi="GHEA Grapalat" w:cs="Sylfaen"/>
          <w:szCs w:val="24"/>
          <w:lang/>
        </w:rPr>
        <w:t>կամ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916654">
        <w:rPr>
          <w:rFonts w:ascii="GHEA Grapalat" w:hAnsi="GHEA Grapalat" w:cs="Sylfaen"/>
          <w:szCs w:val="24"/>
          <w:lang/>
        </w:rPr>
        <w:t>ծախ</w:t>
      </w:r>
      <w:r w:rsidRPr="00B60095">
        <w:rPr>
          <w:rFonts w:ascii="GHEA Grapalat" w:hAnsi="GHEA Grapalat" w:cs="Sylfaen"/>
          <w:szCs w:val="24"/>
          <w:lang w:val="af-ZA"/>
        </w:rPr>
        <w:softHyphen/>
      </w:r>
      <w:r w:rsidRPr="00916654">
        <w:rPr>
          <w:rFonts w:ascii="GHEA Grapalat" w:hAnsi="GHEA Grapalat" w:cs="Sylfaen"/>
          <w:szCs w:val="24"/>
          <w:lang/>
        </w:rPr>
        <w:t>սերի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916654">
        <w:rPr>
          <w:rFonts w:ascii="GHEA Grapalat" w:hAnsi="GHEA Grapalat" w:cs="Sylfaen"/>
          <w:szCs w:val="24"/>
          <w:lang/>
        </w:rPr>
        <w:t>ավելացման</w:t>
      </w:r>
      <w:r w:rsidRPr="00B60095">
        <w:rPr>
          <w:rFonts w:ascii="GHEA Grapalat" w:hAnsi="GHEA Grapalat" w:cs="Sylfaen"/>
          <w:szCs w:val="24"/>
          <w:lang w:val="af-ZA"/>
        </w:rPr>
        <w:t xml:space="preserve"> </w:t>
      </w:r>
      <w:r w:rsidRPr="00916654">
        <w:rPr>
          <w:rFonts w:ascii="GHEA Grapalat" w:hAnsi="GHEA Grapalat" w:cs="Sylfaen"/>
          <w:szCs w:val="24"/>
          <w:lang/>
        </w:rPr>
        <w:t>վերաբերյալ</w:t>
      </w:r>
    </w:p>
    <w:p w:rsidR="00916654" w:rsidRPr="00916654" w:rsidRDefault="00916654" w:rsidP="00916654">
      <w:pPr>
        <w:spacing w:after="0"/>
        <w:jc w:val="center"/>
        <w:rPr>
          <w:rFonts w:ascii="GHEA Grapalat" w:hAnsi="GHEA Grapalat" w:cs="GHEA Grapalat"/>
          <w:szCs w:val="24"/>
          <w:lang w:val="af-ZA" w:eastAsia="en-GB"/>
        </w:rPr>
      </w:pPr>
    </w:p>
    <w:p w:rsidR="00916654" w:rsidRPr="00916654" w:rsidRDefault="00916654" w:rsidP="00916654">
      <w:pPr>
        <w:spacing w:after="0" w:line="360" w:lineRule="auto"/>
        <w:ind w:firstLine="567"/>
        <w:jc w:val="center"/>
        <w:rPr>
          <w:rFonts w:ascii="GHEA Grapalat" w:hAnsi="GHEA Grapalat" w:cs="GHEA Grapalat"/>
          <w:szCs w:val="24"/>
          <w:lang w:val="af-ZA" w:eastAsia="en-GB"/>
        </w:rPr>
      </w:pPr>
    </w:p>
    <w:p w:rsidR="00916654" w:rsidRPr="00B60095" w:rsidRDefault="00916654" w:rsidP="00916654">
      <w:pPr>
        <w:spacing w:after="0" w:line="360" w:lineRule="auto"/>
        <w:ind w:firstLine="562"/>
        <w:jc w:val="both"/>
        <w:rPr>
          <w:rFonts w:ascii="GHEA Grapalat" w:eastAsia="Calibri" w:hAnsi="GHEA Grapalat"/>
          <w:szCs w:val="24"/>
          <w:lang w:val="af-ZA" w:eastAsia="en-US"/>
        </w:rPr>
      </w:pPr>
      <w:r w:rsidRPr="00B60095">
        <w:rPr>
          <w:rFonts w:ascii="GHEA Grapalat" w:hAnsi="GHEA Grapalat"/>
          <w:szCs w:val="24"/>
          <w:lang w:val="af-ZA"/>
        </w:rPr>
        <w:t>«</w:t>
      </w:r>
      <w:r w:rsidRPr="00916654">
        <w:rPr>
          <w:rFonts w:ascii="GHEA Grapalat" w:hAnsi="GHEA Grapalat"/>
          <w:szCs w:val="24"/>
        </w:rPr>
        <w:t>Հայաստանի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Հանրապետության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քաղաքացիական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օրենսգրքում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փոփոխություններ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և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լրացումներ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կատարելու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մասին</w:t>
      </w:r>
      <w:r w:rsidRPr="00B60095">
        <w:rPr>
          <w:rFonts w:ascii="GHEA Grapalat" w:hAnsi="GHEA Grapalat"/>
          <w:szCs w:val="24"/>
          <w:lang w:val="af-ZA"/>
        </w:rPr>
        <w:t xml:space="preserve">» </w:t>
      </w:r>
      <w:r w:rsidRPr="00916654">
        <w:rPr>
          <w:rFonts w:ascii="GHEA Grapalat" w:hAnsi="GHEA Grapalat"/>
          <w:szCs w:val="24"/>
        </w:rPr>
        <w:t>օրենքի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նախագծով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առաջարկվում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է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կարգավորել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բանկի</w:t>
      </w:r>
      <w:r w:rsidRPr="00B60095">
        <w:rPr>
          <w:rFonts w:ascii="GHEA Grapalat" w:hAnsi="GHEA Grapalat"/>
          <w:szCs w:val="24"/>
          <w:lang w:val="af-ZA"/>
        </w:rPr>
        <w:t xml:space="preserve">, </w:t>
      </w:r>
      <w:r w:rsidRPr="00916654">
        <w:rPr>
          <w:rFonts w:ascii="GHEA Grapalat" w:hAnsi="GHEA Grapalat"/>
          <w:szCs w:val="24"/>
        </w:rPr>
        <w:t>վարկային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կազ</w:t>
      </w:r>
      <w:r w:rsidRPr="00B60095">
        <w:rPr>
          <w:rFonts w:ascii="GHEA Grapalat" w:hAnsi="GHEA Grapalat"/>
          <w:szCs w:val="24"/>
          <w:lang w:val="af-ZA"/>
        </w:rPr>
        <w:softHyphen/>
      </w:r>
      <w:r w:rsidRPr="00916654">
        <w:rPr>
          <w:rFonts w:ascii="GHEA Grapalat" w:hAnsi="GHEA Grapalat"/>
          <w:szCs w:val="24"/>
        </w:rPr>
        <w:t>մա</w:t>
      </w:r>
      <w:r w:rsidRPr="00B60095">
        <w:rPr>
          <w:rFonts w:ascii="GHEA Grapalat" w:hAnsi="GHEA Grapalat"/>
          <w:szCs w:val="24"/>
          <w:lang w:val="af-ZA"/>
        </w:rPr>
        <w:softHyphen/>
      </w:r>
      <w:r w:rsidRPr="00916654">
        <w:rPr>
          <w:rFonts w:ascii="GHEA Grapalat" w:hAnsi="GHEA Grapalat"/>
          <w:szCs w:val="24"/>
        </w:rPr>
        <w:t>կերպության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կամ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գրավատան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կող</w:t>
      </w:r>
      <w:r w:rsidRPr="00B60095">
        <w:rPr>
          <w:rFonts w:ascii="GHEA Grapalat" w:hAnsi="GHEA Grapalat"/>
          <w:szCs w:val="24"/>
          <w:lang w:val="af-ZA"/>
        </w:rPr>
        <w:softHyphen/>
      </w:r>
      <w:r w:rsidRPr="00916654">
        <w:rPr>
          <w:rFonts w:ascii="GHEA Grapalat" w:hAnsi="GHEA Grapalat"/>
          <w:szCs w:val="24"/>
        </w:rPr>
        <w:t>մից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կնքված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գործարքների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մասով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տուժանքների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հաշվարկման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հետ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կապ</w:t>
      </w:r>
      <w:r w:rsidRPr="00B60095">
        <w:rPr>
          <w:rFonts w:ascii="GHEA Grapalat" w:hAnsi="GHEA Grapalat"/>
          <w:szCs w:val="24"/>
          <w:lang w:val="af-ZA"/>
        </w:rPr>
        <w:softHyphen/>
      </w:r>
      <w:r w:rsidRPr="00916654">
        <w:rPr>
          <w:rFonts w:ascii="GHEA Grapalat" w:hAnsi="GHEA Grapalat"/>
          <w:szCs w:val="24"/>
        </w:rPr>
        <w:t>ված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որոշ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հարա</w:t>
      </w:r>
      <w:r w:rsidRPr="00B60095">
        <w:rPr>
          <w:rFonts w:ascii="GHEA Grapalat" w:hAnsi="GHEA Grapalat"/>
          <w:szCs w:val="24"/>
          <w:lang w:val="af-ZA"/>
        </w:rPr>
        <w:softHyphen/>
      </w:r>
      <w:r w:rsidRPr="00916654">
        <w:rPr>
          <w:rFonts w:ascii="GHEA Grapalat" w:hAnsi="GHEA Grapalat"/>
          <w:szCs w:val="24"/>
        </w:rPr>
        <w:t>բե</w:t>
      </w:r>
      <w:r w:rsidRPr="00B60095">
        <w:rPr>
          <w:rFonts w:ascii="GHEA Grapalat" w:hAnsi="GHEA Grapalat"/>
          <w:szCs w:val="24"/>
          <w:lang w:val="af-ZA"/>
        </w:rPr>
        <w:softHyphen/>
      </w:r>
      <w:r w:rsidRPr="00916654">
        <w:rPr>
          <w:rFonts w:ascii="GHEA Grapalat" w:hAnsi="GHEA Grapalat"/>
          <w:szCs w:val="24"/>
        </w:rPr>
        <w:t>րություններ</w:t>
      </w:r>
      <w:r w:rsidRPr="00B60095">
        <w:rPr>
          <w:rFonts w:ascii="GHEA Grapalat" w:hAnsi="GHEA Grapalat"/>
          <w:szCs w:val="24"/>
          <w:lang w:val="af-ZA"/>
        </w:rPr>
        <w:t>:</w:t>
      </w:r>
    </w:p>
    <w:p w:rsidR="00916654" w:rsidRPr="00B60095" w:rsidRDefault="00916654" w:rsidP="00916654">
      <w:pPr>
        <w:spacing w:after="0" w:line="360" w:lineRule="auto"/>
        <w:ind w:firstLine="562"/>
        <w:jc w:val="both"/>
        <w:rPr>
          <w:rFonts w:ascii="GHEA Grapalat" w:hAnsi="GHEA Grapalat"/>
          <w:szCs w:val="24"/>
          <w:lang w:val="af-ZA"/>
        </w:rPr>
      </w:pPr>
      <w:r w:rsidRPr="00916654">
        <w:rPr>
          <w:rFonts w:ascii="GHEA Grapalat" w:hAnsi="GHEA Grapalat"/>
          <w:szCs w:val="24"/>
        </w:rPr>
        <w:t>Հաշվի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առնելով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վերոգրյալը՝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հայտնում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ենք</w:t>
      </w:r>
      <w:r w:rsidRPr="00B60095">
        <w:rPr>
          <w:rFonts w:ascii="GHEA Grapalat" w:hAnsi="GHEA Grapalat"/>
          <w:szCs w:val="24"/>
          <w:lang w:val="af-ZA"/>
        </w:rPr>
        <w:t xml:space="preserve">, </w:t>
      </w:r>
      <w:r w:rsidRPr="00916654">
        <w:rPr>
          <w:rFonts w:ascii="GHEA Grapalat" w:hAnsi="GHEA Grapalat"/>
          <w:szCs w:val="24"/>
        </w:rPr>
        <w:t>որ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նախա</w:t>
      </w:r>
      <w:r w:rsidRPr="00B60095">
        <w:rPr>
          <w:rFonts w:ascii="GHEA Grapalat" w:hAnsi="GHEA Grapalat"/>
          <w:szCs w:val="24"/>
          <w:lang w:val="af-ZA"/>
        </w:rPr>
        <w:softHyphen/>
      </w:r>
      <w:r w:rsidRPr="00B60095">
        <w:rPr>
          <w:rFonts w:ascii="GHEA Grapalat" w:hAnsi="GHEA Grapalat"/>
          <w:szCs w:val="24"/>
          <w:lang w:val="af-ZA"/>
        </w:rPr>
        <w:softHyphen/>
      </w:r>
      <w:r w:rsidRPr="00916654">
        <w:rPr>
          <w:rFonts w:ascii="GHEA Grapalat" w:hAnsi="GHEA Grapalat"/>
          <w:szCs w:val="24"/>
        </w:rPr>
        <w:t>գծի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ընդու</w:t>
      </w:r>
      <w:r w:rsidRPr="00B60095">
        <w:rPr>
          <w:rFonts w:ascii="GHEA Grapalat" w:hAnsi="GHEA Grapalat"/>
          <w:szCs w:val="24"/>
          <w:lang w:val="af-ZA"/>
        </w:rPr>
        <w:softHyphen/>
      </w:r>
      <w:r w:rsidRPr="00916654">
        <w:rPr>
          <w:rFonts w:ascii="GHEA Grapalat" w:hAnsi="GHEA Grapalat"/>
          <w:szCs w:val="24"/>
        </w:rPr>
        <w:t>նումը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ՀՀ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պետա</w:t>
      </w:r>
      <w:r w:rsidRPr="00B60095">
        <w:rPr>
          <w:rFonts w:ascii="GHEA Grapalat" w:hAnsi="GHEA Grapalat"/>
          <w:szCs w:val="24"/>
          <w:lang w:val="af-ZA"/>
        </w:rPr>
        <w:softHyphen/>
      </w:r>
      <w:r w:rsidRPr="00B60095">
        <w:rPr>
          <w:rFonts w:ascii="GHEA Grapalat" w:hAnsi="GHEA Grapalat"/>
          <w:szCs w:val="24"/>
          <w:lang w:val="af-ZA"/>
        </w:rPr>
        <w:softHyphen/>
      </w:r>
      <w:r w:rsidRPr="00B60095">
        <w:rPr>
          <w:rFonts w:ascii="GHEA Grapalat" w:hAnsi="GHEA Grapalat"/>
          <w:szCs w:val="24"/>
          <w:lang w:val="af-ZA"/>
        </w:rPr>
        <w:softHyphen/>
      </w:r>
      <w:r w:rsidRPr="00916654">
        <w:rPr>
          <w:rFonts w:ascii="GHEA Grapalat" w:hAnsi="GHEA Grapalat"/>
          <w:szCs w:val="24"/>
        </w:rPr>
        <w:t>կան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բյու</w:t>
      </w:r>
      <w:r w:rsidRPr="00B60095">
        <w:rPr>
          <w:rFonts w:ascii="GHEA Grapalat" w:hAnsi="GHEA Grapalat"/>
          <w:szCs w:val="24"/>
          <w:lang w:val="af-ZA"/>
        </w:rPr>
        <w:softHyphen/>
      </w:r>
      <w:r w:rsidRPr="00916654">
        <w:rPr>
          <w:rFonts w:ascii="GHEA Grapalat" w:hAnsi="GHEA Grapalat"/>
          <w:szCs w:val="24"/>
        </w:rPr>
        <w:t>ջեի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եկամուտ</w:t>
      </w:r>
      <w:r w:rsidRPr="00B60095">
        <w:rPr>
          <w:rFonts w:ascii="GHEA Grapalat" w:hAnsi="GHEA Grapalat"/>
          <w:szCs w:val="24"/>
          <w:lang w:val="af-ZA"/>
        </w:rPr>
        <w:softHyphen/>
      </w:r>
      <w:r w:rsidRPr="00916654">
        <w:rPr>
          <w:rFonts w:ascii="GHEA Grapalat" w:hAnsi="GHEA Grapalat"/>
          <w:szCs w:val="24"/>
        </w:rPr>
        <w:t>ների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և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ծախսերի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վրա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կունենա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չեզոք</w:t>
      </w:r>
      <w:r w:rsidRPr="00B60095">
        <w:rPr>
          <w:rFonts w:ascii="GHEA Grapalat" w:hAnsi="GHEA Grapalat"/>
          <w:szCs w:val="24"/>
          <w:lang w:val="af-ZA"/>
        </w:rPr>
        <w:t xml:space="preserve"> </w:t>
      </w:r>
      <w:r w:rsidRPr="00916654">
        <w:rPr>
          <w:rFonts w:ascii="GHEA Grapalat" w:hAnsi="GHEA Grapalat"/>
          <w:szCs w:val="24"/>
        </w:rPr>
        <w:t>ազդեցություն</w:t>
      </w:r>
      <w:r w:rsidRPr="00B60095">
        <w:rPr>
          <w:rFonts w:ascii="GHEA Grapalat" w:hAnsi="GHEA Grapalat"/>
          <w:szCs w:val="24"/>
          <w:lang w:val="af-ZA"/>
        </w:rPr>
        <w:t>:</w:t>
      </w:r>
    </w:p>
    <w:p w:rsidR="00962326" w:rsidRPr="00B60095" w:rsidRDefault="00962326" w:rsidP="00916654">
      <w:pPr>
        <w:spacing w:after="0" w:line="360" w:lineRule="auto"/>
        <w:ind w:firstLine="562"/>
        <w:jc w:val="both"/>
        <w:rPr>
          <w:rFonts w:ascii="GHEA Grapalat" w:hAnsi="GHEA Grapalat"/>
          <w:szCs w:val="24"/>
          <w:lang w:val="af-ZA"/>
        </w:rPr>
      </w:pPr>
    </w:p>
    <w:p w:rsidR="00962326" w:rsidRPr="00B60095" w:rsidRDefault="00962326" w:rsidP="00916654">
      <w:pPr>
        <w:spacing w:after="0" w:line="360" w:lineRule="auto"/>
        <w:ind w:firstLine="562"/>
        <w:jc w:val="both"/>
        <w:rPr>
          <w:rFonts w:ascii="GHEA Grapalat" w:hAnsi="GHEA Grapalat"/>
          <w:szCs w:val="24"/>
          <w:lang w:val="af-ZA"/>
        </w:rPr>
      </w:pPr>
    </w:p>
    <w:p w:rsidR="00962326" w:rsidRPr="00B60095" w:rsidRDefault="00962326" w:rsidP="00916654">
      <w:pPr>
        <w:spacing w:after="0" w:line="360" w:lineRule="auto"/>
        <w:ind w:firstLine="562"/>
        <w:jc w:val="both"/>
        <w:rPr>
          <w:rFonts w:ascii="GHEA Grapalat" w:hAnsi="GHEA Grapalat"/>
          <w:szCs w:val="24"/>
          <w:lang w:val="af-ZA"/>
        </w:rPr>
      </w:pPr>
    </w:p>
    <w:p w:rsidR="00962326" w:rsidRPr="00B60095" w:rsidRDefault="00962326" w:rsidP="00916654">
      <w:pPr>
        <w:spacing w:after="0" w:line="360" w:lineRule="auto"/>
        <w:ind w:firstLine="562"/>
        <w:jc w:val="both"/>
        <w:rPr>
          <w:rFonts w:ascii="GHEA Grapalat" w:hAnsi="GHEA Grapalat"/>
          <w:szCs w:val="24"/>
          <w:lang w:val="af-ZA"/>
        </w:rPr>
      </w:pPr>
    </w:p>
    <w:p w:rsidR="00962326" w:rsidRPr="00B60095" w:rsidRDefault="00962326" w:rsidP="00916654">
      <w:pPr>
        <w:spacing w:after="0" w:line="360" w:lineRule="auto"/>
        <w:ind w:firstLine="562"/>
        <w:jc w:val="both"/>
        <w:rPr>
          <w:rFonts w:ascii="GHEA Grapalat" w:hAnsi="GHEA Grapalat"/>
          <w:szCs w:val="24"/>
          <w:lang w:val="af-ZA"/>
        </w:rPr>
      </w:pPr>
    </w:p>
    <w:p w:rsidR="00962326" w:rsidRPr="00B60095" w:rsidRDefault="00962326" w:rsidP="00916654">
      <w:pPr>
        <w:spacing w:after="0" w:line="360" w:lineRule="auto"/>
        <w:ind w:firstLine="562"/>
        <w:jc w:val="both"/>
        <w:rPr>
          <w:rFonts w:ascii="GHEA Grapalat" w:hAnsi="GHEA Grapalat"/>
          <w:szCs w:val="24"/>
          <w:lang w:val="af-ZA"/>
        </w:rPr>
      </w:pPr>
    </w:p>
    <w:p w:rsidR="00962326" w:rsidRPr="00B60095" w:rsidRDefault="00962326" w:rsidP="00916654">
      <w:pPr>
        <w:spacing w:after="0" w:line="360" w:lineRule="auto"/>
        <w:ind w:firstLine="562"/>
        <w:jc w:val="both"/>
        <w:rPr>
          <w:rFonts w:ascii="GHEA Grapalat" w:hAnsi="GHEA Grapalat"/>
          <w:szCs w:val="24"/>
          <w:lang w:val="af-ZA"/>
        </w:rPr>
      </w:pPr>
    </w:p>
    <w:p w:rsidR="00A025AD" w:rsidRDefault="00A025AD" w:rsidP="00760646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2A6D8F" w:rsidRDefault="002A6D8F" w:rsidP="00760646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2A6D8F" w:rsidRDefault="002A6D8F" w:rsidP="00760646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2A6D8F" w:rsidRDefault="002A6D8F" w:rsidP="00760646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2A6D8F" w:rsidRDefault="002A6D8F" w:rsidP="00760646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2A6D8F" w:rsidRDefault="002A6D8F" w:rsidP="00760646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2A6D8F" w:rsidRDefault="002A6D8F" w:rsidP="00760646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2A6D8F" w:rsidRDefault="002A6D8F" w:rsidP="00760646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2A6D8F" w:rsidRDefault="002A6D8F" w:rsidP="00760646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2A6D8F" w:rsidRDefault="002A6D8F" w:rsidP="00760646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2A6D8F" w:rsidRDefault="002A6D8F" w:rsidP="00760646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2A6D8F" w:rsidRDefault="002A6D8F" w:rsidP="00760646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2A6D8F" w:rsidRDefault="002A6D8F" w:rsidP="00760646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2A6D8F" w:rsidRDefault="002A6D8F" w:rsidP="00760646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2A6D8F" w:rsidRDefault="002A6D8F" w:rsidP="00760646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760646" w:rsidRDefault="00760646" w:rsidP="00760646">
      <w:pPr>
        <w:spacing w:after="0" w:line="240" w:lineRule="auto"/>
        <w:ind w:left="1134" w:right="970"/>
        <w:jc w:val="both"/>
        <w:rPr>
          <w:rFonts w:ascii="GHEA Grapalat" w:eastAsia="Calibri" w:hAnsi="GHEA Grapalat" w:cs="Tahoma"/>
          <w:caps/>
          <w:spacing w:val="-4"/>
          <w:lang w:val="af-ZA" w:eastAsia="en-US"/>
        </w:rPr>
      </w:pPr>
    </w:p>
    <w:p w:rsidR="00760646" w:rsidRDefault="00760646" w:rsidP="00760646">
      <w:pPr>
        <w:jc w:val="center"/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1047750" cy="971550"/>
            <wp:effectExtent l="0" t="0" r="0" b="0"/>
            <wp:docPr id="1" name="Picture 1" descr="n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r-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646" w:rsidRDefault="00760646" w:rsidP="00760646">
      <w:pPr>
        <w:jc w:val="center"/>
        <w:rPr>
          <w:rFonts w:ascii="GHEA Grapalat" w:hAnsi="GHEA Grapalat"/>
          <w:sz w:val="26"/>
          <w:szCs w:val="26"/>
        </w:rPr>
      </w:pPr>
      <w:r>
        <w:rPr>
          <w:rFonts w:ascii="GHEA Grapalat" w:hAnsi="GHEA Grapalat"/>
          <w:sz w:val="26"/>
          <w:szCs w:val="26"/>
        </w:rPr>
        <w:t>ՀԱՅԱՍՏԱՆԻ ՀԱՆՐԱՊԵՏՈՒԹՅԱՆ ԱԶԳԱՅԻՆ ԺՈՂՈՎԻ</w:t>
      </w:r>
    </w:p>
    <w:p w:rsidR="00760646" w:rsidRDefault="00760646" w:rsidP="00760646">
      <w:pPr>
        <w:jc w:val="center"/>
        <w:rPr>
          <w:rFonts w:ascii="GHEA Grapalat" w:hAnsi="GHEA Grapalat"/>
          <w:sz w:val="26"/>
          <w:szCs w:val="26"/>
        </w:rPr>
      </w:pPr>
      <w:r>
        <w:rPr>
          <w:rFonts w:ascii="GHEA Grapalat" w:hAnsi="GHEA Grapalat"/>
          <w:sz w:val="26"/>
          <w:szCs w:val="26"/>
        </w:rPr>
        <w:t>Ն Ա Խ Ա Գ Ա Հ</w:t>
      </w:r>
    </w:p>
    <w:p w:rsidR="00760646" w:rsidRDefault="00760646" w:rsidP="00760646">
      <w:pPr>
        <w:rPr>
          <w:rFonts w:ascii="GHEA Grapalat" w:hAnsi="GHEA Grapalat"/>
          <w:b/>
          <w:sz w:val="28"/>
          <w:szCs w:val="28"/>
        </w:rPr>
      </w:pPr>
    </w:p>
    <w:p w:rsidR="00760646" w:rsidRDefault="00482AA6" w:rsidP="00760646">
      <w:pPr>
        <w:rPr>
          <w:rFonts w:ascii="GHEA Grapalat" w:hAnsi="GHEA Grapalat"/>
          <w:noProof/>
          <w:sz w:val="20"/>
          <w:szCs w:val="20"/>
        </w:rPr>
      </w:pPr>
      <w:r w:rsidRPr="00482AA6">
        <w:rPr>
          <w:noProof/>
          <w:lang w:val="en-GB" w:eastAsia="en-GB"/>
        </w:rPr>
        <w:pict>
          <v:line id="Straight Connector 3" o:spid="_x0000_s1026" style="position:absolute;z-index:251658240;visibility:visible" from="-35.95pt,-18.35pt" to="468.05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" strokeweight="3pt">
            <v:stroke linestyle="thinThin"/>
          </v:line>
        </w:pict>
      </w:r>
      <w:r w:rsidR="00760646">
        <w:rPr>
          <w:rFonts w:ascii="GHEA Grapalat" w:hAnsi="GHEA Grapalat"/>
          <w:noProof/>
          <w:sz w:val="20"/>
          <w:szCs w:val="20"/>
        </w:rPr>
        <w:t>0095, ք.Երևան, Մ.Բաղրամյան պող.19</w:t>
      </w:r>
    </w:p>
    <w:p w:rsidR="00760646" w:rsidRDefault="00760646" w:rsidP="00760646">
      <w:pPr>
        <w:ind w:left="5160"/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af-ZA"/>
        </w:rPr>
        <w:t>ՀԱՅԱՍՏԱՆԻ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ՀԱՆՐԱՊԵՏՈՒԹՅԱՆ</w:t>
      </w:r>
    </w:p>
    <w:p w:rsidR="00760646" w:rsidRDefault="00760646" w:rsidP="00760646">
      <w:pPr>
        <w:ind w:left="5160"/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af-ZA"/>
        </w:rPr>
        <w:t xml:space="preserve">ՎԱՐՉԱՊԵՏ </w:t>
      </w:r>
    </w:p>
    <w:p w:rsidR="00760646" w:rsidRDefault="00760646" w:rsidP="00760646">
      <w:pPr>
        <w:ind w:left="516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ՊԱՐՈՆ</w:t>
      </w:r>
      <w:r>
        <w:rPr>
          <w:rFonts w:ascii="GHEA Grapalat" w:hAnsi="GHEA Grapalat" w:cs="Times Armenian"/>
          <w:lang w:val="af-ZA"/>
        </w:rPr>
        <w:t xml:space="preserve">  </w:t>
      </w:r>
      <w:r>
        <w:rPr>
          <w:rFonts w:ascii="GHEA Grapalat" w:hAnsi="GHEA Grapalat" w:cs="Times Armenian"/>
          <w:lang w:val="en-US"/>
        </w:rPr>
        <w:t>ՆԻԿՈԼ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en-US"/>
        </w:rPr>
        <w:t>ՓԱՇԻՆՅԱՆԻՆ</w:t>
      </w:r>
    </w:p>
    <w:p w:rsidR="00760646" w:rsidRDefault="00760646" w:rsidP="00760646">
      <w:pPr>
        <w:pStyle w:val="Title"/>
        <w:spacing w:line="360" w:lineRule="auto"/>
        <w:ind w:left="-540" w:right="-387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760646" w:rsidRDefault="00760646" w:rsidP="00760646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  <w:r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  <w:t xml:space="preserve"> </w:t>
      </w:r>
    </w:p>
    <w:p w:rsidR="00760646" w:rsidRDefault="00760646" w:rsidP="00760646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760646" w:rsidRDefault="00760646" w:rsidP="00760646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     Հարգելի պարոն վարչապետ, </w:t>
      </w:r>
    </w:p>
    <w:p w:rsidR="00760646" w:rsidRDefault="00760646" w:rsidP="00760646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    Ձեզ եմ ուղարկում Հայաստանի Հանրապետության Ազգային ժողովի պատգամավոր Էդմոն Մարուքյանի կողմից օրենսդրական նախաձեռնության կարգով ներկայացված «Հայաստանի Հանրապետության քաղաքացիական օրենսգրքում փոփոխություններ և լրացումներ կատարելու մասին» Հայաստանի Հանրապետության օրենքի նախագիծը (Պ-381-2.10.2018-ՊԻՄԻ-011/0):  </w:t>
      </w:r>
    </w:p>
    <w:p w:rsidR="00760646" w:rsidRDefault="00760646" w:rsidP="00760646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noProof/>
          <w:u w:val="none"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203835</wp:posOffset>
            </wp:positionV>
            <wp:extent cx="2162810" cy="101854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0646" w:rsidRDefault="00760646" w:rsidP="00760646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</w:p>
    <w:p w:rsidR="00760646" w:rsidRDefault="00760646" w:rsidP="00760646">
      <w:pPr>
        <w:tabs>
          <w:tab w:val="left" w:pos="2240"/>
        </w:tabs>
        <w:spacing w:line="360" w:lineRule="auto"/>
        <w:ind w:right="142"/>
        <w:rPr>
          <w:rFonts w:ascii="GHEA Grapalat" w:hAnsi="GHEA Grapalat" w:cs="Sylfaen"/>
          <w:spacing w:val="10"/>
          <w:sz w:val="24"/>
          <w:szCs w:val="24"/>
          <w:lang w:val="af-ZA"/>
        </w:rPr>
      </w:pPr>
      <w:r>
        <w:rPr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                                                                                     </w:t>
      </w:r>
      <w:r>
        <w:rPr>
          <w:rFonts w:ascii="GHEA Grapalat" w:hAnsi="GHEA Grapalat" w:cs="Sylfaen"/>
          <w:sz w:val="24"/>
          <w:szCs w:val="24"/>
        </w:rPr>
        <w:t>ԱՐԱ ԲԱԲԼՈՅԱՆ</w: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760646" w:rsidTr="00760646">
        <w:tc>
          <w:tcPr>
            <w:tcW w:w="3190" w:type="dxa"/>
          </w:tcPr>
          <w:p w:rsidR="00760646" w:rsidRDefault="00760646">
            <w:pPr>
              <w:pStyle w:val="Title"/>
              <w:spacing w:line="360" w:lineRule="auto"/>
              <w:ind w:left="0" w:firstLine="0"/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</w:pPr>
            <w:r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  <w:t>2018թ. հոկտեմբերի 2</w:t>
            </w:r>
          </w:p>
          <w:p w:rsidR="00760646" w:rsidRDefault="00760646">
            <w:pPr>
              <w:pStyle w:val="Title"/>
              <w:spacing w:line="360" w:lineRule="auto"/>
              <w:ind w:left="0" w:firstLine="0"/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</w:pPr>
          </w:p>
        </w:tc>
        <w:tc>
          <w:tcPr>
            <w:tcW w:w="3190" w:type="dxa"/>
          </w:tcPr>
          <w:p w:rsidR="00760646" w:rsidRDefault="00760646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</w:pPr>
          </w:p>
        </w:tc>
        <w:tc>
          <w:tcPr>
            <w:tcW w:w="3190" w:type="dxa"/>
          </w:tcPr>
          <w:p w:rsidR="00760646" w:rsidRDefault="00760646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</w:pPr>
          </w:p>
        </w:tc>
      </w:tr>
    </w:tbl>
    <w:p w:rsidR="00760646" w:rsidRDefault="00760646" w:rsidP="00760646"/>
    <w:p w:rsidR="00A025AD" w:rsidRDefault="00A025AD" w:rsidP="00760646">
      <w:pPr>
        <w:spacing w:after="0" w:line="240" w:lineRule="auto"/>
        <w:jc w:val="right"/>
        <w:rPr>
          <w:rFonts w:ascii="GHEA Grapalat" w:hAnsi="GHEA Grapalat"/>
          <w:i/>
          <w:iCs/>
          <w:lang w:val="en-GB" w:eastAsia="en-GB"/>
        </w:rPr>
      </w:pPr>
    </w:p>
    <w:p w:rsidR="00A025AD" w:rsidRDefault="00A025AD" w:rsidP="00760646">
      <w:pPr>
        <w:spacing w:after="0" w:line="240" w:lineRule="auto"/>
        <w:jc w:val="right"/>
        <w:rPr>
          <w:rFonts w:ascii="GHEA Grapalat" w:hAnsi="GHEA Grapalat"/>
          <w:i/>
          <w:iCs/>
          <w:lang w:val="en-GB" w:eastAsia="en-GB"/>
        </w:rPr>
      </w:pPr>
    </w:p>
    <w:p w:rsidR="00A025AD" w:rsidRDefault="00A025AD" w:rsidP="00760646">
      <w:pPr>
        <w:spacing w:after="0" w:line="240" w:lineRule="auto"/>
        <w:jc w:val="right"/>
        <w:rPr>
          <w:rFonts w:ascii="GHEA Grapalat" w:hAnsi="GHEA Grapalat"/>
          <w:i/>
          <w:iCs/>
          <w:lang w:val="en-GB" w:eastAsia="en-GB"/>
        </w:rPr>
      </w:pPr>
    </w:p>
    <w:p w:rsidR="00A025AD" w:rsidRDefault="00A025AD" w:rsidP="00760646">
      <w:pPr>
        <w:spacing w:after="0" w:line="240" w:lineRule="auto"/>
        <w:jc w:val="right"/>
        <w:rPr>
          <w:rFonts w:ascii="GHEA Grapalat" w:hAnsi="GHEA Grapalat"/>
          <w:i/>
          <w:iCs/>
          <w:lang w:val="en-GB" w:eastAsia="en-GB"/>
        </w:rPr>
      </w:pPr>
    </w:p>
    <w:p w:rsidR="00A025AD" w:rsidRDefault="00A025AD" w:rsidP="00760646">
      <w:pPr>
        <w:spacing w:after="0" w:line="240" w:lineRule="auto"/>
        <w:jc w:val="right"/>
        <w:rPr>
          <w:rFonts w:ascii="GHEA Grapalat" w:hAnsi="GHEA Grapalat"/>
          <w:i/>
          <w:iCs/>
          <w:lang w:val="en-GB" w:eastAsia="en-GB"/>
        </w:rPr>
      </w:pPr>
    </w:p>
    <w:p w:rsidR="00760646" w:rsidRPr="00760646" w:rsidRDefault="00760646" w:rsidP="00760646">
      <w:pPr>
        <w:spacing w:after="0" w:line="240" w:lineRule="auto"/>
        <w:jc w:val="right"/>
        <w:rPr>
          <w:rFonts w:ascii="GHEA Grapalat" w:hAnsi="GHEA Grapalat"/>
          <w:lang w:val="en-GB" w:eastAsia="en-GB"/>
        </w:rPr>
      </w:pPr>
      <w:r w:rsidRPr="00760646">
        <w:rPr>
          <w:rFonts w:ascii="GHEA Grapalat" w:hAnsi="GHEA Grapalat"/>
          <w:i/>
          <w:iCs/>
          <w:lang w:val="en-GB" w:eastAsia="en-GB"/>
        </w:rPr>
        <w:lastRenderedPageBreak/>
        <w:t>ՆԱԽԱԳԻԾ</w:t>
      </w:r>
    </w:p>
    <w:p w:rsidR="00760646" w:rsidRPr="00760646" w:rsidRDefault="00760646" w:rsidP="00760646">
      <w:pPr>
        <w:spacing w:after="0" w:line="240" w:lineRule="auto"/>
        <w:rPr>
          <w:rFonts w:ascii="GHEA Grapalat" w:hAnsi="GHEA Grapalat"/>
          <w:lang w:val="en-GB" w:eastAsia="en-GB"/>
        </w:rPr>
      </w:pPr>
      <w:r w:rsidRPr="00760646">
        <w:rPr>
          <w:rFonts w:ascii="GHEA Grapalat" w:hAnsi="GHEA Grapalat"/>
          <w:i/>
          <w:iCs/>
          <w:lang w:val="en-GB" w:eastAsia="en-GB"/>
        </w:rPr>
        <w:t>Պ-381-02.10.2018-ՊԻՄԻ-011/0</w:t>
      </w:r>
    </w:p>
    <w:p w:rsidR="00760646" w:rsidRPr="00760646" w:rsidRDefault="00760646" w:rsidP="00760646">
      <w:pPr>
        <w:spacing w:before="100" w:beforeAutospacing="1" w:after="100" w:afterAutospacing="1" w:line="240" w:lineRule="auto"/>
        <w:jc w:val="center"/>
        <w:outlineLvl w:val="1"/>
        <w:rPr>
          <w:rFonts w:ascii="GHEA Grapalat" w:hAnsi="GHEA Grapalat"/>
          <w:b/>
          <w:bCs/>
          <w:lang w:val="en-GB" w:eastAsia="en-GB"/>
        </w:rPr>
      </w:pPr>
      <w:r w:rsidRPr="00760646">
        <w:rPr>
          <w:rFonts w:ascii="GHEA Grapalat" w:hAnsi="GHEA Grapalat"/>
          <w:b/>
          <w:bCs/>
          <w:lang w:val="en-GB" w:eastAsia="en-GB"/>
        </w:rPr>
        <w:t xml:space="preserve">ՀԱՅԱՍՏԱՆԻ ՀԱՆՐԱՊԵՏՈՒԹՅԱՆ </w:t>
      </w:r>
      <w:r w:rsidRPr="00760646">
        <w:rPr>
          <w:rFonts w:ascii="GHEA Grapalat" w:hAnsi="GHEA Grapalat"/>
          <w:b/>
          <w:bCs/>
          <w:lang w:val="en-GB" w:eastAsia="en-GB"/>
        </w:rPr>
        <w:br/>
        <w:t>ՕՐԵՆՔԸ</w:t>
      </w:r>
    </w:p>
    <w:p w:rsidR="00760646" w:rsidRPr="00760646" w:rsidRDefault="00760646" w:rsidP="00760646">
      <w:pPr>
        <w:spacing w:before="100" w:beforeAutospacing="1" w:after="100" w:afterAutospacing="1" w:line="240" w:lineRule="auto"/>
        <w:jc w:val="center"/>
        <w:outlineLvl w:val="2"/>
        <w:rPr>
          <w:rFonts w:ascii="GHEA Grapalat" w:hAnsi="GHEA Grapalat"/>
          <w:b/>
          <w:bCs/>
          <w:lang w:val="en-GB" w:eastAsia="en-GB"/>
        </w:rPr>
      </w:pPr>
      <w:r w:rsidRPr="00A025AD">
        <w:rPr>
          <w:rFonts w:ascii="GHEA Grapalat" w:hAnsi="GHEA Grapalat"/>
          <w:b/>
          <w:bCs/>
          <w:lang w:val="en-GB" w:eastAsia="en-GB"/>
        </w:rPr>
        <w:t>ՀԱՅԱՍՏԱՆԻ ՀԱՆՐԱՊԵՏՈՒԹՅԱՆ ՔԱՂԱՔԱՑԻԱԿԱՆ ՕՐԵՆՍԳՐՔՈՒՄ ՓՈՓՈԽՈՒԹՅՈՒՆՆԵՐ ԵՎ ԼՐԱՑՈՒՄՆԵՐ ԿԱՏԱՐԼՈՒ ՄԱՍԻՆ</w:t>
      </w:r>
    </w:p>
    <w:p w:rsidR="00760646" w:rsidRPr="00760646" w:rsidRDefault="00760646" w:rsidP="00A025AD">
      <w:pPr>
        <w:spacing w:after="0" w:line="240" w:lineRule="auto"/>
        <w:jc w:val="both"/>
        <w:rPr>
          <w:rFonts w:ascii="GHEA Grapalat" w:hAnsi="GHEA Grapalat"/>
          <w:lang w:val="en-GB" w:eastAsia="en-GB"/>
        </w:rPr>
      </w:pPr>
      <w:proofErr w:type="gramStart"/>
      <w:r w:rsidRPr="00760646">
        <w:rPr>
          <w:rFonts w:ascii="GHEA Grapalat" w:hAnsi="GHEA Grapalat"/>
          <w:b/>
          <w:bCs/>
          <w:i/>
          <w:iCs/>
          <w:lang w:val="en-GB" w:eastAsia="en-GB"/>
        </w:rPr>
        <w:t>Հոդված 1.</w:t>
      </w:r>
      <w:proofErr w:type="gramEnd"/>
      <w:r w:rsidRPr="00760646">
        <w:rPr>
          <w:rFonts w:ascii="GHEA Grapalat" w:hAnsi="GHEA Grapalat"/>
          <w:b/>
          <w:bCs/>
          <w:lang w:val="en-GB" w:eastAsia="en-GB"/>
        </w:rPr>
        <w:t xml:space="preserve"> </w:t>
      </w:r>
      <w:proofErr w:type="gramStart"/>
      <w:r w:rsidRPr="00760646">
        <w:rPr>
          <w:rFonts w:ascii="GHEA Grapalat" w:hAnsi="GHEA Grapalat"/>
          <w:lang w:val="en-GB" w:eastAsia="en-GB"/>
        </w:rPr>
        <w:t>Հայաստանի Հանրապետության 1998 թվականի մայիսի 05-ի քաղաքացիական օրենսգրքի 372-րդ հոդվածի 1-ին մասի 2-րդ նախադասությունը «գումարը» բառից հետո լրաց</w:t>
      </w:r>
      <w:r w:rsidR="00A025AD">
        <w:rPr>
          <w:rFonts w:ascii="GHEA Grapalat" w:hAnsi="GHEA Grapalat"/>
          <w:lang w:val="en-GB" w:eastAsia="en-GB"/>
        </w:rPr>
        <w:softHyphen/>
      </w:r>
      <w:r w:rsidRPr="00760646">
        <w:rPr>
          <w:rFonts w:ascii="GHEA Grapalat" w:hAnsi="GHEA Grapalat"/>
          <w:lang w:val="en-GB" w:eastAsia="en-GB"/>
        </w:rPr>
        <w:t>նել հետ</w:t>
      </w:r>
      <w:r w:rsidR="00A025AD">
        <w:rPr>
          <w:rFonts w:ascii="GHEA Grapalat" w:hAnsi="GHEA Grapalat"/>
          <w:lang w:val="en-GB" w:eastAsia="en-GB"/>
        </w:rPr>
        <w:t>և</w:t>
      </w:r>
      <w:r w:rsidRPr="00760646">
        <w:rPr>
          <w:rFonts w:ascii="GHEA Grapalat" w:hAnsi="GHEA Grapalat"/>
          <w:lang w:val="en-GB" w:eastAsia="en-GB"/>
        </w:rPr>
        <w:t>յալ բառերով.</w:t>
      </w:r>
      <w:proofErr w:type="gramEnd"/>
      <w:r w:rsidRPr="00760646">
        <w:rPr>
          <w:rFonts w:ascii="GHEA Grapalat" w:hAnsi="GHEA Grapalat"/>
          <w:lang w:val="en-GB" w:eastAsia="en-GB"/>
        </w:rPr>
        <w:t xml:space="preserve"> «՝ </w:t>
      </w:r>
      <w:proofErr w:type="gramStart"/>
      <w:r w:rsidRPr="00760646">
        <w:rPr>
          <w:rFonts w:ascii="GHEA Grapalat" w:hAnsi="GHEA Grapalat"/>
          <w:lang w:val="en-GB" w:eastAsia="en-GB"/>
        </w:rPr>
        <w:t>բառացությամբ</w:t>
      </w:r>
      <w:proofErr w:type="gramEnd"/>
      <w:r w:rsidRPr="00760646">
        <w:rPr>
          <w:rFonts w:ascii="GHEA Grapalat" w:hAnsi="GHEA Grapalat"/>
          <w:lang w:val="en-GB" w:eastAsia="en-GB"/>
        </w:rPr>
        <w:t xml:space="preserve"> սույն հոդվածի 1.1-ին մասով նախատեսված դեպքերի»: </w:t>
      </w:r>
    </w:p>
    <w:p w:rsidR="00A025AD" w:rsidRDefault="00A025AD" w:rsidP="00A025AD">
      <w:pPr>
        <w:spacing w:after="0" w:line="240" w:lineRule="auto"/>
        <w:jc w:val="both"/>
        <w:rPr>
          <w:rFonts w:ascii="GHEA Grapalat" w:hAnsi="GHEA Grapalat"/>
          <w:lang w:val="en-GB" w:eastAsia="en-GB"/>
        </w:rPr>
      </w:pPr>
    </w:p>
    <w:p w:rsidR="00760646" w:rsidRPr="00760646" w:rsidRDefault="00760646" w:rsidP="00A025AD">
      <w:pPr>
        <w:spacing w:after="0" w:line="240" w:lineRule="auto"/>
        <w:jc w:val="both"/>
        <w:rPr>
          <w:rFonts w:ascii="GHEA Grapalat" w:hAnsi="GHEA Grapalat"/>
          <w:lang w:val="en-GB" w:eastAsia="en-GB"/>
        </w:rPr>
      </w:pPr>
      <w:proofErr w:type="gramStart"/>
      <w:r w:rsidRPr="00760646">
        <w:rPr>
          <w:rFonts w:ascii="GHEA Grapalat" w:hAnsi="GHEA Grapalat"/>
          <w:lang w:val="en-GB" w:eastAsia="en-GB"/>
        </w:rPr>
        <w:t>Նույն հոդվածը լրացնել նոր 1.1-ին մասով.</w:t>
      </w:r>
      <w:proofErr w:type="gramEnd"/>
      <w:r w:rsidRPr="00760646">
        <w:rPr>
          <w:rFonts w:ascii="GHEA Grapalat" w:hAnsi="GHEA Grapalat"/>
          <w:lang w:val="en-GB" w:eastAsia="en-GB"/>
        </w:rPr>
        <w:t xml:space="preserve"> </w:t>
      </w:r>
    </w:p>
    <w:p w:rsidR="00760646" w:rsidRPr="00760646" w:rsidRDefault="00760646" w:rsidP="00A025AD">
      <w:pPr>
        <w:spacing w:after="0" w:line="240" w:lineRule="auto"/>
        <w:jc w:val="both"/>
        <w:rPr>
          <w:rFonts w:ascii="GHEA Grapalat" w:hAnsi="GHEA Grapalat"/>
          <w:lang w:val="en-GB" w:eastAsia="en-GB"/>
        </w:rPr>
      </w:pPr>
      <w:r w:rsidRPr="00760646">
        <w:rPr>
          <w:rFonts w:ascii="GHEA Grapalat" w:hAnsi="GHEA Grapalat"/>
          <w:lang w:val="en-GB" w:eastAsia="en-GB"/>
        </w:rPr>
        <w:t>«1.1. Բանկի, վարկային կազմակերպության կամ գրավատան կողմից կնքված «Բանկերի մասին» Հայաստանի Հանրապետության օրենքի 34-րդ հոդվածի 1-ին մասի 2-13-րդ կետերով կամ 2-րդ մասով նախատեսված գործարքի գինը երեք միլիոն հայկական դրամը չգե</w:t>
      </w:r>
      <w:r w:rsidR="00A025AD">
        <w:rPr>
          <w:rFonts w:ascii="GHEA Grapalat" w:hAnsi="GHEA Grapalat"/>
          <w:lang w:val="en-GB" w:eastAsia="en-GB"/>
        </w:rPr>
        <w:softHyphen/>
      </w:r>
      <w:r w:rsidRPr="00760646">
        <w:rPr>
          <w:rFonts w:ascii="GHEA Grapalat" w:hAnsi="GHEA Grapalat"/>
          <w:lang w:val="en-GB" w:eastAsia="en-GB"/>
        </w:rPr>
        <w:t>րա</w:t>
      </w:r>
      <w:r w:rsidR="00A025AD">
        <w:rPr>
          <w:rFonts w:ascii="GHEA Grapalat" w:hAnsi="GHEA Grapalat"/>
          <w:lang w:val="en-GB" w:eastAsia="en-GB"/>
        </w:rPr>
        <w:softHyphen/>
      </w:r>
      <w:r w:rsidRPr="00760646">
        <w:rPr>
          <w:rFonts w:ascii="GHEA Grapalat" w:hAnsi="GHEA Grapalat"/>
          <w:lang w:val="en-GB" w:eastAsia="en-GB"/>
        </w:rPr>
        <w:t>զան</w:t>
      </w:r>
      <w:r w:rsidR="00A025AD">
        <w:rPr>
          <w:rFonts w:ascii="GHEA Grapalat" w:hAnsi="GHEA Grapalat"/>
          <w:lang w:val="en-GB" w:eastAsia="en-GB"/>
        </w:rPr>
        <w:softHyphen/>
      </w:r>
      <w:r w:rsidRPr="00760646">
        <w:rPr>
          <w:rFonts w:ascii="GHEA Grapalat" w:hAnsi="GHEA Grapalat"/>
          <w:lang w:val="en-GB" w:eastAsia="en-GB"/>
        </w:rPr>
        <w:t xml:space="preserve">ցելու դեպքում, իսկ հիփոթեքի դեպքում՝ անկախ գործարքի գնից, պայմանագրով որոշված բոլոր տուժանքների հանրագումարի չափը չի կարող գերազանցել տվյալ պահին առկա պարտքի հիմնական գումարի հիսուն տոկոսը:»: </w:t>
      </w:r>
    </w:p>
    <w:p w:rsidR="00A025AD" w:rsidRDefault="00A025AD" w:rsidP="00A025AD">
      <w:pPr>
        <w:spacing w:after="0" w:line="240" w:lineRule="auto"/>
        <w:jc w:val="both"/>
        <w:rPr>
          <w:rFonts w:ascii="GHEA Grapalat" w:hAnsi="GHEA Grapalat"/>
          <w:lang w:val="en-GB" w:eastAsia="en-GB"/>
        </w:rPr>
      </w:pPr>
    </w:p>
    <w:p w:rsidR="00760646" w:rsidRPr="00760646" w:rsidRDefault="00760646" w:rsidP="00A025AD">
      <w:pPr>
        <w:spacing w:after="0" w:line="240" w:lineRule="auto"/>
        <w:jc w:val="both"/>
        <w:rPr>
          <w:rFonts w:ascii="GHEA Grapalat" w:hAnsi="GHEA Grapalat"/>
          <w:lang w:val="en-GB" w:eastAsia="en-GB"/>
        </w:rPr>
      </w:pPr>
      <w:r w:rsidRPr="00760646">
        <w:rPr>
          <w:rFonts w:ascii="GHEA Grapalat" w:hAnsi="GHEA Grapalat"/>
          <w:lang w:val="en-GB" w:eastAsia="en-GB"/>
        </w:rPr>
        <w:t xml:space="preserve">Նույն հոդվածի 2-րդ մասը շարադրել նոր խմբագրությամբ </w:t>
      </w:r>
    </w:p>
    <w:p w:rsidR="00760646" w:rsidRPr="00760646" w:rsidRDefault="00760646" w:rsidP="00A025AD">
      <w:pPr>
        <w:spacing w:after="0" w:line="240" w:lineRule="auto"/>
        <w:jc w:val="both"/>
        <w:rPr>
          <w:rFonts w:ascii="GHEA Grapalat" w:hAnsi="GHEA Grapalat"/>
          <w:lang w:val="en-GB" w:eastAsia="en-GB"/>
        </w:rPr>
      </w:pPr>
      <w:r w:rsidRPr="00760646">
        <w:rPr>
          <w:rFonts w:ascii="GHEA Grapalat" w:hAnsi="GHEA Grapalat"/>
          <w:lang w:val="en-GB" w:eastAsia="en-GB"/>
        </w:rPr>
        <w:t>«2. Սույն հոդվածի 1-ին կամ 1.1-ին կետերով սահմանված պայմանները խախտող համաձայնությունն առ ոչինչ է</w:t>
      </w:r>
      <w:proofErr w:type="gramStart"/>
      <w:r w:rsidRPr="00760646">
        <w:rPr>
          <w:rFonts w:ascii="GHEA Grapalat" w:hAnsi="GHEA Grapalat"/>
          <w:lang w:val="en-GB" w:eastAsia="en-GB"/>
        </w:rPr>
        <w:t>:»</w:t>
      </w:r>
      <w:proofErr w:type="gramEnd"/>
      <w:r w:rsidRPr="00760646">
        <w:rPr>
          <w:rFonts w:ascii="GHEA Grapalat" w:hAnsi="GHEA Grapalat"/>
          <w:lang w:val="en-GB" w:eastAsia="en-GB"/>
        </w:rPr>
        <w:t xml:space="preserve">: </w:t>
      </w:r>
    </w:p>
    <w:p w:rsidR="00A025AD" w:rsidRDefault="00A025AD" w:rsidP="00A025AD">
      <w:pPr>
        <w:spacing w:after="0" w:line="240" w:lineRule="auto"/>
        <w:jc w:val="both"/>
        <w:rPr>
          <w:rFonts w:ascii="GHEA Grapalat" w:hAnsi="GHEA Grapalat"/>
          <w:lang w:val="en-GB" w:eastAsia="en-GB"/>
        </w:rPr>
      </w:pPr>
    </w:p>
    <w:p w:rsidR="00760646" w:rsidRPr="00760646" w:rsidRDefault="00760646" w:rsidP="00A025AD">
      <w:pPr>
        <w:spacing w:after="0" w:line="240" w:lineRule="auto"/>
        <w:jc w:val="both"/>
        <w:rPr>
          <w:rFonts w:ascii="GHEA Grapalat" w:hAnsi="GHEA Grapalat"/>
          <w:lang w:val="en-GB" w:eastAsia="en-GB"/>
        </w:rPr>
      </w:pPr>
      <w:proofErr w:type="gramStart"/>
      <w:r w:rsidRPr="00760646">
        <w:rPr>
          <w:rFonts w:ascii="GHEA Grapalat" w:hAnsi="GHEA Grapalat"/>
          <w:lang w:val="en-GB" w:eastAsia="en-GB"/>
        </w:rPr>
        <w:t>Նույն հոդվածի 3-րդ մասը շարադրել նոր խմբագրությամբ.</w:t>
      </w:r>
      <w:proofErr w:type="gramEnd"/>
      <w:r w:rsidRPr="00760646">
        <w:rPr>
          <w:rFonts w:ascii="GHEA Grapalat" w:hAnsi="GHEA Grapalat"/>
          <w:lang w:val="en-GB" w:eastAsia="en-GB"/>
        </w:rPr>
        <w:t xml:space="preserve"> </w:t>
      </w:r>
    </w:p>
    <w:p w:rsidR="00760646" w:rsidRPr="00760646" w:rsidRDefault="00760646" w:rsidP="00A025AD">
      <w:pPr>
        <w:spacing w:after="0" w:line="240" w:lineRule="auto"/>
        <w:jc w:val="both"/>
        <w:rPr>
          <w:rFonts w:ascii="GHEA Grapalat" w:hAnsi="GHEA Grapalat"/>
          <w:lang w:val="en-GB" w:eastAsia="en-GB"/>
        </w:rPr>
      </w:pPr>
      <w:r w:rsidRPr="00760646">
        <w:rPr>
          <w:rFonts w:ascii="GHEA Grapalat" w:hAnsi="GHEA Grapalat"/>
          <w:lang w:val="en-GB" w:eastAsia="en-GB"/>
        </w:rPr>
        <w:t>«3. Դատարանը կամ ֆինանսական համակարգի հաշտարարը պարտապանի պահանջով պա</w:t>
      </w:r>
      <w:r w:rsidR="00A025AD">
        <w:rPr>
          <w:rFonts w:ascii="GHEA Grapalat" w:hAnsi="GHEA Grapalat"/>
          <w:lang w:val="en-GB" w:eastAsia="en-GB"/>
        </w:rPr>
        <w:softHyphen/>
      </w:r>
      <w:r w:rsidRPr="00760646">
        <w:rPr>
          <w:rFonts w:ascii="GHEA Grapalat" w:hAnsi="GHEA Grapalat"/>
          <w:lang w:val="en-GB" w:eastAsia="en-GB"/>
        </w:rPr>
        <w:t xml:space="preserve">կասեցնում է վճարման ենթակա կամ վճարված պայմանագրով որոշված տուժանքի չափը, եթե՝ </w:t>
      </w:r>
    </w:p>
    <w:p w:rsidR="00A025AD" w:rsidRDefault="00A025AD" w:rsidP="00A025AD">
      <w:pPr>
        <w:spacing w:after="0" w:line="240" w:lineRule="auto"/>
        <w:jc w:val="both"/>
        <w:rPr>
          <w:rFonts w:ascii="GHEA Grapalat" w:hAnsi="GHEA Grapalat"/>
          <w:lang w:val="en-GB" w:eastAsia="en-GB"/>
        </w:rPr>
      </w:pPr>
    </w:p>
    <w:p w:rsidR="00760646" w:rsidRPr="00760646" w:rsidRDefault="00760646" w:rsidP="00A025AD">
      <w:pPr>
        <w:spacing w:after="0" w:line="240" w:lineRule="auto"/>
        <w:jc w:val="both"/>
        <w:rPr>
          <w:rFonts w:ascii="GHEA Grapalat" w:hAnsi="GHEA Grapalat"/>
          <w:lang w:val="en-GB" w:eastAsia="en-GB"/>
        </w:rPr>
      </w:pPr>
      <w:r w:rsidRPr="00760646">
        <w:rPr>
          <w:rFonts w:ascii="GHEA Grapalat" w:hAnsi="GHEA Grapalat"/>
          <w:lang w:val="en-GB" w:eastAsia="en-GB"/>
        </w:rPr>
        <w:t xml:space="preserve">1) </w:t>
      </w:r>
      <w:proofErr w:type="gramStart"/>
      <w:r w:rsidRPr="00760646">
        <w:rPr>
          <w:rFonts w:ascii="GHEA Grapalat" w:hAnsi="GHEA Grapalat"/>
          <w:lang w:val="en-GB" w:eastAsia="en-GB"/>
        </w:rPr>
        <w:t>տուժանքն</w:t>
      </w:r>
      <w:proofErr w:type="gramEnd"/>
      <w:r w:rsidRPr="00760646">
        <w:rPr>
          <w:rFonts w:ascii="GHEA Grapalat" w:hAnsi="GHEA Grapalat"/>
          <w:lang w:val="en-GB" w:eastAsia="en-GB"/>
        </w:rPr>
        <w:t xml:space="preserve"> ակնհայտորեն անհամաչափ է պարտավորության խախտման հետեւանքներին, կամ </w:t>
      </w:r>
    </w:p>
    <w:p w:rsidR="00A025AD" w:rsidRDefault="00A025AD" w:rsidP="00A025AD">
      <w:pPr>
        <w:spacing w:after="0" w:line="240" w:lineRule="auto"/>
        <w:jc w:val="both"/>
        <w:rPr>
          <w:rFonts w:ascii="GHEA Grapalat" w:hAnsi="GHEA Grapalat"/>
          <w:lang w:val="en-GB" w:eastAsia="en-GB"/>
        </w:rPr>
      </w:pPr>
    </w:p>
    <w:p w:rsidR="00760646" w:rsidRPr="00760646" w:rsidRDefault="00760646" w:rsidP="00A025AD">
      <w:pPr>
        <w:spacing w:after="0" w:line="240" w:lineRule="auto"/>
        <w:jc w:val="both"/>
        <w:rPr>
          <w:rFonts w:ascii="GHEA Grapalat" w:hAnsi="GHEA Grapalat"/>
          <w:lang w:val="en-GB" w:eastAsia="en-GB"/>
        </w:rPr>
      </w:pPr>
      <w:r w:rsidRPr="00760646">
        <w:rPr>
          <w:rFonts w:ascii="GHEA Grapalat" w:hAnsi="GHEA Grapalat"/>
          <w:lang w:val="en-GB" w:eastAsia="en-GB"/>
        </w:rPr>
        <w:t xml:space="preserve">2) </w:t>
      </w:r>
      <w:proofErr w:type="gramStart"/>
      <w:r w:rsidRPr="00760646">
        <w:rPr>
          <w:rFonts w:ascii="GHEA Grapalat" w:hAnsi="GHEA Grapalat"/>
          <w:lang w:val="en-GB" w:eastAsia="en-GB"/>
        </w:rPr>
        <w:t>պարտապանը</w:t>
      </w:r>
      <w:proofErr w:type="gramEnd"/>
      <w:r w:rsidRPr="00760646">
        <w:rPr>
          <w:rFonts w:ascii="GHEA Grapalat" w:hAnsi="GHEA Grapalat"/>
          <w:lang w:val="en-GB" w:eastAsia="en-GB"/>
        </w:rPr>
        <w:t>, «Հայաստանի Հանրապետության պաշտպանության ժամանակ զին</w:t>
      </w:r>
      <w:r w:rsidR="00A025AD">
        <w:rPr>
          <w:rFonts w:ascii="GHEA Grapalat" w:hAnsi="GHEA Grapalat"/>
          <w:lang w:val="en-GB" w:eastAsia="en-GB"/>
        </w:rPr>
        <w:softHyphen/>
      </w:r>
      <w:r w:rsidRPr="00760646">
        <w:rPr>
          <w:rFonts w:ascii="GHEA Grapalat" w:hAnsi="GHEA Grapalat"/>
          <w:lang w:val="en-GB" w:eastAsia="en-GB"/>
        </w:rPr>
        <w:t>ծա</w:t>
      </w:r>
      <w:r w:rsidR="00A025AD">
        <w:rPr>
          <w:rFonts w:ascii="GHEA Grapalat" w:hAnsi="GHEA Grapalat"/>
          <w:lang w:val="en-GB" w:eastAsia="en-GB"/>
        </w:rPr>
        <w:softHyphen/>
      </w:r>
      <w:r w:rsidRPr="00760646">
        <w:rPr>
          <w:rFonts w:ascii="GHEA Grapalat" w:hAnsi="GHEA Grapalat"/>
          <w:lang w:val="en-GB" w:eastAsia="en-GB"/>
        </w:rPr>
        <w:t>ռա</w:t>
      </w:r>
      <w:r w:rsidR="00A025AD">
        <w:rPr>
          <w:rFonts w:ascii="GHEA Grapalat" w:hAnsi="GHEA Grapalat"/>
          <w:lang w:val="en-GB" w:eastAsia="en-GB"/>
        </w:rPr>
        <w:softHyphen/>
      </w:r>
      <w:r w:rsidRPr="00760646">
        <w:rPr>
          <w:rFonts w:ascii="GHEA Grapalat" w:hAnsi="GHEA Grapalat"/>
          <w:lang w:val="en-GB" w:eastAsia="en-GB"/>
        </w:rPr>
        <w:t>յող</w:t>
      </w:r>
      <w:r w:rsidR="00A025AD">
        <w:rPr>
          <w:rFonts w:ascii="GHEA Grapalat" w:hAnsi="GHEA Grapalat"/>
          <w:lang w:val="en-GB" w:eastAsia="en-GB"/>
        </w:rPr>
        <w:softHyphen/>
      </w:r>
      <w:r w:rsidRPr="00760646">
        <w:rPr>
          <w:rFonts w:ascii="GHEA Grapalat" w:hAnsi="GHEA Grapalat"/>
          <w:lang w:val="en-GB" w:eastAsia="en-GB"/>
        </w:rPr>
        <w:t>ների կյանքին կամ առողջությանը պատճառված վնասների հատուցման մասին» Հայաս</w:t>
      </w:r>
      <w:r w:rsidR="00A025AD">
        <w:rPr>
          <w:rFonts w:ascii="GHEA Grapalat" w:hAnsi="GHEA Grapalat"/>
          <w:lang w:val="en-GB" w:eastAsia="en-GB"/>
        </w:rPr>
        <w:softHyphen/>
      </w:r>
      <w:r w:rsidRPr="00760646">
        <w:rPr>
          <w:rFonts w:ascii="GHEA Grapalat" w:hAnsi="GHEA Grapalat"/>
          <w:lang w:val="en-GB" w:eastAsia="en-GB"/>
        </w:rPr>
        <w:t xml:space="preserve">տանի Հանրապետության օրենքի համաձայն, հանդիսանում է շահառու, կամ </w:t>
      </w:r>
    </w:p>
    <w:p w:rsidR="00A025AD" w:rsidRDefault="00A025AD" w:rsidP="00A025AD">
      <w:pPr>
        <w:spacing w:after="0" w:line="240" w:lineRule="auto"/>
        <w:jc w:val="both"/>
        <w:rPr>
          <w:rFonts w:ascii="GHEA Grapalat" w:hAnsi="GHEA Grapalat"/>
          <w:lang w:val="en-GB" w:eastAsia="en-GB"/>
        </w:rPr>
      </w:pPr>
    </w:p>
    <w:p w:rsidR="00760646" w:rsidRPr="00760646" w:rsidRDefault="00760646" w:rsidP="00A025AD">
      <w:pPr>
        <w:spacing w:after="0" w:line="240" w:lineRule="auto"/>
        <w:jc w:val="both"/>
        <w:rPr>
          <w:rFonts w:ascii="GHEA Grapalat" w:hAnsi="GHEA Grapalat"/>
          <w:lang w:val="en-GB" w:eastAsia="en-GB"/>
        </w:rPr>
      </w:pPr>
      <w:r w:rsidRPr="00760646">
        <w:rPr>
          <w:rFonts w:ascii="GHEA Grapalat" w:hAnsi="GHEA Grapalat"/>
          <w:lang w:val="en-GB" w:eastAsia="en-GB"/>
        </w:rPr>
        <w:t xml:space="preserve">3) </w:t>
      </w:r>
      <w:proofErr w:type="gramStart"/>
      <w:r w:rsidRPr="00760646">
        <w:rPr>
          <w:rFonts w:ascii="GHEA Grapalat" w:hAnsi="GHEA Grapalat"/>
          <w:lang w:val="en-GB" w:eastAsia="en-GB"/>
        </w:rPr>
        <w:t>մահացած</w:t>
      </w:r>
      <w:proofErr w:type="gramEnd"/>
      <w:r w:rsidRPr="00760646">
        <w:rPr>
          <w:rFonts w:ascii="GHEA Grapalat" w:hAnsi="GHEA Grapalat"/>
          <w:lang w:val="en-GB" w:eastAsia="en-GB"/>
        </w:rPr>
        <w:t xml:space="preserve"> պարտապանի` ժառանգությունն ընդունած ժառանգները ներառված են սոցի</w:t>
      </w:r>
      <w:r w:rsidR="00A025AD">
        <w:rPr>
          <w:rFonts w:ascii="GHEA Grapalat" w:hAnsi="GHEA Grapalat"/>
          <w:lang w:val="en-GB" w:eastAsia="en-GB"/>
        </w:rPr>
        <w:softHyphen/>
      </w:r>
      <w:r w:rsidRPr="00760646">
        <w:rPr>
          <w:rFonts w:ascii="GHEA Grapalat" w:hAnsi="GHEA Grapalat"/>
          <w:lang w:val="en-GB" w:eastAsia="en-GB"/>
        </w:rPr>
        <w:t>ա</w:t>
      </w:r>
      <w:r w:rsidR="00A025AD">
        <w:rPr>
          <w:rFonts w:ascii="GHEA Grapalat" w:hAnsi="GHEA Grapalat"/>
          <w:lang w:val="en-GB" w:eastAsia="en-GB"/>
        </w:rPr>
        <w:softHyphen/>
      </w:r>
      <w:r w:rsidRPr="00760646">
        <w:rPr>
          <w:rFonts w:ascii="GHEA Grapalat" w:hAnsi="GHEA Grapalat"/>
          <w:lang w:val="en-GB" w:eastAsia="en-GB"/>
        </w:rPr>
        <w:t xml:space="preserve">լապես անապահով ընտանիքների ցանկում, կամ </w:t>
      </w:r>
    </w:p>
    <w:p w:rsidR="00A025AD" w:rsidRDefault="00A025AD" w:rsidP="00A025AD">
      <w:pPr>
        <w:spacing w:after="0" w:line="240" w:lineRule="auto"/>
        <w:jc w:val="both"/>
        <w:rPr>
          <w:rFonts w:ascii="GHEA Grapalat" w:hAnsi="GHEA Grapalat"/>
          <w:lang w:val="en-GB" w:eastAsia="en-GB"/>
        </w:rPr>
      </w:pPr>
    </w:p>
    <w:p w:rsidR="00760646" w:rsidRPr="00760646" w:rsidRDefault="00760646" w:rsidP="00A025AD">
      <w:pPr>
        <w:spacing w:after="0" w:line="240" w:lineRule="auto"/>
        <w:jc w:val="both"/>
        <w:rPr>
          <w:rFonts w:ascii="GHEA Grapalat" w:hAnsi="GHEA Grapalat"/>
          <w:lang w:val="en-GB" w:eastAsia="en-GB"/>
        </w:rPr>
      </w:pPr>
      <w:r w:rsidRPr="00760646">
        <w:rPr>
          <w:rFonts w:ascii="GHEA Grapalat" w:hAnsi="GHEA Grapalat"/>
          <w:lang w:val="en-GB" w:eastAsia="en-GB"/>
        </w:rPr>
        <w:t xml:space="preserve">4) </w:t>
      </w:r>
      <w:proofErr w:type="gramStart"/>
      <w:r w:rsidRPr="00760646">
        <w:rPr>
          <w:rFonts w:ascii="GHEA Grapalat" w:hAnsi="GHEA Grapalat"/>
          <w:lang w:val="en-GB" w:eastAsia="en-GB"/>
        </w:rPr>
        <w:t>պարտավորության</w:t>
      </w:r>
      <w:proofErr w:type="gramEnd"/>
      <w:r w:rsidRPr="00760646">
        <w:rPr>
          <w:rFonts w:ascii="GHEA Grapalat" w:hAnsi="GHEA Grapalat"/>
          <w:lang w:val="en-GB" w:eastAsia="en-GB"/>
        </w:rPr>
        <w:t xml:space="preserve"> պատշաճ կատարումն անհնար է եղել անհաղթահարելի ուժի հե</w:t>
      </w:r>
      <w:r w:rsidR="00A025AD">
        <w:rPr>
          <w:rFonts w:ascii="GHEA Grapalat" w:hAnsi="GHEA Grapalat"/>
          <w:lang w:val="en-GB" w:eastAsia="en-GB"/>
        </w:rPr>
        <w:softHyphen/>
        <w:t>տևան</w:t>
      </w:r>
      <w:r w:rsidR="00A025AD">
        <w:rPr>
          <w:rFonts w:ascii="GHEA Grapalat" w:hAnsi="GHEA Grapalat"/>
          <w:lang w:val="en-GB" w:eastAsia="en-GB"/>
        </w:rPr>
        <w:softHyphen/>
        <w:t>քով, և</w:t>
      </w:r>
      <w:r w:rsidRPr="00760646">
        <w:rPr>
          <w:rFonts w:ascii="GHEA Grapalat" w:hAnsi="GHEA Grapalat"/>
          <w:lang w:val="en-GB" w:eastAsia="en-GB"/>
        </w:rPr>
        <w:t xml:space="preserve"> օրենքով կամ պայմանագրով անհաղթահարելի ուժը չի ազատում պատասխա</w:t>
      </w:r>
      <w:r w:rsidR="00A025AD">
        <w:rPr>
          <w:rFonts w:ascii="GHEA Grapalat" w:hAnsi="GHEA Grapalat"/>
          <w:lang w:val="en-GB" w:eastAsia="en-GB"/>
        </w:rPr>
        <w:softHyphen/>
      </w:r>
      <w:r w:rsidRPr="00760646">
        <w:rPr>
          <w:rFonts w:ascii="GHEA Grapalat" w:hAnsi="GHEA Grapalat"/>
          <w:lang w:val="en-GB" w:eastAsia="en-GB"/>
        </w:rPr>
        <w:t>նատ</w:t>
      </w:r>
      <w:r w:rsidR="00A025AD">
        <w:rPr>
          <w:rFonts w:ascii="GHEA Grapalat" w:hAnsi="GHEA Grapalat"/>
          <w:lang w:val="en-GB" w:eastAsia="en-GB"/>
        </w:rPr>
        <w:softHyphen/>
      </w:r>
      <w:r w:rsidRPr="00760646">
        <w:rPr>
          <w:rFonts w:ascii="GHEA Grapalat" w:hAnsi="GHEA Grapalat"/>
          <w:lang w:val="en-GB" w:eastAsia="en-GB"/>
        </w:rPr>
        <w:t>վու</w:t>
      </w:r>
      <w:r w:rsidR="00A025AD">
        <w:rPr>
          <w:rFonts w:ascii="GHEA Grapalat" w:hAnsi="GHEA Grapalat"/>
          <w:lang w:val="en-GB" w:eastAsia="en-GB"/>
        </w:rPr>
        <w:softHyphen/>
      </w:r>
      <w:r w:rsidRPr="00760646">
        <w:rPr>
          <w:rFonts w:ascii="GHEA Grapalat" w:hAnsi="GHEA Grapalat"/>
          <w:lang w:val="en-GB" w:eastAsia="en-GB"/>
        </w:rPr>
        <w:t xml:space="preserve">թյունից:»: </w:t>
      </w:r>
    </w:p>
    <w:p w:rsidR="00A025AD" w:rsidRDefault="00A025AD" w:rsidP="00A025AD">
      <w:pPr>
        <w:spacing w:after="0" w:line="240" w:lineRule="auto"/>
        <w:jc w:val="both"/>
        <w:rPr>
          <w:rFonts w:ascii="GHEA Grapalat" w:hAnsi="GHEA Grapalat"/>
          <w:b/>
          <w:bCs/>
          <w:i/>
          <w:iCs/>
          <w:lang w:val="en-GB" w:eastAsia="en-GB"/>
        </w:rPr>
      </w:pPr>
    </w:p>
    <w:p w:rsidR="00760646" w:rsidRPr="00760646" w:rsidRDefault="00760646" w:rsidP="00A025AD">
      <w:pPr>
        <w:spacing w:after="0" w:line="240" w:lineRule="auto"/>
        <w:jc w:val="both"/>
        <w:rPr>
          <w:rFonts w:ascii="GHEA Grapalat" w:hAnsi="GHEA Grapalat"/>
          <w:lang w:val="en-GB" w:eastAsia="en-GB"/>
        </w:rPr>
      </w:pPr>
      <w:proofErr w:type="gramStart"/>
      <w:r w:rsidRPr="00760646">
        <w:rPr>
          <w:rFonts w:ascii="GHEA Grapalat" w:hAnsi="GHEA Grapalat"/>
          <w:b/>
          <w:bCs/>
          <w:i/>
          <w:iCs/>
          <w:lang w:val="en-GB" w:eastAsia="en-GB"/>
        </w:rPr>
        <w:t>Հոդված 2.</w:t>
      </w:r>
      <w:proofErr w:type="gramEnd"/>
      <w:r w:rsidRPr="00760646">
        <w:rPr>
          <w:rFonts w:ascii="GHEA Grapalat" w:hAnsi="GHEA Grapalat"/>
          <w:b/>
          <w:bCs/>
          <w:lang w:val="en-GB" w:eastAsia="en-GB"/>
        </w:rPr>
        <w:t xml:space="preserve"> </w:t>
      </w:r>
      <w:r w:rsidRPr="00760646">
        <w:rPr>
          <w:rFonts w:ascii="GHEA Grapalat" w:hAnsi="GHEA Grapalat"/>
          <w:lang w:val="en-GB" w:eastAsia="en-GB"/>
        </w:rPr>
        <w:t xml:space="preserve">Սույն օրենքն ուժի մեջ է մտնում պաշտոնական հրապարակման օրվան հաջորդող օրը: Սույն օրենքի գործողությունը տարածվում է դրա ուժի մեջ մտնելու օրվանից կնքված գործարքների վրա: </w:t>
      </w:r>
    </w:p>
    <w:p w:rsidR="00760646" w:rsidRDefault="00760646" w:rsidP="00760646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en-GB"/>
        </w:rPr>
      </w:pPr>
    </w:p>
    <w:p w:rsidR="00760646" w:rsidRDefault="00760646" w:rsidP="00760646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en-GB"/>
        </w:rPr>
      </w:pPr>
      <w:r w:rsidRPr="007D5FEE">
        <w:rPr>
          <w:rFonts w:ascii="GHEA Grapalat" w:hAnsi="GHEA Grapalat"/>
          <w:b/>
          <w:i/>
          <w:sz w:val="24"/>
          <w:szCs w:val="24"/>
          <w:lang w:val="hy-AM"/>
        </w:rPr>
        <w:lastRenderedPageBreak/>
        <w:t>Հ Ի Մ Ն Ա Վ Ո Ր Ու Մ</w:t>
      </w:r>
    </w:p>
    <w:p w:rsidR="00760646" w:rsidRPr="00760646" w:rsidRDefault="00760646" w:rsidP="00760646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en-GB"/>
        </w:rPr>
      </w:pPr>
    </w:p>
    <w:p w:rsidR="00760646" w:rsidRPr="007D5FEE" w:rsidRDefault="00760646" w:rsidP="00760646">
      <w:pPr>
        <w:spacing w:after="0"/>
        <w:jc w:val="center"/>
        <w:outlineLvl w:val="1"/>
        <w:rPr>
          <w:rFonts w:ascii="GHEA Grapalat" w:hAnsi="GHEA Grapalat"/>
          <w:b/>
          <w:bCs/>
          <w:sz w:val="24"/>
          <w:szCs w:val="24"/>
          <w:lang w:val="hy-AM"/>
        </w:rPr>
      </w:pPr>
      <w:r w:rsidRPr="007D5FEE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Pr="007D5FEE">
        <w:rPr>
          <w:rFonts w:ascii="GHEA Grapalat" w:hAnsi="GHEA Grapalat"/>
          <w:b/>
          <w:bCs/>
          <w:sz w:val="24"/>
          <w:szCs w:val="24"/>
          <w:lang w:val="hy-AM"/>
        </w:rPr>
        <w:t xml:space="preserve"> ՕՐԵՆՍԳՐՔՈւՄ </w:t>
      </w:r>
    </w:p>
    <w:p w:rsidR="00760646" w:rsidRPr="007D5FEE" w:rsidRDefault="00760646" w:rsidP="00760646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ՓՈՓՈԽՈւԹՅՈւՆՆԵՐ ԵՎ ԼՐԱՑՈւՄՆԵՐ</w:t>
      </w:r>
      <w:r w:rsidRPr="007D5FEE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</w:t>
      </w:r>
    </w:p>
    <w:p w:rsidR="00760646" w:rsidRPr="007D5FEE" w:rsidRDefault="00760646" w:rsidP="00760646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D5FEE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ՕՐԵՆՔԻ</w:t>
      </w:r>
    </w:p>
    <w:p w:rsidR="00760646" w:rsidRPr="007D5FEE" w:rsidRDefault="00760646" w:rsidP="0076064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D5FEE">
        <w:rPr>
          <w:rFonts w:ascii="GHEA Grapalat" w:hAnsi="GHEA Grapalat"/>
          <w:b/>
          <w:bCs/>
          <w:sz w:val="24"/>
          <w:szCs w:val="24"/>
          <w:lang w:val="hy-AM"/>
        </w:rPr>
        <w:t>ՆԱԽԱԳԾԻ ԸՆԴՈւՆՄԱՆ</w:t>
      </w:r>
    </w:p>
    <w:p w:rsidR="00760646" w:rsidRDefault="00760646" w:rsidP="0076064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760646" w:rsidRDefault="00760646" w:rsidP="0076064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Սույն նախագիծը միտված է այլևս թույլ չտալու բանկերին, վարկային կազմակերպությունների և գրավատներին ֆինանսական գործառնություններ</w:t>
      </w:r>
      <w:r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1"/>
      </w:r>
      <w:r>
        <w:rPr>
          <w:rFonts w:ascii="GHEA Grapalat" w:hAnsi="GHEA Grapalat"/>
          <w:sz w:val="24"/>
          <w:szCs w:val="24"/>
          <w:lang w:val="hy-AM"/>
        </w:rPr>
        <w:t xml:space="preserve"> իրականացնելիս պայմանագրով նախատեսել, այնուհետև կիրառել պարտքի մայր գումարի կեսը գերազանցող հանրագումարային տուժանք։ </w:t>
      </w:r>
    </w:p>
    <w:p w:rsidR="00760646" w:rsidRPr="00B60095" w:rsidRDefault="00760646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>
        <w:rPr>
          <w:rFonts w:ascii="GHEA Grapalat" w:hAnsi="GHEA Grapalat" w:cs="Arial"/>
          <w:bCs/>
          <w:sz w:val="24"/>
          <w:szCs w:val="24"/>
          <w:lang w:val="hy-AM"/>
        </w:rPr>
        <w:t>Հայաստանի Հանրապետության քաղաքացիական օրենսգրքի 369-րդ հոդվածի համաձայն՝</w:t>
      </w:r>
      <w:r w:rsidRPr="00B60095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2E4D34">
        <w:rPr>
          <w:rFonts w:ascii="GHEA Grapalat" w:hAnsi="GHEA Grapalat" w:cs="Arial"/>
          <w:b/>
          <w:bCs/>
          <w:i/>
          <w:sz w:val="24"/>
          <w:szCs w:val="24"/>
          <w:lang w:val="hy-AM"/>
        </w:rPr>
        <w:t>տ</w:t>
      </w:r>
      <w:r w:rsidRPr="00B60095">
        <w:rPr>
          <w:rFonts w:ascii="GHEA Grapalat" w:hAnsi="GHEA Grapalat" w:cs="Arial"/>
          <w:b/>
          <w:bCs/>
          <w:i/>
          <w:sz w:val="24"/>
          <w:szCs w:val="24"/>
          <w:lang w:val="hy-AM"/>
        </w:rPr>
        <w:t>ուժանք (տուգանք, տույժ) է համարվում օրենքով կամ պայմանագրով որոշված այն դրամական գումարը, որը պարտապանը պարտավոր է վճարել պարտատիրոջը` պարտավորությունը չկատարելու կամ անպատշաճ կատարելու դեպքում` ներառյալ կատարման կետանցի դեպքում:</w:t>
      </w:r>
    </w:p>
    <w:p w:rsidR="00760646" w:rsidRDefault="00760646" w:rsidP="0076064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Հայտնի փաստ է, որ վարկային, փոխառության կամ նմանատիպ այլ պայմանագրերով նախատեսվող տույժ-տուգանքի տոկոսները վերջին հաշվով բազմապատկում են քաղաքացիների կողմից իսկզբանե փաստացի ստացված գումարը։ Այստեղ չենք էլ հաշվում կոմիսիոն և այլ վճարները, որոնք զգալիորեն բարձրացնում են կիրառվող տարեկան փաստացի տոկոսադրույքը։ Ավելորդ է խոսել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անգամ գնահատված արժեքից մի քանի անգամ ցածր գումարով գրավի առարկաների իրացման մասին։ </w:t>
      </w:r>
    </w:p>
    <w:p w:rsidR="00760646" w:rsidRPr="00B60095" w:rsidRDefault="00760646" w:rsidP="0076064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Այսպիսով, բանկն աշխատում է ահռելի գումար և դա լիովին օրինական է, քանի որ օրենսդրությամբ նախատեսված չէ որևէ իրավանորմ, որը կսահմանափակի նման պայմանագրերի կնքումը</w:t>
      </w:r>
      <w:r w:rsidRPr="00B60095">
        <w:rPr>
          <w:rFonts w:ascii="GHEA Grapalat" w:hAnsi="GHEA Grapalat"/>
          <w:sz w:val="24"/>
          <w:szCs w:val="24"/>
          <w:lang w:val="hy-AM"/>
        </w:rPr>
        <w:t xml:space="preserve">, իսկ քաղաքացին զրկվում </w:t>
      </w:r>
      <w:r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B60095">
        <w:rPr>
          <w:rFonts w:ascii="GHEA Grapalat" w:hAnsi="GHEA Grapalat"/>
          <w:sz w:val="24"/>
          <w:szCs w:val="24"/>
          <w:lang w:val="hy-AM"/>
        </w:rPr>
        <w:t xml:space="preserve">մինչև անգամ </w:t>
      </w:r>
      <w:r>
        <w:rPr>
          <w:rFonts w:ascii="GHEA Grapalat" w:hAnsi="GHEA Grapalat"/>
          <w:sz w:val="24"/>
          <w:szCs w:val="24"/>
          <w:lang w:val="hy-AM"/>
        </w:rPr>
        <w:t xml:space="preserve">տանիքից՝ ստացված գումարի բազմապատիկը վճարել չկարողանալու պատճառով։ </w:t>
      </w:r>
    </w:p>
    <w:p w:rsidR="00760646" w:rsidRPr="003831DF" w:rsidRDefault="00760646" w:rsidP="0076064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Նախագծով առաջարկվում է նշված սահմանափակումը կիրառել հիփոթեքի և մինչև 3 մլն հայկական դրամ վարկային ու որոշ այլ գործարքների վրա։</w:t>
      </w:r>
    </w:p>
    <w:p w:rsidR="00760646" w:rsidRPr="00B60095" w:rsidRDefault="00760646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760646" w:rsidRPr="00B60095" w:rsidRDefault="00760646" w:rsidP="00760646">
      <w:pPr>
        <w:spacing w:after="0"/>
        <w:ind w:firstLine="720"/>
        <w:jc w:val="both"/>
        <w:rPr>
          <w:rFonts w:ascii="GHEA Grapalat" w:hAnsi="GHEA Grapalat" w:cs="Arial"/>
          <w:b/>
          <w:bCs/>
          <w:i/>
          <w:sz w:val="24"/>
          <w:szCs w:val="24"/>
          <w:lang w:val="hy-AM"/>
        </w:rPr>
      </w:pPr>
      <w:r>
        <w:rPr>
          <w:rFonts w:ascii="GHEA Grapalat" w:hAnsi="GHEA Grapalat" w:cs="Arial"/>
          <w:bCs/>
          <w:sz w:val="24"/>
          <w:szCs w:val="24"/>
          <w:lang w:val="hy-AM"/>
        </w:rPr>
        <w:t>Օրենսգրքի 372-րդ</w:t>
      </w:r>
      <w:r w:rsidRPr="00A86517">
        <w:rPr>
          <w:rFonts w:ascii="GHEA Grapalat" w:hAnsi="GHEA Grapalat" w:cs="Arial"/>
          <w:bCs/>
          <w:sz w:val="24"/>
          <w:szCs w:val="24"/>
          <w:lang w:val="hy-AM"/>
        </w:rPr>
        <w:t xml:space="preserve"> հոդվածի 3-րդ մասի սահմանմամբ՝ </w:t>
      </w:r>
      <w:r w:rsidRPr="00A1262D">
        <w:rPr>
          <w:rFonts w:ascii="GHEA Grapalat" w:hAnsi="GHEA Grapalat" w:cs="Arial"/>
          <w:b/>
          <w:bCs/>
          <w:i/>
          <w:sz w:val="24"/>
          <w:szCs w:val="24"/>
          <w:lang w:val="hy-AM"/>
        </w:rPr>
        <w:t>դ</w:t>
      </w:r>
      <w:r w:rsidRPr="00B60095">
        <w:rPr>
          <w:rFonts w:ascii="GHEA Grapalat" w:hAnsi="GHEA Grapalat" w:cs="Arial"/>
          <w:b/>
          <w:bCs/>
          <w:i/>
          <w:sz w:val="24"/>
          <w:szCs w:val="24"/>
          <w:lang w:val="hy-AM"/>
        </w:rPr>
        <w:t>ատարանը կամ ֆինանսական համակարգի հաշտարարը պարտապանի պահանջով պակասեցնում է վճարման ենթակա կամ վճարված պայմանագրով որոշված տուժանքի չափը, եթե տուժանքն ակնհայտորեն անհամաչափ է պարտավորության խախտման հետևանքներին, և՝</w:t>
      </w:r>
    </w:p>
    <w:p w:rsidR="00760646" w:rsidRPr="00B60095" w:rsidRDefault="00760646" w:rsidP="00760646">
      <w:pPr>
        <w:spacing w:after="0"/>
        <w:ind w:firstLine="720"/>
        <w:jc w:val="both"/>
        <w:rPr>
          <w:rFonts w:ascii="GHEA Grapalat" w:hAnsi="GHEA Grapalat" w:cs="Arial"/>
          <w:b/>
          <w:bCs/>
          <w:i/>
          <w:sz w:val="24"/>
          <w:szCs w:val="24"/>
          <w:lang w:val="hy-AM"/>
        </w:rPr>
      </w:pPr>
      <w:r w:rsidRPr="00B60095">
        <w:rPr>
          <w:rFonts w:ascii="GHEA Grapalat" w:hAnsi="GHEA Grapalat" w:cs="Arial"/>
          <w:b/>
          <w:bCs/>
          <w:i/>
          <w:sz w:val="24"/>
          <w:szCs w:val="24"/>
          <w:lang w:val="hy-AM"/>
        </w:rPr>
        <w:t>1) պարտապանը, «Հայաստանի Հանրապետության պաշտպանության ժամանակ զինծառայողների կյանքին կամ առողջությանը պատճառված վնասների հատուցման մասին» Հայաստանի Հանրապետության օրենքի համաձայն, հանդիսանում է շահառու, կամ</w:t>
      </w:r>
    </w:p>
    <w:p w:rsidR="00760646" w:rsidRPr="00B60095" w:rsidRDefault="00760646" w:rsidP="00760646">
      <w:pPr>
        <w:spacing w:after="0"/>
        <w:ind w:firstLine="720"/>
        <w:jc w:val="both"/>
        <w:rPr>
          <w:rFonts w:ascii="GHEA Grapalat" w:hAnsi="GHEA Grapalat" w:cs="Arial"/>
          <w:b/>
          <w:bCs/>
          <w:i/>
          <w:sz w:val="24"/>
          <w:szCs w:val="24"/>
          <w:lang w:val="hy-AM"/>
        </w:rPr>
      </w:pPr>
      <w:r w:rsidRPr="00B60095">
        <w:rPr>
          <w:rFonts w:ascii="GHEA Grapalat" w:hAnsi="GHEA Grapalat" w:cs="Arial"/>
          <w:b/>
          <w:bCs/>
          <w:i/>
          <w:sz w:val="24"/>
          <w:szCs w:val="24"/>
          <w:lang w:val="hy-AM"/>
        </w:rPr>
        <w:t>2) մահացած պարտապանի` ժառանգությունն ընդունած ժառանգները ներառված են սոցիալապես անապահով ընտանիքների ցանկում, կամ</w:t>
      </w:r>
    </w:p>
    <w:p w:rsidR="00760646" w:rsidRPr="00B60095" w:rsidRDefault="00760646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B60095">
        <w:rPr>
          <w:rFonts w:ascii="GHEA Grapalat" w:hAnsi="GHEA Grapalat" w:cs="Arial"/>
          <w:b/>
          <w:bCs/>
          <w:i/>
          <w:sz w:val="24"/>
          <w:szCs w:val="24"/>
          <w:lang w:val="hy-AM"/>
        </w:rPr>
        <w:t>3) պարտավորության պատշաճ կատարումն անհնար է եղել անհաղթահարելի ուժի հետևանքով, և օրենքով կամ պայմանագրով անհաղթահարելի ուժը չի ազատում պատասխանատվությունից:</w:t>
      </w:r>
    </w:p>
    <w:p w:rsidR="00962326" w:rsidRPr="00B60095" w:rsidRDefault="00962326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760646" w:rsidRPr="00B60095" w:rsidRDefault="00760646" w:rsidP="0096232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>
        <w:rPr>
          <w:rFonts w:ascii="GHEA Grapalat" w:hAnsi="GHEA Grapalat" w:cs="Arial"/>
          <w:bCs/>
          <w:sz w:val="24"/>
          <w:szCs w:val="24"/>
          <w:lang w:val="hy-AM"/>
        </w:rPr>
        <w:t xml:space="preserve">Հիմք ընդունելով </w:t>
      </w:r>
      <w:r w:rsidRPr="00B60095">
        <w:rPr>
          <w:rFonts w:ascii="GHEA Grapalat" w:hAnsi="GHEA Grapalat" w:cs="Arial"/>
          <w:bCs/>
          <w:sz w:val="24"/>
          <w:szCs w:val="24"/>
          <w:lang w:val="hy-AM"/>
        </w:rPr>
        <w:t xml:space="preserve">«Նորմատիվ իրավական ակտերի մասին» </w:t>
      </w:r>
      <w:r>
        <w:rPr>
          <w:rFonts w:ascii="GHEA Grapalat" w:hAnsi="GHEA Grapalat" w:cs="Arial"/>
          <w:bCs/>
          <w:sz w:val="24"/>
          <w:szCs w:val="24"/>
          <w:lang w:val="hy-AM"/>
        </w:rPr>
        <w:t>Հայաստանի Հանրապետության</w:t>
      </w:r>
      <w:r w:rsidRPr="00B60095">
        <w:rPr>
          <w:rFonts w:ascii="GHEA Grapalat" w:hAnsi="GHEA Grapalat" w:cs="Arial"/>
          <w:bCs/>
          <w:sz w:val="24"/>
          <w:szCs w:val="24"/>
          <w:lang w:val="hy-AM"/>
        </w:rPr>
        <w:t xml:space="preserve"> օրենքի 16-րդ հոդվածի 1-ին մասի </w:t>
      </w:r>
      <w:r>
        <w:rPr>
          <w:rFonts w:ascii="GHEA Grapalat" w:hAnsi="GHEA Grapalat" w:cs="Arial"/>
          <w:bCs/>
          <w:sz w:val="24"/>
          <w:szCs w:val="24"/>
          <w:lang w:val="hy-AM"/>
        </w:rPr>
        <w:t>դրույթները</w:t>
      </w:r>
      <w:r>
        <w:rPr>
          <w:rStyle w:val="FootnoteReference"/>
          <w:rFonts w:ascii="GHEA Grapalat" w:hAnsi="GHEA Grapalat" w:cs="Arial"/>
          <w:bCs/>
          <w:sz w:val="24"/>
          <w:szCs w:val="24"/>
          <w:lang w:val="hy-AM"/>
        </w:rPr>
        <w:footnoteReference w:id="2"/>
      </w:r>
      <w:r>
        <w:rPr>
          <w:rFonts w:ascii="GHEA Grapalat" w:hAnsi="GHEA Grapalat" w:cs="Arial"/>
          <w:bCs/>
          <w:sz w:val="24"/>
          <w:szCs w:val="24"/>
          <w:lang w:val="hy-AM"/>
        </w:rPr>
        <w:t>՝ նշված</w:t>
      </w:r>
      <w:r w:rsidRPr="00B60095">
        <w:rPr>
          <w:rFonts w:ascii="GHEA Grapalat" w:hAnsi="GHEA Grapalat" w:cs="Arial"/>
          <w:bCs/>
          <w:sz w:val="24"/>
          <w:szCs w:val="24"/>
          <w:lang w:val="hy-AM"/>
        </w:rPr>
        <w:t xml:space="preserve"> ձևակերպումից բխում է, որ դատարանը կամ հաշտարարը իրավունք ունեն պակասեցնել վճարման ենթակա տուժանքի չափը միայն պարտավորության խախտման հետևանքների ակնհայտ անհամաչափության և թվարկած </w:t>
      </w:r>
      <w:r>
        <w:rPr>
          <w:rFonts w:ascii="GHEA Grapalat" w:hAnsi="GHEA Grapalat" w:cs="Arial"/>
          <w:bCs/>
          <w:sz w:val="24"/>
          <w:szCs w:val="24"/>
          <w:lang w:val="hy-AM"/>
        </w:rPr>
        <w:t>3</w:t>
      </w:r>
      <w:r w:rsidRPr="00B60095">
        <w:rPr>
          <w:rFonts w:ascii="GHEA Grapalat" w:hAnsi="GHEA Grapalat" w:cs="Arial"/>
          <w:bCs/>
          <w:sz w:val="24"/>
          <w:szCs w:val="24"/>
          <w:lang w:val="hy-AM"/>
        </w:rPr>
        <w:t xml:space="preserve"> դեպքերից </w:t>
      </w:r>
      <w:r>
        <w:rPr>
          <w:rFonts w:ascii="GHEA Grapalat" w:hAnsi="GHEA Grapalat" w:cs="Arial"/>
          <w:bCs/>
          <w:sz w:val="24"/>
          <w:szCs w:val="24"/>
          <w:lang w:val="hy-AM"/>
        </w:rPr>
        <w:t>առնվազն 1-</w:t>
      </w:r>
      <w:r w:rsidRPr="00B60095">
        <w:rPr>
          <w:rFonts w:ascii="GHEA Grapalat" w:hAnsi="GHEA Grapalat" w:cs="Arial"/>
          <w:bCs/>
          <w:sz w:val="24"/>
          <w:szCs w:val="24"/>
          <w:lang w:val="hy-AM"/>
        </w:rPr>
        <w:t>ի միաժամանկյա առկայության դեպքում: Այս</w:t>
      </w:r>
      <w:r>
        <w:rPr>
          <w:rFonts w:ascii="GHEA Grapalat" w:hAnsi="GHEA Grapalat" w:cs="Arial"/>
          <w:bCs/>
          <w:sz w:val="24"/>
          <w:szCs w:val="24"/>
          <w:lang w:val="hy-AM"/>
        </w:rPr>
        <w:t>պիսով</w:t>
      </w:r>
      <w:r w:rsidRPr="00B60095">
        <w:rPr>
          <w:rFonts w:ascii="GHEA Grapalat" w:hAnsi="GHEA Grapalat" w:cs="Arial"/>
          <w:bCs/>
          <w:sz w:val="24"/>
          <w:szCs w:val="24"/>
          <w:lang w:val="hy-AM"/>
        </w:rPr>
        <w:t xml:space="preserve">, եթե առկա չէ թվարկված </w:t>
      </w:r>
      <w:r>
        <w:rPr>
          <w:rFonts w:ascii="GHEA Grapalat" w:hAnsi="GHEA Grapalat" w:cs="Arial"/>
          <w:bCs/>
          <w:sz w:val="24"/>
          <w:szCs w:val="24"/>
          <w:lang w:val="hy-AM"/>
        </w:rPr>
        <w:t>3</w:t>
      </w:r>
      <w:r w:rsidRPr="00B60095">
        <w:rPr>
          <w:rFonts w:ascii="GHEA Grapalat" w:hAnsi="GHEA Grapalat" w:cs="Arial"/>
          <w:bCs/>
          <w:sz w:val="24"/>
          <w:szCs w:val="24"/>
          <w:lang w:val="hy-AM"/>
        </w:rPr>
        <w:t xml:space="preserve"> դեպքերից </w:t>
      </w:r>
      <w:r>
        <w:rPr>
          <w:rFonts w:ascii="GHEA Grapalat" w:hAnsi="GHEA Grapalat" w:cs="Arial"/>
          <w:bCs/>
          <w:sz w:val="24"/>
          <w:szCs w:val="24"/>
          <w:lang w:val="hy-AM"/>
        </w:rPr>
        <w:t>1-</w:t>
      </w:r>
      <w:r w:rsidRPr="00B60095">
        <w:rPr>
          <w:rFonts w:ascii="GHEA Grapalat" w:hAnsi="GHEA Grapalat" w:cs="Arial"/>
          <w:bCs/>
          <w:sz w:val="24"/>
          <w:szCs w:val="24"/>
          <w:lang w:val="hy-AM"/>
        </w:rPr>
        <w:t>ը, ապա միայն ակնհայտ անհամաչափությունը հիմք չի կարող հանդիսանալ տուժանքի չափը պակասեցնելու համար, ինչ</w:t>
      </w:r>
      <w:r>
        <w:rPr>
          <w:rFonts w:ascii="GHEA Grapalat" w:hAnsi="GHEA Grapalat" w:cs="Arial"/>
          <w:bCs/>
          <w:sz w:val="24"/>
          <w:szCs w:val="24"/>
          <w:lang w:val="hy-AM"/>
        </w:rPr>
        <w:t>ը չի կարող արդարացի համարվել</w:t>
      </w:r>
      <w:r w:rsidRPr="00B60095">
        <w:rPr>
          <w:rFonts w:ascii="GHEA Grapalat" w:hAnsi="GHEA Grapalat" w:cs="Arial"/>
          <w:bCs/>
          <w:sz w:val="24"/>
          <w:szCs w:val="24"/>
          <w:lang w:val="hy-AM"/>
        </w:rPr>
        <w:t xml:space="preserve">: </w:t>
      </w:r>
    </w:p>
    <w:p w:rsidR="00760646" w:rsidRDefault="00760646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>
        <w:rPr>
          <w:rFonts w:ascii="GHEA Grapalat" w:hAnsi="GHEA Grapalat" w:cs="Arial"/>
          <w:bCs/>
          <w:sz w:val="24"/>
          <w:szCs w:val="24"/>
          <w:lang w:val="hy-AM"/>
        </w:rPr>
        <w:t xml:space="preserve">Նախագծով այդ բացը շտկվում է և առաջարկվում է գնալ ավելի մարդասիրական ճանապարհով։ Մասնավորապես, թույլ տալ որպեսզի հոդվածով նախատեսվող բոլոր հիմքերը դատարանը կամ հաշտարարն առանձին կիրառելու </w:t>
      </w:r>
      <w:r>
        <w:rPr>
          <w:rFonts w:ascii="GHEA Grapalat" w:hAnsi="GHEA Grapalat" w:cs="Arial"/>
          <w:bCs/>
          <w:sz w:val="24"/>
          <w:szCs w:val="24"/>
          <w:lang w:val="hy-AM"/>
        </w:rPr>
        <w:lastRenderedPageBreak/>
        <w:t>հնարավորություն ունենան, այսինքն՝ յուրաքանչյուրը լինի այլընտրանքային,</w:t>
      </w:r>
      <w:r w:rsidRPr="00B60095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sz w:val="24"/>
          <w:szCs w:val="24"/>
          <w:lang w:val="hy-AM"/>
        </w:rPr>
        <w:t>ինքնուրույն հիմք։</w:t>
      </w:r>
    </w:p>
    <w:p w:rsidR="00760646" w:rsidRDefault="00760646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760646" w:rsidRDefault="00760646" w:rsidP="0076064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bCs/>
          <w:sz w:val="24"/>
          <w:szCs w:val="24"/>
          <w:lang w:val="hy-AM"/>
        </w:rPr>
        <w:t xml:space="preserve">Համաձայն «Նորմատիվ իրավական ակտերի մասին» Հայաստանի Հանրապետության օրենքի 23-րդ հոդվածի 1-ին մասի՝ </w:t>
      </w:r>
      <w:r w:rsidRPr="004D029D">
        <w:rPr>
          <w:rFonts w:ascii="GHEA Grapalat" w:hAnsi="GHEA Grapalat" w:cs="Arial"/>
          <w:b/>
          <w:bCs/>
          <w:i/>
          <w:sz w:val="24"/>
          <w:szCs w:val="24"/>
          <w:lang w:val="hy-AM"/>
        </w:rPr>
        <w:t>ն</w:t>
      </w:r>
      <w:r w:rsidRPr="00B60095">
        <w:rPr>
          <w:rFonts w:ascii="GHEA Grapalat" w:hAnsi="GHEA Grapalat" w:cs="Arial"/>
          <w:b/>
          <w:bCs/>
          <w:i/>
          <w:sz w:val="24"/>
          <w:szCs w:val="24"/>
          <w:lang w:val="hy-AM"/>
        </w:rPr>
        <w:t>որմատիվ</w:t>
      </w:r>
      <w:r w:rsidRPr="00B60095">
        <w:rPr>
          <w:rFonts w:cs="Calibri"/>
          <w:b/>
          <w:bCs/>
          <w:i/>
          <w:sz w:val="24"/>
          <w:szCs w:val="24"/>
          <w:lang w:val="hy-AM"/>
        </w:rPr>
        <w:t> </w:t>
      </w:r>
      <w:r w:rsidRPr="00B60095">
        <w:rPr>
          <w:rFonts w:ascii="GHEA Grapalat" w:hAnsi="GHEA Grapalat" w:cs="Arial"/>
          <w:b/>
          <w:bCs/>
          <w:i/>
          <w:sz w:val="24"/>
          <w:szCs w:val="24"/>
          <w:lang w:val="hy-AM"/>
        </w:rPr>
        <w:t>իրավական</w:t>
      </w:r>
      <w:r w:rsidRPr="00B60095">
        <w:rPr>
          <w:rFonts w:cs="Calibri"/>
          <w:b/>
          <w:bCs/>
          <w:i/>
          <w:sz w:val="24"/>
          <w:szCs w:val="24"/>
          <w:lang w:val="hy-AM"/>
        </w:rPr>
        <w:t> </w:t>
      </w:r>
      <w:r w:rsidRPr="00B60095">
        <w:rPr>
          <w:rFonts w:ascii="GHEA Grapalat" w:hAnsi="GHEA Grapalat" w:cs="Arial"/>
          <w:b/>
          <w:bCs/>
          <w:i/>
          <w:sz w:val="24"/>
          <w:szCs w:val="24"/>
          <w:lang w:val="hy-AM"/>
        </w:rPr>
        <w:t>ակտերն ուժի մեջ են մտնում դրանցում սահմանված ժամկետներում, սակայն ոչ շուտ, քան դրանց պաշտոնական հրապարակմանը հաջորդող օրվանից</w:t>
      </w:r>
      <w:r>
        <w:rPr>
          <w:rFonts w:ascii="GHEA Grapalat" w:hAnsi="GHEA Grapalat" w:cs="Arial"/>
          <w:b/>
          <w:bCs/>
          <w:i/>
          <w:sz w:val="24"/>
          <w:szCs w:val="24"/>
          <w:lang w:val="hy-AM"/>
        </w:rPr>
        <w:t xml:space="preserve"> </w:t>
      </w:r>
      <w:r w:rsidRPr="00B60095">
        <w:rPr>
          <w:rFonts w:ascii="GHEA Grapalat" w:hAnsi="GHEA Grapalat" w:cs="Arial"/>
          <w:b/>
          <w:bCs/>
          <w:i/>
          <w:sz w:val="24"/>
          <w:szCs w:val="24"/>
          <w:lang w:val="hy-AM"/>
        </w:rPr>
        <w:t>(...):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Ըստ այդմ, առաջարկվում է սահմանել, որ </w:t>
      </w:r>
      <w:r w:rsidRPr="00EA0B2C">
        <w:rPr>
          <w:rFonts w:ascii="GHEA Grapalat" w:hAnsi="GHEA Grapalat"/>
          <w:sz w:val="24"/>
          <w:szCs w:val="24"/>
          <w:lang w:val="hy-AM"/>
        </w:rPr>
        <w:t xml:space="preserve">օրենքն ուժի մեջ է մտնում պաշտոնական հրապարակման օրվան հաջորդող </w:t>
      </w:r>
      <w:r w:rsidRPr="004034DA">
        <w:rPr>
          <w:rFonts w:ascii="GHEA Grapalat" w:hAnsi="GHEA Grapalat"/>
          <w:sz w:val="24"/>
          <w:szCs w:val="24"/>
          <w:lang w:val="hy-AM"/>
        </w:rPr>
        <w:t xml:space="preserve">օրը։ </w:t>
      </w:r>
    </w:p>
    <w:p w:rsidR="00760646" w:rsidRPr="004D029D" w:rsidRDefault="00760646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Օրենքը չի կարող ունենալ հետ</w:t>
      </w:r>
      <w:r w:rsidRPr="00B60095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դարձ ուժ, քանի որ այս դեպքում գործում է իրավական որոշակիության ընդհանուր սկզբունքը։ Ըստ այդմ, առաջարկվում է սահմանել հնարավոր ամենավաղ վամկետը՝ օրենքի գործողությունը տարածել</w:t>
      </w:r>
      <w:r w:rsidRPr="004034D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դրա ուժի մեջ մտնելու օրվանից կնքված գործարքների վրա։</w:t>
      </w:r>
    </w:p>
    <w:p w:rsidR="00760646" w:rsidRDefault="00760646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760646" w:rsidRPr="00B60095" w:rsidRDefault="00760646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F3D7D" w:rsidRPr="00B60095" w:rsidRDefault="00EF3D7D" w:rsidP="00760646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E27C1E" w:rsidRPr="00EA0B2C" w:rsidRDefault="00E27C1E" w:rsidP="00E27C1E">
      <w:pPr>
        <w:spacing w:after="0"/>
        <w:jc w:val="center"/>
        <w:rPr>
          <w:rFonts w:ascii="GHEA Grapalat" w:hAnsi="GHEA Grapalat" w:cs="Arial"/>
          <w:b/>
          <w:bCs/>
          <w:i/>
          <w:sz w:val="24"/>
          <w:szCs w:val="24"/>
          <w:lang w:val="hy-AM"/>
        </w:rPr>
      </w:pPr>
      <w:r w:rsidRPr="00EA0B2C">
        <w:rPr>
          <w:rFonts w:ascii="GHEA Grapalat" w:hAnsi="GHEA Grapalat" w:cs="Arial"/>
          <w:b/>
          <w:bCs/>
          <w:i/>
          <w:sz w:val="24"/>
          <w:szCs w:val="24"/>
          <w:lang w:val="hy-AM"/>
        </w:rPr>
        <w:lastRenderedPageBreak/>
        <w:t>Տ Ե Ղ Ե Կ Ա Ն Ք</w:t>
      </w:r>
    </w:p>
    <w:p w:rsidR="00E27C1E" w:rsidRPr="00EA0B2C" w:rsidRDefault="00E27C1E" w:rsidP="00E27C1E">
      <w:pPr>
        <w:spacing w:after="0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EA0B2C">
        <w:rPr>
          <w:rFonts w:ascii="GHEA Grapalat" w:hAnsi="GHEA Grapalat" w:cs="Arial"/>
          <w:b/>
          <w:bCs/>
          <w:sz w:val="24"/>
          <w:szCs w:val="24"/>
          <w:lang w:val="hy-AM"/>
        </w:rPr>
        <w:t>ՓՈՓՈԽՎՈՂ ՀՈԴՎԱԾԻ ՎԵՐԱԲԵՐՅԱԼ</w:t>
      </w:r>
    </w:p>
    <w:p w:rsidR="00E27C1E" w:rsidRPr="00B60095" w:rsidRDefault="00E27C1E" w:rsidP="00E27C1E">
      <w:pPr>
        <w:spacing w:after="0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</w:p>
    <w:p w:rsidR="00E27C1E" w:rsidRPr="00EA0B2C" w:rsidRDefault="00E27C1E" w:rsidP="00E27C1E">
      <w:pPr>
        <w:spacing w:after="0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EA0B2C">
        <w:rPr>
          <w:rFonts w:ascii="GHEA Grapalat" w:hAnsi="GHEA Grapalat" w:cs="Arial"/>
          <w:b/>
          <w:bCs/>
          <w:sz w:val="24"/>
          <w:szCs w:val="24"/>
          <w:lang w:val="hy-AM"/>
        </w:rPr>
        <w:t>ՀԱՅԱՍՏԱՆԻ ՀԱՆՐԱՊԵՏՈւԹՅԱՆ</w:t>
      </w:r>
    </w:p>
    <w:p w:rsidR="00E27C1E" w:rsidRPr="00EA0B2C" w:rsidRDefault="00E27C1E" w:rsidP="00E27C1E">
      <w:pPr>
        <w:spacing w:after="0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EA0B2C">
        <w:rPr>
          <w:rFonts w:ascii="GHEA Grapalat" w:hAnsi="GHEA Grapalat" w:cs="Arial"/>
          <w:b/>
          <w:bCs/>
          <w:sz w:val="24"/>
          <w:szCs w:val="24"/>
          <w:lang w:val="hy-AM"/>
        </w:rPr>
        <w:t>Ք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>ԱՂԱՔԱՑԻ</w:t>
      </w:r>
      <w:r w:rsidRPr="00EA0B2C">
        <w:rPr>
          <w:rFonts w:ascii="GHEA Grapalat" w:hAnsi="GHEA Grapalat" w:cs="Arial"/>
          <w:b/>
          <w:bCs/>
          <w:sz w:val="24"/>
          <w:szCs w:val="24"/>
          <w:lang w:val="hy-AM"/>
        </w:rPr>
        <w:t>ԱԿԱՆ ՕՐԵՆՍԳԻՐՔ</w:t>
      </w:r>
    </w:p>
    <w:p w:rsidR="00E27C1E" w:rsidRPr="006E5A67" w:rsidRDefault="00E27C1E" w:rsidP="00E27C1E">
      <w:pPr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5"/>
        <w:gridCol w:w="7450"/>
      </w:tblGrid>
      <w:tr w:rsidR="00E27C1E" w:rsidRPr="00B60095" w:rsidTr="00E303A8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E27C1E" w:rsidRPr="006E5A67" w:rsidRDefault="00E27C1E" w:rsidP="00E303A8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6E5A6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Հոդված 372.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7C1E" w:rsidRPr="006E5A67" w:rsidRDefault="00E27C1E" w:rsidP="00E303A8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6E5A6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Տուժանքի առավելագույն չափը և այն պակասեցնելը</w:t>
            </w:r>
          </w:p>
        </w:tc>
      </w:tr>
    </w:tbl>
    <w:p w:rsidR="00E27C1E" w:rsidRPr="00B60095" w:rsidRDefault="00E27C1E" w:rsidP="00E27C1E">
      <w:pPr>
        <w:shd w:val="clear" w:color="auto" w:fill="FFFFFF"/>
        <w:spacing w:after="0" w:line="240" w:lineRule="auto"/>
        <w:jc w:val="both"/>
        <w:rPr>
          <w:rFonts w:ascii="GHEA Grapalat" w:hAnsi="GHEA Grapalat" w:cs="Arial"/>
          <w:b/>
          <w:bCs/>
          <w:i/>
          <w:sz w:val="24"/>
          <w:szCs w:val="24"/>
          <w:lang w:val="hy-AM"/>
        </w:rPr>
      </w:pPr>
      <w:r w:rsidRPr="006E5A67">
        <w:rPr>
          <w:rFonts w:ascii="GHEA Grapalat" w:hAnsi="GHEA Grapalat" w:cs="Arial"/>
          <w:b/>
          <w:bCs/>
          <w:i/>
          <w:sz w:val="24"/>
          <w:szCs w:val="24"/>
          <w:lang w:val="hy-AM"/>
        </w:rPr>
        <w:t>(վերնագիրը խմբ. 14.12.17 ՀՕ-319-Ն)</w:t>
      </w:r>
    </w:p>
    <w:p w:rsidR="00E27C1E" w:rsidRPr="006E5A67" w:rsidRDefault="00E27C1E" w:rsidP="00E27C1E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6E5A67">
        <w:rPr>
          <w:rFonts w:cs="Calibri"/>
          <w:bCs/>
          <w:sz w:val="24"/>
          <w:szCs w:val="24"/>
          <w:lang w:val="hy-AM"/>
        </w:rPr>
        <w:t> </w:t>
      </w:r>
    </w:p>
    <w:p w:rsidR="00E27C1E" w:rsidRPr="00B60095" w:rsidRDefault="00E27C1E" w:rsidP="00E27C1E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Cambria Math"/>
          <w:i/>
          <w:u w:val="single"/>
          <w:lang w:val="hy-AM"/>
        </w:rPr>
      </w:pPr>
      <w:r w:rsidRPr="00E27C1E">
        <w:rPr>
          <w:rFonts w:ascii="GHEA Grapalat" w:hAnsi="GHEA Grapalat" w:cs="Arial"/>
          <w:bCs/>
          <w:lang w:val="hy-AM"/>
        </w:rPr>
        <w:t xml:space="preserve">1. </w:t>
      </w:r>
      <w:r w:rsidRPr="00E27C1E">
        <w:rPr>
          <w:rFonts w:ascii="GHEA Grapalat" w:hAnsi="GHEA Grapalat" w:cs="Sylfaen"/>
          <w:lang w:val="hy-AM"/>
        </w:rPr>
        <w:t>Պայմանագրով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որոշված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տուժանքի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տարեկան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առավելագույն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չափը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չի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կարող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գերազանցել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Հայաստանի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Հանրապետության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կենտրոնական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բանկի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սահմանած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բանկային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տոկոսի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հաշվարկային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դրույքի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քառապատիկը</w:t>
      </w:r>
      <w:r w:rsidRPr="00E27C1E">
        <w:rPr>
          <w:rFonts w:ascii="GHEA Grapalat" w:hAnsi="GHEA Grapalat"/>
          <w:lang w:val="hy-AM"/>
        </w:rPr>
        <w:t xml:space="preserve">, </w:t>
      </w:r>
      <w:r w:rsidRPr="00E27C1E">
        <w:rPr>
          <w:rFonts w:ascii="GHEA Grapalat" w:hAnsi="GHEA Grapalat" w:cs="Sylfaen"/>
          <w:lang w:val="hy-AM"/>
        </w:rPr>
        <w:t>եթե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այլ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բան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նախատեսված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չէ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օրենքով</w:t>
      </w:r>
      <w:r w:rsidRPr="00E27C1E">
        <w:rPr>
          <w:rFonts w:ascii="GHEA Grapalat" w:hAnsi="GHEA Grapalat"/>
          <w:lang w:val="hy-AM"/>
        </w:rPr>
        <w:t xml:space="preserve">: </w:t>
      </w:r>
      <w:r w:rsidRPr="00E27C1E">
        <w:rPr>
          <w:rFonts w:ascii="GHEA Grapalat" w:hAnsi="GHEA Grapalat" w:cs="Sylfaen"/>
          <w:lang w:val="hy-AM"/>
        </w:rPr>
        <w:t>Պայմանագրով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որոշված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բոլոր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տուժանքների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հանրագումարի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չափը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չի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կարող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գերազանցել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տվյալ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պահին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առկա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պարտքի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հիմնական</w:t>
      </w:r>
      <w:r w:rsidRPr="00E27C1E">
        <w:rPr>
          <w:rFonts w:ascii="GHEA Grapalat" w:hAnsi="GHEA Grapalat"/>
          <w:lang w:val="hy-AM"/>
        </w:rPr>
        <w:t xml:space="preserve"> </w:t>
      </w:r>
      <w:r w:rsidRPr="00E27C1E">
        <w:rPr>
          <w:rFonts w:ascii="GHEA Grapalat" w:hAnsi="GHEA Grapalat" w:cs="Sylfaen"/>
          <w:lang w:val="hy-AM"/>
        </w:rPr>
        <w:t>գումարը</w:t>
      </w:r>
      <w:r w:rsidRPr="00B60095">
        <w:rPr>
          <w:rFonts w:ascii="GHEA Grapalat" w:hAnsi="GHEA Grapalat" w:cs="Sylfaen"/>
          <w:lang w:val="hy-AM"/>
        </w:rPr>
        <w:t xml:space="preserve"> </w:t>
      </w:r>
      <w:r w:rsidRPr="00E27C1E">
        <w:rPr>
          <w:rFonts w:ascii="GHEA Grapalat" w:hAnsi="GHEA Grapalat"/>
          <w:sz w:val="24"/>
          <w:szCs w:val="24"/>
          <w:u w:val="single"/>
          <w:lang w:val="hy-AM"/>
        </w:rPr>
        <w:t xml:space="preserve">՝ </w:t>
      </w:r>
      <w:r w:rsidRPr="00E27C1E">
        <w:rPr>
          <w:rFonts w:ascii="GHEA Grapalat" w:hAnsi="GHEA Grapalat"/>
          <w:i/>
          <w:sz w:val="24"/>
          <w:szCs w:val="24"/>
          <w:u w:val="single"/>
          <w:lang w:val="hy-AM"/>
        </w:rPr>
        <w:t>բառացությամբ սույն հոդվածի 1</w:t>
      </w:r>
      <w:r w:rsidRPr="00B60095">
        <w:rPr>
          <w:rFonts w:ascii="GHEA Grapalat" w:hAnsi="GHEA Grapalat"/>
          <w:i/>
          <w:sz w:val="24"/>
          <w:szCs w:val="24"/>
          <w:u w:val="single"/>
          <w:lang w:val="hy-AM"/>
        </w:rPr>
        <w:t>.1</w:t>
      </w:r>
      <w:r w:rsidRPr="00E27C1E">
        <w:rPr>
          <w:rFonts w:ascii="GHEA Grapalat" w:hAnsi="GHEA Grapalat"/>
          <w:i/>
          <w:sz w:val="24"/>
          <w:szCs w:val="24"/>
          <w:u w:val="single"/>
          <w:lang w:val="hy-AM"/>
        </w:rPr>
        <w:t>-ին մասով նախատեսված դեպքերի</w:t>
      </w:r>
      <w:r w:rsidRPr="00B60095">
        <w:rPr>
          <w:rFonts w:ascii="GHEA Grapalat" w:hAnsi="GHEA Grapalat" w:cs="Cambria Math"/>
          <w:i/>
          <w:u w:val="single"/>
          <w:lang w:val="hy-AM"/>
        </w:rPr>
        <w:t>:</w:t>
      </w:r>
    </w:p>
    <w:p w:rsidR="00E27C1E" w:rsidRPr="00E27C1E" w:rsidRDefault="00E27C1E" w:rsidP="00E27C1E">
      <w:pPr>
        <w:spacing w:after="0"/>
        <w:ind w:firstLine="720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E27C1E">
        <w:rPr>
          <w:rFonts w:ascii="GHEA Grapalat" w:hAnsi="GHEA Grapalat"/>
          <w:i/>
          <w:sz w:val="24"/>
          <w:szCs w:val="24"/>
          <w:u w:val="single"/>
          <w:lang w:val="hy-AM"/>
        </w:rPr>
        <w:t>1.1. Բանկի, վարկային կազմակերպության կամ գրավատան կողմից կնքված «Բանկերի մասին» Հայաստանի Հանրապետության օրենքի 34-րդ հոդվածի 1-ին մասի 2-1</w:t>
      </w:r>
      <w:r w:rsidRPr="00B60095">
        <w:rPr>
          <w:rFonts w:ascii="GHEA Grapalat" w:hAnsi="GHEA Grapalat"/>
          <w:i/>
          <w:sz w:val="24"/>
          <w:szCs w:val="24"/>
          <w:u w:val="single"/>
          <w:lang w:val="hy-AM"/>
        </w:rPr>
        <w:t>3</w:t>
      </w:r>
      <w:r w:rsidRPr="00E27C1E">
        <w:rPr>
          <w:rFonts w:ascii="GHEA Grapalat" w:hAnsi="GHEA Grapalat"/>
          <w:i/>
          <w:sz w:val="24"/>
          <w:szCs w:val="24"/>
          <w:u w:val="single"/>
          <w:lang w:val="hy-AM"/>
        </w:rPr>
        <w:t>-րդ կետերով կամ 2-րդ մասով նախատեսված գործարքի գինը երեք միլիոն հայկական դրամը չգերազանցելու դեպքում, իսկ հիփոթեքի դեպքում՝ անկախ գործարքի գնից, պ</w:t>
      </w:r>
      <w:r w:rsidRPr="00B60095">
        <w:rPr>
          <w:rFonts w:ascii="GHEA Grapalat" w:hAnsi="GHEA Grapalat"/>
          <w:i/>
          <w:sz w:val="24"/>
          <w:szCs w:val="24"/>
          <w:u w:val="single"/>
          <w:lang w:val="hy-AM"/>
        </w:rPr>
        <w:t xml:space="preserve">այմանագրով որոշված բոլոր տուժանքների հանրագումարի չափը չի կարող գերազանցել տվյալ պահին առկա պարտքի </w:t>
      </w:r>
      <w:r w:rsidRPr="00E27C1E">
        <w:rPr>
          <w:rFonts w:ascii="GHEA Grapalat" w:hAnsi="GHEA Grapalat"/>
          <w:i/>
          <w:sz w:val="24"/>
          <w:szCs w:val="24"/>
          <w:u w:val="single"/>
          <w:lang w:val="hy-AM"/>
        </w:rPr>
        <w:t>հիմնական</w:t>
      </w:r>
      <w:r w:rsidRPr="00B60095">
        <w:rPr>
          <w:rFonts w:ascii="GHEA Grapalat" w:hAnsi="GHEA Grapalat"/>
          <w:i/>
          <w:sz w:val="24"/>
          <w:szCs w:val="24"/>
          <w:u w:val="single"/>
          <w:lang w:val="hy-AM"/>
        </w:rPr>
        <w:t xml:space="preserve"> գումար</w:t>
      </w:r>
      <w:r w:rsidRPr="00E27C1E">
        <w:rPr>
          <w:rFonts w:ascii="GHEA Grapalat" w:hAnsi="GHEA Grapalat"/>
          <w:i/>
          <w:sz w:val="24"/>
          <w:szCs w:val="24"/>
          <w:u w:val="single"/>
          <w:lang w:val="hy-AM"/>
        </w:rPr>
        <w:t xml:space="preserve">ի </w:t>
      </w:r>
      <w:r>
        <w:rPr>
          <w:rFonts w:ascii="GHEA Grapalat" w:hAnsi="GHEA Grapalat"/>
          <w:i/>
          <w:sz w:val="24"/>
          <w:szCs w:val="24"/>
          <w:u w:val="single"/>
          <w:lang w:val="hy-AM"/>
        </w:rPr>
        <w:t>հիսուն տոկոսը</w:t>
      </w:r>
      <w:r w:rsidRPr="00E27C1E">
        <w:rPr>
          <w:rFonts w:ascii="GHEA Grapalat" w:hAnsi="GHEA Grapalat"/>
          <w:i/>
          <w:sz w:val="24"/>
          <w:szCs w:val="24"/>
          <w:u w:val="single"/>
          <w:lang w:val="hy-AM"/>
        </w:rPr>
        <w:t>։</w:t>
      </w:r>
    </w:p>
    <w:p w:rsidR="00E27C1E" w:rsidRPr="00B60095" w:rsidRDefault="00E27C1E" w:rsidP="00E27C1E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Arial"/>
          <w:bCs/>
          <w:strike/>
          <w:lang w:val="hy-AM"/>
        </w:rPr>
      </w:pPr>
      <w:r w:rsidRPr="00E27C1E">
        <w:rPr>
          <w:rFonts w:ascii="GHEA Grapalat" w:hAnsi="GHEA Grapalat" w:cs="Arial"/>
          <w:bCs/>
          <w:strike/>
          <w:lang w:val="hy-AM"/>
        </w:rPr>
        <w:t>2. Սույն հոդվածի 1-ին կետով սահմանված պայմանը խախտող համաձայնությունն առ ոչինչ է:</w:t>
      </w:r>
    </w:p>
    <w:p w:rsidR="00E27C1E" w:rsidRPr="00686D6F" w:rsidRDefault="00E27C1E" w:rsidP="00E27C1E">
      <w:pPr>
        <w:spacing w:after="0"/>
        <w:ind w:firstLine="720"/>
        <w:jc w:val="both"/>
        <w:rPr>
          <w:rFonts w:ascii="GHEA Grapalat" w:hAnsi="GHEA Grapalat" w:cs="Arial"/>
          <w:bCs/>
          <w:i/>
          <w:szCs w:val="24"/>
          <w:u w:val="single"/>
          <w:lang w:val="hy-AM"/>
        </w:rPr>
      </w:pPr>
      <w:r w:rsidRPr="00686D6F">
        <w:rPr>
          <w:rFonts w:ascii="GHEA Grapalat" w:hAnsi="GHEA Grapalat" w:cs="Arial"/>
          <w:bCs/>
          <w:i/>
          <w:szCs w:val="24"/>
          <w:u w:val="single"/>
          <w:lang w:val="hy-AM"/>
        </w:rPr>
        <w:t>2</w:t>
      </w:r>
      <w:r w:rsidRPr="00B60095">
        <w:rPr>
          <w:rFonts w:ascii="GHEA Grapalat" w:hAnsi="GHEA Grapalat" w:cs="Arial"/>
          <w:bCs/>
          <w:i/>
          <w:szCs w:val="24"/>
          <w:u w:val="single"/>
          <w:lang w:val="hy-AM"/>
        </w:rPr>
        <w:t xml:space="preserve">. </w:t>
      </w:r>
      <w:r w:rsidRPr="00686D6F">
        <w:rPr>
          <w:rFonts w:ascii="GHEA Grapalat" w:hAnsi="GHEA Grapalat" w:cs="Arial"/>
          <w:bCs/>
          <w:i/>
          <w:szCs w:val="24"/>
          <w:u w:val="single"/>
          <w:lang w:val="hy-AM"/>
        </w:rPr>
        <w:t>Սույն հոդվածի 1-ին կամ 1</w:t>
      </w:r>
      <w:r w:rsidRPr="00B60095">
        <w:rPr>
          <w:rFonts w:ascii="GHEA Grapalat" w:hAnsi="GHEA Grapalat" w:cs="Arial"/>
          <w:bCs/>
          <w:i/>
          <w:szCs w:val="24"/>
          <w:u w:val="single"/>
          <w:lang w:val="hy-AM"/>
        </w:rPr>
        <w:t>.1</w:t>
      </w:r>
      <w:r w:rsidRPr="00686D6F">
        <w:rPr>
          <w:rFonts w:ascii="GHEA Grapalat" w:hAnsi="GHEA Grapalat" w:cs="Arial"/>
          <w:bCs/>
          <w:i/>
          <w:szCs w:val="24"/>
          <w:u w:val="single"/>
          <w:lang w:val="hy-AM"/>
        </w:rPr>
        <w:t xml:space="preserve">-ին կետերով սահմանված պայմանները խախտող համաձայնությունն առ ոչինչ է։ </w:t>
      </w:r>
    </w:p>
    <w:p w:rsidR="00E27C1E" w:rsidRPr="00B60095" w:rsidRDefault="00E27C1E" w:rsidP="00E27C1E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Arial"/>
          <w:bCs/>
          <w:strike/>
          <w:lang w:val="hy-AM"/>
        </w:rPr>
      </w:pPr>
    </w:p>
    <w:p w:rsidR="00E27C1E" w:rsidRPr="00C704D0" w:rsidRDefault="00E27C1E" w:rsidP="00E27C1E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Arial"/>
          <w:bCs/>
          <w:strike/>
          <w:lang w:val="hy-AM"/>
        </w:rPr>
      </w:pPr>
      <w:r w:rsidRPr="00E27C1E">
        <w:rPr>
          <w:rFonts w:ascii="GHEA Grapalat" w:hAnsi="GHEA Grapalat" w:cs="Arial"/>
          <w:bCs/>
          <w:lang w:val="hy-AM"/>
        </w:rPr>
        <w:t xml:space="preserve">3. </w:t>
      </w:r>
      <w:r w:rsidRPr="00C704D0">
        <w:rPr>
          <w:rFonts w:ascii="GHEA Grapalat" w:hAnsi="GHEA Grapalat" w:cs="Arial"/>
          <w:bCs/>
          <w:strike/>
          <w:lang w:val="hy-AM"/>
        </w:rPr>
        <w:t>Դատարանը կամ ֆինանսական համակարգի հաշտարարը պարտապանի պահանջով պակասեցնում է վճարման ենթակա կամ վճարված պայմանագրով որոշված տուժանքի չափը, եթե տուժանքն ակնհայտորեն անհամաչափ է պարտավորության խախտման հետևանքներին, և՝</w:t>
      </w:r>
    </w:p>
    <w:p w:rsidR="00E27C1E" w:rsidRPr="00C704D0" w:rsidRDefault="00E27C1E" w:rsidP="00E27C1E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trike/>
          <w:lang w:val="hy-AM"/>
        </w:rPr>
      </w:pPr>
      <w:r w:rsidRPr="00C704D0">
        <w:rPr>
          <w:rFonts w:ascii="GHEA Grapalat" w:hAnsi="GHEA Grapalat"/>
          <w:strike/>
          <w:lang w:val="hy-AM"/>
        </w:rPr>
        <w:t xml:space="preserve">1) </w:t>
      </w:r>
      <w:r w:rsidRPr="00C704D0">
        <w:rPr>
          <w:rFonts w:ascii="GHEA Grapalat" w:hAnsi="GHEA Grapalat" w:cs="Sylfaen"/>
          <w:strike/>
          <w:lang w:val="hy-AM"/>
        </w:rPr>
        <w:t>պարտապանը</w:t>
      </w:r>
      <w:r w:rsidRPr="00C704D0">
        <w:rPr>
          <w:rFonts w:ascii="GHEA Grapalat" w:hAnsi="GHEA Grapalat"/>
          <w:strike/>
          <w:lang w:val="hy-AM"/>
        </w:rPr>
        <w:t xml:space="preserve">, </w:t>
      </w:r>
      <w:r w:rsidRPr="00C704D0">
        <w:rPr>
          <w:rFonts w:ascii="GHEA Grapalat" w:hAnsi="GHEA Grapalat" w:cs="Calibri"/>
          <w:strike/>
          <w:lang w:val="hy-AM"/>
        </w:rPr>
        <w:t>«</w:t>
      </w:r>
      <w:r w:rsidRPr="00C704D0">
        <w:rPr>
          <w:rFonts w:ascii="GHEA Grapalat" w:hAnsi="GHEA Grapalat" w:cs="Sylfaen"/>
          <w:strike/>
          <w:lang w:val="hy-AM"/>
        </w:rPr>
        <w:t>Հայաստանի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Հանրապետության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պաշտպանության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ժամանակ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զինծառայողների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կյանքին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կամ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առողջությանը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պատճառված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վնասների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հատուցման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մասին</w:t>
      </w:r>
      <w:r w:rsidRPr="00C704D0">
        <w:rPr>
          <w:rFonts w:ascii="GHEA Grapalat" w:hAnsi="GHEA Grapalat" w:cs="Calibri"/>
          <w:strike/>
          <w:lang w:val="hy-AM"/>
        </w:rPr>
        <w:t>»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Հայաստանի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Հանրապետության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օրենքի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համաձայն</w:t>
      </w:r>
      <w:r w:rsidRPr="00C704D0">
        <w:rPr>
          <w:rFonts w:ascii="GHEA Grapalat" w:hAnsi="GHEA Grapalat"/>
          <w:strike/>
          <w:lang w:val="hy-AM"/>
        </w:rPr>
        <w:t xml:space="preserve">, </w:t>
      </w:r>
      <w:r w:rsidRPr="00C704D0">
        <w:rPr>
          <w:rFonts w:ascii="GHEA Grapalat" w:hAnsi="GHEA Grapalat" w:cs="Sylfaen"/>
          <w:strike/>
          <w:lang w:val="hy-AM"/>
        </w:rPr>
        <w:t>հանդիսանում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է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շահառու</w:t>
      </w:r>
      <w:r w:rsidRPr="00C704D0">
        <w:rPr>
          <w:rFonts w:ascii="GHEA Grapalat" w:hAnsi="GHEA Grapalat"/>
          <w:strike/>
          <w:lang w:val="hy-AM"/>
        </w:rPr>
        <w:t xml:space="preserve">, </w:t>
      </w:r>
      <w:r w:rsidRPr="00C704D0">
        <w:rPr>
          <w:rFonts w:ascii="GHEA Grapalat" w:hAnsi="GHEA Grapalat" w:cs="Sylfaen"/>
          <w:strike/>
          <w:lang w:val="hy-AM"/>
        </w:rPr>
        <w:t>կամ</w:t>
      </w:r>
    </w:p>
    <w:p w:rsidR="00E27C1E" w:rsidRPr="00C704D0" w:rsidRDefault="00E27C1E" w:rsidP="00E27C1E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trike/>
          <w:lang w:val="hy-AM"/>
        </w:rPr>
      </w:pPr>
      <w:r w:rsidRPr="00C704D0">
        <w:rPr>
          <w:rFonts w:ascii="GHEA Grapalat" w:hAnsi="GHEA Grapalat"/>
          <w:strike/>
          <w:lang w:val="hy-AM"/>
        </w:rPr>
        <w:t xml:space="preserve">2) </w:t>
      </w:r>
      <w:r w:rsidRPr="00C704D0">
        <w:rPr>
          <w:rFonts w:ascii="GHEA Grapalat" w:hAnsi="GHEA Grapalat" w:cs="Sylfaen"/>
          <w:strike/>
          <w:lang w:val="hy-AM"/>
        </w:rPr>
        <w:t>մահացած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պարտապանի</w:t>
      </w:r>
      <w:r w:rsidRPr="00C704D0">
        <w:rPr>
          <w:rFonts w:ascii="GHEA Grapalat" w:hAnsi="GHEA Grapalat"/>
          <w:strike/>
          <w:lang w:val="hy-AM"/>
        </w:rPr>
        <w:t xml:space="preserve">` </w:t>
      </w:r>
      <w:r w:rsidRPr="00C704D0">
        <w:rPr>
          <w:rFonts w:ascii="GHEA Grapalat" w:hAnsi="GHEA Grapalat" w:cs="Sylfaen"/>
          <w:strike/>
          <w:lang w:val="hy-AM"/>
        </w:rPr>
        <w:t>ժառանգությունն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ընդունած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ժառանգները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ներառված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են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սոցիալապես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անապահով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ընտանիքների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ցանկում</w:t>
      </w:r>
      <w:r w:rsidRPr="00C704D0">
        <w:rPr>
          <w:rFonts w:ascii="GHEA Grapalat" w:hAnsi="GHEA Grapalat"/>
          <w:strike/>
          <w:lang w:val="hy-AM"/>
        </w:rPr>
        <w:t xml:space="preserve">, </w:t>
      </w:r>
      <w:r w:rsidRPr="00C704D0">
        <w:rPr>
          <w:rFonts w:ascii="GHEA Grapalat" w:hAnsi="GHEA Grapalat" w:cs="Sylfaen"/>
          <w:strike/>
          <w:lang w:val="hy-AM"/>
        </w:rPr>
        <w:t>կամ</w:t>
      </w:r>
    </w:p>
    <w:p w:rsidR="00E27C1E" w:rsidRPr="00B60095" w:rsidRDefault="00E27C1E" w:rsidP="00E27C1E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trike/>
          <w:lang w:val="hy-AM"/>
        </w:rPr>
      </w:pPr>
      <w:r w:rsidRPr="00C704D0">
        <w:rPr>
          <w:rFonts w:ascii="GHEA Grapalat" w:hAnsi="GHEA Grapalat"/>
          <w:strike/>
          <w:lang w:val="hy-AM"/>
        </w:rPr>
        <w:t xml:space="preserve">3) </w:t>
      </w:r>
      <w:r w:rsidRPr="00C704D0">
        <w:rPr>
          <w:rFonts w:ascii="GHEA Grapalat" w:hAnsi="GHEA Grapalat" w:cs="Sylfaen"/>
          <w:strike/>
          <w:lang w:val="hy-AM"/>
        </w:rPr>
        <w:t>պարտավորության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պատշաճ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կատարումն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անհնար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է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եղել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անհաղթահարելի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ուժի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հետևանքով</w:t>
      </w:r>
      <w:r w:rsidRPr="00C704D0">
        <w:rPr>
          <w:rFonts w:ascii="GHEA Grapalat" w:hAnsi="GHEA Grapalat"/>
          <w:strike/>
          <w:lang w:val="hy-AM"/>
        </w:rPr>
        <w:t xml:space="preserve">, </w:t>
      </w:r>
      <w:r w:rsidRPr="00C704D0">
        <w:rPr>
          <w:rFonts w:ascii="GHEA Grapalat" w:hAnsi="GHEA Grapalat" w:cs="Sylfaen"/>
          <w:strike/>
          <w:lang w:val="hy-AM"/>
        </w:rPr>
        <w:t>և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օրենքով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կամ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պայմանագրով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անհաղթահարելի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ուժը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չի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ազատում</w:t>
      </w:r>
      <w:r w:rsidRPr="00C704D0">
        <w:rPr>
          <w:rFonts w:ascii="GHEA Grapalat" w:hAnsi="GHEA Grapalat"/>
          <w:strike/>
          <w:lang w:val="hy-AM"/>
        </w:rPr>
        <w:t xml:space="preserve"> </w:t>
      </w:r>
      <w:r w:rsidRPr="00C704D0">
        <w:rPr>
          <w:rFonts w:ascii="GHEA Grapalat" w:hAnsi="GHEA Grapalat" w:cs="Sylfaen"/>
          <w:strike/>
          <w:lang w:val="hy-AM"/>
        </w:rPr>
        <w:t>պատասխանատվությունից</w:t>
      </w:r>
      <w:r w:rsidRPr="00C704D0">
        <w:rPr>
          <w:rFonts w:ascii="GHEA Grapalat" w:hAnsi="GHEA Grapalat"/>
          <w:strike/>
          <w:lang w:val="hy-AM"/>
        </w:rPr>
        <w:t>:</w:t>
      </w:r>
    </w:p>
    <w:p w:rsidR="00686D6F" w:rsidRPr="00686D6F" w:rsidRDefault="00686D6F" w:rsidP="00686D6F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Arial"/>
          <w:bCs/>
          <w:i/>
          <w:u w:val="single"/>
          <w:lang w:val="hy-AM"/>
        </w:rPr>
      </w:pPr>
      <w:r w:rsidRPr="00686D6F">
        <w:rPr>
          <w:rFonts w:ascii="GHEA Grapalat" w:hAnsi="GHEA Grapalat" w:cs="Arial"/>
          <w:bCs/>
          <w:i/>
          <w:u w:val="single"/>
          <w:lang w:val="hy-AM"/>
        </w:rPr>
        <w:t xml:space="preserve">«3. Դատարանը կամ ֆինանսական համակարգի հաշտարարը պարտապանի պահանջով պակասեցնում է վճարման ենթակա կամ վճարված պայմանագրով որոշված տուժանքի չափը, եթե՝ </w:t>
      </w:r>
    </w:p>
    <w:p w:rsidR="00686D6F" w:rsidRPr="00686D6F" w:rsidRDefault="00686D6F" w:rsidP="00686D6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hAnsi="GHEA Grapalat" w:cs="Arial"/>
          <w:bCs/>
          <w:i/>
          <w:u w:val="single"/>
          <w:lang w:val="hy-AM"/>
        </w:rPr>
      </w:pPr>
      <w:r w:rsidRPr="00686D6F">
        <w:rPr>
          <w:rFonts w:ascii="GHEA Grapalat" w:hAnsi="GHEA Grapalat" w:cs="Arial"/>
          <w:bCs/>
          <w:i/>
          <w:u w:val="single"/>
          <w:lang w:val="hy-AM"/>
        </w:rPr>
        <w:t>տուժանքն ակնհայտորեն անհամաչափ է պարտավորության խախտման հետևանքներին,</w:t>
      </w:r>
      <w:r w:rsidRPr="00B60095">
        <w:rPr>
          <w:rFonts w:ascii="GHEA Grapalat" w:hAnsi="GHEA Grapalat" w:cs="Arial"/>
          <w:bCs/>
          <w:i/>
          <w:u w:val="single"/>
          <w:lang w:val="hy-AM"/>
        </w:rPr>
        <w:t xml:space="preserve"> կամ</w:t>
      </w:r>
    </w:p>
    <w:p w:rsidR="00686D6F" w:rsidRPr="00686D6F" w:rsidRDefault="00686D6F" w:rsidP="00686D6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hAnsi="GHEA Grapalat" w:cs="Arial"/>
          <w:bCs/>
          <w:i/>
          <w:u w:val="single"/>
          <w:lang w:val="hy-AM"/>
        </w:rPr>
      </w:pPr>
      <w:r w:rsidRPr="00686D6F">
        <w:rPr>
          <w:rFonts w:ascii="GHEA Grapalat" w:hAnsi="GHEA Grapalat" w:cs="Arial"/>
          <w:bCs/>
          <w:i/>
          <w:u w:val="single"/>
          <w:lang w:val="hy-AM"/>
        </w:rPr>
        <w:lastRenderedPageBreak/>
        <w:t>պարտապանը, «Հայաստանի Հանրապետության պաշտպանության ժամանակ զինծառայողների կյանքին կամ առողջությանը պատճառված վնասների հատուցման մասին» Հայաստանի Հանրապետության օրենքի համաձայն, հանդիսանում է շահառու, կամ</w:t>
      </w:r>
    </w:p>
    <w:p w:rsidR="00686D6F" w:rsidRPr="00686D6F" w:rsidRDefault="00686D6F" w:rsidP="00686D6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hAnsi="GHEA Grapalat" w:cs="Arial"/>
          <w:bCs/>
          <w:i/>
          <w:u w:val="single"/>
          <w:lang w:val="hy-AM"/>
        </w:rPr>
      </w:pPr>
      <w:r w:rsidRPr="00686D6F">
        <w:rPr>
          <w:rFonts w:ascii="GHEA Grapalat" w:hAnsi="GHEA Grapalat" w:cs="Arial"/>
          <w:bCs/>
          <w:i/>
          <w:u w:val="single"/>
          <w:lang w:val="hy-AM"/>
        </w:rPr>
        <w:t>մահացած պարտապանի` ժառանգությունն ընդունած ժառանգները ներառված են սոցիալապես անապահով ընտանիքների ցանկում, կամ</w:t>
      </w:r>
    </w:p>
    <w:p w:rsidR="00686D6F" w:rsidRPr="00686D6F" w:rsidRDefault="00686D6F" w:rsidP="00686D6F">
      <w:pPr>
        <w:pStyle w:val="ListParagraph"/>
        <w:numPr>
          <w:ilvl w:val="0"/>
          <w:numId w:val="1"/>
        </w:numPr>
        <w:spacing w:after="0" w:line="276" w:lineRule="auto"/>
        <w:ind w:left="0" w:firstLine="720"/>
        <w:jc w:val="both"/>
        <w:rPr>
          <w:rFonts w:ascii="GHEA Grapalat" w:eastAsia="Times New Roman" w:hAnsi="GHEA Grapalat"/>
          <w:i/>
          <w:u w:val="single"/>
          <w:lang w:val="hy-AM"/>
        </w:rPr>
      </w:pPr>
      <w:r w:rsidRPr="00686D6F">
        <w:rPr>
          <w:rFonts w:ascii="GHEA Grapalat" w:hAnsi="GHEA Grapalat" w:cs="Arial"/>
          <w:bCs/>
          <w:i/>
          <w:u w:val="single"/>
          <w:lang w:val="hy-AM"/>
        </w:rPr>
        <w:t>պարտավորության պատշաճ կատարումն անհնար է եղել անհաղթահարելի ուժի հետևանքով, և օրենքով կամ պայմանագրով անհաղթահարելի ուժը չի ազատում պատասխանատվությունից:»։</w:t>
      </w:r>
    </w:p>
    <w:p w:rsidR="00E27C1E" w:rsidRPr="00E27C1E" w:rsidRDefault="00E27C1E" w:rsidP="00E27C1E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Arial"/>
          <w:bCs/>
          <w:lang w:val="hy-AM"/>
        </w:rPr>
      </w:pPr>
      <w:r w:rsidRPr="00E27C1E">
        <w:rPr>
          <w:rFonts w:ascii="GHEA Grapalat" w:hAnsi="GHEA Grapalat" w:cs="Arial"/>
          <w:bCs/>
          <w:lang w:val="hy-AM"/>
        </w:rPr>
        <w:t>4. Դատարանի կամ ֆինանսական համակարգի հաշտարարի կողմից տուժանքը պակասեցնելու դեպքում պարտատերը պարտապանի դիմումի հիման վրա դատական ակտի օրինական ուժի մեջ մտնելու կամ ֆինանսական համակարգի հաշտարարի որոշումը պարտադիր դառնալու պահից կատարում է վերահաշվարկ, իսկ տուժանքը վճարված լինելու դեպքում պարտապանին վերադարձնում է վճարված տուժանքի պակասեցված չափին համապատասխան գումար:</w:t>
      </w:r>
    </w:p>
    <w:p w:rsidR="00E27C1E" w:rsidRPr="00E27C1E" w:rsidRDefault="00E27C1E" w:rsidP="00E27C1E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Arial"/>
          <w:b/>
          <w:bCs/>
          <w:i/>
          <w:lang w:val="hy-AM"/>
        </w:rPr>
      </w:pPr>
      <w:r w:rsidRPr="00E27C1E">
        <w:rPr>
          <w:rFonts w:ascii="GHEA Grapalat" w:hAnsi="GHEA Grapalat" w:cs="Arial"/>
          <w:b/>
          <w:bCs/>
          <w:i/>
          <w:lang w:val="hy-AM"/>
        </w:rPr>
        <w:t>(372-րդ հոդվածը</w:t>
      </w:r>
      <w:r w:rsidRPr="00E27C1E">
        <w:rPr>
          <w:rFonts w:ascii="Courier New" w:hAnsi="Courier New" w:cs="Courier New"/>
          <w:b/>
          <w:bCs/>
          <w:i/>
          <w:lang w:val="hy-AM"/>
        </w:rPr>
        <w:t> </w:t>
      </w:r>
      <w:r w:rsidRPr="00E27C1E">
        <w:rPr>
          <w:rFonts w:ascii="GHEA Grapalat" w:hAnsi="GHEA Grapalat" w:cs="Arial"/>
          <w:b/>
          <w:bCs/>
          <w:i/>
          <w:lang w:val="hy-AM"/>
        </w:rPr>
        <w:t>խմբ. 14.12.17 ՀՕ-319-Ն)</w:t>
      </w:r>
    </w:p>
    <w:p w:rsidR="00E27C1E" w:rsidRPr="00B60095" w:rsidRDefault="00E27C1E" w:rsidP="00E27C1E">
      <w:pPr>
        <w:rPr>
          <w:lang w:val="hy-AM"/>
        </w:rPr>
      </w:pPr>
    </w:p>
    <w:p w:rsidR="00760646" w:rsidRPr="00B60095" w:rsidRDefault="00760646">
      <w:pPr>
        <w:rPr>
          <w:lang w:val="hy-AM"/>
        </w:rPr>
      </w:pPr>
    </w:p>
    <w:sectPr w:rsidR="00760646" w:rsidRPr="00B60095" w:rsidSect="00A025AD">
      <w:pgSz w:w="11906" w:h="16838"/>
      <w:pgMar w:top="1135" w:right="99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53A" w:rsidRDefault="0052753A" w:rsidP="00760646">
      <w:pPr>
        <w:spacing w:after="0" w:line="240" w:lineRule="auto"/>
      </w:pPr>
      <w:r>
        <w:separator/>
      </w:r>
    </w:p>
  </w:endnote>
  <w:endnote w:type="continuationSeparator" w:id="0">
    <w:p w:rsidR="0052753A" w:rsidRDefault="0052753A" w:rsidP="0076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53A" w:rsidRDefault="0052753A" w:rsidP="00760646">
      <w:pPr>
        <w:spacing w:after="0" w:line="240" w:lineRule="auto"/>
      </w:pPr>
      <w:r>
        <w:separator/>
      </w:r>
    </w:p>
  </w:footnote>
  <w:footnote w:type="continuationSeparator" w:id="0">
    <w:p w:rsidR="0052753A" w:rsidRDefault="0052753A" w:rsidP="00760646">
      <w:pPr>
        <w:spacing w:after="0" w:line="240" w:lineRule="auto"/>
      </w:pPr>
      <w:r>
        <w:continuationSeparator/>
      </w:r>
    </w:p>
  </w:footnote>
  <w:footnote w:id="1">
    <w:p w:rsidR="00760646" w:rsidRPr="00E82735" w:rsidRDefault="00760646" w:rsidP="00760646">
      <w:pPr>
        <w:pStyle w:val="FootnoteText"/>
        <w:ind w:right="-360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EC05FB">
        <w:rPr>
          <w:rStyle w:val="FootnoteReference"/>
          <w:rFonts w:ascii="GHEA Grapalat" w:hAnsi="GHEA Grapalat"/>
          <w:sz w:val="18"/>
          <w:szCs w:val="18"/>
        </w:rPr>
        <w:footnoteRef/>
      </w:r>
      <w:r w:rsidRPr="00EC05FB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/>
          <w:sz w:val="18"/>
          <w:szCs w:val="18"/>
        </w:rPr>
        <w:t>«</w:t>
      </w:r>
      <w:r w:rsidRPr="00E82735">
        <w:rPr>
          <w:rFonts w:ascii="GHEA Grapalat" w:hAnsi="GHEA Grapalat"/>
          <w:bCs/>
          <w:sz w:val="18"/>
          <w:szCs w:val="18"/>
        </w:rPr>
        <w:t xml:space="preserve">Բանկերի </w:t>
      </w:r>
      <w:r w:rsidRPr="00E82735">
        <w:rPr>
          <w:rFonts w:ascii="GHEA Grapalat" w:hAnsi="GHEA Grapalat"/>
          <w:bCs/>
          <w:sz w:val="18"/>
          <w:szCs w:val="18"/>
          <w:lang w:val="hy-AM"/>
        </w:rPr>
        <w:t>և</w:t>
      </w:r>
      <w:r w:rsidRPr="00E82735">
        <w:rPr>
          <w:rFonts w:ascii="GHEA Grapalat" w:hAnsi="GHEA Grapalat"/>
          <w:bCs/>
          <w:sz w:val="18"/>
          <w:szCs w:val="18"/>
        </w:rPr>
        <w:t xml:space="preserve"> բանկային գործունեության մասին</w:t>
      </w:r>
      <w:r w:rsidRPr="00E82735">
        <w:rPr>
          <w:rFonts w:ascii="GHEA Grapalat" w:hAnsi="GHEA Grapalat"/>
          <w:sz w:val="18"/>
          <w:szCs w:val="18"/>
        </w:rPr>
        <w:t>»</w:t>
      </w:r>
      <w:r w:rsidRPr="00E82735">
        <w:rPr>
          <w:rFonts w:ascii="GHEA Grapalat" w:hAnsi="GHEA Grapalat"/>
          <w:sz w:val="18"/>
          <w:szCs w:val="18"/>
          <w:lang w:val="hy-AM"/>
        </w:rPr>
        <w:t xml:space="preserve"> Հայաստանի Հանրապետության օրենքի 34-րդ հոդված</w:t>
      </w:r>
      <w:r>
        <w:rPr>
          <w:rFonts w:ascii="Cambria Math" w:hAnsi="Cambria Math" w:cs="Cambria Math"/>
          <w:sz w:val="18"/>
          <w:szCs w:val="18"/>
          <w:lang w:val="hy-AM"/>
        </w:rPr>
        <w:t>.</w:t>
      </w:r>
    </w:p>
    <w:p w:rsidR="00760646" w:rsidRPr="00E82735" w:rsidRDefault="00760646" w:rsidP="00760646">
      <w:pPr>
        <w:pStyle w:val="FootnoteText"/>
        <w:ind w:right="-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E82735">
        <w:rPr>
          <w:rFonts w:ascii="GHEA Grapalat" w:hAnsi="GHEA Grapalat"/>
          <w:b/>
          <w:sz w:val="18"/>
          <w:szCs w:val="18"/>
          <w:lang w:val="hy-AM"/>
        </w:rPr>
        <w:t>1</w:t>
      </w:r>
      <w:r>
        <w:rPr>
          <w:rFonts w:ascii="Cambria Math" w:hAnsi="Cambria Math" w:cs="Cambria Math"/>
          <w:b/>
          <w:sz w:val="18"/>
          <w:szCs w:val="18"/>
          <w:lang w:val="hy-AM"/>
        </w:rPr>
        <w:t>.</w:t>
      </w:r>
      <w:r w:rsidRPr="00E82735">
        <w:rPr>
          <w:rFonts w:ascii="GHEA Grapalat" w:hAnsi="GHEA Grapalat"/>
          <w:sz w:val="18"/>
          <w:szCs w:val="18"/>
          <w:lang w:val="hy-AM"/>
        </w:rPr>
        <w:t xml:space="preserve"> </w:t>
      </w:r>
      <w:r w:rsidRPr="00E82735">
        <w:rPr>
          <w:rFonts w:ascii="GHEA Grapalat" w:hAnsi="GHEA Grapalat"/>
          <w:sz w:val="18"/>
          <w:szCs w:val="18"/>
        </w:rPr>
        <w:t>Հայաստանի Հանրապետության տարածքում գործող բանկերը, օտարերկրյա բանկերի մասնաճյուղերը օրենքներով և այլ իրավական ակտերով սահմանված կարգով կարող են`</w:t>
      </w:r>
    </w:p>
    <w:p w:rsidR="00760646" w:rsidRPr="00B60095" w:rsidRDefault="00760646" w:rsidP="00760646">
      <w:pPr>
        <w:pStyle w:val="FootnoteText"/>
        <w:ind w:right="-360"/>
        <w:jc w:val="both"/>
        <w:rPr>
          <w:rFonts w:ascii="GHEA Grapalat" w:hAnsi="GHEA Grapalat"/>
          <w:sz w:val="18"/>
          <w:szCs w:val="18"/>
          <w:lang w:val="hy-AM"/>
        </w:rPr>
      </w:pPr>
      <w:r w:rsidRPr="00B60095">
        <w:rPr>
          <w:rFonts w:ascii="GHEA Grapalat" w:hAnsi="GHEA Grapalat"/>
          <w:sz w:val="18"/>
          <w:szCs w:val="18"/>
          <w:lang w:val="hy-AM"/>
        </w:rPr>
        <w:t>(...)</w:t>
      </w:r>
    </w:p>
    <w:p w:rsidR="00760646" w:rsidRPr="00E82735" w:rsidRDefault="00760646" w:rsidP="00760646">
      <w:pPr>
        <w:pStyle w:val="FootnoteText"/>
        <w:ind w:right="-360"/>
        <w:jc w:val="both"/>
        <w:rPr>
          <w:rFonts w:ascii="GHEA Grapalat" w:hAnsi="GHEA Grapalat"/>
          <w:sz w:val="18"/>
          <w:szCs w:val="18"/>
        </w:rPr>
      </w:pPr>
      <w:r w:rsidRPr="00E82735">
        <w:rPr>
          <w:rFonts w:ascii="GHEA Grapalat" w:hAnsi="GHEA Grapalat"/>
          <w:sz w:val="18"/>
          <w:szCs w:val="18"/>
        </w:rPr>
        <w:t xml:space="preserve">2) </w:t>
      </w:r>
      <w:r w:rsidRPr="00E82735">
        <w:rPr>
          <w:rFonts w:ascii="GHEA Grapalat" w:hAnsi="GHEA Grapalat" w:cs="Arial"/>
          <w:sz w:val="18"/>
          <w:szCs w:val="18"/>
        </w:rPr>
        <w:t>տրամադրել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վարկեր</w:t>
      </w:r>
      <w:r w:rsidRPr="00E82735">
        <w:rPr>
          <w:rFonts w:ascii="GHEA Grapalat" w:hAnsi="GHEA Grapalat"/>
          <w:sz w:val="18"/>
          <w:szCs w:val="18"/>
        </w:rPr>
        <w:t>.</w:t>
      </w:r>
    </w:p>
    <w:p w:rsidR="00760646" w:rsidRPr="00E82735" w:rsidRDefault="00760646" w:rsidP="00760646">
      <w:pPr>
        <w:pStyle w:val="FootnoteText"/>
        <w:ind w:right="-360"/>
        <w:jc w:val="both"/>
        <w:rPr>
          <w:rFonts w:ascii="GHEA Grapalat" w:hAnsi="GHEA Grapalat"/>
          <w:sz w:val="18"/>
          <w:szCs w:val="18"/>
        </w:rPr>
      </w:pPr>
      <w:r w:rsidRPr="00E82735">
        <w:rPr>
          <w:rFonts w:ascii="GHEA Grapalat" w:hAnsi="GHEA Grapalat"/>
          <w:sz w:val="18"/>
          <w:szCs w:val="18"/>
        </w:rPr>
        <w:t xml:space="preserve">3) </w:t>
      </w:r>
      <w:r w:rsidRPr="00E82735">
        <w:rPr>
          <w:rFonts w:ascii="GHEA Grapalat" w:hAnsi="GHEA Grapalat" w:cs="Arial"/>
          <w:sz w:val="18"/>
          <w:szCs w:val="18"/>
        </w:rPr>
        <w:t>իրականացնել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դրամական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պահանջների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զիջման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դիմաց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ֆինանսավորում</w:t>
      </w:r>
      <w:r w:rsidRPr="00E82735">
        <w:rPr>
          <w:rFonts w:ascii="GHEA Grapalat" w:hAnsi="GHEA Grapalat"/>
          <w:sz w:val="18"/>
          <w:szCs w:val="18"/>
        </w:rPr>
        <w:t xml:space="preserve"> (</w:t>
      </w:r>
      <w:r w:rsidRPr="00E82735">
        <w:rPr>
          <w:rFonts w:ascii="GHEA Grapalat" w:hAnsi="GHEA Grapalat" w:cs="Arial"/>
          <w:sz w:val="18"/>
          <w:szCs w:val="18"/>
        </w:rPr>
        <w:t>ֆակտորինգ</w:t>
      </w:r>
      <w:r w:rsidRPr="00E82735">
        <w:rPr>
          <w:rFonts w:ascii="GHEA Grapalat" w:hAnsi="GHEA Grapalat"/>
          <w:sz w:val="18"/>
          <w:szCs w:val="18"/>
        </w:rPr>
        <w:t>).</w:t>
      </w:r>
    </w:p>
    <w:p w:rsidR="00760646" w:rsidRPr="00E82735" w:rsidRDefault="00760646" w:rsidP="00760646">
      <w:pPr>
        <w:pStyle w:val="FootnoteText"/>
        <w:ind w:right="-360"/>
        <w:jc w:val="both"/>
        <w:rPr>
          <w:rFonts w:ascii="GHEA Grapalat" w:hAnsi="GHEA Grapalat"/>
          <w:sz w:val="18"/>
          <w:szCs w:val="18"/>
        </w:rPr>
      </w:pPr>
      <w:r w:rsidRPr="00E82735">
        <w:rPr>
          <w:rFonts w:ascii="GHEA Grapalat" w:hAnsi="GHEA Grapalat"/>
          <w:sz w:val="18"/>
          <w:szCs w:val="18"/>
        </w:rPr>
        <w:t xml:space="preserve">4) </w:t>
      </w:r>
      <w:r w:rsidRPr="00E82735">
        <w:rPr>
          <w:rFonts w:ascii="GHEA Grapalat" w:hAnsi="GHEA Grapalat" w:cs="Arial"/>
          <w:sz w:val="18"/>
          <w:szCs w:val="18"/>
        </w:rPr>
        <w:t>տրամադրել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բանկային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երաշխիքներ</w:t>
      </w:r>
      <w:r w:rsidRPr="00E82735">
        <w:rPr>
          <w:rFonts w:ascii="GHEA Grapalat" w:hAnsi="GHEA Grapalat"/>
          <w:sz w:val="18"/>
          <w:szCs w:val="18"/>
        </w:rPr>
        <w:t xml:space="preserve">, </w:t>
      </w:r>
      <w:r w:rsidRPr="00E82735">
        <w:rPr>
          <w:rFonts w:ascii="GHEA Grapalat" w:hAnsi="GHEA Grapalat" w:cs="Arial"/>
          <w:sz w:val="18"/>
          <w:szCs w:val="18"/>
        </w:rPr>
        <w:t>բացել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կամ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իրականացնել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հաշվարկներ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ակրեդիտիվներով</w:t>
      </w:r>
      <w:r w:rsidRPr="00E82735">
        <w:rPr>
          <w:rFonts w:ascii="GHEA Grapalat" w:hAnsi="GHEA Grapalat"/>
          <w:sz w:val="18"/>
          <w:szCs w:val="18"/>
        </w:rPr>
        <w:t>.</w:t>
      </w:r>
    </w:p>
    <w:p w:rsidR="00760646" w:rsidRPr="00E82735" w:rsidRDefault="00760646" w:rsidP="00760646">
      <w:pPr>
        <w:pStyle w:val="FootnoteText"/>
        <w:ind w:right="-360"/>
        <w:jc w:val="both"/>
        <w:rPr>
          <w:rFonts w:ascii="GHEA Grapalat" w:hAnsi="GHEA Grapalat"/>
          <w:sz w:val="18"/>
          <w:szCs w:val="18"/>
        </w:rPr>
      </w:pPr>
      <w:r w:rsidRPr="00E82735">
        <w:rPr>
          <w:rFonts w:ascii="GHEA Grapalat" w:hAnsi="GHEA Grapalat"/>
          <w:sz w:val="18"/>
          <w:szCs w:val="18"/>
        </w:rPr>
        <w:t xml:space="preserve">5) </w:t>
      </w:r>
      <w:r w:rsidRPr="00E82735">
        <w:rPr>
          <w:rFonts w:ascii="GHEA Grapalat" w:hAnsi="GHEA Grapalat" w:cs="Arial"/>
          <w:sz w:val="18"/>
          <w:szCs w:val="18"/>
        </w:rPr>
        <w:t>մատուցել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վճարահաշվարկային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ծառայություններ</w:t>
      </w:r>
      <w:r w:rsidRPr="00E82735">
        <w:rPr>
          <w:rFonts w:ascii="GHEA Grapalat" w:hAnsi="GHEA Grapalat"/>
          <w:sz w:val="18"/>
          <w:szCs w:val="18"/>
        </w:rPr>
        <w:t xml:space="preserve">, </w:t>
      </w:r>
      <w:r w:rsidRPr="00E82735">
        <w:rPr>
          <w:rFonts w:ascii="GHEA Grapalat" w:hAnsi="GHEA Grapalat" w:cs="Arial"/>
          <w:sz w:val="18"/>
          <w:szCs w:val="18"/>
        </w:rPr>
        <w:t>այդ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թվում՝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բացել</w:t>
      </w:r>
      <w:r w:rsidRPr="00E82735">
        <w:rPr>
          <w:rFonts w:ascii="GHEA Grapalat" w:hAnsi="GHEA Grapalat"/>
          <w:sz w:val="18"/>
          <w:szCs w:val="18"/>
        </w:rPr>
        <w:t xml:space="preserve">, </w:t>
      </w:r>
      <w:r w:rsidRPr="00E82735">
        <w:rPr>
          <w:rFonts w:ascii="GHEA Grapalat" w:hAnsi="GHEA Grapalat" w:cs="Arial"/>
          <w:sz w:val="18"/>
          <w:szCs w:val="18"/>
        </w:rPr>
        <w:t>վարել</w:t>
      </w:r>
      <w:r w:rsidRPr="00E82735">
        <w:rPr>
          <w:rFonts w:ascii="GHEA Grapalat" w:hAnsi="GHEA Grapalat"/>
          <w:sz w:val="18"/>
          <w:szCs w:val="18"/>
        </w:rPr>
        <w:t xml:space="preserve">, </w:t>
      </w:r>
      <w:r w:rsidRPr="00E82735">
        <w:rPr>
          <w:rFonts w:ascii="GHEA Grapalat" w:hAnsi="GHEA Grapalat" w:cs="Arial"/>
          <w:sz w:val="18"/>
          <w:szCs w:val="18"/>
        </w:rPr>
        <w:t>սպասարկել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բանկային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հաշիվներ</w:t>
      </w:r>
      <w:r w:rsidRPr="00E82735">
        <w:rPr>
          <w:rFonts w:ascii="GHEA Grapalat" w:hAnsi="GHEA Grapalat"/>
          <w:sz w:val="18"/>
          <w:szCs w:val="18"/>
        </w:rPr>
        <w:t xml:space="preserve">, </w:t>
      </w:r>
      <w:r w:rsidRPr="00E82735">
        <w:rPr>
          <w:rFonts w:ascii="GHEA Grapalat" w:hAnsi="GHEA Grapalat" w:cs="Arial"/>
          <w:sz w:val="18"/>
          <w:szCs w:val="18"/>
        </w:rPr>
        <w:t>ներառյալ՝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բանկերի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թղթակցային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հաշիվները</w:t>
      </w:r>
      <w:r w:rsidRPr="00E82735">
        <w:rPr>
          <w:rFonts w:ascii="GHEA Grapalat" w:hAnsi="GHEA Grapalat"/>
          <w:sz w:val="18"/>
          <w:szCs w:val="18"/>
        </w:rPr>
        <w:t>.</w:t>
      </w:r>
    </w:p>
    <w:p w:rsidR="00760646" w:rsidRPr="00E82735" w:rsidRDefault="00760646" w:rsidP="00760646">
      <w:pPr>
        <w:pStyle w:val="FootnoteText"/>
        <w:ind w:right="-360"/>
        <w:jc w:val="both"/>
        <w:rPr>
          <w:rFonts w:ascii="GHEA Grapalat" w:hAnsi="GHEA Grapalat"/>
          <w:sz w:val="18"/>
          <w:szCs w:val="18"/>
        </w:rPr>
      </w:pPr>
      <w:r w:rsidRPr="00E82735">
        <w:rPr>
          <w:rFonts w:ascii="GHEA Grapalat" w:hAnsi="GHEA Grapalat"/>
          <w:sz w:val="18"/>
          <w:szCs w:val="18"/>
        </w:rPr>
        <w:t xml:space="preserve">6) </w:t>
      </w:r>
      <w:r w:rsidRPr="00E82735">
        <w:rPr>
          <w:rFonts w:ascii="GHEA Grapalat" w:hAnsi="GHEA Grapalat" w:cs="Arial"/>
          <w:sz w:val="18"/>
          <w:szCs w:val="18"/>
        </w:rPr>
        <w:t>թողարկել</w:t>
      </w:r>
      <w:r w:rsidRPr="00E82735">
        <w:rPr>
          <w:rFonts w:ascii="GHEA Grapalat" w:hAnsi="GHEA Grapalat"/>
          <w:sz w:val="18"/>
          <w:szCs w:val="18"/>
        </w:rPr>
        <w:t xml:space="preserve">, </w:t>
      </w:r>
      <w:r w:rsidRPr="00E82735">
        <w:rPr>
          <w:rFonts w:ascii="GHEA Grapalat" w:hAnsi="GHEA Grapalat" w:cs="Arial"/>
          <w:sz w:val="18"/>
          <w:szCs w:val="18"/>
        </w:rPr>
        <w:t>սպասարկել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արժեթղթեր</w:t>
      </w:r>
      <w:r w:rsidRPr="00E82735">
        <w:rPr>
          <w:rFonts w:ascii="GHEA Grapalat" w:hAnsi="GHEA Grapalat"/>
          <w:sz w:val="18"/>
          <w:szCs w:val="18"/>
        </w:rPr>
        <w:t xml:space="preserve">, </w:t>
      </w:r>
      <w:r w:rsidRPr="00E82735">
        <w:rPr>
          <w:rFonts w:ascii="GHEA Grapalat" w:hAnsi="GHEA Grapalat" w:cs="Arial"/>
          <w:sz w:val="18"/>
          <w:szCs w:val="18"/>
        </w:rPr>
        <w:t>իր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անունից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և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իր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հաշվին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արժեթղթերով</w:t>
      </w:r>
      <w:r w:rsidRPr="00E82735">
        <w:rPr>
          <w:rFonts w:ascii="GHEA Grapalat" w:hAnsi="GHEA Grapalat"/>
          <w:sz w:val="18"/>
          <w:szCs w:val="18"/>
        </w:rPr>
        <w:t xml:space="preserve">, </w:t>
      </w:r>
      <w:r w:rsidRPr="00E82735">
        <w:rPr>
          <w:rFonts w:ascii="GHEA Grapalat" w:hAnsi="GHEA Grapalat" w:cs="Arial"/>
          <w:sz w:val="18"/>
          <w:szCs w:val="18"/>
        </w:rPr>
        <w:t>ածանցյալ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ֆինանսական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գործիքներով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գործարքներ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կատարել</w:t>
      </w:r>
      <w:r w:rsidRPr="00E82735">
        <w:rPr>
          <w:rFonts w:ascii="GHEA Grapalat" w:hAnsi="GHEA Grapalat"/>
          <w:sz w:val="18"/>
          <w:szCs w:val="18"/>
        </w:rPr>
        <w:t>.</w:t>
      </w:r>
    </w:p>
    <w:p w:rsidR="00760646" w:rsidRPr="00E82735" w:rsidRDefault="00760646" w:rsidP="00760646">
      <w:pPr>
        <w:pStyle w:val="FootnoteText"/>
        <w:ind w:right="-360"/>
        <w:jc w:val="both"/>
        <w:rPr>
          <w:rFonts w:ascii="GHEA Grapalat" w:hAnsi="GHEA Grapalat"/>
          <w:sz w:val="18"/>
          <w:szCs w:val="18"/>
        </w:rPr>
      </w:pPr>
      <w:r w:rsidRPr="00E82735">
        <w:rPr>
          <w:rFonts w:ascii="GHEA Grapalat" w:hAnsi="GHEA Grapalat"/>
          <w:sz w:val="18"/>
          <w:szCs w:val="18"/>
        </w:rPr>
        <w:t xml:space="preserve">7) </w:t>
      </w:r>
      <w:r w:rsidRPr="00E82735">
        <w:rPr>
          <w:rFonts w:ascii="GHEA Grapalat" w:hAnsi="GHEA Grapalat" w:cs="Arial"/>
          <w:sz w:val="18"/>
          <w:szCs w:val="18"/>
        </w:rPr>
        <w:t>մատուցել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ներդրումային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և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ոչ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հիմնական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ծառայություններ՝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համաձայն</w:t>
      </w:r>
      <w:r w:rsidRPr="00E82735">
        <w:rPr>
          <w:rFonts w:ascii="GHEA Grapalat" w:hAnsi="GHEA Grapalat"/>
          <w:sz w:val="18"/>
          <w:szCs w:val="18"/>
        </w:rPr>
        <w:t xml:space="preserve"> «</w:t>
      </w:r>
      <w:r w:rsidRPr="00E82735">
        <w:rPr>
          <w:rFonts w:ascii="GHEA Grapalat" w:hAnsi="GHEA Grapalat" w:cs="Arial"/>
          <w:sz w:val="18"/>
          <w:szCs w:val="18"/>
        </w:rPr>
        <w:t>Արժեթղթերի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շուկայի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մասին</w:t>
      </w:r>
      <w:r w:rsidRPr="00E82735">
        <w:rPr>
          <w:rFonts w:ascii="GHEA Grapalat" w:hAnsi="GHEA Grapalat"/>
          <w:sz w:val="18"/>
          <w:szCs w:val="18"/>
        </w:rPr>
        <w:t xml:space="preserve">» </w:t>
      </w:r>
      <w:r w:rsidRPr="00E82735">
        <w:rPr>
          <w:rFonts w:ascii="GHEA Grapalat" w:hAnsi="GHEA Grapalat" w:cs="Arial"/>
          <w:sz w:val="18"/>
          <w:szCs w:val="18"/>
        </w:rPr>
        <w:t>Հայաստանի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Հանրապետության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օրենքի</w:t>
      </w:r>
      <w:r w:rsidRPr="00E82735">
        <w:rPr>
          <w:rFonts w:ascii="GHEA Grapalat" w:hAnsi="GHEA Grapalat"/>
          <w:sz w:val="18"/>
          <w:szCs w:val="18"/>
        </w:rPr>
        <w:t>.</w:t>
      </w:r>
    </w:p>
    <w:p w:rsidR="00760646" w:rsidRPr="00E82735" w:rsidRDefault="00760646" w:rsidP="00760646">
      <w:pPr>
        <w:pStyle w:val="FootnoteText"/>
        <w:ind w:right="-360"/>
        <w:jc w:val="both"/>
        <w:rPr>
          <w:rFonts w:ascii="GHEA Grapalat" w:hAnsi="GHEA Grapalat"/>
          <w:sz w:val="18"/>
          <w:szCs w:val="18"/>
        </w:rPr>
      </w:pPr>
      <w:r w:rsidRPr="00E82735">
        <w:rPr>
          <w:rFonts w:ascii="GHEA Grapalat" w:hAnsi="GHEA Grapalat"/>
          <w:sz w:val="18"/>
          <w:szCs w:val="18"/>
        </w:rPr>
        <w:t xml:space="preserve">8) </w:t>
      </w:r>
      <w:r w:rsidRPr="00E82735">
        <w:rPr>
          <w:rFonts w:ascii="GHEA Grapalat" w:hAnsi="GHEA Grapalat" w:cs="Arial"/>
          <w:sz w:val="18"/>
          <w:szCs w:val="18"/>
        </w:rPr>
        <w:t>օրենքով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սահմանված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պահանջները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բավարարելու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դեպքում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իրականացնել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ներդրումային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ֆոնդի</w:t>
      </w:r>
      <w:r w:rsidRPr="00E82735">
        <w:rPr>
          <w:rFonts w:ascii="GHEA Grapalat" w:hAnsi="GHEA Grapalat"/>
          <w:sz w:val="18"/>
          <w:szCs w:val="18"/>
        </w:rPr>
        <w:t xml:space="preserve"> (</w:t>
      </w:r>
      <w:r w:rsidRPr="00E82735">
        <w:rPr>
          <w:rFonts w:ascii="GHEA Grapalat" w:hAnsi="GHEA Grapalat" w:cs="Arial"/>
          <w:sz w:val="18"/>
          <w:szCs w:val="18"/>
        </w:rPr>
        <w:t>ներառյալ</w:t>
      </w:r>
      <w:r w:rsidRPr="00E82735">
        <w:rPr>
          <w:rFonts w:ascii="GHEA Grapalat" w:hAnsi="GHEA Grapalat"/>
          <w:sz w:val="18"/>
          <w:szCs w:val="18"/>
        </w:rPr>
        <w:t xml:space="preserve">` </w:t>
      </w:r>
      <w:r w:rsidRPr="00E82735">
        <w:rPr>
          <w:rFonts w:ascii="GHEA Grapalat" w:hAnsi="GHEA Grapalat" w:cs="Arial"/>
          <w:sz w:val="18"/>
          <w:szCs w:val="18"/>
        </w:rPr>
        <w:t>կենսաթոշակային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ֆոնդի</w:t>
      </w:r>
      <w:r w:rsidRPr="00E82735">
        <w:rPr>
          <w:rFonts w:ascii="GHEA Grapalat" w:hAnsi="GHEA Grapalat"/>
          <w:sz w:val="18"/>
          <w:szCs w:val="18"/>
        </w:rPr>
        <w:t xml:space="preserve">) </w:t>
      </w:r>
      <w:r w:rsidRPr="00E82735">
        <w:rPr>
          <w:rFonts w:ascii="GHEA Grapalat" w:hAnsi="GHEA Grapalat" w:cs="Arial"/>
          <w:sz w:val="18"/>
          <w:szCs w:val="18"/>
        </w:rPr>
        <w:t>պահառության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գործունեություն</w:t>
      </w:r>
      <w:r w:rsidRPr="00E82735">
        <w:rPr>
          <w:rFonts w:ascii="GHEA Grapalat" w:hAnsi="GHEA Grapalat"/>
          <w:sz w:val="18"/>
          <w:szCs w:val="18"/>
        </w:rPr>
        <w:t>.</w:t>
      </w:r>
    </w:p>
    <w:p w:rsidR="00760646" w:rsidRPr="00E82735" w:rsidRDefault="00760646" w:rsidP="00760646">
      <w:pPr>
        <w:pStyle w:val="FootnoteText"/>
        <w:ind w:right="-360"/>
        <w:jc w:val="both"/>
        <w:rPr>
          <w:rFonts w:ascii="GHEA Grapalat" w:hAnsi="GHEA Grapalat"/>
          <w:sz w:val="18"/>
          <w:szCs w:val="18"/>
        </w:rPr>
      </w:pPr>
      <w:r w:rsidRPr="00E82735">
        <w:rPr>
          <w:rFonts w:ascii="GHEA Grapalat" w:hAnsi="GHEA Grapalat"/>
          <w:sz w:val="18"/>
          <w:szCs w:val="18"/>
        </w:rPr>
        <w:t xml:space="preserve">9) </w:t>
      </w:r>
      <w:r w:rsidRPr="00E82735">
        <w:rPr>
          <w:rFonts w:ascii="GHEA Grapalat" w:hAnsi="GHEA Grapalat" w:cs="Arial"/>
          <w:sz w:val="18"/>
          <w:szCs w:val="18"/>
        </w:rPr>
        <w:t>կառավարել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այլ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անձանց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միջոցները</w:t>
      </w:r>
      <w:r w:rsidRPr="00E82735">
        <w:rPr>
          <w:rFonts w:ascii="GHEA Grapalat" w:hAnsi="GHEA Grapalat"/>
          <w:sz w:val="18"/>
          <w:szCs w:val="18"/>
        </w:rPr>
        <w:t xml:space="preserve"> (</w:t>
      </w:r>
      <w:r w:rsidRPr="00E82735">
        <w:rPr>
          <w:rFonts w:ascii="GHEA Grapalat" w:hAnsi="GHEA Grapalat" w:cs="Arial"/>
          <w:sz w:val="18"/>
          <w:szCs w:val="18"/>
        </w:rPr>
        <w:t>հավատարմագրային</w:t>
      </w:r>
      <w:r w:rsidRPr="00E82735">
        <w:rPr>
          <w:rFonts w:ascii="GHEA Grapalat" w:hAnsi="GHEA Grapalat"/>
          <w:sz w:val="18"/>
          <w:szCs w:val="18"/>
        </w:rPr>
        <w:t xml:space="preserve"> (</w:t>
      </w:r>
      <w:r w:rsidRPr="00E82735">
        <w:rPr>
          <w:rFonts w:ascii="GHEA Grapalat" w:hAnsi="GHEA Grapalat" w:cs="Arial"/>
          <w:sz w:val="18"/>
          <w:szCs w:val="18"/>
        </w:rPr>
        <w:t>լիազորագրային</w:t>
      </w:r>
      <w:r w:rsidRPr="00E82735">
        <w:rPr>
          <w:rFonts w:ascii="GHEA Grapalat" w:hAnsi="GHEA Grapalat"/>
          <w:sz w:val="18"/>
          <w:szCs w:val="18"/>
        </w:rPr>
        <w:t xml:space="preserve">) </w:t>
      </w:r>
      <w:r w:rsidRPr="00E82735">
        <w:rPr>
          <w:rFonts w:ascii="GHEA Grapalat" w:hAnsi="GHEA Grapalat" w:cs="Arial"/>
          <w:sz w:val="18"/>
          <w:szCs w:val="18"/>
        </w:rPr>
        <w:t>կառավարում</w:t>
      </w:r>
      <w:r w:rsidRPr="00E82735">
        <w:rPr>
          <w:rFonts w:ascii="GHEA Grapalat" w:hAnsi="GHEA Grapalat"/>
          <w:sz w:val="18"/>
          <w:szCs w:val="18"/>
        </w:rPr>
        <w:t xml:space="preserve">), </w:t>
      </w:r>
      <w:r w:rsidRPr="00E82735">
        <w:rPr>
          <w:rFonts w:ascii="GHEA Grapalat" w:hAnsi="GHEA Grapalat" w:cs="Arial"/>
          <w:sz w:val="18"/>
          <w:szCs w:val="18"/>
        </w:rPr>
        <w:t>բացառությամբ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արժեթղթերի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փաթեթի</w:t>
      </w:r>
      <w:r w:rsidRPr="00E82735">
        <w:rPr>
          <w:rFonts w:ascii="GHEA Grapalat" w:hAnsi="GHEA Grapalat"/>
          <w:sz w:val="18"/>
          <w:szCs w:val="18"/>
        </w:rPr>
        <w:t xml:space="preserve">, </w:t>
      </w:r>
      <w:r w:rsidRPr="00E82735">
        <w:rPr>
          <w:rFonts w:ascii="GHEA Grapalat" w:hAnsi="GHEA Grapalat" w:cs="Arial"/>
          <w:sz w:val="18"/>
          <w:szCs w:val="18"/>
        </w:rPr>
        <w:t>որի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կառավարումն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իրականացվում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է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սույն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մասի</w:t>
      </w:r>
      <w:r w:rsidRPr="00E82735">
        <w:rPr>
          <w:rFonts w:ascii="GHEA Grapalat" w:hAnsi="GHEA Grapalat"/>
          <w:sz w:val="18"/>
          <w:szCs w:val="18"/>
        </w:rPr>
        <w:t xml:space="preserve"> 7-</w:t>
      </w:r>
      <w:r w:rsidRPr="00E82735">
        <w:rPr>
          <w:rFonts w:ascii="GHEA Grapalat" w:hAnsi="GHEA Grapalat" w:cs="Arial"/>
          <w:sz w:val="18"/>
          <w:szCs w:val="18"/>
        </w:rPr>
        <w:t>րդ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կետի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համաձայն</w:t>
      </w:r>
      <w:r w:rsidRPr="00E82735">
        <w:rPr>
          <w:rFonts w:ascii="GHEA Grapalat" w:hAnsi="GHEA Grapalat"/>
          <w:sz w:val="18"/>
          <w:szCs w:val="18"/>
        </w:rPr>
        <w:t>.</w:t>
      </w:r>
    </w:p>
    <w:p w:rsidR="00760646" w:rsidRPr="00E82735" w:rsidRDefault="00760646" w:rsidP="00760646">
      <w:pPr>
        <w:pStyle w:val="FootnoteText"/>
        <w:ind w:right="-360"/>
        <w:jc w:val="both"/>
        <w:rPr>
          <w:rFonts w:ascii="GHEA Grapalat" w:hAnsi="GHEA Grapalat"/>
          <w:sz w:val="18"/>
          <w:szCs w:val="18"/>
          <w:lang w:val="ru-RU"/>
        </w:rPr>
      </w:pPr>
      <w:r w:rsidRPr="00E82735">
        <w:rPr>
          <w:rFonts w:ascii="GHEA Grapalat" w:hAnsi="GHEA Grapalat"/>
          <w:sz w:val="18"/>
          <w:szCs w:val="18"/>
        </w:rPr>
        <w:t xml:space="preserve">10) </w:t>
      </w:r>
      <w:r w:rsidRPr="00E82735">
        <w:rPr>
          <w:rFonts w:ascii="GHEA Grapalat" w:hAnsi="GHEA Grapalat" w:cs="Arial"/>
          <w:sz w:val="18"/>
          <w:szCs w:val="18"/>
        </w:rPr>
        <w:t>գնել</w:t>
      </w:r>
      <w:r w:rsidRPr="00E82735">
        <w:rPr>
          <w:rFonts w:ascii="GHEA Grapalat" w:hAnsi="GHEA Grapalat"/>
          <w:sz w:val="18"/>
          <w:szCs w:val="18"/>
        </w:rPr>
        <w:t xml:space="preserve">, </w:t>
      </w:r>
      <w:r w:rsidRPr="00E82735">
        <w:rPr>
          <w:rFonts w:ascii="GHEA Grapalat" w:hAnsi="GHEA Grapalat" w:cs="Arial"/>
          <w:sz w:val="18"/>
          <w:szCs w:val="18"/>
        </w:rPr>
        <w:t>վաճառել</w:t>
      </w:r>
      <w:r w:rsidRPr="00E82735">
        <w:rPr>
          <w:rFonts w:ascii="GHEA Grapalat" w:hAnsi="GHEA Grapalat"/>
          <w:sz w:val="18"/>
          <w:szCs w:val="18"/>
        </w:rPr>
        <w:t xml:space="preserve">, </w:t>
      </w:r>
      <w:r w:rsidRPr="00E82735">
        <w:rPr>
          <w:rFonts w:ascii="GHEA Grapalat" w:hAnsi="GHEA Grapalat" w:cs="Arial"/>
          <w:sz w:val="18"/>
          <w:szCs w:val="18"/>
        </w:rPr>
        <w:t>կառավարել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բանկային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ոսկի</w:t>
      </w:r>
      <w:r w:rsidRPr="00E82735">
        <w:rPr>
          <w:rFonts w:ascii="GHEA Grapalat" w:hAnsi="GHEA Grapalat"/>
          <w:sz w:val="18"/>
          <w:szCs w:val="18"/>
        </w:rPr>
        <w:t xml:space="preserve">, </w:t>
      </w:r>
      <w:r w:rsidRPr="00E82735">
        <w:rPr>
          <w:rFonts w:ascii="GHEA Grapalat" w:hAnsi="GHEA Grapalat" w:cs="Arial"/>
          <w:sz w:val="18"/>
          <w:szCs w:val="18"/>
        </w:rPr>
        <w:t>ստանդարտացված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ձուլակտորներ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և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հուշադրամ</w:t>
      </w:r>
      <w:r w:rsidRPr="00E82735">
        <w:rPr>
          <w:rFonts w:ascii="GHEA Grapalat" w:hAnsi="GHEA Grapalat"/>
          <w:sz w:val="18"/>
          <w:szCs w:val="18"/>
        </w:rPr>
        <w:t>.</w:t>
      </w:r>
    </w:p>
    <w:p w:rsidR="00760646" w:rsidRPr="00E82735" w:rsidRDefault="00760646" w:rsidP="00760646">
      <w:pPr>
        <w:pStyle w:val="FootnoteText"/>
        <w:ind w:right="-360"/>
        <w:jc w:val="both"/>
        <w:rPr>
          <w:rFonts w:ascii="GHEA Grapalat" w:hAnsi="GHEA Grapalat"/>
          <w:sz w:val="18"/>
          <w:szCs w:val="18"/>
        </w:rPr>
      </w:pPr>
      <w:r w:rsidRPr="00E82735">
        <w:rPr>
          <w:rFonts w:ascii="GHEA Grapalat" w:hAnsi="GHEA Grapalat"/>
          <w:sz w:val="18"/>
          <w:szCs w:val="18"/>
        </w:rPr>
        <w:t xml:space="preserve">11) </w:t>
      </w:r>
      <w:r w:rsidRPr="00E82735">
        <w:rPr>
          <w:rFonts w:ascii="GHEA Grapalat" w:hAnsi="GHEA Grapalat" w:cs="Arial"/>
          <w:sz w:val="18"/>
          <w:szCs w:val="18"/>
        </w:rPr>
        <w:t>գնել</w:t>
      </w:r>
      <w:r w:rsidRPr="00E82735">
        <w:rPr>
          <w:rFonts w:ascii="GHEA Grapalat" w:hAnsi="GHEA Grapalat"/>
          <w:sz w:val="18"/>
          <w:szCs w:val="18"/>
        </w:rPr>
        <w:t xml:space="preserve">, </w:t>
      </w:r>
      <w:r w:rsidRPr="00E82735">
        <w:rPr>
          <w:rFonts w:ascii="GHEA Grapalat" w:hAnsi="GHEA Grapalat" w:cs="Arial"/>
          <w:sz w:val="18"/>
          <w:szCs w:val="18"/>
        </w:rPr>
        <w:t>վաճառել</w:t>
      </w:r>
      <w:r w:rsidRPr="00E82735">
        <w:rPr>
          <w:rFonts w:ascii="GHEA Grapalat" w:hAnsi="GHEA Grapalat"/>
          <w:sz w:val="18"/>
          <w:szCs w:val="18"/>
        </w:rPr>
        <w:t xml:space="preserve">, </w:t>
      </w:r>
      <w:r w:rsidRPr="00E82735">
        <w:rPr>
          <w:rFonts w:ascii="GHEA Grapalat" w:hAnsi="GHEA Grapalat" w:cs="Arial"/>
          <w:sz w:val="18"/>
          <w:szCs w:val="18"/>
        </w:rPr>
        <w:t>փոխանակել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արտարժույթ</w:t>
      </w:r>
      <w:r w:rsidRPr="00E82735">
        <w:rPr>
          <w:rFonts w:ascii="GHEA Grapalat" w:hAnsi="GHEA Grapalat"/>
          <w:sz w:val="18"/>
          <w:szCs w:val="18"/>
        </w:rPr>
        <w:t>.</w:t>
      </w:r>
    </w:p>
    <w:p w:rsidR="00760646" w:rsidRPr="00E82735" w:rsidRDefault="00760646" w:rsidP="00760646">
      <w:pPr>
        <w:pStyle w:val="FootnoteText"/>
        <w:ind w:right="-360"/>
        <w:jc w:val="both"/>
        <w:rPr>
          <w:rFonts w:ascii="GHEA Grapalat" w:hAnsi="GHEA Grapalat"/>
          <w:sz w:val="18"/>
          <w:szCs w:val="18"/>
        </w:rPr>
      </w:pPr>
      <w:r w:rsidRPr="00E82735">
        <w:rPr>
          <w:rFonts w:ascii="GHEA Grapalat" w:hAnsi="GHEA Grapalat"/>
          <w:sz w:val="18"/>
          <w:szCs w:val="18"/>
        </w:rPr>
        <w:t xml:space="preserve">12) </w:t>
      </w:r>
      <w:r w:rsidRPr="00E82735">
        <w:rPr>
          <w:rFonts w:ascii="GHEA Grapalat" w:hAnsi="GHEA Grapalat" w:cs="Arial"/>
          <w:sz w:val="18"/>
          <w:szCs w:val="18"/>
        </w:rPr>
        <w:t>իրականացնել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ֆինանսական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վարձակալություն</w:t>
      </w:r>
      <w:r w:rsidRPr="00E82735">
        <w:rPr>
          <w:rFonts w:ascii="GHEA Grapalat" w:hAnsi="GHEA Grapalat"/>
          <w:sz w:val="18"/>
          <w:szCs w:val="18"/>
        </w:rPr>
        <w:t xml:space="preserve"> (</w:t>
      </w:r>
      <w:r w:rsidRPr="00E82735">
        <w:rPr>
          <w:rFonts w:ascii="GHEA Grapalat" w:hAnsi="GHEA Grapalat" w:cs="Arial"/>
          <w:sz w:val="18"/>
          <w:szCs w:val="18"/>
        </w:rPr>
        <w:t>լիզինգ</w:t>
      </w:r>
      <w:r w:rsidRPr="00E82735">
        <w:rPr>
          <w:rFonts w:ascii="GHEA Grapalat" w:hAnsi="GHEA Grapalat"/>
          <w:sz w:val="18"/>
          <w:szCs w:val="18"/>
        </w:rPr>
        <w:t>).</w:t>
      </w:r>
    </w:p>
    <w:p w:rsidR="00760646" w:rsidRPr="00E82735" w:rsidRDefault="00760646" w:rsidP="00760646">
      <w:pPr>
        <w:pStyle w:val="FootnoteText"/>
        <w:ind w:right="-360"/>
        <w:jc w:val="both"/>
        <w:rPr>
          <w:rFonts w:ascii="GHEA Grapalat" w:hAnsi="GHEA Grapalat"/>
          <w:sz w:val="18"/>
          <w:szCs w:val="18"/>
        </w:rPr>
      </w:pPr>
      <w:r w:rsidRPr="00E82735">
        <w:rPr>
          <w:rFonts w:ascii="GHEA Grapalat" w:hAnsi="GHEA Grapalat"/>
          <w:sz w:val="18"/>
          <w:szCs w:val="18"/>
        </w:rPr>
        <w:t xml:space="preserve">13) </w:t>
      </w:r>
      <w:r w:rsidRPr="00E82735">
        <w:rPr>
          <w:rFonts w:ascii="GHEA Grapalat" w:hAnsi="GHEA Grapalat" w:cs="Arial"/>
          <w:sz w:val="18"/>
          <w:szCs w:val="18"/>
        </w:rPr>
        <w:t>ի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պահ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ընդունել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թանկարժեք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մետաղներ</w:t>
      </w:r>
      <w:r w:rsidRPr="00E82735">
        <w:rPr>
          <w:rFonts w:ascii="GHEA Grapalat" w:hAnsi="GHEA Grapalat"/>
          <w:sz w:val="18"/>
          <w:szCs w:val="18"/>
        </w:rPr>
        <w:t xml:space="preserve">, </w:t>
      </w:r>
      <w:r w:rsidRPr="00E82735">
        <w:rPr>
          <w:rFonts w:ascii="GHEA Grapalat" w:hAnsi="GHEA Grapalat" w:cs="Arial"/>
          <w:sz w:val="18"/>
          <w:szCs w:val="18"/>
        </w:rPr>
        <w:t>ոսկերչական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իրեր</w:t>
      </w:r>
      <w:r w:rsidRPr="00E82735">
        <w:rPr>
          <w:rFonts w:ascii="GHEA Grapalat" w:hAnsi="GHEA Grapalat"/>
          <w:sz w:val="18"/>
          <w:szCs w:val="18"/>
        </w:rPr>
        <w:t xml:space="preserve">, </w:t>
      </w:r>
      <w:r w:rsidRPr="00E82735">
        <w:rPr>
          <w:rFonts w:ascii="GHEA Grapalat" w:hAnsi="GHEA Grapalat" w:cs="Arial"/>
          <w:sz w:val="18"/>
          <w:szCs w:val="18"/>
        </w:rPr>
        <w:t>փաստաթղթեր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և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այլ</w:t>
      </w:r>
      <w:r w:rsidRPr="00E82735">
        <w:rPr>
          <w:rFonts w:ascii="GHEA Grapalat" w:hAnsi="GHEA Grapalat"/>
          <w:sz w:val="18"/>
          <w:szCs w:val="18"/>
        </w:rPr>
        <w:t xml:space="preserve"> </w:t>
      </w:r>
      <w:r w:rsidRPr="00E82735">
        <w:rPr>
          <w:rFonts w:ascii="GHEA Grapalat" w:hAnsi="GHEA Grapalat" w:cs="Arial"/>
          <w:sz w:val="18"/>
          <w:szCs w:val="18"/>
        </w:rPr>
        <w:t>արժեքներ</w:t>
      </w:r>
      <w:r w:rsidRPr="00E82735">
        <w:rPr>
          <w:rFonts w:ascii="GHEA Grapalat" w:hAnsi="GHEA Grapalat"/>
          <w:sz w:val="18"/>
          <w:szCs w:val="18"/>
        </w:rPr>
        <w:t>.</w:t>
      </w:r>
    </w:p>
    <w:p w:rsidR="00760646" w:rsidRPr="00E82735" w:rsidRDefault="00760646" w:rsidP="00760646">
      <w:pPr>
        <w:pStyle w:val="FootnoteText"/>
        <w:ind w:right="-360"/>
        <w:jc w:val="both"/>
        <w:rPr>
          <w:rFonts w:ascii="GHEA Grapalat" w:hAnsi="GHEA Grapalat"/>
          <w:sz w:val="18"/>
          <w:szCs w:val="18"/>
          <w:lang w:val="ru-RU"/>
        </w:rPr>
      </w:pPr>
      <w:r w:rsidRPr="00E82735">
        <w:rPr>
          <w:rFonts w:ascii="GHEA Grapalat" w:hAnsi="GHEA Grapalat"/>
          <w:sz w:val="18"/>
          <w:szCs w:val="18"/>
          <w:lang w:val="ru-RU"/>
        </w:rPr>
        <w:t>(...)</w:t>
      </w:r>
    </w:p>
    <w:p w:rsidR="00760646" w:rsidRPr="00EC05FB" w:rsidRDefault="00760646" w:rsidP="00760646">
      <w:pPr>
        <w:pStyle w:val="FootnoteText"/>
        <w:ind w:right="-360"/>
        <w:jc w:val="both"/>
        <w:rPr>
          <w:rFonts w:ascii="GHEA Grapalat" w:hAnsi="GHEA Grapalat"/>
          <w:sz w:val="18"/>
          <w:szCs w:val="18"/>
        </w:rPr>
      </w:pPr>
      <w:r w:rsidRPr="00EC05FB">
        <w:rPr>
          <w:rFonts w:ascii="GHEA Grapalat" w:hAnsi="GHEA Grapalat"/>
          <w:b/>
          <w:sz w:val="18"/>
          <w:szCs w:val="18"/>
        </w:rPr>
        <w:t>2.</w:t>
      </w:r>
      <w:r w:rsidRPr="00EC05FB">
        <w:rPr>
          <w:rFonts w:ascii="GHEA Grapalat" w:hAnsi="GHEA Grapalat"/>
          <w:sz w:val="18"/>
          <w:szCs w:val="18"/>
        </w:rPr>
        <w:t xml:space="preserve"> Կենտրոնական բանկը կարող է թույլատրել բանկերին՝ իրականացնելու սույն օրենքով ուղղակիորեն չնախատեսված գործունեություն կամ գործառնություններ, եթե դրանք բխում են կամ սերտորեն կապված են բանկային գործունեության կամ սույն գլխով նախատեսված գործառնությունների հետ, և եթե դրանք թույլատրելը չի հակասում սույն օրենքի նպատակներին և չի վտանգում բանկերի ավանդատուների և վարկատուների շահերը:</w:t>
      </w:r>
    </w:p>
    <w:p w:rsidR="00760646" w:rsidRPr="00EC05FB" w:rsidRDefault="00760646" w:rsidP="00760646">
      <w:pPr>
        <w:pStyle w:val="FootnoteText"/>
        <w:ind w:right="-360"/>
        <w:jc w:val="both"/>
        <w:rPr>
          <w:rFonts w:ascii="GHEA Grapalat" w:hAnsi="GHEA Grapalat"/>
          <w:sz w:val="18"/>
          <w:szCs w:val="18"/>
          <w:lang w:val="hy-AM"/>
        </w:rPr>
      </w:pPr>
    </w:p>
  </w:footnote>
  <w:footnote w:id="2">
    <w:p w:rsidR="00760646" w:rsidRPr="00B60095" w:rsidRDefault="00760646" w:rsidP="00760646">
      <w:pPr>
        <w:pStyle w:val="FootnoteText"/>
        <w:jc w:val="both"/>
        <w:rPr>
          <w:rFonts w:ascii="GHEA Grapalat" w:hAnsi="GHEA Grapalat"/>
          <w:sz w:val="18"/>
          <w:szCs w:val="18"/>
          <w:lang w:val="hy-AM"/>
        </w:rPr>
      </w:pPr>
      <w:r w:rsidRPr="00EC05FB">
        <w:rPr>
          <w:rStyle w:val="FootnoteReference"/>
          <w:rFonts w:ascii="GHEA Grapalat" w:hAnsi="GHEA Grapalat"/>
        </w:rPr>
        <w:footnoteRef/>
      </w:r>
      <w:r w:rsidRPr="00EC05FB">
        <w:rPr>
          <w:rFonts w:ascii="GHEA Grapalat" w:hAnsi="GHEA Grapalat"/>
        </w:rPr>
        <w:t xml:space="preserve"> </w:t>
      </w:r>
      <w:r w:rsidRPr="00EC05FB">
        <w:rPr>
          <w:rFonts w:ascii="GHEA Grapalat" w:hAnsi="GHEA Grapalat" w:cs="Arial"/>
          <w:sz w:val="18"/>
          <w:szCs w:val="18"/>
        </w:rPr>
        <w:t>Նորմատիվ</w:t>
      </w:r>
      <w:r w:rsidRPr="00EC05FB">
        <w:rPr>
          <w:rFonts w:ascii="GHEA Grapalat" w:hAnsi="GHEA Grapalat"/>
          <w:sz w:val="18"/>
          <w:szCs w:val="18"/>
        </w:rPr>
        <w:t xml:space="preserve"> </w:t>
      </w:r>
      <w:r w:rsidRPr="00EC05FB">
        <w:rPr>
          <w:rFonts w:ascii="GHEA Grapalat" w:hAnsi="GHEA Grapalat" w:cs="Arial"/>
          <w:sz w:val="18"/>
          <w:szCs w:val="18"/>
        </w:rPr>
        <w:t>իրավական</w:t>
      </w:r>
      <w:r w:rsidRPr="00EC05FB">
        <w:rPr>
          <w:rFonts w:ascii="GHEA Grapalat" w:hAnsi="GHEA Grapalat"/>
          <w:sz w:val="18"/>
          <w:szCs w:val="18"/>
        </w:rPr>
        <w:t xml:space="preserve"> </w:t>
      </w:r>
      <w:r w:rsidRPr="00EC05FB">
        <w:rPr>
          <w:rFonts w:ascii="GHEA Grapalat" w:hAnsi="GHEA Grapalat" w:cs="Arial"/>
          <w:sz w:val="18"/>
          <w:szCs w:val="18"/>
        </w:rPr>
        <w:t>ակտում</w:t>
      </w:r>
      <w:r w:rsidRPr="00EC05FB">
        <w:rPr>
          <w:rFonts w:ascii="GHEA Grapalat" w:hAnsi="GHEA Grapalat"/>
          <w:sz w:val="18"/>
          <w:szCs w:val="18"/>
        </w:rPr>
        <w:t xml:space="preserve"> </w:t>
      </w:r>
      <w:r w:rsidRPr="00EC05FB">
        <w:rPr>
          <w:rFonts w:ascii="GHEA Grapalat" w:hAnsi="GHEA Grapalat" w:cs="Arial"/>
          <w:sz w:val="18"/>
          <w:szCs w:val="18"/>
        </w:rPr>
        <w:t>նորմի</w:t>
      </w:r>
      <w:r w:rsidRPr="00EC05FB">
        <w:rPr>
          <w:rFonts w:ascii="GHEA Grapalat" w:hAnsi="GHEA Grapalat"/>
          <w:sz w:val="18"/>
          <w:szCs w:val="18"/>
        </w:rPr>
        <w:t xml:space="preserve"> </w:t>
      </w:r>
      <w:r w:rsidRPr="00EC05FB">
        <w:rPr>
          <w:rFonts w:ascii="GHEA Grapalat" w:hAnsi="GHEA Grapalat" w:cs="Arial"/>
          <w:sz w:val="18"/>
          <w:szCs w:val="18"/>
        </w:rPr>
        <w:t>կիրառման</w:t>
      </w:r>
      <w:r w:rsidRPr="00EC05FB">
        <w:rPr>
          <w:rFonts w:ascii="GHEA Grapalat" w:hAnsi="GHEA Grapalat"/>
          <w:sz w:val="18"/>
          <w:szCs w:val="18"/>
        </w:rPr>
        <w:t xml:space="preserve"> </w:t>
      </w:r>
      <w:r w:rsidRPr="00EC05FB">
        <w:rPr>
          <w:rFonts w:ascii="GHEA Grapalat" w:hAnsi="GHEA Grapalat" w:cs="Arial"/>
          <w:sz w:val="18"/>
          <w:szCs w:val="18"/>
        </w:rPr>
        <w:t>համար</w:t>
      </w:r>
      <w:r w:rsidRPr="00EC05FB">
        <w:rPr>
          <w:rFonts w:ascii="GHEA Grapalat" w:hAnsi="GHEA Grapalat"/>
          <w:sz w:val="18"/>
          <w:szCs w:val="18"/>
        </w:rPr>
        <w:t xml:space="preserve"> </w:t>
      </w:r>
      <w:r w:rsidRPr="00EC05FB">
        <w:rPr>
          <w:rFonts w:ascii="GHEA Grapalat" w:hAnsi="GHEA Grapalat" w:cs="Arial"/>
          <w:sz w:val="18"/>
          <w:szCs w:val="18"/>
        </w:rPr>
        <w:t>թվարկված</w:t>
      </w:r>
      <w:r w:rsidRPr="00EC05FB">
        <w:rPr>
          <w:rFonts w:ascii="GHEA Grapalat" w:hAnsi="GHEA Grapalat"/>
          <w:sz w:val="18"/>
          <w:szCs w:val="18"/>
        </w:rPr>
        <w:t xml:space="preserve"> </w:t>
      </w:r>
      <w:r w:rsidRPr="00EC05FB">
        <w:rPr>
          <w:rFonts w:ascii="GHEA Grapalat" w:hAnsi="GHEA Grapalat" w:cs="Arial"/>
          <w:sz w:val="18"/>
          <w:szCs w:val="18"/>
        </w:rPr>
        <w:t>բոլոր</w:t>
      </w:r>
      <w:r w:rsidRPr="00EC05FB">
        <w:rPr>
          <w:rFonts w:ascii="GHEA Grapalat" w:hAnsi="GHEA Grapalat"/>
          <w:sz w:val="18"/>
          <w:szCs w:val="18"/>
        </w:rPr>
        <w:t xml:space="preserve"> </w:t>
      </w:r>
      <w:r w:rsidRPr="00EC05FB">
        <w:rPr>
          <w:rFonts w:ascii="GHEA Grapalat" w:hAnsi="GHEA Grapalat" w:cs="Arial"/>
          <w:sz w:val="18"/>
          <w:szCs w:val="18"/>
        </w:rPr>
        <w:t>պայմանների</w:t>
      </w:r>
      <w:r w:rsidRPr="00EC05FB">
        <w:rPr>
          <w:rFonts w:ascii="GHEA Grapalat" w:hAnsi="GHEA Grapalat"/>
          <w:sz w:val="18"/>
          <w:szCs w:val="18"/>
        </w:rPr>
        <w:t xml:space="preserve"> </w:t>
      </w:r>
      <w:r w:rsidRPr="00EC05FB">
        <w:rPr>
          <w:rFonts w:ascii="GHEA Grapalat" w:hAnsi="GHEA Grapalat" w:cs="Arial"/>
          <w:sz w:val="18"/>
          <w:szCs w:val="18"/>
        </w:rPr>
        <w:t>առկայությունը</w:t>
      </w:r>
      <w:r w:rsidRPr="00EC05FB">
        <w:rPr>
          <w:rFonts w:ascii="GHEA Grapalat" w:hAnsi="GHEA Grapalat"/>
          <w:sz w:val="18"/>
          <w:szCs w:val="18"/>
        </w:rPr>
        <w:t xml:space="preserve"> </w:t>
      </w:r>
      <w:r w:rsidRPr="00EC05FB">
        <w:rPr>
          <w:rFonts w:ascii="GHEA Grapalat" w:hAnsi="GHEA Grapalat" w:cs="Arial"/>
          <w:sz w:val="18"/>
          <w:szCs w:val="18"/>
        </w:rPr>
        <w:t>պարտադիր</w:t>
      </w:r>
      <w:r w:rsidRPr="00EC05FB">
        <w:rPr>
          <w:rFonts w:ascii="GHEA Grapalat" w:hAnsi="GHEA Grapalat"/>
          <w:sz w:val="18"/>
          <w:szCs w:val="18"/>
        </w:rPr>
        <w:t xml:space="preserve"> </w:t>
      </w:r>
      <w:r w:rsidRPr="00EC05FB">
        <w:rPr>
          <w:rFonts w:ascii="GHEA Grapalat" w:hAnsi="GHEA Grapalat" w:cs="Arial"/>
          <w:sz w:val="18"/>
          <w:szCs w:val="18"/>
        </w:rPr>
        <w:t>է</w:t>
      </w:r>
      <w:r w:rsidRPr="00EC05FB">
        <w:rPr>
          <w:rFonts w:ascii="GHEA Grapalat" w:hAnsi="GHEA Grapalat"/>
          <w:sz w:val="18"/>
          <w:szCs w:val="18"/>
        </w:rPr>
        <w:t xml:space="preserve">, </w:t>
      </w:r>
      <w:r w:rsidRPr="00EC05FB">
        <w:rPr>
          <w:rFonts w:ascii="GHEA Grapalat" w:hAnsi="GHEA Grapalat" w:cs="Arial"/>
          <w:sz w:val="18"/>
          <w:szCs w:val="18"/>
        </w:rPr>
        <w:t>եթե</w:t>
      </w:r>
      <w:r w:rsidRPr="00EC05FB">
        <w:rPr>
          <w:rFonts w:ascii="GHEA Grapalat" w:hAnsi="GHEA Grapalat"/>
          <w:sz w:val="18"/>
          <w:szCs w:val="18"/>
        </w:rPr>
        <w:t xml:space="preserve"> </w:t>
      </w:r>
      <w:r w:rsidRPr="00EC05FB">
        <w:rPr>
          <w:rFonts w:ascii="GHEA Grapalat" w:hAnsi="GHEA Grapalat" w:cs="Arial"/>
          <w:sz w:val="18"/>
          <w:szCs w:val="18"/>
        </w:rPr>
        <w:t>իրավական</w:t>
      </w:r>
      <w:r w:rsidRPr="00EC05FB">
        <w:rPr>
          <w:rFonts w:ascii="GHEA Grapalat" w:hAnsi="GHEA Grapalat"/>
          <w:sz w:val="18"/>
          <w:szCs w:val="18"/>
        </w:rPr>
        <w:t xml:space="preserve"> </w:t>
      </w:r>
      <w:r w:rsidRPr="00EC05FB">
        <w:rPr>
          <w:rFonts w:ascii="GHEA Grapalat" w:hAnsi="GHEA Grapalat" w:cs="Arial"/>
          <w:sz w:val="18"/>
          <w:szCs w:val="18"/>
        </w:rPr>
        <w:t>ակտում</w:t>
      </w:r>
      <w:r w:rsidRPr="00EC05FB">
        <w:rPr>
          <w:rFonts w:ascii="GHEA Grapalat" w:hAnsi="GHEA Grapalat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B60095">
        <w:rPr>
          <w:rFonts w:ascii="GHEA Grapalat" w:hAnsi="GHEA Grapalat"/>
          <w:sz w:val="18"/>
          <w:szCs w:val="18"/>
          <w:lang w:val="hy-AM"/>
        </w:rPr>
        <w:t>(</w:t>
      </w:r>
      <w:r w:rsidRPr="00EC05FB">
        <w:rPr>
          <w:rFonts w:ascii="GHEA Grapalat" w:hAnsi="GHEA Grapalat"/>
          <w:sz w:val="18"/>
          <w:szCs w:val="18"/>
        </w:rPr>
        <w:t xml:space="preserve">1) </w:t>
      </w:r>
      <w:r w:rsidRPr="00EC05FB">
        <w:rPr>
          <w:rFonts w:ascii="GHEA Grapalat" w:hAnsi="GHEA Grapalat" w:cs="Arial"/>
          <w:sz w:val="18"/>
          <w:szCs w:val="18"/>
        </w:rPr>
        <w:t>նշված</w:t>
      </w:r>
      <w:r w:rsidRPr="00EC05FB">
        <w:rPr>
          <w:rFonts w:ascii="GHEA Grapalat" w:hAnsi="GHEA Grapalat"/>
          <w:sz w:val="18"/>
          <w:szCs w:val="18"/>
        </w:rPr>
        <w:t xml:space="preserve"> </w:t>
      </w:r>
      <w:r w:rsidRPr="00EC05FB">
        <w:rPr>
          <w:rFonts w:ascii="GHEA Grapalat" w:hAnsi="GHEA Grapalat" w:cs="Arial"/>
          <w:sz w:val="18"/>
          <w:szCs w:val="18"/>
        </w:rPr>
        <w:t>նորմի</w:t>
      </w:r>
      <w:r w:rsidRPr="00EC05FB">
        <w:rPr>
          <w:rFonts w:ascii="GHEA Grapalat" w:hAnsi="GHEA Grapalat"/>
          <w:sz w:val="18"/>
          <w:szCs w:val="18"/>
        </w:rPr>
        <w:t xml:space="preserve"> </w:t>
      </w:r>
      <w:r w:rsidRPr="00EC05FB">
        <w:rPr>
          <w:rFonts w:ascii="GHEA Grapalat" w:hAnsi="GHEA Grapalat" w:cs="Arial"/>
          <w:sz w:val="18"/>
          <w:szCs w:val="18"/>
        </w:rPr>
        <w:t>կիրառումը</w:t>
      </w:r>
      <w:r w:rsidRPr="00EC05FB">
        <w:rPr>
          <w:rFonts w:ascii="GHEA Grapalat" w:hAnsi="GHEA Grapalat"/>
          <w:sz w:val="18"/>
          <w:szCs w:val="18"/>
        </w:rPr>
        <w:t xml:space="preserve"> </w:t>
      </w:r>
      <w:r w:rsidRPr="00EC05FB">
        <w:rPr>
          <w:rFonts w:ascii="GHEA Grapalat" w:hAnsi="GHEA Grapalat" w:cs="Arial"/>
          <w:sz w:val="18"/>
          <w:szCs w:val="18"/>
        </w:rPr>
        <w:t>պայմանավորված</w:t>
      </w:r>
      <w:r w:rsidRPr="00EC05FB">
        <w:rPr>
          <w:rFonts w:ascii="GHEA Grapalat" w:hAnsi="GHEA Grapalat"/>
          <w:sz w:val="18"/>
          <w:szCs w:val="18"/>
        </w:rPr>
        <w:t xml:space="preserve"> </w:t>
      </w:r>
      <w:r w:rsidRPr="00EC05FB">
        <w:rPr>
          <w:rFonts w:ascii="GHEA Grapalat" w:hAnsi="GHEA Grapalat" w:cs="Arial"/>
          <w:sz w:val="18"/>
          <w:szCs w:val="18"/>
        </w:rPr>
        <w:t>է</w:t>
      </w:r>
      <w:r w:rsidRPr="00EC05FB">
        <w:rPr>
          <w:rFonts w:ascii="GHEA Grapalat" w:hAnsi="GHEA Grapalat"/>
          <w:sz w:val="18"/>
          <w:szCs w:val="18"/>
        </w:rPr>
        <w:t xml:space="preserve"> </w:t>
      </w:r>
      <w:r w:rsidRPr="00EC05FB">
        <w:rPr>
          <w:rFonts w:ascii="GHEA Grapalat" w:hAnsi="GHEA Grapalat" w:cs="Arial"/>
          <w:sz w:val="18"/>
          <w:szCs w:val="18"/>
        </w:rPr>
        <w:t>միայն</w:t>
      </w:r>
      <w:r w:rsidRPr="00EC05FB">
        <w:rPr>
          <w:rFonts w:ascii="GHEA Grapalat" w:hAnsi="GHEA Grapalat"/>
          <w:sz w:val="18"/>
          <w:szCs w:val="18"/>
        </w:rPr>
        <w:t xml:space="preserve"> «</w:t>
      </w:r>
      <w:r w:rsidRPr="00EC05FB">
        <w:rPr>
          <w:rFonts w:ascii="GHEA Grapalat" w:hAnsi="GHEA Grapalat" w:cs="Arial"/>
          <w:sz w:val="18"/>
          <w:szCs w:val="18"/>
        </w:rPr>
        <w:t>և</w:t>
      </w:r>
      <w:r w:rsidRPr="00EC05FB">
        <w:rPr>
          <w:rFonts w:ascii="GHEA Grapalat" w:hAnsi="GHEA Grapalat"/>
          <w:sz w:val="18"/>
          <w:szCs w:val="18"/>
        </w:rPr>
        <w:t xml:space="preserve">» </w:t>
      </w:r>
      <w:r w:rsidRPr="00EC05FB">
        <w:rPr>
          <w:rFonts w:ascii="GHEA Grapalat" w:hAnsi="GHEA Grapalat" w:cs="Arial"/>
          <w:sz w:val="18"/>
          <w:szCs w:val="18"/>
        </w:rPr>
        <w:t>կամ</w:t>
      </w:r>
      <w:r w:rsidRPr="00EC05FB">
        <w:rPr>
          <w:rFonts w:ascii="GHEA Grapalat" w:hAnsi="GHEA Grapalat"/>
          <w:sz w:val="18"/>
          <w:szCs w:val="18"/>
        </w:rPr>
        <w:t xml:space="preserve"> «</w:t>
      </w:r>
      <w:r w:rsidRPr="00EC05FB">
        <w:rPr>
          <w:rFonts w:ascii="GHEA Grapalat" w:hAnsi="GHEA Grapalat" w:cs="Arial"/>
          <w:sz w:val="18"/>
          <w:szCs w:val="18"/>
        </w:rPr>
        <w:t>ու</w:t>
      </w:r>
      <w:r w:rsidRPr="00EC05FB">
        <w:rPr>
          <w:rFonts w:ascii="GHEA Grapalat" w:hAnsi="GHEA Grapalat"/>
          <w:sz w:val="18"/>
          <w:szCs w:val="18"/>
        </w:rPr>
        <w:t xml:space="preserve">» </w:t>
      </w:r>
      <w:r w:rsidRPr="00EC05FB">
        <w:rPr>
          <w:rFonts w:ascii="GHEA Grapalat" w:hAnsi="GHEA Grapalat" w:cs="Arial"/>
          <w:sz w:val="18"/>
          <w:szCs w:val="18"/>
        </w:rPr>
        <w:t>շաղկապով</w:t>
      </w:r>
      <w:r w:rsidRPr="00EC05FB">
        <w:rPr>
          <w:rFonts w:ascii="GHEA Grapalat" w:hAnsi="GHEA Grapalat"/>
          <w:sz w:val="18"/>
          <w:szCs w:val="18"/>
        </w:rPr>
        <w:t xml:space="preserve"> </w:t>
      </w:r>
      <w:r w:rsidRPr="00EC05FB">
        <w:rPr>
          <w:rFonts w:ascii="GHEA Grapalat" w:hAnsi="GHEA Grapalat" w:cs="Arial"/>
          <w:sz w:val="18"/>
          <w:szCs w:val="18"/>
        </w:rPr>
        <w:t>բաժանված</w:t>
      </w:r>
      <w:r w:rsidRPr="00EC05FB">
        <w:rPr>
          <w:rFonts w:ascii="GHEA Grapalat" w:hAnsi="GHEA Grapalat"/>
          <w:sz w:val="18"/>
          <w:szCs w:val="18"/>
        </w:rPr>
        <w:t xml:space="preserve"> </w:t>
      </w:r>
      <w:r w:rsidRPr="00EC05FB">
        <w:rPr>
          <w:rFonts w:ascii="GHEA Grapalat" w:hAnsi="GHEA Grapalat" w:cs="Arial"/>
          <w:sz w:val="18"/>
          <w:szCs w:val="18"/>
        </w:rPr>
        <w:t>պայմաններով</w:t>
      </w:r>
      <w:r w:rsidRPr="00B60095">
        <w:rPr>
          <w:rFonts w:ascii="GHEA Grapalat" w:hAnsi="GHEA Grapalat"/>
          <w:sz w:val="18"/>
          <w:szCs w:val="18"/>
          <w:lang w:val="hy-AM"/>
        </w:rPr>
        <w:t xml:space="preserve"> (...)</w:t>
      </w:r>
    </w:p>
    <w:p w:rsidR="00760646" w:rsidRPr="00B60095" w:rsidRDefault="00760646" w:rsidP="00760646">
      <w:pPr>
        <w:pStyle w:val="FootnoteText"/>
        <w:tabs>
          <w:tab w:val="left" w:pos="1245"/>
        </w:tabs>
        <w:jc w:val="both"/>
        <w:rPr>
          <w:rFonts w:ascii="GHEA Grapalat" w:hAnsi="GHEA Grapalat"/>
          <w:sz w:val="18"/>
          <w:szCs w:val="18"/>
          <w:lang w:val="hy-AM"/>
        </w:rPr>
      </w:pPr>
      <w:r w:rsidRPr="00B60095">
        <w:rPr>
          <w:rFonts w:ascii="GHEA Grapalat" w:hAnsi="GHEA Grapalat"/>
          <w:sz w:val="18"/>
          <w:szCs w:val="18"/>
          <w:lang w:val="hy-AM"/>
        </w:rPr>
        <w:tab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43B4C"/>
    <w:multiLevelType w:val="hybridMultilevel"/>
    <w:tmpl w:val="13CE1C4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8C0416E"/>
    <w:multiLevelType w:val="hybridMultilevel"/>
    <w:tmpl w:val="90E2CE24"/>
    <w:lvl w:ilvl="0" w:tplc="5DF2A0B4">
      <w:start w:val="4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8A6"/>
    <w:rsid w:val="00131E0A"/>
    <w:rsid w:val="00253240"/>
    <w:rsid w:val="002A6D8F"/>
    <w:rsid w:val="002C0537"/>
    <w:rsid w:val="00480B52"/>
    <w:rsid w:val="00482AA6"/>
    <w:rsid w:val="00507E11"/>
    <w:rsid w:val="0052753A"/>
    <w:rsid w:val="005438A6"/>
    <w:rsid w:val="00564DEC"/>
    <w:rsid w:val="005A2EAD"/>
    <w:rsid w:val="005C7407"/>
    <w:rsid w:val="00686D6F"/>
    <w:rsid w:val="00687039"/>
    <w:rsid w:val="0069663F"/>
    <w:rsid w:val="006A0614"/>
    <w:rsid w:val="00760646"/>
    <w:rsid w:val="00822671"/>
    <w:rsid w:val="00892F1E"/>
    <w:rsid w:val="00916654"/>
    <w:rsid w:val="00962326"/>
    <w:rsid w:val="009B5A71"/>
    <w:rsid w:val="00A025AD"/>
    <w:rsid w:val="00A51DFC"/>
    <w:rsid w:val="00A9391E"/>
    <w:rsid w:val="00B60095"/>
    <w:rsid w:val="00C048A6"/>
    <w:rsid w:val="00C704D0"/>
    <w:rsid w:val="00CA3A22"/>
    <w:rsid w:val="00D274A8"/>
    <w:rsid w:val="00D77060"/>
    <w:rsid w:val="00E27C1E"/>
    <w:rsid w:val="00EE4F6F"/>
    <w:rsid w:val="00EF3D7D"/>
    <w:rsid w:val="00F04A6A"/>
    <w:rsid w:val="00F5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646"/>
    <w:rPr>
      <w:rFonts w:ascii="Calibri" w:eastAsia="Times New Roman" w:hAnsi="Calibri" w:cs="Times New Roman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rsid w:val="0076064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76064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unhideWhenUsed/>
    <w:rsid w:val="00760646"/>
    <w:pPr>
      <w:spacing w:after="0" w:line="360" w:lineRule="auto"/>
      <w:ind w:left="360" w:right="-720"/>
      <w:jc w:val="both"/>
    </w:pPr>
    <w:rPr>
      <w:rFonts w:ascii="Times Armenian" w:hAnsi="Times Armenian"/>
      <w:sz w:val="24"/>
      <w:szCs w:val="24"/>
      <w:lang w:val="en-US" w:eastAsia="en-US"/>
    </w:rPr>
  </w:style>
  <w:style w:type="paragraph" w:customStyle="1" w:styleId="norm">
    <w:name w:val="norm"/>
    <w:basedOn w:val="Normal"/>
    <w:rsid w:val="00760646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760646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760646"/>
    <w:pPr>
      <w:spacing w:after="0" w:line="240" w:lineRule="auto"/>
      <w:jc w:val="center"/>
    </w:pPr>
    <w:rPr>
      <w:rFonts w:ascii="Arial Armenian" w:eastAsiaTheme="minorHAnsi" w:hAnsi="Arial Armenian" w:cstheme="minorBidi"/>
      <w:lang w:val="en-US"/>
    </w:rPr>
  </w:style>
  <w:style w:type="paragraph" w:styleId="Title">
    <w:name w:val="Title"/>
    <w:basedOn w:val="Normal"/>
    <w:link w:val="TitleChar"/>
    <w:qFormat/>
    <w:rsid w:val="00760646"/>
    <w:pPr>
      <w:spacing w:after="0" w:line="240" w:lineRule="auto"/>
      <w:ind w:left="-1134" w:firstLine="1134"/>
      <w:jc w:val="center"/>
    </w:pPr>
    <w:rPr>
      <w:rFonts w:ascii="Times Armenian" w:hAnsi="Times Armeni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60646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6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760646"/>
    <w:pPr>
      <w:spacing w:after="160" w:line="259" w:lineRule="auto"/>
      <w:ind w:left="720"/>
      <w:contextualSpacing/>
    </w:pPr>
    <w:rPr>
      <w:rFonts w:eastAsia="Calibri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0646"/>
    <w:pPr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0646"/>
    <w:rPr>
      <w:rFonts w:ascii="Calibri" w:eastAsia="Calibri" w:hAnsi="Calibri" w:cs="Times New Roman"/>
      <w:sz w:val="20"/>
      <w:szCs w:val="20"/>
      <w:lang/>
    </w:rPr>
  </w:style>
  <w:style w:type="character" w:styleId="FootnoteReference">
    <w:name w:val="footnote reference"/>
    <w:uiPriority w:val="99"/>
    <w:semiHidden/>
    <w:unhideWhenUsed/>
    <w:rsid w:val="00760646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76064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6064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7606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0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646"/>
    <w:rPr>
      <w:rFonts w:ascii="Calibri" w:eastAsia="Times New Roman" w:hAnsi="Calibri" w:cs="Times New Roman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rsid w:val="0076064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76064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unhideWhenUsed/>
    <w:rsid w:val="00760646"/>
    <w:pPr>
      <w:spacing w:after="0" w:line="360" w:lineRule="auto"/>
      <w:ind w:left="360" w:right="-720"/>
      <w:jc w:val="both"/>
    </w:pPr>
    <w:rPr>
      <w:rFonts w:ascii="Times Armenian" w:hAnsi="Times Armenian"/>
      <w:sz w:val="24"/>
      <w:szCs w:val="24"/>
      <w:lang w:val="en-US" w:eastAsia="en-US"/>
    </w:rPr>
  </w:style>
  <w:style w:type="paragraph" w:customStyle="1" w:styleId="norm">
    <w:name w:val="norm"/>
    <w:basedOn w:val="Normal"/>
    <w:rsid w:val="00760646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760646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760646"/>
    <w:pPr>
      <w:spacing w:after="0" w:line="240" w:lineRule="auto"/>
      <w:jc w:val="center"/>
    </w:pPr>
    <w:rPr>
      <w:rFonts w:ascii="Arial Armenian" w:eastAsiaTheme="minorHAnsi" w:hAnsi="Arial Armenian" w:cstheme="minorBidi"/>
      <w:lang w:val="en-US"/>
    </w:rPr>
  </w:style>
  <w:style w:type="paragraph" w:styleId="Title">
    <w:name w:val="Title"/>
    <w:basedOn w:val="Normal"/>
    <w:link w:val="TitleChar"/>
    <w:qFormat/>
    <w:rsid w:val="00760646"/>
    <w:pPr>
      <w:spacing w:after="0" w:line="240" w:lineRule="auto"/>
      <w:ind w:left="-1134" w:firstLine="1134"/>
      <w:jc w:val="center"/>
    </w:pPr>
    <w:rPr>
      <w:rFonts w:ascii="Times Armenian" w:hAnsi="Times Armeni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60646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6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760646"/>
    <w:pPr>
      <w:spacing w:after="160" w:line="259" w:lineRule="auto"/>
      <w:ind w:left="720"/>
      <w:contextualSpacing/>
    </w:pPr>
    <w:rPr>
      <w:rFonts w:eastAsia="Calibri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0646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064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760646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76064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6064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7606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0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3527</Words>
  <Characters>20108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Hovhannisyan</dc:creator>
  <cp:keywords>https:/mul.gov.am/tasks/docs/attachment.php?id=484448&amp;fn=8.Arajarkutyunner_381_Lr.docx&amp;out=1&amp;token=be2371f25b8818cafa17</cp:keywords>
  <cp:lastModifiedBy>Ar-Hovhannisyan</cp:lastModifiedBy>
  <cp:revision>3</cp:revision>
  <dcterms:created xsi:type="dcterms:W3CDTF">2018-10-31T14:33:00Z</dcterms:created>
  <dcterms:modified xsi:type="dcterms:W3CDTF">2018-10-31T14:34:00Z</dcterms:modified>
</cp:coreProperties>
</file>