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37" w:rsidRPr="00D17F93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Cs/>
          <w:i/>
          <w:u w:val="single"/>
          <w:lang w:val="en"/>
        </w:rPr>
      </w:pPr>
      <w:r w:rsidRPr="00D17F93">
        <w:rPr>
          <w:rFonts w:ascii="GHEA Grapalat" w:hAnsi="GHEA Grapalat" w:cs="GHEA Mariam"/>
          <w:bCs/>
          <w:i/>
          <w:u w:val="single"/>
          <w:lang w:val="en"/>
        </w:rPr>
        <w:t>ՆԱԽԱԳԻԾ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ՀԱՅԱՍՏԱՆԻ ՀԱՆՐԱՊԵՏՈՒԹՅԱՆ ԿԱՌԱՎԱՐՈՒԹՅԱՆ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Ո Ր Ո Շ Ո Ւ Մ 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hy-AM"/>
        </w:rPr>
      </w:pP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>_________ 201</w:t>
      </w:r>
      <w:r w:rsidR="005E06A0">
        <w:rPr>
          <w:rFonts w:ascii="GHEA Grapalat" w:hAnsi="GHEA Grapalat" w:cs="GHEA Mariam"/>
          <w:b/>
          <w:bCs/>
          <w:sz w:val="24"/>
          <w:szCs w:val="24"/>
          <w:lang w:val="en"/>
        </w:rPr>
        <w:t>9</w:t>
      </w:r>
      <w:r w:rsidRPr="00DA066C">
        <w:rPr>
          <w:rFonts w:ascii="GHEA Grapalat" w:hAnsi="GHEA Grapalat" w:cs="GHEA Mariam"/>
          <w:b/>
          <w:bCs/>
          <w:sz w:val="24"/>
          <w:szCs w:val="24"/>
          <w:lang w:val="en"/>
        </w:rPr>
        <w:t xml:space="preserve"> թվականի N ____ - </w:t>
      </w:r>
      <w:r>
        <w:rPr>
          <w:rFonts w:ascii="GHEA Grapalat" w:hAnsi="GHEA Grapalat" w:cs="GHEA Mariam"/>
          <w:b/>
          <w:bCs/>
          <w:sz w:val="24"/>
          <w:szCs w:val="24"/>
          <w:lang w:val="hy-AM"/>
        </w:rPr>
        <w:t>Ա</w:t>
      </w: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Mariam"/>
          <w:b/>
          <w:bCs/>
          <w:sz w:val="24"/>
          <w:szCs w:val="24"/>
          <w:lang w:val="en"/>
        </w:rPr>
      </w:pPr>
    </w:p>
    <w:p w:rsidR="008C5037" w:rsidRPr="00682D37" w:rsidRDefault="004A1899" w:rsidP="008C5037">
      <w:pPr>
        <w:spacing w:after="0" w:line="240" w:lineRule="auto"/>
        <w:ind w:right="96"/>
        <w:jc w:val="center"/>
        <w:rPr>
          <w:bCs/>
          <w:sz w:val="24"/>
          <w:szCs w:val="24"/>
          <w:lang w:val="en-GB"/>
        </w:rPr>
      </w:pP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>«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Հայաստանի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Հանրապետության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Կառավարության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և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Չինաստանի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Ժողովրդական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Հանրապետության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Կառավարության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միջեվ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օդային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հաղորդակցությունների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 </w:t>
      </w:r>
      <w:r w:rsidRPr="00755429">
        <w:rPr>
          <w:rStyle w:val="Strong"/>
          <w:rFonts w:ascii="GHEA Grapalat" w:hAnsi="GHEA Grapalat" w:cs="Arial"/>
          <w:caps/>
          <w:sz w:val="24"/>
          <w:szCs w:val="24"/>
        </w:rPr>
        <w:t>մասին</w:t>
      </w:r>
      <w:r w:rsidRPr="001B3448">
        <w:rPr>
          <w:rStyle w:val="Strong"/>
          <w:rFonts w:ascii="GHEA Grapalat" w:hAnsi="GHEA Grapalat" w:cs="Arial"/>
          <w:caps/>
          <w:sz w:val="24"/>
          <w:szCs w:val="24"/>
          <w:lang w:val="en"/>
        </w:rPr>
        <w:t xml:space="preserve">» </w:t>
      </w:r>
      <w:r w:rsidR="008C5037" w:rsidRPr="00DD2FDB">
        <w:rPr>
          <w:rFonts w:ascii="GHEA Grapalat" w:hAnsi="GHEA Grapalat"/>
          <w:b/>
          <w:sz w:val="24"/>
          <w:szCs w:val="24"/>
          <w:lang w:val="hy-AM"/>
        </w:rPr>
        <w:t>ՀԱՄԱՁԱՅՆԱԳԻՐԸ</w:t>
      </w:r>
      <w:r w:rsidR="008C5037">
        <w:rPr>
          <w:rFonts w:ascii="GHEA Grapalat" w:hAnsi="GHEA Grapalat"/>
          <w:sz w:val="24"/>
          <w:szCs w:val="24"/>
          <w:lang w:val="en-US"/>
        </w:rPr>
        <w:t xml:space="preserve"> </w:t>
      </w:r>
      <w:r w:rsidR="008C5037">
        <w:rPr>
          <w:rStyle w:val="Strong"/>
          <w:rFonts w:ascii="GHEA Grapalat" w:hAnsi="GHEA Grapalat"/>
          <w:sz w:val="24"/>
          <w:szCs w:val="24"/>
          <w:lang w:val="hy-AM"/>
        </w:rPr>
        <w:t>ՀԱՍՏԱՏԵ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ԼՈՒ</w:t>
      </w:r>
      <w:r w:rsidR="008C5037" w:rsidRPr="00682D37">
        <w:rPr>
          <w:rStyle w:val="Strong"/>
          <w:rFonts w:ascii="GHEA Grapalat" w:hAnsi="GHEA Grapalat"/>
          <w:sz w:val="24"/>
          <w:szCs w:val="24"/>
          <w:lang w:val="en-GB"/>
        </w:rPr>
        <w:t xml:space="preserve"> </w:t>
      </w:r>
      <w:r w:rsidR="008C5037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8C5037">
        <w:rPr>
          <w:rStyle w:val="Strong"/>
          <w:rFonts w:ascii="GHEA Grapalat" w:hAnsi="GHEA Grapalat"/>
          <w:sz w:val="24"/>
          <w:szCs w:val="24"/>
          <w:lang w:val="en-US"/>
        </w:rPr>
        <w:t xml:space="preserve">» </w:t>
      </w:r>
      <w:r w:rsidR="008C5037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C5037">
        <w:rPr>
          <w:rFonts w:ascii="GHEA Grapalat" w:eastAsia="Batang" w:hAnsi="GHEA Grapalat" w:cs="Sylfaen"/>
          <w:b/>
          <w:sz w:val="24"/>
          <w:szCs w:val="24"/>
          <w:lang w:val="hy-AM"/>
        </w:rPr>
        <w:t xml:space="preserve"> ՆԱԽԱԳԱՀԻ ՀՐԱՄԱՆԱԳՐԻ</w:t>
      </w:r>
      <w:r w:rsidR="008C5037" w:rsidRPr="00682D37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 </w:t>
      </w:r>
      <w:r w:rsidR="00DA5560">
        <w:rPr>
          <w:rFonts w:ascii="GHEA Grapalat" w:eastAsia="Batang" w:hAnsi="GHEA Grapalat" w:cs="Sylfaen"/>
          <w:b/>
          <w:sz w:val="24"/>
          <w:szCs w:val="24"/>
          <w:lang w:val="en-GB"/>
        </w:rPr>
        <w:t xml:space="preserve">ՆԱԽԱԳԾԻ </w:t>
      </w:r>
      <w:r w:rsidR="008C5037">
        <w:rPr>
          <w:rFonts w:ascii="GHEA Grapalat" w:eastAsia="Batang" w:hAnsi="GHEA Grapalat" w:cs="Sylfaen"/>
          <w:b/>
          <w:sz w:val="24"/>
          <w:szCs w:val="24"/>
        </w:rPr>
        <w:t>ՄԱՍԻՆ</w:t>
      </w:r>
    </w:p>
    <w:p w:rsidR="008C5037" w:rsidRPr="00CE3557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GB"/>
        </w:rPr>
      </w:pPr>
    </w:p>
    <w:p w:rsidR="008C5037" w:rsidRPr="00DA066C" w:rsidRDefault="008C5037" w:rsidP="008C503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"/>
        </w:rPr>
      </w:pP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>
        <w:rPr>
          <w:rFonts w:ascii="GHEA Grapalat" w:hAnsi="GHEA Grapalat"/>
          <w:sz w:val="24"/>
          <w:szCs w:val="24"/>
        </w:rPr>
        <w:t>Հիմք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682D37">
        <w:rPr>
          <w:rFonts w:ascii="GHEA Grapalat" w:hAnsi="GHEA Grapalat"/>
          <w:sz w:val="24"/>
          <w:szCs w:val="24"/>
          <w:lang w:val="en-GB"/>
        </w:rPr>
        <w:t xml:space="preserve"> </w:t>
      </w:r>
      <w:r w:rsidRPr="00682D37">
        <w:rPr>
          <w:rFonts w:ascii="GHEA Grapalat" w:hAnsi="GHEA Grapalat" w:cs="Sylfaen"/>
          <w:sz w:val="24"/>
          <w:szCs w:val="24"/>
          <w:lang w:val="en-GB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Միջազգային պայմանագրերի մասին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682D37">
        <w:rPr>
          <w:rFonts w:ascii="GHEA Grapalat" w:hAnsi="GHEA Grapalat" w:cs="Tahoma"/>
          <w:sz w:val="24"/>
          <w:szCs w:val="24"/>
          <w:lang w:val="en-GB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>12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4332E2">
        <w:rPr>
          <w:rFonts w:ascii="GHEA Grapalat" w:hAnsi="GHEA Grapalat" w:cs="Tahoma"/>
          <w:sz w:val="24"/>
          <w:szCs w:val="24"/>
          <w:lang w:val="en-GB"/>
        </w:rPr>
        <w:t>2</w:t>
      </w:r>
      <w:r w:rsidRPr="00682D37">
        <w:rPr>
          <w:rFonts w:ascii="GHEA Grapalat" w:hAnsi="GHEA Grapalat" w:cs="Tahoma"/>
          <w:sz w:val="24"/>
          <w:szCs w:val="24"/>
          <w:lang w:val="en-GB"/>
        </w:rPr>
        <w:t>-</w:t>
      </w:r>
      <w:r>
        <w:rPr>
          <w:rFonts w:ascii="GHEA Grapalat" w:hAnsi="GHEA Grapalat" w:cs="Tahoma"/>
          <w:sz w:val="24"/>
          <w:szCs w:val="24"/>
        </w:rPr>
        <w:t>րդ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682D37">
        <w:rPr>
          <w:rFonts w:ascii="GHEA Grapalat" w:hAnsi="GHEA Grapalat" w:cs="Tahoma"/>
          <w:sz w:val="24"/>
          <w:szCs w:val="24"/>
          <w:lang w:val="en-GB"/>
        </w:rPr>
        <w:t xml:space="preserve"> </w:t>
      </w:r>
      <w:r w:rsidR="007A6494">
        <w:rPr>
          <w:rFonts w:ascii="GHEA Grapalat" w:hAnsi="GHEA Grapalat" w:cs="Sylfaen"/>
          <w:sz w:val="24"/>
          <w:szCs w:val="24"/>
          <w:lang w:val="en-US"/>
        </w:rPr>
        <w:t>Կ</w:t>
      </w:r>
      <w:r>
        <w:rPr>
          <w:rFonts w:ascii="GHEA Grapalat" w:hAnsi="GHEA Grapalat" w:cs="Sylfaen"/>
          <w:sz w:val="24"/>
          <w:szCs w:val="24"/>
        </w:rPr>
        <w:t>առավարությունը</w:t>
      </w:r>
      <w:r w:rsidRPr="00682D3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որոշում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 xml:space="preserve"> </w:t>
      </w:r>
      <w:r w:rsidRPr="00D17F93">
        <w:rPr>
          <w:rFonts w:ascii="GHEA Grapalat" w:eastAsia="Times New Roman" w:hAnsi="GHEA Grapalat"/>
          <w:b/>
          <w:i/>
          <w:color w:val="000000"/>
          <w:sz w:val="24"/>
          <w:szCs w:val="24"/>
          <w:lang w:val="fr-FR" w:eastAsia="fr-FR"/>
        </w:rPr>
        <w:t>է</w:t>
      </w:r>
      <w:r w:rsidRPr="00FB7855">
        <w:rPr>
          <w:rFonts w:ascii="GHEA Grapalat" w:eastAsia="Times New Roman" w:hAnsi="GHEA Grapalat"/>
          <w:b/>
          <w:i/>
          <w:color w:val="000000"/>
          <w:sz w:val="24"/>
          <w:szCs w:val="24"/>
          <w:lang w:val="en" w:eastAsia="fr-FR"/>
        </w:rPr>
        <w:t>.</w:t>
      </w:r>
    </w:p>
    <w:p w:rsidR="008C5037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en-GB"/>
        </w:rPr>
      </w:pPr>
      <w:r w:rsidRPr="00CE3557">
        <w:rPr>
          <w:rFonts w:ascii="GHEA Grapalat" w:hAnsi="GHEA Grapalat" w:cs="Sylfaen"/>
          <w:sz w:val="24"/>
          <w:szCs w:val="24"/>
          <w:lang w:val="en-GB"/>
        </w:rPr>
        <w:t>1.  Հավանություն տալ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A1899" w:rsidRPr="0024664B">
        <w:rPr>
          <w:rFonts w:ascii="GHEA Grapalat" w:hAnsi="GHEA Grapalat"/>
          <w:sz w:val="24"/>
          <w:szCs w:val="24"/>
          <w:lang w:val="hy-AM"/>
        </w:rPr>
        <w:t>2018</w:t>
      </w:r>
      <w:r w:rsidR="004A1899" w:rsidRPr="00944065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4A1899" w:rsidRPr="0024664B">
        <w:rPr>
          <w:rFonts w:ascii="GHEA Grapalat" w:hAnsi="GHEA Grapalat"/>
          <w:sz w:val="24"/>
          <w:szCs w:val="24"/>
          <w:lang w:val="hy-AM"/>
        </w:rPr>
        <w:t>սեպտեմբերի</w:t>
      </w:r>
      <w:r w:rsidR="004A1899" w:rsidRPr="00944065">
        <w:rPr>
          <w:rFonts w:ascii="GHEA Grapalat" w:hAnsi="GHEA Grapalat"/>
          <w:sz w:val="24"/>
          <w:szCs w:val="24"/>
          <w:lang w:val="hy-AM"/>
        </w:rPr>
        <w:t xml:space="preserve"> </w:t>
      </w:r>
      <w:r w:rsidR="004A1899" w:rsidRPr="0024664B">
        <w:rPr>
          <w:rFonts w:ascii="GHEA Grapalat" w:hAnsi="GHEA Grapalat"/>
          <w:sz w:val="24"/>
          <w:szCs w:val="24"/>
          <w:lang w:val="hy-AM"/>
        </w:rPr>
        <w:t>15</w:t>
      </w:r>
      <w:r w:rsidR="004A1899" w:rsidRPr="00944065"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413E75">
        <w:rPr>
          <w:rFonts w:ascii="GHEA Grapalat" w:hAnsi="GHEA Grapalat" w:cs="Sylfaen"/>
          <w:sz w:val="24"/>
          <w:szCs w:val="24"/>
          <w:lang w:val="en-US"/>
        </w:rPr>
        <w:t>Կուանգճոու</w:t>
      </w:r>
      <w:r w:rsidR="00ED6A9F">
        <w:rPr>
          <w:rFonts w:ascii="GHEA Grapalat" w:hAnsi="GHEA Grapalat" w:cs="Sylfaen"/>
          <w:sz w:val="24"/>
          <w:szCs w:val="24"/>
          <w:lang w:val="en-US"/>
        </w:rPr>
        <w:t xml:space="preserve"> քաղաք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ում ստորագրված </w:t>
      </w:r>
      <w:r w:rsidR="005E06A0" w:rsidRPr="00DE5E6A">
        <w:rPr>
          <w:rFonts w:ascii="GHEA Grapalat" w:hAnsi="GHEA Grapalat"/>
          <w:sz w:val="24"/>
          <w:szCs w:val="24"/>
          <w:lang w:val="hy-AM"/>
        </w:rPr>
        <w:t>«</w:t>
      </w:r>
      <w:r w:rsidR="005E06A0" w:rsidRPr="0024664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և Չինաստանի Ժողովրդական Հանրապետության Կառավարության միջև օդային հաղորդակցությունների մասին»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համաձայնագիրը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հաստատելու մասին»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 հրամանագրի</w:t>
      </w:r>
      <w:r w:rsidRPr="00CE3557">
        <w:rPr>
          <w:rFonts w:ascii="GHEA Grapalat" w:hAnsi="GHEA Grapalat" w:cs="Sylfaen"/>
          <w:sz w:val="24"/>
          <w:szCs w:val="24"/>
          <w:lang w:val="en-GB"/>
        </w:rPr>
        <w:t xml:space="preserve"> նախագծի</w:t>
      </w:r>
      <w:r w:rsidR="00663702">
        <w:rPr>
          <w:rFonts w:ascii="GHEA Grapalat" w:hAnsi="GHEA Grapalat" w:cs="Sylfaen"/>
          <w:sz w:val="24"/>
          <w:szCs w:val="24"/>
          <w:lang w:val="hy-AM"/>
        </w:rPr>
        <w:t>ն</w:t>
      </w:r>
      <w:r w:rsidRPr="00CE3557">
        <w:rPr>
          <w:rFonts w:ascii="GHEA Grapalat" w:hAnsi="GHEA Grapalat" w:cs="Sylfaen"/>
          <w:sz w:val="24"/>
          <w:szCs w:val="24"/>
          <w:lang w:val="en-GB"/>
        </w:rPr>
        <w:t>:</w:t>
      </w:r>
    </w:p>
    <w:p w:rsidR="008C5037" w:rsidRPr="001B3448" w:rsidRDefault="008C5037" w:rsidP="008C5037">
      <w:pPr>
        <w:spacing w:after="0" w:line="360" w:lineRule="auto"/>
        <w:ind w:right="-31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843080">
        <w:rPr>
          <w:rFonts w:ascii="GHEA Grapalat" w:hAnsi="GHEA Grapalat" w:cs="Sylfaen"/>
          <w:sz w:val="24"/>
          <w:szCs w:val="24"/>
          <w:lang w:val="en-US"/>
        </w:rPr>
        <w:t>Հրամանագրի նախագիծը</w:t>
      </w:r>
      <w:r w:rsidRPr="00CE3557">
        <w:rPr>
          <w:rFonts w:ascii="GHEA Grapalat" w:hAnsi="GHEA Grapalat" w:cs="Sylfaen"/>
          <w:sz w:val="24"/>
          <w:szCs w:val="24"/>
          <w:lang w:val="hy-AM"/>
        </w:rPr>
        <w:t xml:space="preserve"> ներկայացնել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նախագահի</w:t>
      </w:r>
      <w:r w:rsidR="0084308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1B3448">
        <w:rPr>
          <w:rFonts w:ascii="GHEA Grapalat" w:hAnsi="GHEA Grapalat" w:cs="Sylfaen"/>
          <w:sz w:val="24"/>
          <w:szCs w:val="24"/>
          <w:lang w:val="hy-AM"/>
        </w:rPr>
        <w:t>հաստատմանը:</w:t>
      </w:r>
      <w:bookmarkStart w:id="0" w:name="_GoBack"/>
      <w:bookmarkEnd w:id="0"/>
    </w:p>
    <w:p w:rsidR="008C5037" w:rsidRPr="00DD072B" w:rsidRDefault="008C5037" w:rsidP="008C5037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</w:pPr>
    </w:p>
    <w:p w:rsidR="00381E8E" w:rsidRPr="008C5037" w:rsidRDefault="008C5037" w:rsidP="008C5037">
      <w:pPr>
        <w:shd w:val="clear" w:color="auto" w:fill="FFFFFF"/>
        <w:spacing w:after="0" w:line="240" w:lineRule="auto"/>
        <w:ind w:firstLine="375"/>
        <w:rPr>
          <w:rFonts w:ascii="Sylfaen" w:eastAsia="Times New Roman" w:hAnsi="Sylfaen"/>
          <w:b/>
          <w:bCs/>
          <w:color w:val="000000"/>
          <w:sz w:val="24"/>
          <w:szCs w:val="24"/>
          <w:lang w:val="hy-AM" w:eastAsia="fr-FR"/>
        </w:rPr>
      </w:pPr>
      <w:r w:rsidRPr="00DD072B">
        <w:rPr>
          <w:rFonts w:ascii="Courier New" w:eastAsia="Times New Roman" w:hAnsi="Courier New" w:cs="Courier New"/>
          <w:color w:val="000000"/>
          <w:sz w:val="24"/>
          <w:szCs w:val="24"/>
          <w:lang w:val="hy-AM" w:eastAsia="fr-FR"/>
        </w:rPr>
        <w:t> </w:t>
      </w:r>
    </w:p>
    <w:sectPr w:rsidR="00381E8E" w:rsidRPr="008C5037" w:rsidSect="006D6019">
      <w:pgSz w:w="11906" w:h="16838"/>
      <w:pgMar w:top="993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37"/>
    <w:rsid w:val="0019173D"/>
    <w:rsid w:val="001B3448"/>
    <w:rsid w:val="00381E8E"/>
    <w:rsid w:val="00413E75"/>
    <w:rsid w:val="004332E2"/>
    <w:rsid w:val="004A1899"/>
    <w:rsid w:val="005E06A0"/>
    <w:rsid w:val="00663702"/>
    <w:rsid w:val="007A6494"/>
    <w:rsid w:val="007B65D6"/>
    <w:rsid w:val="00843080"/>
    <w:rsid w:val="008C5037"/>
    <w:rsid w:val="00C737CC"/>
    <w:rsid w:val="00DA5560"/>
    <w:rsid w:val="00E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E2BAE"/>
  <w15:chartTrackingRefBased/>
  <w15:docId w15:val="{F72D4108-9FDE-424E-8015-80F67C0D4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03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C5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https://mul2.gov.am/tasks/44011/oneclick/03_naxagic.docx?token=a9abb5f25b367bc912aa5a97d2c3a873</cp:keywords>
  <cp:lastModifiedBy>Lilia Afrikyan</cp:lastModifiedBy>
  <cp:revision>2</cp:revision>
  <dcterms:created xsi:type="dcterms:W3CDTF">2019-04-02T05:47:00Z</dcterms:created>
  <dcterms:modified xsi:type="dcterms:W3CDTF">2019-04-02T05:47:00Z</dcterms:modified>
</cp:coreProperties>
</file>