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49B" w:rsidRDefault="0003549B" w:rsidP="0003549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03549B" w:rsidRDefault="0003549B" w:rsidP="0003549B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ԿԱՌԱՎԱՐՈՒԹՅԱՆ ԵՎ ՉԻԼԻԻ ՀԱՆՐԱՊԵՏՈՒԹՅԱՆ ԿԱՌԱՎԱՐՈՒԹՅԱՆ ՄԻՋԵՎ ԴԻՎԱՆԱԳԻՏԱԿԱՆ ԵՎ ՊԱՇՏՈՆԱԿԱՆ ԱՆՁՆԱԳՐԵՐ ՈՒՆԵՑՈՂ ԱՆՁԱՆՑ ՀԱՄԱՐ ՄՈՒՏՔԻ ԱՐՏՈՆԱԳՐԻ ՊԱՀԱՆՋԻ ՎԵՐԱՑՄԱՆ ՄԱՍԻՆ»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ՀԱՄԱՁԱՅՆԱԳՐԻ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ՀԱՍՏԱՏՄԱՆ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ԱՐՏԱՔԻՆ ՔԱՂԱՔԱԿԱՆ ՆՊԱՏԱԿԱՀԱՐՄԱՐՈՒԹՅԱՆ </w:t>
      </w:r>
      <w:r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03549B" w:rsidRDefault="0003549B" w:rsidP="0003549B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03549B" w:rsidRDefault="0003549B" w:rsidP="0003549B">
      <w:pPr>
        <w:pStyle w:val="BodyText"/>
        <w:tabs>
          <w:tab w:val="left" w:pos="709"/>
        </w:tabs>
        <w:jc w:val="both"/>
        <w:rPr>
          <w:rFonts w:ascii="GHEA Grapalat" w:hAnsi="GHEA Grapalat"/>
          <w:b w:val="0"/>
          <w:lang w:val="hy-AM"/>
        </w:rPr>
      </w:pPr>
      <w:r>
        <w:rPr>
          <w:rFonts w:ascii="GHEA Grapalat" w:hAnsi="GHEA Grapalat" w:cs="Sylfaen"/>
          <w:b w:val="0"/>
          <w:lang w:val="hy-AM"/>
        </w:rPr>
        <w:tab/>
        <w:t>Հայ-</w:t>
      </w:r>
      <w:proofErr w:type="spellStart"/>
      <w:r>
        <w:rPr>
          <w:rFonts w:ascii="GHEA Grapalat" w:hAnsi="GHEA Grapalat" w:cs="Sylfaen"/>
          <w:b w:val="0"/>
          <w:lang w:val="hy-AM"/>
        </w:rPr>
        <w:t>չիլիական</w:t>
      </w:r>
      <w:proofErr w:type="spellEnd"/>
      <w:r>
        <w:rPr>
          <w:rFonts w:ascii="GHEA Grapalat" w:hAnsi="GHEA Grapalat" w:cs="Sylfaen"/>
          <w:b w:val="0"/>
          <w:lang w:val="hy-AM"/>
        </w:rPr>
        <w:t xml:space="preserve"> հարաբերությունները վերջին տարիներին համաչափ և բնականոն հունով զարգացում են ապրել: 2014 թվականին </w:t>
      </w:r>
      <w:proofErr w:type="spellStart"/>
      <w:r>
        <w:rPr>
          <w:rFonts w:ascii="GHEA Grapalat" w:hAnsi="GHEA Grapalat" w:cs="Sylfaen"/>
          <w:b w:val="0"/>
          <w:lang w:val="hy-AM"/>
        </w:rPr>
        <w:t>Չիլիի</w:t>
      </w:r>
      <w:proofErr w:type="spellEnd"/>
      <w:r>
        <w:rPr>
          <w:rFonts w:ascii="GHEA Grapalat" w:hAnsi="GHEA Grapalat" w:cs="Sylfaen"/>
          <w:b w:val="0"/>
          <w:lang w:val="hy-AM"/>
        </w:rPr>
        <w:t xml:space="preserve"> Հանրապետություն պաշտոնական այց է կատարել Հայաստանի Հանրապետության Նախագահ Սերժ Սարգսյանը, որի շրջանակներում ստորագրվել է «</w:t>
      </w:r>
      <w:r>
        <w:rPr>
          <w:rFonts w:ascii="GHEA Grapalat" w:hAnsi="GHEA Grapalat"/>
          <w:b w:val="0"/>
          <w:lang w:val="hy-AM"/>
        </w:rPr>
        <w:t xml:space="preserve">Հայաստանի Հանրապետության արտաքին գործերի նախարարության և </w:t>
      </w:r>
      <w:proofErr w:type="spellStart"/>
      <w:r>
        <w:rPr>
          <w:rFonts w:ascii="GHEA Grapalat" w:hAnsi="GHEA Grapalat"/>
          <w:b w:val="0"/>
          <w:lang w:val="hy-AM"/>
        </w:rPr>
        <w:t>Չիլիի</w:t>
      </w:r>
      <w:proofErr w:type="spellEnd"/>
      <w:r>
        <w:rPr>
          <w:rFonts w:ascii="GHEA Grapalat" w:hAnsi="GHEA Grapalat"/>
          <w:b w:val="0"/>
          <w:lang w:val="hy-AM"/>
        </w:rPr>
        <w:t xml:space="preserve"> Հանրապետության արտաքին գործերի նախարարության </w:t>
      </w:r>
      <w:proofErr w:type="spellStart"/>
      <w:r>
        <w:rPr>
          <w:rFonts w:ascii="GHEA Grapalat" w:hAnsi="GHEA Grapalat"/>
          <w:b w:val="0"/>
          <w:lang w:val="hy-AM"/>
        </w:rPr>
        <w:t>միջև</w:t>
      </w:r>
      <w:proofErr w:type="spellEnd"/>
      <w:r>
        <w:rPr>
          <w:rFonts w:ascii="GHEA Grapalat" w:hAnsi="GHEA Grapalat"/>
          <w:b w:val="0"/>
          <w:lang w:val="hy-AM"/>
        </w:rPr>
        <w:t xml:space="preserve"> համագործակցության մասին» փոխըմբռնման հուշագիր: 2015թ. ապրիլի 14-ին </w:t>
      </w:r>
      <w:proofErr w:type="spellStart"/>
      <w:r>
        <w:rPr>
          <w:rFonts w:ascii="GHEA Grapalat" w:hAnsi="GHEA Grapalat"/>
          <w:b w:val="0"/>
          <w:lang w:val="hy-AM"/>
        </w:rPr>
        <w:t>Չիլիի</w:t>
      </w:r>
      <w:proofErr w:type="spellEnd"/>
      <w:r>
        <w:rPr>
          <w:rFonts w:ascii="GHEA Grapalat" w:hAnsi="GHEA Grapalat"/>
          <w:b w:val="0"/>
          <w:lang w:val="hy-AM"/>
        </w:rPr>
        <w:t xml:space="preserve"> Կոնգրեսի պատգամավորների պալատն ընդունել է Հայոց ցեղասպանությունը ճանաչող և դատապարտող </w:t>
      </w:r>
      <w:proofErr w:type="spellStart"/>
      <w:r>
        <w:rPr>
          <w:rFonts w:ascii="GHEA Grapalat" w:hAnsi="GHEA Grapalat"/>
          <w:b w:val="0"/>
          <w:lang w:val="hy-AM"/>
        </w:rPr>
        <w:t>բանաձև</w:t>
      </w:r>
      <w:proofErr w:type="spellEnd"/>
      <w:r>
        <w:rPr>
          <w:rFonts w:ascii="GHEA Grapalat" w:hAnsi="GHEA Grapalat"/>
          <w:b w:val="0"/>
          <w:lang w:val="hy-AM"/>
        </w:rPr>
        <w:t>:</w:t>
      </w:r>
    </w:p>
    <w:p w:rsidR="0003549B" w:rsidRDefault="0003549B" w:rsidP="0003549B">
      <w:pPr>
        <w:pStyle w:val="BodyText"/>
        <w:tabs>
          <w:tab w:val="left" w:pos="709"/>
        </w:tabs>
        <w:jc w:val="both"/>
        <w:rPr>
          <w:rFonts w:ascii="GHEA Grapalat" w:hAnsi="GHEA Grapalat"/>
          <w:b w:val="0"/>
          <w:lang w:val="hy-AM"/>
        </w:rPr>
      </w:pPr>
      <w:r>
        <w:rPr>
          <w:rFonts w:ascii="GHEA Grapalat" w:hAnsi="GHEA Grapalat"/>
          <w:b w:val="0"/>
          <w:lang w:val="hy-AM"/>
        </w:rPr>
        <w:tab/>
        <w:t xml:space="preserve">2016թ. մայիսին </w:t>
      </w:r>
      <w:proofErr w:type="spellStart"/>
      <w:r>
        <w:rPr>
          <w:rFonts w:ascii="GHEA Grapalat" w:hAnsi="GHEA Grapalat"/>
          <w:b w:val="0"/>
          <w:lang w:val="hy-AM"/>
        </w:rPr>
        <w:t>Չիլիի</w:t>
      </w:r>
      <w:proofErr w:type="spellEnd"/>
      <w:r>
        <w:rPr>
          <w:rFonts w:ascii="GHEA Grapalat" w:hAnsi="GHEA Grapalat"/>
          <w:b w:val="0"/>
          <w:lang w:val="hy-AM"/>
        </w:rPr>
        <w:t xml:space="preserve"> Կոնգրեսի պատգամավորների պալատն ընդունեց </w:t>
      </w:r>
      <w:proofErr w:type="spellStart"/>
      <w:r>
        <w:rPr>
          <w:rFonts w:ascii="GHEA Grapalat" w:hAnsi="GHEA Grapalat"/>
          <w:b w:val="0"/>
          <w:lang w:val="hy-AM"/>
        </w:rPr>
        <w:t>բանաձև</w:t>
      </w:r>
      <w:proofErr w:type="spellEnd"/>
      <w:r>
        <w:rPr>
          <w:rFonts w:ascii="GHEA Grapalat" w:hAnsi="GHEA Grapalat"/>
          <w:b w:val="0"/>
          <w:lang w:val="hy-AM"/>
        </w:rPr>
        <w:t>, որը դատապարտում էր ապրիլի 1-2-ը Լեռնային Ղարաբաղի բնակչության դեմ իրագործված ադրբեջանական ագրեսիան և կոչ անում դադարեցնել այն:</w:t>
      </w:r>
    </w:p>
    <w:p w:rsidR="0003549B" w:rsidRPr="0003549B" w:rsidRDefault="0003549B" w:rsidP="0003549B">
      <w:pPr>
        <w:pStyle w:val="BodyText"/>
        <w:tabs>
          <w:tab w:val="left" w:pos="709"/>
        </w:tabs>
        <w:jc w:val="both"/>
        <w:rPr>
          <w:rFonts w:ascii="GHEA Grapalat" w:hAnsi="GHEA Grapalat"/>
          <w:b w:val="0"/>
          <w:lang w:val="hy-AM"/>
        </w:rPr>
      </w:pPr>
      <w:r w:rsidRPr="0003549B">
        <w:rPr>
          <w:rFonts w:ascii="GHEA Grapalat" w:hAnsi="GHEA Grapalat"/>
          <w:b w:val="0"/>
          <w:lang w:val="hy-AM"/>
        </w:rPr>
        <w:tab/>
        <w:t xml:space="preserve">Հայաստանի և </w:t>
      </w:r>
      <w:proofErr w:type="spellStart"/>
      <w:r w:rsidRPr="0003549B">
        <w:rPr>
          <w:rFonts w:ascii="GHEA Grapalat" w:hAnsi="GHEA Grapalat"/>
          <w:b w:val="0"/>
          <w:lang w:val="hy-AM"/>
        </w:rPr>
        <w:t>Չիլիի</w:t>
      </w:r>
      <w:proofErr w:type="spellEnd"/>
      <w:r w:rsidRPr="0003549B">
        <w:rPr>
          <w:rFonts w:ascii="GHEA Grapalat" w:hAnsi="GHEA Grapalat"/>
          <w:b w:val="0"/>
          <w:lang w:val="hy-AM"/>
        </w:rPr>
        <w:t xml:space="preserve"> </w:t>
      </w:r>
      <w:proofErr w:type="spellStart"/>
      <w:r w:rsidRPr="0003549B">
        <w:rPr>
          <w:rFonts w:ascii="GHEA Grapalat" w:hAnsi="GHEA Grapalat"/>
          <w:b w:val="0"/>
          <w:lang w:val="hy-AM"/>
        </w:rPr>
        <w:t>միջև</w:t>
      </w:r>
      <w:proofErr w:type="spellEnd"/>
      <w:r w:rsidRPr="0003549B">
        <w:rPr>
          <w:rFonts w:ascii="GHEA Grapalat" w:hAnsi="GHEA Grapalat"/>
          <w:b w:val="0"/>
          <w:lang w:val="hy-AM"/>
        </w:rPr>
        <w:t xml:space="preserve"> հարաբերությունները ներկայումս շարունակում են զարգանալ </w:t>
      </w:r>
      <w:proofErr w:type="spellStart"/>
      <w:r w:rsidRPr="0003549B">
        <w:rPr>
          <w:rFonts w:ascii="GHEA Grapalat" w:hAnsi="GHEA Grapalat"/>
          <w:b w:val="0"/>
          <w:lang w:val="hy-AM"/>
        </w:rPr>
        <w:t>համագործակցային</w:t>
      </w:r>
      <w:proofErr w:type="spellEnd"/>
      <w:r w:rsidRPr="0003549B">
        <w:rPr>
          <w:rFonts w:ascii="GHEA Grapalat" w:hAnsi="GHEA Grapalat"/>
          <w:b w:val="0"/>
          <w:lang w:val="hy-AM"/>
        </w:rPr>
        <w:t xml:space="preserve"> և բարեկամական ոգով:</w:t>
      </w:r>
    </w:p>
    <w:p w:rsidR="0003549B" w:rsidRPr="0003549B" w:rsidRDefault="0003549B" w:rsidP="0003549B">
      <w:pPr>
        <w:pStyle w:val="BodyText"/>
        <w:tabs>
          <w:tab w:val="left" w:pos="709"/>
        </w:tabs>
        <w:jc w:val="both"/>
        <w:rPr>
          <w:rFonts w:ascii="GHEA Grapalat" w:hAnsi="GHEA Grapalat"/>
          <w:b w:val="0"/>
          <w:lang w:val="hy-AM"/>
        </w:rPr>
      </w:pPr>
      <w:r w:rsidRPr="0003549B">
        <w:rPr>
          <w:rFonts w:ascii="GHEA Grapalat" w:hAnsi="GHEA Grapalat"/>
          <w:b w:val="0"/>
          <w:lang w:val="hy-AM"/>
        </w:rPr>
        <w:tab/>
      </w:r>
      <w:proofErr w:type="gramStart"/>
      <w:r>
        <w:rPr>
          <w:rFonts w:ascii="GHEA Grapalat" w:hAnsi="GHEA Grapalat" w:cs="Sylfaen"/>
          <w:b w:val="0"/>
          <w:lang w:val="fr-FR"/>
        </w:rPr>
        <w:t>«</w:t>
      </w:r>
      <w:proofErr w:type="spellStart"/>
      <w:r>
        <w:rPr>
          <w:rFonts w:ascii="GHEA Grapalat" w:hAnsi="GHEA Grapalat"/>
          <w:b w:val="0"/>
          <w:lang w:val="fr-FR"/>
        </w:rPr>
        <w:t>Հայաստանի</w:t>
      </w:r>
      <w:proofErr w:type="spellEnd"/>
      <w:proofErr w:type="gram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Հանրապետության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Կառավարության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և </w:t>
      </w:r>
      <w:proofErr w:type="spellStart"/>
      <w:r>
        <w:rPr>
          <w:rFonts w:ascii="GHEA Grapalat" w:hAnsi="GHEA Grapalat"/>
          <w:b w:val="0"/>
          <w:lang w:val="fr-FR"/>
        </w:rPr>
        <w:t>Չիլիի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Հանրապետության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Կառավարության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միջև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դիվանագիտական</w:t>
      </w:r>
      <w:proofErr w:type="spellEnd"/>
      <w:r>
        <w:rPr>
          <w:rFonts w:ascii="GHEA Grapalat" w:hAnsi="GHEA Grapalat"/>
          <w:b w:val="0"/>
          <w:lang w:val="fr-FR"/>
        </w:rPr>
        <w:t xml:space="preserve"> և </w:t>
      </w:r>
      <w:proofErr w:type="spellStart"/>
      <w:r>
        <w:rPr>
          <w:rFonts w:ascii="GHEA Grapalat" w:hAnsi="GHEA Grapalat"/>
          <w:b w:val="0"/>
          <w:lang w:val="fr-FR"/>
        </w:rPr>
        <w:t>պաշտոնական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անձնագրեր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ունեցող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անձանց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համար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մուտքի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արտոնագրի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պահանջի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վերացման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մասին</w:t>
      </w:r>
      <w:proofErr w:type="spellEnd"/>
      <w:r>
        <w:rPr>
          <w:rFonts w:ascii="GHEA Grapalat" w:hAnsi="GHEA Grapalat"/>
          <w:b w:val="0"/>
          <w:lang w:val="fr-FR"/>
        </w:rPr>
        <w:t xml:space="preserve">» </w:t>
      </w:r>
      <w:proofErr w:type="spellStart"/>
      <w:r>
        <w:rPr>
          <w:rFonts w:ascii="GHEA Grapalat" w:hAnsi="GHEA Grapalat"/>
          <w:b w:val="0"/>
          <w:lang w:val="fr-FR"/>
        </w:rPr>
        <w:t>համաձայնագրի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հաստատման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արդյունքում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Չիլիի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Հանրապետության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հետ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հարաբերություններում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ակնկալվում</w:t>
      </w:r>
      <w:proofErr w:type="spellEnd"/>
      <w:r>
        <w:rPr>
          <w:rFonts w:ascii="GHEA Grapalat" w:hAnsi="GHEA Grapalat"/>
          <w:b w:val="0"/>
          <w:lang w:val="fr-FR"/>
        </w:rPr>
        <w:t xml:space="preserve"> է </w:t>
      </w:r>
      <w:proofErr w:type="spellStart"/>
      <w:r>
        <w:rPr>
          <w:rFonts w:ascii="GHEA Grapalat" w:hAnsi="GHEA Grapalat"/>
          <w:b w:val="0"/>
          <w:lang w:val="fr-FR"/>
        </w:rPr>
        <w:t>առավել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սերտ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համագործակցության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ծավալում</w:t>
      </w:r>
      <w:proofErr w:type="spellEnd"/>
      <w:r>
        <w:rPr>
          <w:rFonts w:ascii="GHEA Grapalat" w:hAnsi="GHEA Grapalat"/>
          <w:b w:val="0"/>
          <w:lang w:val="fr-FR"/>
        </w:rPr>
        <w:t xml:space="preserve">, </w:t>
      </w:r>
      <w:proofErr w:type="spellStart"/>
      <w:r>
        <w:rPr>
          <w:rFonts w:ascii="GHEA Grapalat" w:hAnsi="GHEA Grapalat"/>
          <w:b w:val="0"/>
          <w:lang w:val="fr-FR"/>
        </w:rPr>
        <w:t>բարձրաստիճան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փոխայցելությունների</w:t>
      </w:r>
      <w:proofErr w:type="spellEnd"/>
      <w:r>
        <w:rPr>
          <w:rFonts w:ascii="GHEA Grapalat" w:hAnsi="GHEA Grapalat"/>
          <w:b w:val="0"/>
          <w:lang w:val="fr-FR"/>
        </w:rPr>
        <w:t xml:space="preserve"> </w:t>
      </w:r>
      <w:proofErr w:type="spellStart"/>
      <w:r>
        <w:rPr>
          <w:rFonts w:ascii="GHEA Grapalat" w:hAnsi="GHEA Grapalat"/>
          <w:b w:val="0"/>
          <w:lang w:val="fr-FR"/>
        </w:rPr>
        <w:t>ակտիվացում</w:t>
      </w:r>
      <w:proofErr w:type="spellEnd"/>
      <w:r>
        <w:rPr>
          <w:rFonts w:ascii="GHEA Grapalat" w:hAnsi="GHEA Grapalat"/>
          <w:b w:val="0"/>
          <w:lang w:val="fr-FR"/>
        </w:rPr>
        <w:t xml:space="preserve">: </w:t>
      </w:r>
    </w:p>
    <w:p w:rsidR="0003549B" w:rsidRDefault="0003549B" w:rsidP="0003549B">
      <w:pPr>
        <w:spacing w:after="0"/>
        <w:ind w:right="-2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fr-FR" w:eastAsia="ru-RU"/>
        </w:rPr>
        <w:tab/>
      </w:r>
      <w:r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>
        <w:rPr>
          <w:rFonts w:ascii="GHEA Grapalat" w:hAnsi="GHEA Grapalat"/>
          <w:sz w:val="24"/>
          <w:szCs w:val="24"/>
          <w:lang w:val="hy-AM"/>
        </w:rPr>
        <w:t xml:space="preserve">2018 թվականի ապրիլի 27-ին ստորագրված </w:t>
      </w:r>
      <w:r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Հայաստանի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Չիլիի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Կառավարության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միջև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դիվանագիտական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պաշտոնական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անձնագրեր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ունեցող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անձանց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համար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մուտքի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արտոնագրի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պահանջի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վերացման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համաձայնագրի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  <w:lang w:val="fr-FR" w:eastAsia="ru-RU"/>
        </w:rPr>
        <w:t>հաստատումը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E75067" w:rsidRPr="0003549B" w:rsidRDefault="00E75067">
      <w:pPr>
        <w:rPr>
          <w:rFonts w:ascii="GHEA Grapalat" w:hAnsi="GHEA Grapalat"/>
          <w:sz w:val="24"/>
          <w:szCs w:val="24"/>
          <w:lang w:val="hy-AM"/>
        </w:rPr>
      </w:pPr>
    </w:p>
    <w:p w:rsidR="0003549B" w:rsidRPr="0003549B" w:rsidRDefault="0003549B" w:rsidP="0003549B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03549B">
        <w:rPr>
          <w:rFonts w:ascii="GHEA Grapalat" w:hAnsi="GHEA Grapalat"/>
          <w:sz w:val="24"/>
          <w:szCs w:val="24"/>
          <w:lang w:val="hy-AM"/>
        </w:rPr>
        <w:t>Արտաքին</w:t>
      </w:r>
      <w:bookmarkStart w:id="0" w:name="_GoBack"/>
      <w:bookmarkEnd w:id="0"/>
      <w:r w:rsidRPr="0003549B">
        <w:rPr>
          <w:rFonts w:ascii="GHEA Grapalat" w:hAnsi="GHEA Grapalat"/>
          <w:sz w:val="24"/>
          <w:szCs w:val="24"/>
          <w:lang w:val="hy-AM"/>
        </w:rPr>
        <w:t xml:space="preserve"> գործերի նախարարություն</w:t>
      </w:r>
    </w:p>
    <w:sectPr w:rsidR="0003549B" w:rsidRPr="000354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9B"/>
    <w:rsid w:val="0003549B"/>
    <w:rsid w:val="00E7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F3B87"/>
  <w15:chartTrackingRefBased/>
  <w15:docId w15:val="{8D98765C-239A-4586-9BDD-F22A92E4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49B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3549B"/>
    <w:pPr>
      <w:spacing w:after="0" w:line="240" w:lineRule="auto"/>
    </w:pPr>
    <w:rPr>
      <w:rFonts w:ascii="Arial Armenian" w:eastAsia="Times New Roman" w:hAnsi="Arial Armenian"/>
      <w:b/>
      <w:sz w:val="24"/>
      <w:szCs w:val="24"/>
      <w:lang w:val="en-U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03549B"/>
    <w:rPr>
      <w:rFonts w:ascii="Arial Armenian" w:eastAsia="Times New Roman" w:hAnsi="Arial Armenian" w:cs="Times New Roman"/>
      <w:b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Qristine Grigoryan</dc:creator>
  <cp:keywords>https://mul2.gov.am/tasks/56955/oneclick/ezrakacutyun-AGN.docx?token=6321cd9286ee7dd5b92471958b46ee7f</cp:keywords>
  <dc:description/>
  <cp:lastModifiedBy>Qristine Grigoryan</cp:lastModifiedBy>
  <cp:revision>1</cp:revision>
  <dcterms:created xsi:type="dcterms:W3CDTF">2019-04-18T13:26:00Z</dcterms:created>
  <dcterms:modified xsi:type="dcterms:W3CDTF">2019-04-18T13:27:00Z</dcterms:modified>
</cp:coreProperties>
</file>