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A" w:rsidRPr="00475E7A" w:rsidRDefault="00475E7A" w:rsidP="002C5744">
      <w:pPr>
        <w:spacing w:after="0"/>
        <w:jc w:val="right"/>
        <w:rPr>
          <w:rFonts w:ascii="GHEA Grapalat" w:hAnsi="GHEA Grapalat" w:cs="Sylfaen"/>
          <w:i/>
          <w:sz w:val="20"/>
          <w:szCs w:val="20"/>
        </w:rPr>
      </w:pPr>
      <w:r w:rsidRPr="00475E7A">
        <w:rPr>
          <w:rFonts w:ascii="GHEA Grapalat" w:hAnsi="GHEA Grapalat" w:cs="Sylfaen"/>
          <w:i/>
          <w:sz w:val="20"/>
          <w:szCs w:val="20"/>
        </w:rPr>
        <w:t>նախագիծ</w:t>
      </w:r>
    </w:p>
    <w:p w:rsidR="00475E7A" w:rsidRDefault="00475E7A" w:rsidP="002C5744">
      <w:pPr>
        <w:spacing w:after="0"/>
        <w:jc w:val="center"/>
        <w:rPr>
          <w:rFonts w:ascii="GHEA Grapalat" w:hAnsi="GHEA Grapalat" w:cs="Sylfaen"/>
          <w:b/>
        </w:rPr>
      </w:pPr>
    </w:p>
    <w:p w:rsidR="00A7670C" w:rsidRPr="00FF267A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FF267A">
        <w:rPr>
          <w:rFonts w:ascii="GHEA Grapalat" w:hAnsi="GHEA Grapalat" w:cs="Sylfaen"/>
          <w:b/>
        </w:rPr>
        <w:t>ՀԱՄԱՁԱՅՆԱԳԻՐ</w:t>
      </w:r>
    </w:p>
    <w:p w:rsidR="00A7670C" w:rsidRPr="00FF267A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FF267A">
        <w:rPr>
          <w:rFonts w:ascii="GHEA Grapalat" w:hAnsi="GHEA Grapalat" w:cs="Sylfaen"/>
          <w:b/>
        </w:rPr>
        <w:t>Ղազախստանի</w:t>
      </w:r>
      <w:r w:rsidRPr="00FF267A">
        <w:rPr>
          <w:rFonts w:ascii="GHEA Grapalat" w:hAnsi="GHEA Grapalat"/>
          <w:b/>
        </w:rPr>
        <w:t xml:space="preserve"> </w:t>
      </w:r>
      <w:r w:rsidR="00211C27">
        <w:rPr>
          <w:rFonts w:ascii="GHEA Grapalat" w:hAnsi="GHEA Grapalat" w:cs="Sylfaen"/>
          <w:b/>
        </w:rPr>
        <w:t>նյութագիտական</w:t>
      </w:r>
      <w:r w:rsidRPr="00FF267A">
        <w:rPr>
          <w:rFonts w:ascii="GHEA Grapalat" w:hAnsi="GHEA Grapalat"/>
          <w:b/>
        </w:rPr>
        <w:t xml:space="preserve"> </w:t>
      </w:r>
      <w:r w:rsidRPr="00FF267A">
        <w:rPr>
          <w:rFonts w:ascii="GHEA Grapalat" w:hAnsi="GHEA Grapalat" w:cs="Sylfaen"/>
          <w:b/>
        </w:rPr>
        <w:t xml:space="preserve">տոկամակի </w:t>
      </w:r>
      <w:r w:rsidR="00BD0D4A">
        <w:rPr>
          <w:rFonts w:ascii="GHEA Grapalat" w:hAnsi="GHEA Grapalat" w:cs="Sylfaen"/>
          <w:b/>
        </w:rPr>
        <w:t>հիմքի</w:t>
      </w:r>
      <w:r w:rsidRPr="00FF267A">
        <w:rPr>
          <w:rFonts w:ascii="GHEA Grapalat" w:hAnsi="GHEA Grapalat" w:cs="Sylfaen"/>
          <w:b/>
        </w:rPr>
        <w:t xml:space="preserve"> վրա </w:t>
      </w:r>
      <w:r w:rsidR="00211C27">
        <w:rPr>
          <w:rFonts w:ascii="GHEA Grapalat" w:hAnsi="GHEA Grapalat" w:cs="Sylfaen"/>
          <w:b/>
        </w:rPr>
        <w:t>փորձարար</w:t>
      </w:r>
      <w:r w:rsidRPr="00FF267A">
        <w:rPr>
          <w:rFonts w:ascii="GHEA Grapalat" w:hAnsi="GHEA Grapalat" w:cs="Sylfaen"/>
          <w:b/>
        </w:rPr>
        <w:t>ական</w:t>
      </w:r>
      <w:r w:rsidRPr="00FF267A">
        <w:rPr>
          <w:rFonts w:ascii="GHEA Grapalat" w:hAnsi="GHEA Grapalat"/>
          <w:b/>
        </w:rPr>
        <w:t xml:space="preserve"> </w:t>
      </w:r>
      <w:r w:rsidRPr="00FF267A">
        <w:rPr>
          <w:rFonts w:ascii="GHEA Grapalat" w:hAnsi="GHEA Grapalat" w:cs="Sylfaen"/>
          <w:b/>
        </w:rPr>
        <w:t>համալիրի</w:t>
      </w:r>
      <w:r w:rsidRPr="00FF267A">
        <w:rPr>
          <w:rFonts w:ascii="GHEA Grapalat" w:hAnsi="GHEA Grapalat"/>
          <w:b/>
        </w:rPr>
        <w:t xml:space="preserve"> </w:t>
      </w:r>
      <w:r w:rsidR="00FF267A" w:rsidRPr="00FF267A">
        <w:rPr>
          <w:rFonts w:ascii="GHEA Grapalat" w:hAnsi="GHEA Grapalat" w:cs="Sylfaen"/>
          <w:b/>
        </w:rPr>
        <w:t>համատեղ</w:t>
      </w:r>
      <w:r w:rsidR="00FF267A" w:rsidRPr="00FF267A">
        <w:rPr>
          <w:rFonts w:ascii="GHEA Grapalat" w:hAnsi="GHEA Grapalat"/>
          <w:b/>
        </w:rPr>
        <w:t xml:space="preserve"> </w:t>
      </w:r>
      <w:r w:rsidR="00FF267A" w:rsidRPr="00FF267A">
        <w:rPr>
          <w:rFonts w:ascii="GHEA Grapalat" w:hAnsi="GHEA Grapalat" w:cs="Sylfaen"/>
          <w:b/>
        </w:rPr>
        <w:t>օգտագործման</w:t>
      </w:r>
      <w:r w:rsidR="00FF267A" w:rsidRPr="00FF267A">
        <w:rPr>
          <w:rFonts w:ascii="GHEA Grapalat" w:hAnsi="GHEA Grapalat"/>
          <w:b/>
        </w:rPr>
        <w:t xml:space="preserve"> </w:t>
      </w:r>
      <w:r w:rsidR="002C5744">
        <w:rPr>
          <w:rFonts w:ascii="GHEA Grapalat" w:hAnsi="GHEA Grapalat" w:cs="Sylfaen"/>
          <w:b/>
        </w:rPr>
        <w:t>մասին</w:t>
      </w:r>
    </w:p>
    <w:p w:rsidR="00A7670C" w:rsidRPr="00A7670C" w:rsidRDefault="00A7670C" w:rsidP="002C5744">
      <w:pPr>
        <w:spacing w:after="0"/>
        <w:jc w:val="both"/>
        <w:rPr>
          <w:rFonts w:ascii="GHEA Grapalat" w:hAnsi="GHEA Grapalat"/>
        </w:rPr>
      </w:pPr>
    </w:p>
    <w:p w:rsidR="00A7670C" w:rsidRPr="00A7670C" w:rsidRDefault="00A7670C" w:rsidP="002C5744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ԱՊՀ</w:t>
      </w:r>
      <w:r w:rsidRPr="00A7670C">
        <w:rPr>
          <w:rFonts w:ascii="GHEA Grapalat" w:hAnsi="GHEA Grapalat"/>
        </w:rPr>
        <w:t xml:space="preserve"> </w:t>
      </w:r>
      <w:r w:rsidR="00BD0D4A">
        <w:rPr>
          <w:rFonts w:ascii="GHEA Grapalat" w:hAnsi="GHEA Grapalat"/>
        </w:rPr>
        <w:t>մասնակից</w:t>
      </w:r>
      <w:r w:rsidR="005B027C">
        <w:rPr>
          <w:rFonts w:ascii="GHEA Grapalat" w:hAnsi="GHEA Grapalat"/>
        </w:rPr>
        <w:t xml:space="preserve"> </w:t>
      </w:r>
      <w:r w:rsidR="00FF267A">
        <w:rPr>
          <w:rFonts w:ascii="GHEA Grapalat" w:hAnsi="GHEA Grapalat" w:cs="Sylfaen"/>
        </w:rPr>
        <w:t>պետությունների կառավարությունները</w:t>
      </w:r>
      <w:r w:rsidRPr="00A7670C">
        <w:rPr>
          <w:rFonts w:ascii="GHEA Grapalat" w:hAnsi="GHEA Grapalat"/>
        </w:rPr>
        <w:t xml:space="preserve">, </w:t>
      </w:r>
      <w:r w:rsidRPr="00A7670C">
        <w:rPr>
          <w:rFonts w:ascii="GHEA Grapalat" w:hAnsi="GHEA Grapalat" w:cs="Sylfaen"/>
        </w:rPr>
        <w:t>այսուհետ</w:t>
      </w:r>
      <w:r w:rsidR="00A641E9">
        <w:rPr>
          <w:rFonts w:ascii="GHEA Grapalat" w:hAnsi="GHEA Grapalat" w:cs="Sylfaen"/>
        </w:rPr>
        <w:t>`</w:t>
      </w:r>
      <w:r w:rsidR="00FF267A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Կողմեր</w:t>
      </w:r>
      <w:r w:rsidRPr="00A7670C">
        <w:rPr>
          <w:rFonts w:ascii="GHEA Grapalat" w:hAnsi="GHEA Grapalat"/>
        </w:rPr>
        <w:t>,</w:t>
      </w:r>
    </w:p>
    <w:p w:rsidR="005B027C" w:rsidRDefault="0082178B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</w:t>
      </w:r>
      <w:r w:rsidR="00FF267A">
        <w:rPr>
          <w:rFonts w:ascii="GHEA Grapalat" w:hAnsi="GHEA Grapalat" w:cs="Sylfaen"/>
        </w:rPr>
        <w:t>իմնվելով</w:t>
      </w:r>
      <w:r w:rsidR="00FF267A">
        <w:rPr>
          <w:rFonts w:ascii="GHEA Grapalat" w:hAnsi="GHEA Grapalat"/>
        </w:rPr>
        <w:t xml:space="preserve"> </w:t>
      </w:r>
      <w:r w:rsidR="005B027C">
        <w:rPr>
          <w:rFonts w:ascii="GHEA Grapalat" w:hAnsi="GHEA Grapalat"/>
        </w:rPr>
        <w:t xml:space="preserve">1992թ. </w:t>
      </w:r>
      <w:r w:rsidR="005B027C" w:rsidRPr="00A7670C">
        <w:rPr>
          <w:rFonts w:ascii="GHEA Grapalat" w:hAnsi="GHEA Grapalat" w:cs="Sylfaen"/>
        </w:rPr>
        <w:t>հունիսի</w:t>
      </w:r>
      <w:r w:rsidR="005B027C" w:rsidRPr="00A7670C">
        <w:rPr>
          <w:rFonts w:ascii="GHEA Grapalat" w:hAnsi="GHEA Grapalat"/>
        </w:rPr>
        <w:t xml:space="preserve"> 26-</w:t>
      </w:r>
      <w:r w:rsidR="005B027C">
        <w:rPr>
          <w:rFonts w:ascii="GHEA Grapalat" w:hAnsi="GHEA Grapalat" w:cs="Sylfaen"/>
        </w:rPr>
        <w:t>ի</w:t>
      </w:r>
      <w:r w:rsidR="002C5744">
        <w:rPr>
          <w:rFonts w:ascii="GHEA Grapalat" w:hAnsi="GHEA Grapalat" w:cs="Sylfaen"/>
        </w:rPr>
        <w:t>՝</w:t>
      </w:r>
      <w:r w:rsidR="005B027C">
        <w:rPr>
          <w:rFonts w:ascii="GHEA Grapalat" w:hAnsi="GHEA Grapalat" w:cs="Sylfaen"/>
        </w:rPr>
        <w:t xml:space="preserve"> </w:t>
      </w:r>
      <w:r w:rsidR="002C5744" w:rsidRPr="002C5744">
        <w:rPr>
          <w:rFonts w:ascii="GHEA Grapalat" w:hAnsi="GHEA Grapalat" w:cs="Sylfaen"/>
        </w:rPr>
        <w:t>«</w:t>
      </w:r>
      <w:r w:rsidR="002C5744">
        <w:rPr>
          <w:rFonts w:ascii="GHEA Grapalat" w:hAnsi="GHEA Grapalat" w:cs="Sylfaen"/>
        </w:rPr>
        <w:t>Ա</w:t>
      </w:r>
      <w:r w:rsidR="00FF267A" w:rsidRPr="00A7670C">
        <w:rPr>
          <w:rFonts w:ascii="GHEA Grapalat" w:hAnsi="GHEA Grapalat" w:cs="Sylfaen"/>
        </w:rPr>
        <w:t>տոմային</w:t>
      </w:r>
      <w:r w:rsidR="00FF267A">
        <w:rPr>
          <w:rFonts w:ascii="GHEA Grapalat" w:hAnsi="GHEA Grapalat"/>
        </w:rPr>
        <w:t xml:space="preserve"> </w:t>
      </w:r>
      <w:r w:rsidR="00FF267A" w:rsidRPr="00A7670C">
        <w:rPr>
          <w:rFonts w:ascii="GHEA Grapalat" w:hAnsi="GHEA Grapalat" w:cs="Sylfaen"/>
        </w:rPr>
        <w:t>էներգիայի</w:t>
      </w:r>
      <w:r w:rsidR="00FF267A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խաղաղ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նպատակներով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օգտագործման</w:t>
      </w:r>
      <w:r w:rsidR="00A7670C" w:rsidRPr="00A7670C">
        <w:rPr>
          <w:rFonts w:ascii="GHEA Grapalat" w:hAnsi="GHEA Grapalat"/>
        </w:rPr>
        <w:t xml:space="preserve"> </w:t>
      </w:r>
      <w:r w:rsidR="00FF267A">
        <w:rPr>
          <w:rFonts w:ascii="GHEA Grapalat" w:hAnsi="GHEA Grapalat"/>
        </w:rPr>
        <w:t xml:space="preserve">բնագավառում </w:t>
      </w:r>
      <w:r w:rsidR="00FF267A" w:rsidRPr="00A7670C">
        <w:rPr>
          <w:rFonts w:ascii="GHEA Grapalat" w:hAnsi="GHEA Grapalat" w:cs="Sylfaen"/>
        </w:rPr>
        <w:t>համագործակցության</w:t>
      </w:r>
      <w:r w:rsidR="00FF267A" w:rsidRPr="00A7670C">
        <w:rPr>
          <w:rFonts w:ascii="GHEA Grapalat" w:hAnsi="GHEA Grapalat"/>
        </w:rPr>
        <w:t xml:space="preserve"> </w:t>
      </w:r>
      <w:r w:rsidR="00FF267A">
        <w:rPr>
          <w:rFonts w:ascii="GHEA Grapalat" w:hAnsi="GHEA Grapalat" w:cs="Sylfaen"/>
        </w:rPr>
        <w:t>հիմնական</w:t>
      </w:r>
      <w:r w:rsidR="00FF267A" w:rsidRPr="00A7670C">
        <w:rPr>
          <w:rFonts w:ascii="GHEA Grapalat" w:hAnsi="GHEA Grapalat"/>
        </w:rPr>
        <w:t xml:space="preserve"> </w:t>
      </w:r>
      <w:r w:rsidR="00FF267A" w:rsidRPr="00A7670C">
        <w:rPr>
          <w:rFonts w:ascii="GHEA Grapalat" w:hAnsi="GHEA Grapalat" w:cs="Sylfaen"/>
        </w:rPr>
        <w:t>սկզբունքների</w:t>
      </w:r>
      <w:r w:rsidR="00FF267A" w:rsidRPr="00A7670C">
        <w:rPr>
          <w:rFonts w:ascii="GHEA Grapalat" w:hAnsi="GHEA Grapalat"/>
        </w:rPr>
        <w:t xml:space="preserve"> </w:t>
      </w:r>
      <w:r w:rsidR="002C5744">
        <w:rPr>
          <w:rFonts w:ascii="GHEA Grapalat" w:hAnsi="GHEA Grapalat"/>
        </w:rPr>
        <w:t>մասին</w:t>
      </w:r>
      <w:r w:rsidR="002C5744" w:rsidRPr="002C5744">
        <w:rPr>
          <w:rFonts w:ascii="GHEA Grapalat" w:hAnsi="GHEA Grapalat"/>
        </w:rPr>
        <w:t>»</w:t>
      </w:r>
      <w:r w:rsidR="00FF267A">
        <w:rPr>
          <w:rFonts w:ascii="GHEA Grapalat" w:hAnsi="GHEA Grapalat"/>
        </w:rPr>
        <w:t xml:space="preserve"> </w:t>
      </w:r>
      <w:r w:rsidR="00FF267A">
        <w:rPr>
          <w:rFonts w:ascii="GHEA Grapalat" w:hAnsi="GHEA Grapalat" w:cs="Sylfaen"/>
        </w:rPr>
        <w:t>Համաձայնագրի վրա</w:t>
      </w:r>
      <w:r w:rsidR="005B027C">
        <w:rPr>
          <w:rFonts w:ascii="GHEA Grapalat" w:hAnsi="GHEA Grapalat"/>
        </w:rPr>
        <w:t xml:space="preserve"> և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հաշվի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առնելով</w:t>
      </w:r>
      <w:r w:rsidR="00A7670C" w:rsidRPr="00A7670C">
        <w:rPr>
          <w:rFonts w:ascii="GHEA Grapalat" w:hAnsi="GHEA Grapalat"/>
        </w:rPr>
        <w:t xml:space="preserve"> </w:t>
      </w:r>
      <w:r w:rsidR="005B027C">
        <w:rPr>
          <w:rFonts w:ascii="GHEA Grapalat" w:hAnsi="GHEA Grapalat"/>
        </w:rPr>
        <w:t>2013թ. մայիսի 31-ի</w:t>
      </w:r>
      <w:r w:rsidR="002C5744">
        <w:rPr>
          <w:rFonts w:ascii="GHEA Grapalat" w:hAnsi="GHEA Grapalat"/>
        </w:rPr>
        <w:t>՝</w:t>
      </w:r>
      <w:r w:rsidR="005B027C">
        <w:rPr>
          <w:rFonts w:ascii="GHEA Grapalat" w:hAnsi="GHEA Grapalat"/>
        </w:rPr>
        <w:t xml:space="preserve"> </w:t>
      </w:r>
      <w:r w:rsidR="002C5744" w:rsidRPr="002C5744">
        <w:rPr>
          <w:rFonts w:ascii="GHEA Grapalat" w:hAnsi="GHEA Grapalat" w:cs="Sylfaen"/>
        </w:rPr>
        <w:t xml:space="preserve">«Ատոմային </w:t>
      </w:r>
      <w:r w:rsidR="005B027C" w:rsidRPr="00A7670C">
        <w:rPr>
          <w:rFonts w:ascii="GHEA Grapalat" w:hAnsi="GHEA Grapalat" w:cs="Sylfaen"/>
        </w:rPr>
        <w:t>էներգիայի</w:t>
      </w:r>
      <w:r w:rsidR="005B027C" w:rsidRPr="00A7670C">
        <w:rPr>
          <w:rFonts w:ascii="GHEA Grapalat" w:hAnsi="GHEA Grapalat"/>
        </w:rPr>
        <w:t xml:space="preserve"> </w:t>
      </w:r>
      <w:r w:rsidR="005B027C" w:rsidRPr="00A7670C">
        <w:rPr>
          <w:rFonts w:ascii="GHEA Grapalat" w:hAnsi="GHEA Grapalat" w:cs="Sylfaen"/>
        </w:rPr>
        <w:t>խաղաղ</w:t>
      </w:r>
      <w:r w:rsidR="005B027C" w:rsidRPr="00A7670C">
        <w:rPr>
          <w:rFonts w:ascii="GHEA Grapalat" w:hAnsi="GHEA Grapalat"/>
        </w:rPr>
        <w:t xml:space="preserve"> </w:t>
      </w:r>
      <w:r w:rsidR="005B027C" w:rsidRPr="00A7670C">
        <w:rPr>
          <w:rFonts w:ascii="GHEA Grapalat" w:hAnsi="GHEA Grapalat" w:cs="Sylfaen"/>
        </w:rPr>
        <w:t>նպատակներով</w:t>
      </w:r>
      <w:r w:rsidR="005B027C" w:rsidRPr="00A7670C">
        <w:rPr>
          <w:rFonts w:ascii="GHEA Grapalat" w:hAnsi="GHEA Grapalat"/>
        </w:rPr>
        <w:t xml:space="preserve"> </w:t>
      </w:r>
      <w:r w:rsidR="005B027C" w:rsidRPr="00A7670C">
        <w:rPr>
          <w:rFonts w:ascii="GHEA Grapalat" w:hAnsi="GHEA Grapalat" w:cs="Sylfaen"/>
        </w:rPr>
        <w:t>օգտագործման</w:t>
      </w:r>
      <w:r w:rsidR="005B027C" w:rsidRPr="00A7670C">
        <w:rPr>
          <w:rFonts w:ascii="GHEA Grapalat" w:hAnsi="GHEA Grapalat"/>
        </w:rPr>
        <w:t xml:space="preserve"> </w:t>
      </w:r>
      <w:r w:rsidR="005B027C">
        <w:rPr>
          <w:rFonts w:ascii="GHEA Grapalat" w:hAnsi="GHEA Grapalat"/>
        </w:rPr>
        <w:t>բնագավառում</w:t>
      </w:r>
      <w:r w:rsidR="005B027C" w:rsidRPr="00A7670C">
        <w:rPr>
          <w:rFonts w:ascii="GHEA Grapalat" w:hAnsi="GHEA Grapalat" w:cs="Sylfaen"/>
        </w:rPr>
        <w:t xml:space="preserve"> ԱՊՀ</w:t>
      </w:r>
      <w:r w:rsidR="005B027C" w:rsidRPr="00A7670C">
        <w:rPr>
          <w:rFonts w:ascii="GHEA Grapalat" w:hAnsi="GHEA Grapalat"/>
        </w:rPr>
        <w:t xml:space="preserve"> </w:t>
      </w:r>
      <w:r w:rsidR="008C4B5D">
        <w:rPr>
          <w:rFonts w:ascii="GHEA Grapalat" w:hAnsi="GHEA Grapalat"/>
        </w:rPr>
        <w:t>մասնակից</w:t>
      </w:r>
      <w:r w:rsidR="005B027C">
        <w:rPr>
          <w:rFonts w:ascii="GHEA Grapalat" w:hAnsi="GHEA Grapalat"/>
        </w:rPr>
        <w:t xml:space="preserve"> </w:t>
      </w:r>
      <w:r w:rsidR="005B027C">
        <w:rPr>
          <w:rFonts w:ascii="GHEA Grapalat" w:hAnsi="GHEA Grapalat" w:cs="Sylfaen"/>
        </w:rPr>
        <w:t xml:space="preserve">պետությունների </w:t>
      </w:r>
      <w:r w:rsidR="00A7670C" w:rsidRPr="00A7670C">
        <w:rPr>
          <w:rFonts w:ascii="GHEA Grapalat" w:hAnsi="GHEA Grapalat" w:cs="Sylfaen"/>
        </w:rPr>
        <w:t>միջպետական</w:t>
      </w:r>
      <w:r w:rsidR="002C5744">
        <w:rPr>
          <w:rFonts w:ascii="GHEA Grapalat" w:hAnsi="GHEA Grapalat" w:cs="Sylfaen"/>
        </w:rPr>
        <w:t xml:space="preserve"> </w:t>
      </w:r>
      <w:r w:rsidR="00A7670C" w:rsidRPr="00A7670C">
        <w:t>​​</w:t>
      </w:r>
      <w:r w:rsidR="00A7670C" w:rsidRPr="00A7670C">
        <w:rPr>
          <w:rFonts w:ascii="GHEA Grapalat" w:hAnsi="GHEA Grapalat" w:cs="Sylfaen"/>
        </w:rPr>
        <w:t>հարաբերությունների</w:t>
      </w:r>
      <w:r w:rsidR="00A7670C" w:rsidRPr="00A7670C">
        <w:rPr>
          <w:rFonts w:ascii="GHEA Grapalat" w:hAnsi="GHEA Grapalat"/>
        </w:rPr>
        <w:t xml:space="preserve"> </w:t>
      </w:r>
      <w:r w:rsidR="005B027C" w:rsidRPr="00A7670C">
        <w:rPr>
          <w:rFonts w:ascii="GHEA Grapalat" w:hAnsi="GHEA Grapalat" w:cs="Sylfaen"/>
        </w:rPr>
        <w:t xml:space="preserve">համակարգման </w:t>
      </w:r>
      <w:r w:rsidR="002C5744">
        <w:rPr>
          <w:rFonts w:ascii="GHEA Grapalat" w:hAnsi="GHEA Grapalat" w:cs="Sylfaen"/>
        </w:rPr>
        <w:t>մասին</w:t>
      </w:r>
      <w:r w:rsidR="002C5744" w:rsidRPr="002C5744">
        <w:rPr>
          <w:rFonts w:ascii="GHEA Grapalat" w:hAnsi="GHEA Grapalat" w:cs="Sylfaen"/>
        </w:rPr>
        <w:t>»</w:t>
      </w:r>
      <w:r w:rsidR="005B027C">
        <w:rPr>
          <w:rFonts w:ascii="GHEA Grapalat" w:hAnsi="GHEA Grapalat" w:cs="Sylfaen"/>
        </w:rPr>
        <w:t xml:space="preserve"> Հ</w:t>
      </w:r>
      <w:r w:rsidR="005B027C" w:rsidRPr="00A7670C">
        <w:rPr>
          <w:rFonts w:ascii="GHEA Grapalat" w:hAnsi="GHEA Grapalat" w:cs="Sylfaen"/>
        </w:rPr>
        <w:t>ամաձայնագիրը</w:t>
      </w:r>
      <w:r w:rsidR="005B027C">
        <w:rPr>
          <w:rFonts w:ascii="GHEA Grapalat" w:hAnsi="GHEA Grapalat" w:cs="Sylfaen"/>
        </w:rPr>
        <w:t>,</w:t>
      </w:r>
      <w:r w:rsidR="005B027C" w:rsidRPr="00A7670C">
        <w:rPr>
          <w:rFonts w:ascii="GHEA Grapalat" w:hAnsi="GHEA Grapalat" w:cs="Sylfaen"/>
        </w:rPr>
        <w:t xml:space="preserve"> </w:t>
      </w:r>
    </w:p>
    <w:p w:rsidR="00A7670C" w:rsidRPr="00A7670C" w:rsidRDefault="0082178B" w:rsidP="002C5744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հ</w:t>
      </w:r>
      <w:r w:rsidR="00A7670C" w:rsidRPr="00A7670C">
        <w:rPr>
          <w:rFonts w:ascii="GHEA Grapalat" w:hAnsi="GHEA Grapalat" w:cs="Sylfaen"/>
        </w:rPr>
        <w:t>աշվի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առնելով</w:t>
      </w:r>
      <w:r w:rsidR="005B027C">
        <w:rPr>
          <w:rFonts w:ascii="GHEA Grapalat" w:hAnsi="GHEA Grapalat"/>
        </w:rPr>
        <w:t xml:space="preserve"> ատոմային </w:t>
      </w:r>
      <w:r w:rsidR="00475E7A">
        <w:rPr>
          <w:rFonts w:ascii="GHEA Grapalat" w:hAnsi="GHEA Grapalat"/>
        </w:rPr>
        <w:t xml:space="preserve">բնագավառի </w:t>
      </w:r>
      <w:r w:rsidR="005B027C" w:rsidRPr="00A7670C">
        <w:rPr>
          <w:rFonts w:ascii="GHEA Grapalat" w:hAnsi="GHEA Grapalat" w:cs="Sylfaen"/>
        </w:rPr>
        <w:t>դերը ԱՊՀ</w:t>
      </w:r>
      <w:r w:rsidR="005B027C" w:rsidRPr="00A7670C">
        <w:rPr>
          <w:rFonts w:ascii="GHEA Grapalat" w:hAnsi="GHEA Grapalat"/>
        </w:rPr>
        <w:t xml:space="preserve"> </w:t>
      </w:r>
      <w:r w:rsidR="00BD0D4A">
        <w:rPr>
          <w:rFonts w:ascii="GHEA Grapalat" w:hAnsi="GHEA Grapalat"/>
        </w:rPr>
        <w:t>մասնակից</w:t>
      </w:r>
      <w:r w:rsidR="00BD0D4A">
        <w:rPr>
          <w:rFonts w:ascii="GHEA Grapalat" w:hAnsi="GHEA Grapalat" w:cs="Sylfaen"/>
        </w:rPr>
        <w:t xml:space="preserve"> </w:t>
      </w:r>
      <w:r w:rsidR="005B027C">
        <w:rPr>
          <w:rFonts w:ascii="GHEA Grapalat" w:hAnsi="GHEA Grapalat" w:cs="Sylfaen"/>
        </w:rPr>
        <w:t>պետությունների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տնտեսական</w:t>
      </w:r>
      <w:r w:rsidR="00A7670C" w:rsidRPr="00A7670C">
        <w:rPr>
          <w:rFonts w:ascii="GHEA Grapalat" w:hAnsi="GHEA Grapalat"/>
        </w:rPr>
        <w:t xml:space="preserve"> </w:t>
      </w:r>
      <w:r w:rsidR="005B027C">
        <w:rPr>
          <w:rFonts w:ascii="GHEA Grapalat" w:hAnsi="GHEA Grapalat" w:cs="Sylfaen"/>
        </w:rPr>
        <w:t xml:space="preserve">և </w:t>
      </w:r>
      <w:r w:rsidR="00A7670C" w:rsidRPr="00A7670C">
        <w:rPr>
          <w:rFonts w:ascii="GHEA Grapalat" w:hAnsi="GHEA Grapalat" w:cs="Sylfaen"/>
        </w:rPr>
        <w:t>սոցիալական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զարգացման</w:t>
      </w:r>
      <w:r w:rsidR="00A7670C" w:rsidRPr="00A7670C">
        <w:rPr>
          <w:rFonts w:ascii="GHEA Grapalat" w:hAnsi="GHEA Grapalat"/>
        </w:rPr>
        <w:t xml:space="preserve"> </w:t>
      </w:r>
      <w:r w:rsidR="005B027C">
        <w:rPr>
          <w:rFonts w:ascii="GHEA Grapalat" w:hAnsi="GHEA Grapalat" w:cs="Sylfaen"/>
        </w:rPr>
        <w:t>գործընթացում</w:t>
      </w:r>
      <w:r w:rsidR="00A7670C" w:rsidRPr="00A7670C">
        <w:rPr>
          <w:rFonts w:ascii="GHEA Grapalat" w:hAnsi="GHEA Grapalat"/>
        </w:rPr>
        <w:t>,</w:t>
      </w:r>
    </w:p>
    <w:p w:rsidR="0082178B" w:rsidRDefault="00BD0D4A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վկայակոչելով</w:t>
      </w:r>
      <w:r w:rsidR="00A7670C" w:rsidRPr="00A7670C">
        <w:rPr>
          <w:rFonts w:ascii="GHEA Grapalat" w:hAnsi="GHEA Grapalat"/>
        </w:rPr>
        <w:t xml:space="preserve"> </w:t>
      </w:r>
      <w:r w:rsidR="0082178B" w:rsidRPr="00A7670C">
        <w:rPr>
          <w:rFonts w:ascii="GHEA Grapalat" w:hAnsi="GHEA Grapalat" w:cs="Sylfaen"/>
        </w:rPr>
        <w:t>ԱՊՀ</w:t>
      </w:r>
      <w:r w:rsidR="0082178B" w:rsidRPr="00A7670C">
        <w:rPr>
          <w:rFonts w:ascii="GHEA Grapalat" w:hAnsi="GHEA Grapalat"/>
        </w:rPr>
        <w:t xml:space="preserve"> </w:t>
      </w:r>
      <w:r w:rsidR="0082178B">
        <w:rPr>
          <w:rFonts w:ascii="GHEA Grapalat" w:hAnsi="GHEA Grapalat"/>
        </w:rPr>
        <w:t>մասնակից</w:t>
      </w:r>
      <w:r w:rsidR="0082178B">
        <w:rPr>
          <w:rFonts w:ascii="GHEA Grapalat" w:hAnsi="GHEA Grapalat" w:cs="Sylfaen"/>
        </w:rPr>
        <w:t xml:space="preserve"> պետությունների </w:t>
      </w:r>
      <w:r w:rsidR="0082178B" w:rsidRPr="00A7670C">
        <w:rPr>
          <w:rFonts w:ascii="GHEA Grapalat" w:hAnsi="GHEA Grapalat" w:cs="Sylfaen"/>
        </w:rPr>
        <w:t>համատեղ</w:t>
      </w:r>
      <w:r w:rsidR="0082178B" w:rsidRPr="00A7670C">
        <w:rPr>
          <w:rFonts w:ascii="GHEA Grapalat" w:hAnsi="GHEA Grapalat"/>
        </w:rPr>
        <w:t xml:space="preserve"> </w:t>
      </w:r>
      <w:r w:rsidR="0082178B">
        <w:rPr>
          <w:rFonts w:ascii="GHEA Grapalat" w:hAnsi="GHEA Grapalat" w:cs="Sylfaen"/>
        </w:rPr>
        <w:t>հետաքրքրվածությունը</w:t>
      </w:r>
      <w:r w:rsidR="0082178B">
        <w:rPr>
          <w:rFonts w:ascii="GHEA Grapalat" w:hAnsi="GHEA Grapalat"/>
        </w:rPr>
        <w:t xml:space="preserve"> </w:t>
      </w:r>
      <w:r w:rsidR="0082178B">
        <w:rPr>
          <w:rFonts w:ascii="GHEA Grapalat" w:hAnsi="GHEA Grapalat" w:cs="Sylfaen"/>
        </w:rPr>
        <w:t>համակարգելու</w:t>
      </w:r>
      <w:r w:rsidR="0082178B" w:rsidRPr="00A7670C">
        <w:rPr>
          <w:rFonts w:ascii="GHEA Grapalat" w:hAnsi="GHEA Grapalat" w:cs="Sylfaen"/>
        </w:rPr>
        <w:t xml:space="preserve"> </w:t>
      </w:r>
      <w:r w:rsidR="0082178B">
        <w:rPr>
          <w:rFonts w:ascii="GHEA Grapalat" w:hAnsi="GHEA Grapalat"/>
        </w:rPr>
        <w:t xml:space="preserve">ատոմային բնագավառի </w:t>
      </w:r>
      <w:r w:rsidR="0082178B">
        <w:rPr>
          <w:rFonts w:ascii="GHEA Grapalat" w:hAnsi="GHEA Grapalat" w:cs="Sylfaen"/>
        </w:rPr>
        <w:t xml:space="preserve">արդիական հարցերի արդյունավետ լուծումներին ուղղված </w:t>
      </w:r>
      <w:r w:rsidR="0082178B" w:rsidRPr="00A7670C">
        <w:rPr>
          <w:rFonts w:ascii="GHEA Grapalat" w:hAnsi="GHEA Grapalat" w:cs="Sylfaen"/>
        </w:rPr>
        <w:t>գործողություններ</w:t>
      </w:r>
      <w:r w:rsidR="0082178B">
        <w:rPr>
          <w:rFonts w:ascii="GHEA Grapalat" w:hAnsi="GHEA Grapalat" w:cs="Sylfaen"/>
        </w:rPr>
        <w:t>ը,</w:t>
      </w:r>
    </w:p>
    <w:p w:rsidR="0081016A" w:rsidRDefault="00842E32" w:rsidP="002C5744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ելնելով </w:t>
      </w:r>
      <w:r w:rsidR="00664A1A" w:rsidRPr="00A7670C">
        <w:rPr>
          <w:rFonts w:ascii="GHEA Grapalat" w:hAnsi="GHEA Grapalat" w:cs="Sylfaen"/>
        </w:rPr>
        <w:t xml:space="preserve">միջուկային </w:t>
      </w:r>
      <w:r w:rsidR="00664A1A">
        <w:rPr>
          <w:rFonts w:ascii="GHEA Grapalat" w:hAnsi="GHEA Grapalat" w:cs="Sylfaen"/>
        </w:rPr>
        <w:t xml:space="preserve">և ճառագայթային անվտանգության ամրապնդման անհարժեշտությունից՝   կատարելագործել </w:t>
      </w:r>
      <w:r>
        <w:rPr>
          <w:rFonts w:ascii="GHEA Grapalat" w:hAnsi="GHEA Grapalat" w:cs="Sylfaen"/>
        </w:rPr>
        <w:t>նորմատիվաիրավական գործիքներ</w:t>
      </w:r>
      <w:r w:rsidR="00664A1A">
        <w:rPr>
          <w:rFonts w:ascii="GHEA Grapalat" w:hAnsi="GHEA Grapalat" w:cs="Sylfaen"/>
        </w:rPr>
        <w:t>ը</w:t>
      </w:r>
      <w:r>
        <w:rPr>
          <w:rFonts w:ascii="GHEA Grapalat" w:hAnsi="GHEA Grapalat" w:cs="Sylfaen"/>
        </w:rPr>
        <w:t xml:space="preserve"> և </w:t>
      </w:r>
      <w:r w:rsidR="00664A1A">
        <w:rPr>
          <w:rFonts w:ascii="GHEA Grapalat" w:hAnsi="GHEA Grapalat"/>
        </w:rPr>
        <w:t xml:space="preserve">անցում կատարել </w:t>
      </w:r>
      <w:r w:rsidR="00664A1A" w:rsidRPr="00A7670C">
        <w:rPr>
          <w:rFonts w:ascii="GHEA Grapalat" w:hAnsi="GHEA Grapalat" w:cs="Sylfaen"/>
        </w:rPr>
        <w:t>նորարարական</w:t>
      </w:r>
      <w:r w:rsidR="00664A1A" w:rsidRPr="00A7670C">
        <w:rPr>
          <w:rFonts w:ascii="GHEA Grapalat" w:hAnsi="GHEA Grapalat"/>
        </w:rPr>
        <w:t xml:space="preserve"> </w:t>
      </w:r>
      <w:r w:rsidR="00664A1A" w:rsidRPr="00A7670C">
        <w:rPr>
          <w:rFonts w:ascii="GHEA Grapalat" w:hAnsi="GHEA Grapalat" w:cs="Sylfaen"/>
        </w:rPr>
        <w:t>տեխնոլոգիաների</w:t>
      </w:r>
      <w:r w:rsidR="00664A1A">
        <w:rPr>
          <w:rFonts w:ascii="GHEA Grapalat" w:hAnsi="GHEA Grapalat" w:cs="Sylfaen"/>
        </w:rPr>
        <w:t xml:space="preserve">ն, որոնք համապատասխանում են </w:t>
      </w:r>
      <w:r w:rsidR="003C1432">
        <w:rPr>
          <w:rFonts w:ascii="GHEA Grapalat" w:hAnsi="GHEA Grapalat" w:cs="Sylfaen"/>
        </w:rPr>
        <w:t>կայուն զարգացման</w:t>
      </w:r>
      <w:r w:rsidR="0081016A">
        <w:rPr>
          <w:rFonts w:ascii="GHEA Grapalat" w:hAnsi="GHEA Grapalat" w:cs="Sylfaen"/>
        </w:rPr>
        <w:t xml:space="preserve"> պահանջներին </w:t>
      </w:r>
      <w:r w:rsidR="00664A1A">
        <w:rPr>
          <w:rFonts w:ascii="GHEA Grapalat" w:hAnsi="GHEA Grapalat" w:cs="Sylfaen"/>
        </w:rPr>
        <w:t>և միջուկային և ճառագայթային անվտանգության երաշխավորված ապահովման</w:t>
      </w:r>
      <w:r w:rsidR="0081016A">
        <w:rPr>
          <w:rFonts w:ascii="GHEA Grapalat" w:hAnsi="GHEA Grapalat" w:cs="Sylfaen"/>
        </w:rPr>
        <w:t>ը</w:t>
      </w:r>
      <w:r w:rsidR="00664A1A">
        <w:rPr>
          <w:rFonts w:ascii="GHEA Grapalat" w:hAnsi="GHEA Grapalat" w:cs="Sylfaen"/>
        </w:rPr>
        <w:t xml:space="preserve"> և չտարածման</w:t>
      </w:r>
      <w:r w:rsidR="0081016A">
        <w:rPr>
          <w:rFonts w:ascii="GHEA Grapalat" w:hAnsi="GHEA Grapalat" w:cs="Sylfaen"/>
        </w:rPr>
        <w:t>ը</w:t>
      </w:r>
      <w:r w:rsidR="00664A1A">
        <w:rPr>
          <w:rFonts w:ascii="GHEA Grapalat" w:hAnsi="GHEA Grapalat"/>
        </w:rPr>
        <w:t>,</w:t>
      </w:r>
    </w:p>
    <w:p w:rsidR="00A7670C" w:rsidRDefault="00D2660C" w:rsidP="002C5744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միջազգային պայմանագրերով</w:t>
      </w:r>
      <w:r w:rsidR="006B4C9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ստանձնած </w:t>
      </w:r>
      <w:r w:rsidRPr="00A7670C">
        <w:rPr>
          <w:rFonts w:ascii="GHEA Grapalat" w:hAnsi="GHEA Grapalat" w:cs="Sylfaen"/>
        </w:rPr>
        <w:t>պարտավորությունների</w:t>
      </w:r>
      <w:r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արդյունավետ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իրականացման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նպատակով</w:t>
      </w:r>
      <w:r w:rsidR="00095775">
        <w:rPr>
          <w:rFonts w:ascii="GHEA Grapalat" w:hAnsi="GHEA Grapalat"/>
        </w:rPr>
        <w:t>,</w:t>
      </w:r>
      <w:r w:rsidR="006B4C9B" w:rsidRPr="006B4C9B">
        <w:rPr>
          <w:rFonts w:ascii="GHEA Grapalat" w:hAnsi="GHEA Grapalat" w:cs="Sylfaen"/>
        </w:rPr>
        <w:t xml:space="preserve"> </w:t>
      </w:r>
      <w:r w:rsidR="006B4C9B">
        <w:rPr>
          <w:rFonts w:ascii="GHEA Grapalat" w:hAnsi="GHEA Grapalat" w:cs="Sylfaen"/>
        </w:rPr>
        <w:t xml:space="preserve">որոնց անդամ են հանդիսանում </w:t>
      </w:r>
      <w:r w:rsidR="00C816CE">
        <w:rPr>
          <w:rFonts w:ascii="GHEA Grapalat" w:hAnsi="GHEA Grapalat" w:cs="Sylfaen"/>
        </w:rPr>
        <w:t>իրենց</w:t>
      </w:r>
      <w:r w:rsidR="006B4C9B">
        <w:rPr>
          <w:rFonts w:ascii="GHEA Grapalat" w:hAnsi="GHEA Grapalat" w:cs="Sylfaen"/>
        </w:rPr>
        <w:t xml:space="preserve"> պետությունները</w:t>
      </w:r>
      <w:r w:rsidR="008C4B5D">
        <w:rPr>
          <w:rFonts w:ascii="GHEA Grapalat" w:hAnsi="GHEA Grapalat" w:cs="Sylfaen"/>
        </w:rPr>
        <w:t>,</w:t>
      </w:r>
    </w:p>
    <w:p w:rsidR="00095775" w:rsidRPr="00A7670C" w:rsidRDefault="00095775" w:rsidP="00C816CE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ինչպես նաև </w:t>
      </w:r>
      <w:r w:rsidRPr="00095775">
        <w:rPr>
          <w:rFonts w:ascii="GHEA Grapalat" w:hAnsi="GHEA Grapalat" w:cs="Sylfaen"/>
        </w:rPr>
        <w:t>Ղազախստանի</w:t>
      </w:r>
      <w:r w:rsidRPr="00095775">
        <w:rPr>
          <w:rFonts w:ascii="GHEA Grapalat" w:hAnsi="GHEA Grapalat"/>
        </w:rPr>
        <w:t xml:space="preserve"> </w:t>
      </w:r>
      <w:r w:rsidRPr="00095775">
        <w:rPr>
          <w:rFonts w:ascii="GHEA Grapalat" w:hAnsi="GHEA Grapalat" w:cs="Sylfaen"/>
        </w:rPr>
        <w:t>նյութական</w:t>
      </w:r>
      <w:r w:rsidRPr="00095775">
        <w:rPr>
          <w:rFonts w:ascii="GHEA Grapalat" w:hAnsi="GHEA Grapalat"/>
        </w:rPr>
        <w:t xml:space="preserve"> </w:t>
      </w:r>
      <w:r w:rsidRPr="00095775">
        <w:rPr>
          <w:rFonts w:ascii="GHEA Grapalat" w:hAnsi="GHEA Grapalat" w:cs="Sylfaen"/>
        </w:rPr>
        <w:t xml:space="preserve">տոկամակի </w:t>
      </w:r>
      <w:r w:rsidR="00BD0D4A">
        <w:rPr>
          <w:rFonts w:ascii="GHEA Grapalat" w:hAnsi="GHEA Grapalat" w:cs="Sylfaen"/>
        </w:rPr>
        <w:t>հիմքի</w:t>
      </w:r>
      <w:r w:rsidRPr="00095775">
        <w:rPr>
          <w:rFonts w:ascii="GHEA Grapalat" w:hAnsi="GHEA Grapalat" w:cs="Sylfaen"/>
        </w:rPr>
        <w:t xml:space="preserve"> վրա </w:t>
      </w:r>
      <w:r w:rsidR="00211C27">
        <w:rPr>
          <w:rFonts w:ascii="GHEA Grapalat" w:hAnsi="GHEA Grapalat" w:cs="Sylfaen"/>
        </w:rPr>
        <w:t>փորձարարական</w:t>
      </w:r>
      <w:r w:rsidRPr="00095775">
        <w:rPr>
          <w:rFonts w:ascii="GHEA Grapalat" w:hAnsi="GHEA Grapalat"/>
        </w:rPr>
        <w:t xml:space="preserve"> </w:t>
      </w:r>
      <w:r w:rsidRPr="00095775">
        <w:rPr>
          <w:rFonts w:ascii="GHEA Grapalat" w:hAnsi="GHEA Grapalat" w:cs="Sylfaen"/>
        </w:rPr>
        <w:t>համալիրի</w:t>
      </w:r>
      <w:r w:rsidRPr="00095775">
        <w:rPr>
          <w:rFonts w:ascii="GHEA Grapalat" w:hAnsi="GHEA Grapalat"/>
        </w:rPr>
        <w:t xml:space="preserve"> </w:t>
      </w:r>
      <w:r w:rsidRPr="00095775">
        <w:rPr>
          <w:rFonts w:ascii="GHEA Grapalat" w:hAnsi="GHEA Grapalat" w:cs="Sylfaen"/>
        </w:rPr>
        <w:t>համատեղ</w:t>
      </w:r>
      <w:r w:rsidRPr="00095775">
        <w:rPr>
          <w:rFonts w:ascii="GHEA Grapalat" w:hAnsi="GHEA Grapalat"/>
        </w:rPr>
        <w:t xml:space="preserve"> </w:t>
      </w:r>
      <w:r w:rsidRPr="00095775">
        <w:rPr>
          <w:rFonts w:ascii="GHEA Grapalat" w:hAnsi="GHEA Grapalat" w:cs="Sylfaen"/>
        </w:rPr>
        <w:t>օգտագործման</w:t>
      </w:r>
      <w:r w:rsidRPr="00095775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նպատակով</w:t>
      </w:r>
      <w:r w:rsidR="00C816CE">
        <w:rPr>
          <w:rFonts w:ascii="GHEA Grapalat" w:hAnsi="GHEA Grapalat" w:cs="Sylfaen"/>
        </w:rPr>
        <w:t>ՙ</w:t>
      </w:r>
    </w:p>
    <w:p w:rsidR="00A7670C" w:rsidRPr="00A7670C" w:rsidRDefault="00A7670C" w:rsidP="002C5744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համաձայնեցին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ներքոհիշյալի</w:t>
      </w:r>
      <w:r w:rsidRPr="00A7670C">
        <w:rPr>
          <w:rFonts w:ascii="GHEA Grapalat" w:hAnsi="GHEA Grapalat"/>
        </w:rPr>
        <w:t xml:space="preserve"> </w:t>
      </w:r>
      <w:r w:rsidR="00C816CE">
        <w:rPr>
          <w:rFonts w:ascii="GHEA Grapalat" w:hAnsi="GHEA Grapalat" w:cs="Sylfaen"/>
        </w:rPr>
        <w:t>մասին</w:t>
      </w:r>
      <w:r w:rsidRPr="00A7670C">
        <w:rPr>
          <w:rFonts w:ascii="GHEA Grapalat" w:hAnsi="GHEA Grapalat"/>
        </w:rPr>
        <w:t>.</w:t>
      </w:r>
    </w:p>
    <w:p w:rsidR="00A7670C" w:rsidRPr="00A7670C" w:rsidRDefault="00A7670C" w:rsidP="002C5744">
      <w:pPr>
        <w:spacing w:after="0"/>
        <w:jc w:val="both"/>
        <w:rPr>
          <w:rFonts w:ascii="GHEA Grapalat" w:hAnsi="GHEA Grapalat"/>
        </w:rPr>
      </w:pPr>
    </w:p>
    <w:p w:rsidR="00095775" w:rsidRPr="00095775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095775">
        <w:rPr>
          <w:rFonts w:ascii="GHEA Grapalat" w:hAnsi="GHEA Grapalat" w:cs="Sylfaen"/>
          <w:b/>
        </w:rPr>
        <w:t>Հոդված</w:t>
      </w:r>
      <w:r w:rsidRPr="00095775">
        <w:rPr>
          <w:rFonts w:ascii="GHEA Grapalat" w:hAnsi="GHEA Grapalat"/>
          <w:b/>
        </w:rPr>
        <w:t xml:space="preserve"> 1</w:t>
      </w:r>
    </w:p>
    <w:p w:rsidR="00A7670C" w:rsidRPr="00A7670C" w:rsidRDefault="006B4C9B" w:rsidP="002C5744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Կողմերը</w:t>
      </w:r>
      <w:r w:rsidR="00FE071C">
        <w:rPr>
          <w:rFonts w:ascii="GHEA Grapalat" w:hAnsi="GHEA Grapalat" w:cs="Sylfaen"/>
        </w:rPr>
        <w:t>՝</w:t>
      </w:r>
      <w:r w:rsidR="0009577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կառավարվող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ջերմամիջուկային</w:t>
      </w:r>
      <w:r w:rsidR="00095775">
        <w:rPr>
          <w:rFonts w:ascii="GHEA Grapalat" w:hAnsi="GHEA Grapalat"/>
        </w:rPr>
        <w:t xml:space="preserve"> սինթեզի</w:t>
      </w:r>
      <w:r w:rsidR="00225440">
        <w:rPr>
          <w:rFonts w:ascii="GHEA Grapalat" w:hAnsi="GHEA Grapalat"/>
        </w:rPr>
        <w:t xml:space="preserve">, </w:t>
      </w:r>
      <w:r w:rsidR="00225440" w:rsidRPr="00A7670C">
        <w:rPr>
          <w:rFonts w:ascii="GHEA Grapalat" w:hAnsi="GHEA Grapalat" w:cs="Sylfaen"/>
        </w:rPr>
        <w:t>բարձր</w:t>
      </w:r>
      <w:r w:rsidR="00225440" w:rsidRPr="00A7670C">
        <w:rPr>
          <w:rFonts w:ascii="GHEA Grapalat" w:hAnsi="GHEA Grapalat"/>
        </w:rPr>
        <w:t xml:space="preserve"> </w:t>
      </w:r>
      <w:r w:rsidR="00225440">
        <w:rPr>
          <w:rFonts w:ascii="GHEA Grapalat" w:hAnsi="GHEA Grapalat" w:cs="Sylfaen"/>
        </w:rPr>
        <w:t>ջերմաստիճանային</w:t>
      </w:r>
      <w:r w:rsidR="00225440" w:rsidRPr="00A7670C">
        <w:rPr>
          <w:rFonts w:ascii="GHEA Grapalat" w:hAnsi="GHEA Grapalat"/>
        </w:rPr>
        <w:t xml:space="preserve"> </w:t>
      </w:r>
      <w:r w:rsidR="00FE071C">
        <w:rPr>
          <w:rFonts w:ascii="GHEA Grapalat" w:hAnsi="GHEA Grapalat" w:cs="Sylfaen"/>
        </w:rPr>
        <w:t>պլազմայի</w:t>
      </w:r>
      <w:r w:rsidR="00225440" w:rsidRPr="00A7670C">
        <w:rPr>
          <w:rFonts w:ascii="GHEA Grapalat" w:hAnsi="GHEA Grapalat"/>
        </w:rPr>
        <w:t xml:space="preserve"> </w:t>
      </w:r>
      <w:r w:rsidR="00225440" w:rsidRPr="00A7670C">
        <w:rPr>
          <w:rFonts w:ascii="GHEA Grapalat" w:hAnsi="GHEA Grapalat" w:cs="Sylfaen"/>
        </w:rPr>
        <w:t>ֆիզիկայի</w:t>
      </w:r>
      <w:r w:rsidR="00225440" w:rsidRPr="00225440">
        <w:rPr>
          <w:rFonts w:ascii="GHEA Grapalat" w:hAnsi="GHEA Grapalat" w:cs="Sylfaen"/>
        </w:rPr>
        <w:t xml:space="preserve"> </w:t>
      </w:r>
      <w:r w:rsidR="00225440">
        <w:rPr>
          <w:rFonts w:ascii="GHEA Grapalat" w:hAnsi="GHEA Grapalat" w:cs="Sylfaen"/>
        </w:rPr>
        <w:t>հետազոտությունների</w:t>
      </w:r>
      <w:r w:rsidR="00D3576C">
        <w:rPr>
          <w:rFonts w:ascii="GHEA Grapalat" w:hAnsi="GHEA Grapalat"/>
        </w:rPr>
        <w:t xml:space="preserve">, </w:t>
      </w:r>
      <w:r w:rsidR="00D3576C">
        <w:rPr>
          <w:rFonts w:ascii="GHEA Grapalat" w:hAnsi="GHEA Grapalat" w:cs="Sylfaen"/>
        </w:rPr>
        <w:t>շինա</w:t>
      </w:r>
      <w:r>
        <w:rPr>
          <w:rFonts w:ascii="GHEA Grapalat" w:hAnsi="GHEA Grapalat" w:cs="Sylfaen"/>
        </w:rPr>
        <w:t>նյութերի</w:t>
      </w:r>
      <w:r w:rsidR="00D3576C">
        <w:rPr>
          <w:rFonts w:ascii="GHEA Grapalat" w:hAnsi="GHEA Grapalat"/>
        </w:rPr>
        <w:t xml:space="preserve"> </w:t>
      </w:r>
      <w:r w:rsidR="00225440">
        <w:rPr>
          <w:rFonts w:ascii="GHEA Grapalat" w:hAnsi="GHEA Grapalat"/>
        </w:rPr>
        <w:t xml:space="preserve">և </w:t>
      </w:r>
      <w:r w:rsidR="00225440">
        <w:rPr>
          <w:rFonts w:ascii="GHEA Grapalat" w:hAnsi="GHEA Grapalat" w:cs="Sylfaen"/>
        </w:rPr>
        <w:t xml:space="preserve">ապագա </w:t>
      </w:r>
      <w:r w:rsidR="00225440" w:rsidRPr="00A7670C">
        <w:rPr>
          <w:rFonts w:ascii="GHEA Grapalat" w:hAnsi="GHEA Grapalat" w:cs="Sylfaen"/>
        </w:rPr>
        <w:t>ջերմամիջուկային</w:t>
      </w:r>
      <w:r w:rsidR="00225440">
        <w:rPr>
          <w:rFonts w:ascii="GHEA Grapalat" w:hAnsi="GHEA Grapalat" w:cs="Sylfaen"/>
        </w:rPr>
        <w:t xml:space="preserve"> ռեակտորների հանգույցների </w:t>
      </w:r>
      <w:r w:rsidR="00225440" w:rsidRPr="00A7670C">
        <w:rPr>
          <w:rFonts w:ascii="GHEA Grapalat" w:hAnsi="GHEA Grapalat" w:cs="Sylfaen"/>
        </w:rPr>
        <w:t>փորձարկումների</w:t>
      </w:r>
      <w:r w:rsidR="00225440">
        <w:rPr>
          <w:rFonts w:ascii="GHEA Grapalat" w:hAnsi="GHEA Grapalat" w:cs="Sylfaen"/>
        </w:rPr>
        <w:t xml:space="preserve"> և հետազոտությունների</w:t>
      </w:r>
      <w:r w:rsidR="00225440">
        <w:rPr>
          <w:rFonts w:ascii="GHEA Grapalat" w:hAnsi="GHEA Grapalat"/>
        </w:rPr>
        <w:t xml:space="preserve"> </w:t>
      </w:r>
      <w:r w:rsidR="00095775">
        <w:rPr>
          <w:rFonts w:ascii="GHEA Grapalat" w:hAnsi="GHEA Grapalat" w:cs="Sylfaen"/>
        </w:rPr>
        <w:t xml:space="preserve">անցկացման </w:t>
      </w:r>
      <w:r w:rsidR="00225440">
        <w:rPr>
          <w:rFonts w:ascii="GHEA Grapalat" w:hAnsi="GHEA Grapalat" w:cs="Sylfaen"/>
        </w:rPr>
        <w:t>բնագավառներում</w:t>
      </w:r>
      <w:r w:rsidR="00FE071C" w:rsidRPr="00FE071C">
        <w:rPr>
          <w:rFonts w:ascii="GHEA Grapalat" w:hAnsi="GHEA Grapalat" w:cs="Sylfaen"/>
        </w:rPr>
        <w:t xml:space="preserve"> </w:t>
      </w:r>
      <w:r w:rsidR="00FE071C">
        <w:rPr>
          <w:rFonts w:ascii="GHEA Grapalat" w:hAnsi="GHEA Grapalat" w:cs="Sylfaen"/>
        </w:rPr>
        <w:t>համագործակցությունն իրականացնում</w:t>
      </w:r>
      <w:r w:rsidR="00A7670C" w:rsidRPr="00A7670C">
        <w:rPr>
          <w:rFonts w:ascii="GHEA Grapalat" w:hAnsi="GHEA Grapalat"/>
        </w:rPr>
        <w:t xml:space="preserve"> </w:t>
      </w:r>
      <w:r w:rsidR="00FE071C">
        <w:rPr>
          <w:rFonts w:ascii="GHEA Grapalat" w:hAnsi="GHEA Grapalat" w:cs="Sylfaen"/>
        </w:rPr>
        <w:t>են</w:t>
      </w:r>
      <w:r w:rsidR="00FE071C" w:rsidRPr="00A7670C">
        <w:rPr>
          <w:rFonts w:ascii="GHEA Grapalat" w:hAnsi="GHEA Grapalat" w:cs="Sylfaen"/>
        </w:rPr>
        <w:t xml:space="preserve"> Ղազախստանի</w:t>
      </w:r>
      <w:r w:rsidR="00FE071C" w:rsidRPr="00A7670C">
        <w:rPr>
          <w:rFonts w:ascii="GHEA Grapalat" w:hAnsi="GHEA Grapalat"/>
        </w:rPr>
        <w:t xml:space="preserve"> </w:t>
      </w:r>
      <w:r w:rsidR="00FE071C" w:rsidRPr="00A7670C">
        <w:rPr>
          <w:rFonts w:ascii="GHEA Grapalat" w:hAnsi="GHEA Grapalat" w:cs="Sylfaen"/>
        </w:rPr>
        <w:t>Հանրապետության</w:t>
      </w:r>
      <w:r w:rsidR="00FE071C">
        <w:rPr>
          <w:rFonts w:ascii="GHEA Grapalat" w:hAnsi="GHEA Grapalat" w:cs="Sylfaen"/>
        </w:rPr>
        <w:t xml:space="preserve"> </w:t>
      </w:r>
      <w:r w:rsidR="00FE071C" w:rsidRPr="00A7670C">
        <w:rPr>
          <w:rFonts w:ascii="GHEA Grapalat" w:hAnsi="GHEA Grapalat" w:cs="Sylfaen"/>
        </w:rPr>
        <w:t>Ազգային</w:t>
      </w:r>
      <w:r w:rsidR="00FE071C" w:rsidRPr="00A7670C">
        <w:rPr>
          <w:rFonts w:ascii="GHEA Grapalat" w:hAnsi="GHEA Grapalat"/>
        </w:rPr>
        <w:t xml:space="preserve"> </w:t>
      </w:r>
      <w:r w:rsidR="00E71653">
        <w:rPr>
          <w:rFonts w:ascii="GHEA Grapalat" w:hAnsi="GHEA Grapalat" w:cs="Sylfaen"/>
        </w:rPr>
        <w:t>մ</w:t>
      </w:r>
      <w:r w:rsidR="00FE071C" w:rsidRPr="00A7670C">
        <w:rPr>
          <w:rFonts w:ascii="GHEA Grapalat" w:hAnsi="GHEA Grapalat" w:cs="Sylfaen"/>
        </w:rPr>
        <w:t>իջուկային</w:t>
      </w:r>
      <w:r w:rsidR="00FE071C" w:rsidRPr="00A7670C">
        <w:rPr>
          <w:rFonts w:ascii="GHEA Grapalat" w:hAnsi="GHEA Grapalat"/>
        </w:rPr>
        <w:t xml:space="preserve"> </w:t>
      </w:r>
      <w:r w:rsidR="00FE071C" w:rsidRPr="00A7670C">
        <w:rPr>
          <w:rFonts w:ascii="GHEA Grapalat" w:hAnsi="GHEA Grapalat" w:cs="Sylfaen"/>
        </w:rPr>
        <w:t>կենտրոնի</w:t>
      </w:r>
      <w:r w:rsidR="00FE071C">
        <w:rPr>
          <w:rFonts w:ascii="GHEA Grapalat" w:hAnsi="GHEA Grapalat" w:cs="Sylfaen"/>
        </w:rPr>
        <w:t xml:space="preserve"> ղազախական նյութագիտական</w:t>
      </w:r>
      <w:r w:rsidR="00FE071C" w:rsidRPr="00225440">
        <w:rPr>
          <w:rFonts w:ascii="GHEA Grapalat" w:hAnsi="GHEA Grapalat"/>
        </w:rPr>
        <w:t xml:space="preserve"> </w:t>
      </w:r>
      <w:r w:rsidR="00FE071C">
        <w:rPr>
          <w:rFonts w:ascii="GHEA Grapalat" w:hAnsi="GHEA Grapalat" w:cs="Sylfaen"/>
        </w:rPr>
        <w:t>տոկամակի հիմքի վրա:</w:t>
      </w:r>
    </w:p>
    <w:p w:rsidR="0033677A" w:rsidRDefault="0033677A" w:rsidP="002C5744">
      <w:pPr>
        <w:spacing w:after="0"/>
        <w:jc w:val="center"/>
        <w:rPr>
          <w:rFonts w:ascii="GHEA Grapalat" w:hAnsi="GHEA Grapalat" w:cs="Sylfaen"/>
          <w:b/>
        </w:rPr>
      </w:pPr>
    </w:p>
    <w:p w:rsidR="00AB31B6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AB31B6">
        <w:rPr>
          <w:rFonts w:ascii="GHEA Grapalat" w:hAnsi="GHEA Grapalat" w:cs="Sylfaen"/>
          <w:b/>
        </w:rPr>
        <w:t>Հոդված</w:t>
      </w:r>
      <w:r w:rsidRPr="00AB31B6">
        <w:rPr>
          <w:rFonts w:ascii="GHEA Grapalat" w:hAnsi="GHEA Grapalat"/>
          <w:b/>
        </w:rPr>
        <w:t xml:space="preserve"> 2</w:t>
      </w:r>
    </w:p>
    <w:p w:rsidR="00A7670C" w:rsidRPr="00A7670C" w:rsidRDefault="00A7670C" w:rsidP="000719E2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Համագործակցություն</w:t>
      </w:r>
      <w:r w:rsidR="00B502DA">
        <w:rPr>
          <w:rFonts w:ascii="GHEA Grapalat" w:hAnsi="GHEA Grapalat"/>
        </w:rPr>
        <w:t xml:space="preserve">ն 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իրականացվում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է</w:t>
      </w:r>
      <w:r w:rsidRPr="00A7670C">
        <w:rPr>
          <w:rFonts w:ascii="GHEA Grapalat" w:hAnsi="GHEA Grapalat"/>
        </w:rPr>
        <w:t xml:space="preserve"> </w:t>
      </w:r>
      <w:r w:rsidR="00B502DA">
        <w:rPr>
          <w:rFonts w:ascii="GHEA Grapalat" w:hAnsi="GHEA Grapalat" w:cs="Sylfaen"/>
        </w:rPr>
        <w:t>հետևյալ</w:t>
      </w:r>
      <w:r w:rsidRPr="00A7670C">
        <w:rPr>
          <w:rFonts w:ascii="GHEA Grapalat" w:hAnsi="GHEA Grapalat"/>
        </w:rPr>
        <w:t xml:space="preserve"> </w:t>
      </w:r>
      <w:r w:rsidR="00B502DA">
        <w:rPr>
          <w:rFonts w:ascii="GHEA Grapalat" w:hAnsi="GHEA Grapalat" w:cs="Sylfaen"/>
        </w:rPr>
        <w:t>ուղղություններով</w:t>
      </w:r>
      <w:r w:rsidR="00B502DA">
        <w:rPr>
          <w:rFonts w:ascii="GHEA Grapalat" w:hAnsi="GHEA Grapalat"/>
        </w:rPr>
        <w:t>.</w:t>
      </w:r>
    </w:p>
    <w:p w:rsidR="00A7670C" w:rsidRPr="00A7670C" w:rsidRDefault="00B502DA" w:rsidP="000719E2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տոկամակի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ֆիզիկա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տոկամակի</w:t>
      </w:r>
      <w:r w:rsidRPr="00A7670C">
        <w:rPr>
          <w:rFonts w:ascii="GHEA Grapalat" w:hAnsi="GHEA Grapalat" w:cs="Sylfaen"/>
        </w:rPr>
        <w:t xml:space="preserve"> պլազմայի </w:t>
      </w:r>
      <w:r w:rsidR="00A7670C" w:rsidRPr="00A7670C">
        <w:rPr>
          <w:rFonts w:ascii="GHEA Grapalat" w:hAnsi="GHEA Grapalat" w:cs="Sylfaen"/>
        </w:rPr>
        <w:t>ֆիզիկա</w:t>
      </w:r>
      <w:r>
        <w:rPr>
          <w:rFonts w:ascii="GHEA Grapalat" w:hAnsi="GHEA Grapalat" w:cs="Sylfaen"/>
        </w:rPr>
        <w:t>,</w:t>
      </w:r>
    </w:p>
    <w:p w:rsidR="00B502DA" w:rsidRDefault="00B502DA" w:rsidP="000719E2">
      <w:pPr>
        <w:spacing w:after="0"/>
        <w:ind w:firstLine="720"/>
        <w:jc w:val="both"/>
        <w:rPr>
          <w:rFonts w:ascii="GHEA Grapalat" w:hAnsi="GHEA Grapalat" w:cs="Sylfaen"/>
        </w:rPr>
      </w:pPr>
      <w:r w:rsidRPr="00A7670C">
        <w:rPr>
          <w:rFonts w:ascii="GHEA Grapalat" w:hAnsi="GHEA Grapalat" w:cs="Sylfaen"/>
        </w:rPr>
        <w:t>ջերմամիջուկային</w:t>
      </w:r>
      <w:r>
        <w:rPr>
          <w:rFonts w:ascii="GHEA Grapalat" w:hAnsi="GHEA Grapalat" w:cs="Sylfaen"/>
        </w:rPr>
        <w:t xml:space="preserve"> ռեակտորների </w:t>
      </w:r>
      <w:r w:rsidR="00FE071C">
        <w:rPr>
          <w:rFonts w:ascii="GHEA Grapalat" w:hAnsi="GHEA Grapalat" w:cs="Sylfaen"/>
        </w:rPr>
        <w:t>շինա</w:t>
      </w:r>
      <w:r>
        <w:rPr>
          <w:rFonts w:ascii="GHEA Grapalat" w:hAnsi="GHEA Grapalat" w:cs="Sylfaen"/>
        </w:rPr>
        <w:t>նյութերի</w:t>
      </w:r>
      <w:r w:rsidR="0033677A">
        <w:rPr>
          <w:rFonts w:ascii="GHEA Grapalat" w:hAnsi="GHEA Grapalat" w:cs="Sylfaen"/>
        </w:rPr>
        <w:t xml:space="preserve"> </w:t>
      </w:r>
      <w:r w:rsidRPr="00A7670C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t>րձարկումներ և հետազոտություններ,</w:t>
      </w:r>
      <w:r w:rsidRPr="00A7670C">
        <w:rPr>
          <w:rFonts w:ascii="GHEA Grapalat" w:hAnsi="GHEA Grapalat" w:cs="Sylfaen"/>
        </w:rPr>
        <w:t xml:space="preserve"> </w:t>
      </w:r>
    </w:p>
    <w:p w:rsidR="00A7670C" w:rsidRPr="00A7670C" w:rsidRDefault="00B502DA" w:rsidP="000719E2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lastRenderedPageBreak/>
        <w:t xml:space="preserve">բարձր ջերմաստիճանային պլազմայի </w:t>
      </w:r>
      <w:r w:rsidR="0033677A">
        <w:rPr>
          <w:rFonts w:ascii="GHEA Grapalat" w:hAnsi="GHEA Grapalat" w:cs="Sylfaen"/>
        </w:rPr>
        <w:t>և պլազմա-</w:t>
      </w:r>
      <w:r w:rsidR="0033677A" w:rsidRPr="00A7670C">
        <w:rPr>
          <w:rFonts w:ascii="GHEA Grapalat" w:hAnsi="GHEA Grapalat" w:cs="Sylfaen"/>
        </w:rPr>
        <w:t>պատի</w:t>
      </w:r>
      <w:r w:rsidR="0033677A">
        <w:rPr>
          <w:rFonts w:ascii="GHEA Grapalat" w:hAnsi="GHEA Grapalat" w:cs="Sylfaen"/>
        </w:rPr>
        <w:t xml:space="preserve"> փոխազդեցության</w:t>
      </w:r>
      <w:r w:rsidR="0033677A" w:rsidRPr="00A7670C">
        <w:rPr>
          <w:rFonts w:ascii="GHEA Grapalat" w:hAnsi="GHEA Grapalat" w:cs="Sylfaen"/>
        </w:rPr>
        <w:t xml:space="preserve"> </w:t>
      </w:r>
      <w:r w:rsidRPr="00A7670C">
        <w:rPr>
          <w:rFonts w:ascii="GHEA Grapalat" w:hAnsi="GHEA Grapalat" w:cs="Sylfaen"/>
        </w:rPr>
        <w:t>ուսումնասիրության համար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նոր </w:t>
      </w:r>
      <w:r w:rsidR="00D3576C">
        <w:rPr>
          <w:rFonts w:ascii="GHEA Grapalat" w:hAnsi="GHEA Grapalat" w:cs="Sylfaen"/>
        </w:rPr>
        <w:t>ախտորոշման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ստեղծում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A7670C">
        <w:rPr>
          <w:rFonts w:ascii="GHEA Grapalat" w:hAnsi="GHEA Grapalat"/>
        </w:rPr>
        <w:t xml:space="preserve"> </w:t>
      </w:r>
      <w:r w:rsidR="0033677A">
        <w:rPr>
          <w:rFonts w:ascii="GHEA Grapalat" w:hAnsi="GHEA Grapalat" w:cs="Sylfaen"/>
        </w:rPr>
        <w:t>գործարկում</w:t>
      </w:r>
      <w:r>
        <w:rPr>
          <w:rFonts w:ascii="GHEA Grapalat" w:hAnsi="GHEA Grapalat" w:cs="Sylfaen"/>
        </w:rPr>
        <w:t>,</w:t>
      </w:r>
    </w:p>
    <w:p w:rsidR="00917422" w:rsidRDefault="00B502DA" w:rsidP="000719E2">
      <w:pPr>
        <w:spacing w:after="0"/>
        <w:ind w:firstLine="720"/>
        <w:jc w:val="both"/>
        <w:rPr>
          <w:rFonts w:ascii="GHEA Grapalat" w:hAnsi="GHEA Grapalat" w:cs="Sylfaen"/>
        </w:rPr>
      </w:pPr>
      <w:r w:rsidRPr="00A7670C">
        <w:rPr>
          <w:rFonts w:ascii="GHEA Grapalat" w:hAnsi="GHEA Grapalat" w:cs="Sylfaen"/>
        </w:rPr>
        <w:t xml:space="preserve">տոկամակում </w:t>
      </w:r>
      <w:r>
        <w:rPr>
          <w:rFonts w:ascii="GHEA Grapalat" w:hAnsi="GHEA Grapalat" w:cs="Sylfaen"/>
        </w:rPr>
        <w:t xml:space="preserve">պլազմայի </w:t>
      </w:r>
      <w:r w:rsidR="0033677A">
        <w:rPr>
          <w:rFonts w:ascii="GHEA Grapalat" w:hAnsi="GHEA Grapalat" w:cs="Sylfaen"/>
        </w:rPr>
        <w:t>կառավարման</w:t>
      </w:r>
      <w:r w:rsidRPr="00A7670C">
        <w:rPr>
          <w:rFonts w:ascii="GHEA Grapalat" w:hAnsi="GHEA Grapalat" w:cs="Sylfaen"/>
        </w:rPr>
        <w:t xml:space="preserve"> </w:t>
      </w:r>
      <w:r w:rsidR="00917422">
        <w:rPr>
          <w:rFonts w:ascii="GHEA Grapalat" w:hAnsi="GHEA Grapalat" w:cs="Sylfaen"/>
        </w:rPr>
        <w:t>մեթոդներ</w:t>
      </w:r>
      <w:r w:rsidR="0033677A">
        <w:rPr>
          <w:rFonts w:ascii="GHEA Grapalat" w:hAnsi="GHEA Grapalat" w:cs="Sylfaen"/>
        </w:rPr>
        <w:t>ի</w:t>
      </w:r>
      <w:r w:rsidR="00917422">
        <w:rPr>
          <w:rFonts w:ascii="GHEA Grapalat" w:hAnsi="GHEA Grapalat" w:cs="Sylfaen"/>
        </w:rPr>
        <w:t xml:space="preserve"> և </w:t>
      </w:r>
      <w:r w:rsidR="0033677A">
        <w:rPr>
          <w:rFonts w:ascii="GHEA Grapalat" w:hAnsi="GHEA Grapalat" w:cs="Sylfaen"/>
        </w:rPr>
        <w:t>գործընթացների մոդելավորում</w:t>
      </w:r>
      <w:r w:rsidR="00917422">
        <w:rPr>
          <w:rFonts w:ascii="GHEA Grapalat" w:hAnsi="GHEA Grapalat" w:cs="Sylfaen"/>
        </w:rPr>
        <w:t>,</w:t>
      </w:r>
    </w:p>
    <w:p w:rsidR="00A7670C" w:rsidRPr="00A7670C" w:rsidRDefault="009F2174" w:rsidP="000719E2">
      <w:pPr>
        <w:spacing w:after="0"/>
        <w:ind w:firstLine="720"/>
        <w:jc w:val="both"/>
        <w:rPr>
          <w:rFonts w:ascii="GHEA Grapalat" w:hAnsi="GHEA Grapalat"/>
        </w:rPr>
      </w:pPr>
      <w:r w:rsidRPr="009F2174">
        <w:rPr>
          <w:rFonts w:ascii="GHEA Grapalat" w:hAnsi="GHEA Grapalat"/>
        </w:rPr>
        <w:t>տոկամակի պլազմայի մոտ գտնվող տարրերի,</w:t>
      </w:r>
      <w:r w:rsidRPr="009F2174">
        <w:rPr>
          <w:rFonts w:ascii="GHEA Grapalat" w:hAnsi="GHEA Grapalat" w:cs="Sylfaen"/>
        </w:rPr>
        <w:t xml:space="preserve"> մեծ պաշար ունեցող</w:t>
      </w:r>
      <w:r w:rsidR="00917422" w:rsidRPr="009F2174">
        <w:rPr>
          <w:rFonts w:ascii="GHEA Grapalat" w:hAnsi="GHEA Grapalat" w:cs="Sylfaen"/>
        </w:rPr>
        <w:t xml:space="preserve"> </w:t>
      </w:r>
      <w:r w:rsidR="00A7670C" w:rsidRPr="009F2174">
        <w:rPr>
          <w:rFonts w:ascii="GHEA Grapalat" w:hAnsi="GHEA Grapalat" w:cs="Sylfaen"/>
        </w:rPr>
        <w:t>կառույցների</w:t>
      </w:r>
      <w:r w:rsidR="00A7670C" w:rsidRPr="009F2174">
        <w:rPr>
          <w:rFonts w:ascii="GHEA Grapalat" w:hAnsi="GHEA Grapalat"/>
        </w:rPr>
        <w:t xml:space="preserve">, </w:t>
      </w:r>
      <w:r w:rsidR="00A7670C" w:rsidRPr="009F2174">
        <w:rPr>
          <w:rFonts w:ascii="GHEA Grapalat" w:hAnsi="GHEA Grapalat" w:cs="Sylfaen"/>
        </w:rPr>
        <w:t>բարձր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հաճախականությամբ</w:t>
      </w:r>
      <w:r w:rsidR="00A7670C" w:rsidRPr="009F2174">
        <w:rPr>
          <w:rFonts w:ascii="GHEA Grapalat" w:hAnsi="GHEA Grapalat"/>
        </w:rPr>
        <w:t xml:space="preserve"> </w:t>
      </w:r>
      <w:r w:rsidRPr="009F2174">
        <w:rPr>
          <w:rFonts w:ascii="GHEA Grapalat" w:hAnsi="GHEA Grapalat" w:cs="Sylfaen"/>
        </w:rPr>
        <w:t>տաքացման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ռեժիմների</w:t>
      </w:r>
      <w:r w:rsidR="00D3576C">
        <w:rPr>
          <w:rFonts w:ascii="GHEA Grapalat" w:hAnsi="GHEA Grapalat" w:cs="Sylfaen"/>
        </w:rPr>
        <w:t xml:space="preserve"> և</w:t>
      </w:r>
      <w:r w:rsidR="0033677A" w:rsidRPr="009F2174">
        <w:rPr>
          <w:rFonts w:ascii="GHEA Grapalat" w:hAnsi="GHEA Grapalat"/>
        </w:rPr>
        <w:t xml:space="preserve"> </w:t>
      </w:r>
      <w:r w:rsidRPr="009F2174">
        <w:rPr>
          <w:rFonts w:ascii="GHEA Grapalat" w:hAnsi="GHEA Grapalat" w:cs="Sylfaen"/>
        </w:rPr>
        <w:t>ոչ</w:t>
      </w:r>
      <w:r w:rsidRPr="009F2174">
        <w:rPr>
          <w:rFonts w:ascii="GHEA Grapalat" w:hAnsi="GHEA Grapalat"/>
        </w:rPr>
        <w:t xml:space="preserve"> </w:t>
      </w:r>
      <w:r w:rsidRPr="009F2174">
        <w:rPr>
          <w:rFonts w:ascii="GHEA Grapalat" w:hAnsi="GHEA Grapalat" w:cs="Sylfaen"/>
        </w:rPr>
        <w:t>ինդուկտիվ</w:t>
      </w:r>
      <w:r w:rsidRPr="009F2174">
        <w:rPr>
          <w:rFonts w:ascii="GHEA Grapalat" w:hAnsi="GHEA Grapalat"/>
        </w:rPr>
        <w:t xml:space="preserve"> հոսանքի գեներացման </w:t>
      </w:r>
      <w:r w:rsidR="008C4B5D">
        <w:rPr>
          <w:rFonts w:ascii="GHEA Grapalat" w:hAnsi="GHEA Grapalat"/>
        </w:rPr>
        <w:t>փորձակումներ</w:t>
      </w:r>
      <w:r w:rsidR="00FE071C">
        <w:rPr>
          <w:rFonts w:ascii="GHEA Grapalat" w:hAnsi="GHEA Grapalat"/>
        </w:rPr>
        <w:t>՝</w:t>
      </w:r>
      <w:r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ի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շահ</w:t>
      </w:r>
      <w:r w:rsidR="00A7670C" w:rsidRPr="009F2174">
        <w:rPr>
          <w:rFonts w:ascii="GHEA Grapalat" w:hAnsi="GHEA Grapalat"/>
        </w:rPr>
        <w:t xml:space="preserve"> </w:t>
      </w:r>
      <w:r w:rsidRPr="009F2174">
        <w:rPr>
          <w:rFonts w:ascii="GHEA Grapalat" w:hAnsi="GHEA Grapalat"/>
        </w:rPr>
        <w:t xml:space="preserve">ջերմամիջուկային սինթեզ օգտագործող </w:t>
      </w:r>
      <w:r w:rsidR="003C6CD5" w:rsidRPr="009F2174">
        <w:rPr>
          <w:rFonts w:ascii="GHEA Grapalat" w:hAnsi="GHEA Grapalat" w:cs="Sylfaen"/>
        </w:rPr>
        <w:t>Մ</w:t>
      </w:r>
      <w:r w:rsidR="00A7670C" w:rsidRPr="009F2174">
        <w:rPr>
          <w:rFonts w:ascii="GHEA Grapalat" w:hAnsi="GHEA Grapalat" w:cs="Sylfaen"/>
        </w:rPr>
        <w:t>իջազգային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ջերմամիջուկային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փորձարարական</w:t>
      </w:r>
      <w:r w:rsidR="00A7670C" w:rsidRPr="009F2174">
        <w:rPr>
          <w:rFonts w:ascii="GHEA Grapalat" w:hAnsi="GHEA Grapalat"/>
        </w:rPr>
        <w:t xml:space="preserve"> </w:t>
      </w:r>
      <w:r w:rsidR="00A7670C" w:rsidRPr="009F2174">
        <w:rPr>
          <w:rFonts w:ascii="GHEA Grapalat" w:hAnsi="GHEA Grapalat" w:cs="Sylfaen"/>
        </w:rPr>
        <w:t>ռեակտորի</w:t>
      </w:r>
      <w:r w:rsidR="00A7670C" w:rsidRPr="009F2174">
        <w:rPr>
          <w:rFonts w:ascii="GHEA Grapalat" w:hAnsi="GHEA Grapalat"/>
        </w:rPr>
        <w:t xml:space="preserve"> </w:t>
      </w:r>
      <w:r w:rsidR="003C6CD5" w:rsidRPr="009F2174">
        <w:rPr>
          <w:rFonts w:ascii="GHEA Grapalat" w:hAnsi="GHEA Grapalat" w:cs="Sylfaen"/>
        </w:rPr>
        <w:t>և</w:t>
      </w:r>
      <w:r w:rsidR="00A7670C" w:rsidRPr="009F2174">
        <w:rPr>
          <w:rFonts w:ascii="GHEA Grapalat" w:hAnsi="GHEA Grapalat"/>
        </w:rPr>
        <w:t xml:space="preserve"> </w:t>
      </w:r>
      <w:r w:rsidR="003C6CD5" w:rsidRPr="009F2174">
        <w:rPr>
          <w:rFonts w:ascii="GHEA Grapalat" w:hAnsi="GHEA Grapalat" w:cs="Sylfaen"/>
        </w:rPr>
        <w:t xml:space="preserve">էլեկտրակայանների </w:t>
      </w:r>
      <w:r w:rsidR="00FE071C">
        <w:rPr>
          <w:rFonts w:ascii="GHEA Grapalat" w:hAnsi="GHEA Grapalat" w:cs="Sylfaen"/>
        </w:rPr>
        <w:t>նախագծերի</w:t>
      </w:r>
      <w:r w:rsidR="000719E2">
        <w:rPr>
          <w:rFonts w:ascii="GHEA Grapalat" w:hAnsi="GHEA Grapalat" w:cs="Sylfaen"/>
        </w:rPr>
        <w:t>,</w:t>
      </w:r>
    </w:p>
    <w:p w:rsidR="00A7670C" w:rsidRPr="00A7670C" w:rsidRDefault="00A7670C" w:rsidP="000719E2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լիթիումային</w:t>
      </w:r>
      <w:r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 w:cs="Sylfaen"/>
        </w:rPr>
        <w:t>և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այլ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նորարարական</w:t>
      </w:r>
      <w:r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 w:cs="Sylfaen"/>
        </w:rPr>
        <w:t>տեխնոլոգիաներ</w:t>
      </w:r>
      <w:r w:rsidRPr="00A7670C">
        <w:rPr>
          <w:rFonts w:ascii="GHEA Grapalat" w:hAnsi="GHEA Grapalat"/>
        </w:rPr>
        <w:t>,</w:t>
      </w:r>
    </w:p>
    <w:p w:rsidR="003C6CD5" w:rsidRDefault="000719E2" w:rsidP="000719E2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կառավարվող </w:t>
      </w:r>
      <w:r w:rsidRPr="00A7670C">
        <w:rPr>
          <w:rFonts w:ascii="GHEA Grapalat" w:hAnsi="GHEA Grapalat" w:cs="Sylfaen"/>
        </w:rPr>
        <w:t xml:space="preserve">ջերմամիջուկային </w:t>
      </w:r>
      <w:r>
        <w:rPr>
          <w:rFonts w:ascii="GHEA Grapalat" w:hAnsi="GHEA Grapalat" w:cs="Sylfaen"/>
        </w:rPr>
        <w:t xml:space="preserve">սինթեզի հիմքի վրա </w:t>
      </w:r>
      <w:r w:rsidR="002D1821">
        <w:rPr>
          <w:rFonts w:ascii="GHEA Grapalat" w:hAnsi="GHEA Grapalat" w:cs="Sylfaen"/>
        </w:rPr>
        <w:t>էներգետիկայի հիմունքների ստեղծում</w:t>
      </w:r>
      <w:r w:rsidR="003C6CD5">
        <w:rPr>
          <w:rFonts w:ascii="GHEA Grapalat" w:hAnsi="GHEA Grapalat" w:cs="Sylfaen"/>
        </w:rPr>
        <w:t>,</w:t>
      </w:r>
    </w:p>
    <w:p w:rsidR="00A7670C" w:rsidRPr="00A7670C" w:rsidRDefault="002D1821" w:rsidP="000719E2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Կողմերի հետաքրքրությունների շրջանակներում նախագծ</w:t>
      </w:r>
      <w:r w:rsidR="003C6CD5" w:rsidRPr="00A7670C">
        <w:rPr>
          <w:rFonts w:ascii="GHEA Grapalat" w:hAnsi="GHEA Grapalat" w:cs="Sylfaen"/>
        </w:rPr>
        <w:t>եր</w:t>
      </w:r>
      <w:r w:rsidR="003C6CD5">
        <w:rPr>
          <w:rFonts w:ascii="GHEA Grapalat" w:hAnsi="GHEA Grapalat" w:cs="Sylfaen"/>
        </w:rPr>
        <w:t xml:space="preserve">ի, </w:t>
      </w:r>
      <w:r w:rsidR="003C6CD5" w:rsidRPr="00A7670C">
        <w:rPr>
          <w:rFonts w:ascii="GHEA Grapalat" w:hAnsi="GHEA Grapalat" w:cs="Sylfaen"/>
        </w:rPr>
        <w:t>տեխնիկական</w:t>
      </w:r>
      <w:r w:rsidR="003C6CD5"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 w:cs="Sylfaen"/>
        </w:rPr>
        <w:t>լուծումների,</w:t>
      </w:r>
      <w:r w:rsidR="003C6CD5" w:rsidRPr="00A7670C">
        <w:rPr>
          <w:rFonts w:ascii="GHEA Grapalat" w:hAnsi="GHEA Grapalat" w:cs="Sylfaen"/>
        </w:rPr>
        <w:t xml:space="preserve"> նոր</w:t>
      </w:r>
      <w:r w:rsidR="003C6CD5"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 w:cs="Sylfaen"/>
        </w:rPr>
        <w:t>տեխնոլոգիաների</w:t>
      </w:r>
      <w:r w:rsidR="003C6CD5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համատեղ</w:t>
      </w:r>
      <w:r w:rsidR="00A7670C"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 w:cs="Sylfaen"/>
        </w:rPr>
        <w:t>մշակում</w:t>
      </w:r>
      <w:r>
        <w:rPr>
          <w:rFonts w:ascii="GHEA Grapalat" w:hAnsi="GHEA Grapalat" w:cs="Sylfaen"/>
        </w:rPr>
        <w:t>, ինրպես նա</w:t>
      </w:r>
      <w:r w:rsidR="003C6CD5">
        <w:rPr>
          <w:rFonts w:ascii="GHEA Grapalat" w:hAnsi="GHEA Grapalat"/>
        </w:rPr>
        <w:t>և</w:t>
      </w:r>
      <w:r w:rsidR="00A7670C" w:rsidRPr="00A7670C">
        <w:rPr>
          <w:rFonts w:ascii="GHEA Grapalat" w:hAnsi="GHEA Grapalat"/>
        </w:rPr>
        <w:t xml:space="preserve"> </w:t>
      </w:r>
      <w:r w:rsidR="003C6CD5" w:rsidRPr="00A7670C">
        <w:rPr>
          <w:rFonts w:ascii="GHEA Grapalat" w:hAnsi="GHEA Grapalat" w:cs="Sylfaen"/>
        </w:rPr>
        <w:t>համագործակցության</w:t>
      </w:r>
      <w:r w:rsidR="003C6CD5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այլ</w:t>
      </w:r>
      <w:r w:rsidR="00A7670C" w:rsidRPr="00A7670C">
        <w:rPr>
          <w:rFonts w:ascii="GHEA Grapalat" w:hAnsi="GHEA Grapalat"/>
        </w:rPr>
        <w:t xml:space="preserve"> </w:t>
      </w:r>
      <w:r w:rsidR="003C6CD5">
        <w:rPr>
          <w:rFonts w:ascii="GHEA Grapalat" w:hAnsi="GHEA Grapalat"/>
        </w:rPr>
        <w:t xml:space="preserve">ուղղություններ </w:t>
      </w:r>
      <w:r w:rsidR="00BC6B4B">
        <w:rPr>
          <w:rFonts w:ascii="GHEA Grapalat" w:hAnsi="GHEA Grapalat"/>
        </w:rPr>
        <w:t>ջերմա</w:t>
      </w:r>
      <w:r w:rsidR="00A7670C" w:rsidRPr="00A7670C">
        <w:rPr>
          <w:rFonts w:ascii="GHEA Grapalat" w:hAnsi="GHEA Grapalat" w:cs="Sylfaen"/>
        </w:rPr>
        <w:t>միջուկային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սինթեզի</w:t>
      </w:r>
      <w:r w:rsidR="00BC6B4B">
        <w:rPr>
          <w:rFonts w:ascii="GHEA Grapalat" w:hAnsi="GHEA Grapalat"/>
        </w:rPr>
        <w:t xml:space="preserve"> բնագավառում:</w:t>
      </w:r>
      <w:r w:rsidRPr="002D1821">
        <w:rPr>
          <w:rFonts w:ascii="GHEA Grapalat" w:hAnsi="GHEA Grapalat" w:cs="Sylfaen"/>
        </w:rPr>
        <w:t xml:space="preserve"> </w:t>
      </w:r>
    </w:p>
    <w:p w:rsidR="00A7670C" w:rsidRPr="00A7670C" w:rsidRDefault="00A7670C" w:rsidP="002C5744">
      <w:pPr>
        <w:spacing w:after="0"/>
        <w:jc w:val="both"/>
        <w:rPr>
          <w:rFonts w:ascii="GHEA Grapalat" w:hAnsi="GHEA Grapalat"/>
        </w:rPr>
      </w:pPr>
    </w:p>
    <w:p w:rsidR="00BC6B4B" w:rsidRPr="00BC6B4B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BC6B4B">
        <w:rPr>
          <w:rFonts w:ascii="GHEA Grapalat" w:hAnsi="GHEA Grapalat" w:cs="Sylfaen"/>
          <w:b/>
        </w:rPr>
        <w:t>Հոդված</w:t>
      </w:r>
      <w:r w:rsidRPr="00BC6B4B">
        <w:rPr>
          <w:rFonts w:ascii="GHEA Grapalat" w:hAnsi="GHEA Grapalat"/>
          <w:b/>
        </w:rPr>
        <w:t xml:space="preserve"> 3</w:t>
      </w:r>
    </w:p>
    <w:p w:rsidR="00211C27" w:rsidRDefault="00211C27" w:rsidP="00C44979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Ս</w:t>
      </w:r>
      <w:r w:rsidRPr="00A7670C">
        <w:rPr>
          <w:rFonts w:ascii="GHEA Grapalat" w:hAnsi="GHEA Grapalat" w:cs="Sylfaen"/>
        </w:rPr>
        <w:t>ույն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Համաձայնագրի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2-</w:t>
      </w:r>
      <w:r w:rsidRPr="00A7670C">
        <w:rPr>
          <w:rFonts w:ascii="GHEA Grapalat" w:hAnsi="GHEA Grapalat" w:cs="Sylfaen"/>
        </w:rPr>
        <w:t>րդ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հոդվածով նախատեսված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</w:t>
      </w:r>
      <w:r w:rsidR="00E90ECC">
        <w:rPr>
          <w:rFonts w:ascii="GHEA Grapalat" w:hAnsi="GHEA Grapalat" w:cs="Sylfaen"/>
        </w:rPr>
        <w:t>ամագործակցությունն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իրականացվում է</w:t>
      </w:r>
      <w:r w:rsidR="00E90ECC">
        <w:rPr>
          <w:rFonts w:ascii="GHEA Grapalat" w:hAnsi="GHEA Grapalat"/>
        </w:rPr>
        <w:t>՝</w:t>
      </w:r>
    </w:p>
    <w:p w:rsidR="00A7670C" w:rsidRPr="00A7670C" w:rsidRDefault="002D1821" w:rsidP="00C44979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</w:t>
      </w:r>
      <w:r w:rsidR="00211C27">
        <w:rPr>
          <w:rFonts w:ascii="GHEA Grapalat" w:hAnsi="GHEA Grapalat"/>
        </w:rPr>
        <w:t xml:space="preserve">ույն Համաձայնագրի շրջանակներում իրականացվող հետազոտությունների </w:t>
      </w:r>
      <w:r w:rsidR="00E90ECC">
        <w:rPr>
          <w:rFonts w:ascii="GHEA Grapalat" w:hAnsi="GHEA Grapalat" w:cs="Sylfaen"/>
        </w:rPr>
        <w:t>համակարգմամբ</w:t>
      </w:r>
      <w:r w:rsidR="00A7670C" w:rsidRPr="00A7670C">
        <w:rPr>
          <w:rFonts w:ascii="GHEA Grapalat" w:hAnsi="GHEA Grapalat"/>
        </w:rPr>
        <w:t>,</w:t>
      </w:r>
    </w:p>
    <w:p w:rsidR="00A7670C" w:rsidRPr="00A7670C" w:rsidRDefault="00A7670C" w:rsidP="00C44979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տեղեկատվության</w:t>
      </w:r>
      <w:r w:rsidRPr="00A7670C">
        <w:rPr>
          <w:rFonts w:ascii="GHEA Grapalat" w:hAnsi="GHEA Grapalat"/>
        </w:rPr>
        <w:t xml:space="preserve"> </w:t>
      </w:r>
      <w:r w:rsidR="00E90ECC">
        <w:rPr>
          <w:rFonts w:ascii="GHEA Grapalat" w:hAnsi="GHEA Grapalat" w:cs="Sylfaen"/>
        </w:rPr>
        <w:t>փոխանակմամբ</w:t>
      </w:r>
      <w:r w:rsidR="00211C27">
        <w:rPr>
          <w:rFonts w:ascii="GHEA Grapalat" w:hAnsi="GHEA Grapalat" w:cs="Sylfaen"/>
        </w:rPr>
        <w:t>,</w:t>
      </w:r>
    </w:p>
    <w:p w:rsidR="00C20EFF" w:rsidRDefault="002D1821" w:rsidP="00C44979">
      <w:pPr>
        <w:spacing w:after="0"/>
        <w:ind w:firstLine="720"/>
        <w:jc w:val="both"/>
        <w:rPr>
          <w:rFonts w:ascii="GHEA Grapalat" w:hAnsi="GHEA Grapalat" w:cs="Sylfaen"/>
        </w:rPr>
      </w:pPr>
      <w:r w:rsidRPr="00A7670C">
        <w:rPr>
          <w:rFonts w:ascii="GHEA Grapalat" w:hAnsi="GHEA Grapalat" w:cs="Sylfaen"/>
        </w:rPr>
        <w:t>գիտնականների</w:t>
      </w:r>
      <w:r w:rsidRPr="00A7670C"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ճարտարագետ</w:t>
      </w:r>
      <w:r w:rsidRPr="00A7670C">
        <w:rPr>
          <w:rFonts w:ascii="GHEA Grapalat" w:hAnsi="GHEA Grapalat" w:cs="Sylfaen"/>
        </w:rPr>
        <w:t>ների</w:t>
      </w:r>
      <w:r w:rsidRPr="00A7670C">
        <w:rPr>
          <w:rFonts w:ascii="GHEA Grapalat" w:hAnsi="GHEA Grapalat"/>
        </w:rPr>
        <w:t xml:space="preserve">, </w:t>
      </w:r>
      <w:r w:rsidRPr="00A7670C">
        <w:rPr>
          <w:rFonts w:ascii="GHEA Grapalat" w:hAnsi="GHEA Grapalat" w:cs="Sylfaen"/>
        </w:rPr>
        <w:t>ուսանողների</w:t>
      </w:r>
      <w:r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տեխնիկական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փորձագետներ</w:t>
      </w:r>
      <w:r>
        <w:rPr>
          <w:rFonts w:ascii="GHEA Grapalat" w:hAnsi="GHEA Grapalat" w:cs="Sylfaen"/>
        </w:rPr>
        <w:t>ի ներգրավմամբ</w:t>
      </w:r>
      <w:r w:rsidRPr="00A7670C">
        <w:rPr>
          <w:rFonts w:ascii="GHEA Grapalat" w:hAnsi="GHEA Grapalat"/>
        </w:rPr>
        <w:t xml:space="preserve"> </w:t>
      </w:r>
      <w:r w:rsidR="00E90ECC">
        <w:rPr>
          <w:rFonts w:ascii="GHEA Grapalat" w:hAnsi="GHEA Grapalat" w:cs="Sylfaen"/>
        </w:rPr>
        <w:t>ղազախական նյութագիտական</w:t>
      </w:r>
      <w:r w:rsidR="00E90ECC" w:rsidRPr="00225440">
        <w:rPr>
          <w:rFonts w:ascii="GHEA Grapalat" w:hAnsi="GHEA Grapalat"/>
        </w:rPr>
        <w:t xml:space="preserve"> </w:t>
      </w:r>
      <w:r w:rsidR="00E90ECC">
        <w:rPr>
          <w:rFonts w:ascii="GHEA Grapalat" w:hAnsi="GHEA Grapalat" w:cs="Sylfaen"/>
        </w:rPr>
        <w:t>տոկամակի</w:t>
      </w:r>
      <w:r w:rsidR="00C20EFF">
        <w:rPr>
          <w:rFonts w:ascii="GHEA Grapalat" w:hAnsi="GHEA Grapalat"/>
        </w:rPr>
        <w:t xml:space="preserve"> գիտական հետազոտությունների ծրագրի </w:t>
      </w:r>
      <w:r w:rsidR="00D3576C">
        <w:rPr>
          <w:rFonts w:ascii="GHEA Grapalat" w:hAnsi="GHEA Grapalat"/>
        </w:rPr>
        <w:t>հիմքի</w:t>
      </w:r>
      <w:r w:rsidR="00C20EFF">
        <w:rPr>
          <w:rFonts w:ascii="GHEA Grapalat" w:hAnsi="GHEA Grapalat"/>
        </w:rPr>
        <w:t xml:space="preserve"> վրա </w:t>
      </w:r>
      <w:r>
        <w:rPr>
          <w:rFonts w:ascii="GHEA Grapalat" w:hAnsi="GHEA Grapalat"/>
        </w:rPr>
        <w:t xml:space="preserve">իրականացվող </w:t>
      </w:r>
      <w:r w:rsidR="00C20EFF">
        <w:rPr>
          <w:rFonts w:ascii="GHEA Grapalat" w:hAnsi="GHEA Grapalat"/>
        </w:rPr>
        <w:t>աշխատանքներին</w:t>
      </w:r>
      <w:r w:rsidR="00C20EFF" w:rsidRPr="00A7670C">
        <w:rPr>
          <w:rFonts w:ascii="GHEA Grapalat" w:hAnsi="GHEA Grapalat" w:cs="Sylfaen"/>
        </w:rPr>
        <w:t xml:space="preserve"> </w:t>
      </w:r>
      <w:r w:rsidR="00C20EFF">
        <w:rPr>
          <w:rFonts w:ascii="GHEA Grapalat" w:hAnsi="GHEA Grapalat" w:cs="Sylfaen"/>
        </w:rPr>
        <w:t xml:space="preserve">և </w:t>
      </w:r>
      <w:r>
        <w:rPr>
          <w:rFonts w:ascii="GHEA Grapalat" w:hAnsi="GHEA Grapalat" w:cs="Sylfaen"/>
        </w:rPr>
        <w:t xml:space="preserve">մասնագետների մասնակցությամբ </w:t>
      </w:r>
      <w:r w:rsidR="00C20EFF">
        <w:rPr>
          <w:rFonts w:ascii="GHEA Grapalat" w:hAnsi="GHEA Grapalat" w:cs="Sylfaen"/>
        </w:rPr>
        <w:t xml:space="preserve">սույն Համաձայնագրի մասնակից պետությունների տարածքներում գտնվող </w:t>
      </w:r>
      <w:r w:rsidR="00C20EFF" w:rsidRPr="00A7670C">
        <w:rPr>
          <w:rFonts w:ascii="GHEA Grapalat" w:hAnsi="GHEA Grapalat" w:cs="Sylfaen"/>
        </w:rPr>
        <w:t xml:space="preserve">ջերմամիջուկային </w:t>
      </w:r>
      <w:r w:rsidR="00C20EFF">
        <w:rPr>
          <w:rFonts w:ascii="GHEA Grapalat" w:hAnsi="GHEA Grapalat" w:cs="Sylfaen"/>
        </w:rPr>
        <w:t xml:space="preserve">սինթեզի </w:t>
      </w:r>
      <w:r w:rsidR="00E90ECC">
        <w:rPr>
          <w:rFonts w:ascii="GHEA Grapalat" w:hAnsi="GHEA Grapalat" w:cs="Sylfaen"/>
        </w:rPr>
        <w:t>տեղակայանքներում տարվող</w:t>
      </w:r>
      <w:r w:rsidR="00C20EFF">
        <w:rPr>
          <w:rFonts w:ascii="GHEA Grapalat" w:hAnsi="GHEA Grapalat" w:cs="Sylfaen"/>
        </w:rPr>
        <w:t xml:space="preserve"> աշխատանքներին, </w:t>
      </w:r>
    </w:p>
    <w:p w:rsidR="00A7670C" w:rsidRPr="00A7670C" w:rsidRDefault="00A7670C" w:rsidP="00C44979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նմուշների</w:t>
      </w:r>
      <w:r w:rsidRPr="00A7670C">
        <w:rPr>
          <w:rFonts w:ascii="GHEA Grapalat" w:hAnsi="GHEA Grapalat"/>
        </w:rPr>
        <w:t xml:space="preserve">, </w:t>
      </w:r>
      <w:r w:rsidRPr="00A7670C">
        <w:rPr>
          <w:rFonts w:ascii="GHEA Grapalat" w:hAnsi="GHEA Grapalat" w:cs="Sylfaen"/>
        </w:rPr>
        <w:t>նյութերի</w:t>
      </w:r>
      <w:r w:rsidRPr="00A7670C">
        <w:rPr>
          <w:rFonts w:ascii="GHEA Grapalat" w:hAnsi="GHEA Grapalat"/>
        </w:rPr>
        <w:t xml:space="preserve">, </w:t>
      </w:r>
      <w:r w:rsidRPr="00A7670C">
        <w:rPr>
          <w:rFonts w:ascii="GHEA Grapalat" w:hAnsi="GHEA Grapalat" w:cs="Sylfaen"/>
        </w:rPr>
        <w:t>սարքավորումների</w:t>
      </w:r>
      <w:r w:rsidRPr="00A7670C">
        <w:rPr>
          <w:rFonts w:ascii="GHEA Grapalat" w:hAnsi="GHEA Grapalat"/>
        </w:rPr>
        <w:t xml:space="preserve"> </w:t>
      </w:r>
      <w:r w:rsidR="00C20EFF">
        <w:rPr>
          <w:rFonts w:ascii="GHEA Grapalat" w:hAnsi="GHEA Grapalat" w:cs="Sylfaen"/>
        </w:rPr>
        <w:t xml:space="preserve">և </w:t>
      </w:r>
      <w:r w:rsidRPr="00A7670C">
        <w:rPr>
          <w:rFonts w:ascii="GHEA Grapalat" w:hAnsi="GHEA Grapalat" w:cs="Sylfaen"/>
        </w:rPr>
        <w:t>ծրագրային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ապահովման</w:t>
      </w:r>
      <w:r w:rsidR="00C20EFF" w:rsidRPr="00C20EFF">
        <w:rPr>
          <w:rFonts w:ascii="GHEA Grapalat" w:hAnsi="GHEA Grapalat" w:cs="Sylfaen"/>
        </w:rPr>
        <w:t xml:space="preserve"> </w:t>
      </w:r>
      <w:r w:rsidR="00C20EFF">
        <w:rPr>
          <w:rFonts w:ascii="GHEA Grapalat" w:hAnsi="GHEA Grapalat" w:cs="Sylfaen"/>
        </w:rPr>
        <w:t>փոխանակ</w:t>
      </w:r>
      <w:r w:rsidR="00C20EFF" w:rsidRPr="00A7670C">
        <w:rPr>
          <w:rFonts w:ascii="GHEA Grapalat" w:hAnsi="GHEA Grapalat" w:cs="Sylfaen"/>
        </w:rPr>
        <w:t>մ</w:t>
      </w:r>
      <w:r w:rsidR="00E90ECC">
        <w:rPr>
          <w:rFonts w:ascii="GHEA Grapalat" w:hAnsi="GHEA Grapalat" w:cs="Sylfaen"/>
        </w:rPr>
        <w:t>ամբ</w:t>
      </w:r>
      <w:r w:rsidR="00C44979">
        <w:rPr>
          <w:rFonts w:ascii="GHEA Grapalat" w:hAnsi="GHEA Grapalat"/>
        </w:rPr>
        <w:t>,</w:t>
      </w:r>
    </w:p>
    <w:p w:rsidR="00A7670C" w:rsidRPr="00A7670C" w:rsidRDefault="00A7670C" w:rsidP="00C44979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համատեղ</w:t>
      </w:r>
      <w:r w:rsidRPr="00A7670C">
        <w:rPr>
          <w:rFonts w:ascii="GHEA Grapalat" w:hAnsi="GHEA Grapalat"/>
        </w:rPr>
        <w:t xml:space="preserve"> </w:t>
      </w:r>
      <w:r w:rsidR="00C20EFF">
        <w:rPr>
          <w:rFonts w:ascii="GHEA Grapalat" w:hAnsi="GHEA Grapalat"/>
        </w:rPr>
        <w:t xml:space="preserve">գիտական </w:t>
      </w:r>
      <w:r w:rsidR="00C20EFF">
        <w:rPr>
          <w:rFonts w:ascii="GHEA Grapalat" w:hAnsi="GHEA Grapalat" w:cs="Sylfaen"/>
        </w:rPr>
        <w:t>հետազոտությունների</w:t>
      </w:r>
      <w:r w:rsidRPr="00A7670C">
        <w:rPr>
          <w:rFonts w:ascii="GHEA Grapalat" w:hAnsi="GHEA Grapalat"/>
        </w:rPr>
        <w:t xml:space="preserve">, </w:t>
      </w:r>
      <w:r w:rsidR="00C20EFF">
        <w:rPr>
          <w:rFonts w:ascii="GHEA Grapalat" w:hAnsi="GHEA Grapalat" w:cs="Sylfaen"/>
        </w:rPr>
        <w:t>համաժողովների</w:t>
      </w:r>
      <w:r w:rsidR="00C20EFF">
        <w:rPr>
          <w:rFonts w:ascii="GHEA Grapalat" w:hAnsi="GHEA Grapalat"/>
        </w:rPr>
        <w:t>,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սեմինարներ</w:t>
      </w:r>
      <w:r w:rsidR="00C20EFF">
        <w:rPr>
          <w:rFonts w:ascii="GHEA Grapalat" w:hAnsi="GHEA Grapalat" w:cs="Sylfaen"/>
        </w:rPr>
        <w:t xml:space="preserve">ի </w:t>
      </w:r>
      <w:r w:rsidR="00E90ECC">
        <w:rPr>
          <w:rFonts w:ascii="GHEA Grapalat" w:hAnsi="GHEA Grapalat" w:cs="Sylfaen"/>
        </w:rPr>
        <w:t>անցկացմամբ</w:t>
      </w:r>
      <w:r w:rsidRPr="00A7670C">
        <w:rPr>
          <w:rFonts w:ascii="GHEA Grapalat" w:hAnsi="GHEA Grapalat"/>
        </w:rPr>
        <w:t xml:space="preserve">, </w:t>
      </w:r>
      <w:r w:rsidRPr="00A7670C">
        <w:rPr>
          <w:rFonts w:ascii="GHEA Grapalat" w:hAnsi="GHEA Grapalat" w:cs="Sylfaen"/>
        </w:rPr>
        <w:t>ինչպես</w:t>
      </w:r>
      <w:r w:rsidRPr="00A7670C">
        <w:rPr>
          <w:rFonts w:ascii="GHEA Grapalat" w:hAnsi="GHEA Grapalat"/>
        </w:rPr>
        <w:t xml:space="preserve"> </w:t>
      </w:r>
      <w:r w:rsidR="00C20EFF">
        <w:rPr>
          <w:rFonts w:ascii="GHEA Grapalat" w:hAnsi="GHEA Grapalat" w:cs="Sylfaen"/>
        </w:rPr>
        <w:t>նաև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համատեղ</w:t>
      </w:r>
      <w:r w:rsidRPr="00A7670C">
        <w:rPr>
          <w:rFonts w:ascii="GHEA Grapalat" w:hAnsi="GHEA Grapalat"/>
        </w:rPr>
        <w:t xml:space="preserve"> </w:t>
      </w:r>
      <w:r w:rsidR="00E90ECC">
        <w:rPr>
          <w:rFonts w:ascii="GHEA Grapalat" w:hAnsi="GHEA Grapalat" w:cs="Sylfaen"/>
        </w:rPr>
        <w:t>հրապարակումների միջոցով</w:t>
      </w:r>
      <w:r w:rsidRPr="00A7670C">
        <w:rPr>
          <w:rFonts w:ascii="GHEA Grapalat" w:hAnsi="GHEA Grapalat"/>
        </w:rPr>
        <w:t>:</w:t>
      </w:r>
    </w:p>
    <w:p w:rsidR="00A7670C" w:rsidRPr="00A7670C" w:rsidRDefault="00A7670C" w:rsidP="002C5744">
      <w:pPr>
        <w:spacing w:after="0"/>
        <w:jc w:val="both"/>
        <w:rPr>
          <w:rFonts w:ascii="GHEA Grapalat" w:hAnsi="GHEA Grapalat"/>
        </w:rPr>
      </w:pPr>
    </w:p>
    <w:p w:rsidR="00A7670C" w:rsidRPr="00C20EFF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C20EFF">
        <w:rPr>
          <w:rFonts w:ascii="GHEA Grapalat" w:hAnsi="GHEA Grapalat" w:cs="Sylfaen"/>
          <w:b/>
        </w:rPr>
        <w:t>Հոդված</w:t>
      </w:r>
      <w:r w:rsidRPr="00C20EFF">
        <w:rPr>
          <w:rFonts w:ascii="GHEA Grapalat" w:hAnsi="GHEA Grapalat"/>
          <w:b/>
        </w:rPr>
        <w:t xml:space="preserve"> 4</w:t>
      </w:r>
    </w:p>
    <w:p w:rsidR="00B3198B" w:rsidRDefault="00A7670C" w:rsidP="003E67F7">
      <w:pPr>
        <w:spacing w:after="0"/>
        <w:ind w:firstLine="720"/>
        <w:jc w:val="both"/>
        <w:rPr>
          <w:rFonts w:ascii="GHEA Grapalat" w:hAnsi="GHEA Grapalat"/>
        </w:rPr>
      </w:pPr>
      <w:r w:rsidRPr="00A7670C">
        <w:rPr>
          <w:rFonts w:ascii="GHEA Grapalat" w:hAnsi="GHEA Grapalat" w:cs="Sylfaen"/>
        </w:rPr>
        <w:t>Յուրաքանչյուր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Կողմ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պետք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է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որոշի</w:t>
      </w:r>
      <w:r w:rsidRPr="00A7670C">
        <w:rPr>
          <w:rFonts w:ascii="GHEA Grapalat" w:hAnsi="GHEA Grapalat"/>
        </w:rPr>
        <w:t xml:space="preserve"> </w:t>
      </w:r>
      <w:r w:rsidR="00C20EFF">
        <w:rPr>
          <w:rFonts w:ascii="GHEA Grapalat" w:hAnsi="GHEA Grapalat" w:cs="Sylfaen"/>
        </w:rPr>
        <w:t>լիազոր</w:t>
      </w:r>
      <w:r w:rsidRPr="00A7670C">
        <w:rPr>
          <w:rFonts w:ascii="GHEA Grapalat" w:hAnsi="GHEA Grapalat"/>
        </w:rPr>
        <w:t xml:space="preserve"> (</w:t>
      </w:r>
      <w:r w:rsidRPr="00A7670C">
        <w:rPr>
          <w:rFonts w:ascii="GHEA Grapalat" w:hAnsi="GHEA Grapalat" w:cs="Sylfaen"/>
        </w:rPr>
        <w:t>իրավասու</w:t>
      </w:r>
      <w:r w:rsidRPr="00A7670C">
        <w:rPr>
          <w:rFonts w:ascii="GHEA Grapalat" w:hAnsi="GHEA Grapalat"/>
        </w:rPr>
        <w:t xml:space="preserve">) </w:t>
      </w:r>
      <w:r w:rsidR="00C20EFF">
        <w:rPr>
          <w:rFonts w:ascii="GHEA Grapalat" w:hAnsi="GHEA Grapalat" w:cs="Sylfaen"/>
        </w:rPr>
        <w:t>մարմին, որին վերապահվում</w:t>
      </w:r>
      <w:r w:rsidRPr="00A7670C">
        <w:rPr>
          <w:rFonts w:ascii="GHEA Grapalat" w:hAnsi="GHEA Grapalat"/>
        </w:rPr>
        <w:t xml:space="preserve"> </w:t>
      </w:r>
      <w:r w:rsidR="00E60986">
        <w:rPr>
          <w:rFonts w:ascii="GHEA Grapalat" w:hAnsi="GHEA Grapalat" w:cs="Sylfaen"/>
        </w:rPr>
        <w:t>է</w:t>
      </w:r>
      <w:r w:rsidR="00E60986" w:rsidRPr="00A7670C">
        <w:rPr>
          <w:rFonts w:ascii="GHEA Grapalat" w:hAnsi="GHEA Grapalat" w:cs="Sylfaen"/>
        </w:rPr>
        <w:t xml:space="preserve"> </w:t>
      </w:r>
      <w:r w:rsidRPr="00A7670C">
        <w:rPr>
          <w:rFonts w:ascii="GHEA Grapalat" w:hAnsi="GHEA Grapalat" w:cs="Sylfaen"/>
        </w:rPr>
        <w:t>սույն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>Համաձայնագրի</w:t>
      </w:r>
      <w:r w:rsidR="00C20EFF" w:rsidRPr="00C20EFF">
        <w:rPr>
          <w:rFonts w:ascii="GHEA Grapalat" w:hAnsi="GHEA Grapalat" w:cs="Sylfaen"/>
        </w:rPr>
        <w:t xml:space="preserve"> </w:t>
      </w:r>
      <w:r w:rsidR="00B3198B">
        <w:rPr>
          <w:rFonts w:ascii="GHEA Grapalat" w:hAnsi="GHEA Grapalat" w:cs="Sylfaen"/>
        </w:rPr>
        <w:t>իրականացումը</w:t>
      </w:r>
      <w:r w:rsidR="00B3198B">
        <w:rPr>
          <w:rFonts w:ascii="GHEA Grapalat" w:hAnsi="GHEA Grapalat"/>
        </w:rPr>
        <w:t>: Այդ մասին սույն Համաձայնագրի ավանդապահը</w:t>
      </w:r>
      <w:r w:rsidR="00B3198B" w:rsidRPr="00B3198B">
        <w:rPr>
          <w:rFonts w:ascii="GHEA Grapalat" w:hAnsi="GHEA Grapalat"/>
        </w:rPr>
        <w:t xml:space="preserve"> </w:t>
      </w:r>
      <w:r w:rsidR="00B3198B">
        <w:rPr>
          <w:rFonts w:ascii="GHEA Grapalat" w:hAnsi="GHEA Grapalat"/>
        </w:rPr>
        <w:t>տեղեկաց</w:t>
      </w:r>
      <w:r w:rsidR="003E67F7">
        <w:rPr>
          <w:rFonts w:ascii="GHEA Grapalat" w:hAnsi="GHEA Grapalat"/>
        </w:rPr>
        <w:t>վ</w:t>
      </w:r>
      <w:r w:rsidR="00B3198B">
        <w:rPr>
          <w:rFonts w:ascii="GHEA Grapalat" w:hAnsi="GHEA Grapalat"/>
        </w:rPr>
        <w:t xml:space="preserve">ում </w:t>
      </w:r>
      <w:r w:rsidR="003E67F7">
        <w:rPr>
          <w:rFonts w:ascii="GHEA Grapalat" w:hAnsi="GHEA Grapalat"/>
        </w:rPr>
        <w:t>է</w:t>
      </w:r>
      <w:r w:rsidR="00B3198B">
        <w:rPr>
          <w:rFonts w:ascii="GHEA Grapalat" w:hAnsi="GHEA Grapalat"/>
        </w:rPr>
        <w:t xml:space="preserve"> սույն </w:t>
      </w:r>
      <w:r w:rsidR="00B3198B" w:rsidRPr="00A7670C">
        <w:rPr>
          <w:rFonts w:ascii="GHEA Grapalat" w:hAnsi="GHEA Grapalat" w:cs="Sylfaen"/>
        </w:rPr>
        <w:t>Համաձայնագրի</w:t>
      </w:r>
      <w:r w:rsidR="00B3198B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ուժի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մեջ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մտնելու</w:t>
      </w:r>
      <w:r w:rsidR="00B3198B" w:rsidRPr="00A7670C">
        <w:rPr>
          <w:rFonts w:ascii="GHEA Grapalat" w:hAnsi="GHEA Grapalat"/>
        </w:rPr>
        <w:t xml:space="preserve"> </w:t>
      </w:r>
      <w:r w:rsidR="00B3198B">
        <w:rPr>
          <w:rFonts w:ascii="GHEA Grapalat" w:hAnsi="GHEA Grapalat"/>
        </w:rPr>
        <w:t xml:space="preserve">համար </w:t>
      </w:r>
      <w:r w:rsidR="003E67F7">
        <w:rPr>
          <w:rFonts w:ascii="GHEA Grapalat" w:hAnsi="GHEA Grapalat"/>
        </w:rPr>
        <w:t xml:space="preserve">անհրաժեշտ </w:t>
      </w:r>
      <w:r w:rsidR="00B3198B">
        <w:rPr>
          <w:rFonts w:ascii="GHEA Grapalat" w:hAnsi="GHEA Grapalat" w:cs="Sylfaen"/>
        </w:rPr>
        <w:t>ներպետական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ընթացակարգերի</w:t>
      </w:r>
      <w:r w:rsidR="00B3198B">
        <w:rPr>
          <w:rFonts w:ascii="GHEA Grapalat" w:hAnsi="GHEA Grapalat" w:cs="Sylfaen"/>
        </w:rPr>
        <w:t xml:space="preserve"> </w:t>
      </w:r>
      <w:r w:rsidR="00295C27">
        <w:rPr>
          <w:rFonts w:ascii="GHEA Grapalat" w:hAnsi="GHEA Grapalat" w:cs="Sylfaen"/>
        </w:rPr>
        <w:t>կատարման մասին</w:t>
      </w:r>
      <w:r w:rsidR="00B3198B">
        <w:rPr>
          <w:rFonts w:ascii="GHEA Grapalat" w:hAnsi="GHEA Grapalat" w:cs="Sylfaen"/>
        </w:rPr>
        <w:t xml:space="preserve"> ծանուցման հետ միաժամանակ</w:t>
      </w:r>
      <w:r w:rsidR="00D639AE">
        <w:rPr>
          <w:rFonts w:ascii="GHEA Grapalat" w:hAnsi="GHEA Grapalat" w:cs="Sylfaen"/>
        </w:rPr>
        <w:t>:</w:t>
      </w:r>
      <w:r w:rsidR="00B3198B">
        <w:rPr>
          <w:rFonts w:ascii="GHEA Grapalat" w:hAnsi="GHEA Grapalat" w:cs="Sylfaen"/>
        </w:rPr>
        <w:t xml:space="preserve"> </w:t>
      </w:r>
      <w:r w:rsidR="00B3198B" w:rsidRPr="00A7670C">
        <w:rPr>
          <w:rFonts w:ascii="GHEA Grapalat" w:hAnsi="GHEA Grapalat"/>
        </w:rPr>
        <w:t xml:space="preserve"> </w:t>
      </w:r>
    </w:p>
    <w:p w:rsidR="00A7670C" w:rsidRPr="00A7670C" w:rsidRDefault="00D639AE" w:rsidP="00770449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L</w:t>
      </w:r>
      <w:r w:rsidR="00B3198B">
        <w:rPr>
          <w:rFonts w:ascii="GHEA Grapalat" w:hAnsi="GHEA Grapalat" w:cs="Sylfaen"/>
        </w:rPr>
        <w:t>իազոր</w:t>
      </w:r>
      <w:r w:rsidR="00B3198B" w:rsidRPr="00A7670C">
        <w:rPr>
          <w:rFonts w:ascii="GHEA Grapalat" w:hAnsi="GHEA Grapalat"/>
        </w:rPr>
        <w:t xml:space="preserve"> (</w:t>
      </w:r>
      <w:r w:rsidR="00B3198B" w:rsidRPr="00A7670C">
        <w:rPr>
          <w:rFonts w:ascii="GHEA Grapalat" w:hAnsi="GHEA Grapalat" w:cs="Sylfaen"/>
        </w:rPr>
        <w:t>իրավասու</w:t>
      </w:r>
      <w:r w:rsidR="00B3198B" w:rsidRPr="00A7670C">
        <w:rPr>
          <w:rFonts w:ascii="GHEA Grapalat" w:hAnsi="GHEA Grapalat"/>
        </w:rPr>
        <w:t xml:space="preserve">) </w:t>
      </w:r>
      <w:r w:rsidR="00B3198B">
        <w:rPr>
          <w:rFonts w:ascii="GHEA Grapalat" w:hAnsi="GHEA Grapalat" w:cs="Sylfaen"/>
        </w:rPr>
        <w:t xml:space="preserve">մարմնի </w:t>
      </w:r>
      <w:r w:rsidR="00A7670C" w:rsidRPr="00A7670C">
        <w:rPr>
          <w:rFonts w:ascii="GHEA Grapalat" w:hAnsi="GHEA Grapalat" w:cs="Sylfaen"/>
        </w:rPr>
        <w:t>գործառույթները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կարող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է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իրականացնել</w:t>
      </w:r>
      <w:r w:rsidR="00A7670C" w:rsidRPr="00A7670C">
        <w:rPr>
          <w:rFonts w:ascii="GHEA Grapalat" w:hAnsi="GHEA Grapalat"/>
        </w:rPr>
        <w:t xml:space="preserve"> </w:t>
      </w:r>
      <w:r w:rsidR="00B3198B">
        <w:rPr>
          <w:rFonts w:ascii="GHEA Grapalat" w:hAnsi="GHEA Grapalat"/>
        </w:rPr>
        <w:t xml:space="preserve">նախարարությունը, գերատեսչությունը, պետական կորպորացիան կամ այլ կազմակերպությունը, </w:t>
      </w:r>
      <w:r w:rsidR="00B3198B">
        <w:rPr>
          <w:rFonts w:ascii="GHEA Grapalat" w:hAnsi="GHEA Grapalat" w:cs="Sylfaen"/>
        </w:rPr>
        <w:t xml:space="preserve">որն </w:t>
      </w:r>
      <w:r w:rsidR="00A7670C" w:rsidRPr="00A7670C">
        <w:rPr>
          <w:rFonts w:ascii="GHEA Grapalat" w:hAnsi="GHEA Grapalat" w:cs="Sylfaen"/>
        </w:rPr>
        <w:t>ապահովում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է</w:t>
      </w:r>
      <w:r w:rsidR="00A7670C" w:rsidRPr="00A7670C">
        <w:rPr>
          <w:rFonts w:ascii="GHEA Grapalat" w:hAnsi="GHEA Grapalat"/>
        </w:rPr>
        <w:t xml:space="preserve"> </w:t>
      </w:r>
      <w:r w:rsidR="00B3198B">
        <w:rPr>
          <w:rFonts w:ascii="GHEA Grapalat" w:hAnsi="GHEA Grapalat" w:cs="Sylfaen"/>
        </w:rPr>
        <w:t>ատոմայ</w:t>
      </w:r>
      <w:r w:rsidR="00E90ECC">
        <w:rPr>
          <w:rFonts w:ascii="GHEA Grapalat" w:hAnsi="GHEA Grapalat" w:cs="Sylfaen"/>
        </w:rPr>
        <w:t>ի</w:t>
      </w:r>
      <w:r w:rsidR="00B3198B">
        <w:rPr>
          <w:rFonts w:ascii="GHEA Grapalat" w:hAnsi="GHEA Grapalat" w:cs="Sylfaen"/>
        </w:rPr>
        <w:t>ն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էներգիայի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խաղաղ</w:t>
      </w:r>
      <w:r w:rsidR="00B3198B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նպատակներով</w:t>
      </w:r>
      <w:r w:rsidR="00B3198B">
        <w:rPr>
          <w:rFonts w:ascii="GHEA Grapalat" w:hAnsi="GHEA Grapalat"/>
        </w:rPr>
        <w:t xml:space="preserve"> օգտագործման բնագավառում </w:t>
      </w:r>
      <w:r w:rsidR="00A7670C" w:rsidRPr="00A7670C">
        <w:rPr>
          <w:rFonts w:ascii="GHEA Grapalat" w:hAnsi="GHEA Grapalat" w:cs="Sylfaen"/>
        </w:rPr>
        <w:t>Կողմերի</w:t>
      </w:r>
      <w:r w:rsidR="00B3198B">
        <w:rPr>
          <w:rFonts w:ascii="GHEA Grapalat" w:hAnsi="GHEA Grapalat" w:cs="Sylfaen"/>
        </w:rPr>
        <w:t xml:space="preserve"> գործունեության </w:t>
      </w:r>
      <w:r w:rsidR="00A7670C" w:rsidRPr="00A7670C">
        <w:rPr>
          <w:rFonts w:ascii="GHEA Grapalat" w:hAnsi="GHEA Grapalat"/>
        </w:rPr>
        <w:t xml:space="preserve"> </w:t>
      </w:r>
      <w:r w:rsidR="00B3198B" w:rsidRPr="00A7670C">
        <w:rPr>
          <w:rFonts w:ascii="GHEA Grapalat" w:hAnsi="GHEA Grapalat" w:cs="Sylfaen"/>
        </w:rPr>
        <w:t>համակարգումը</w:t>
      </w:r>
      <w:r>
        <w:rPr>
          <w:rFonts w:ascii="GHEA Grapalat" w:hAnsi="GHEA Grapalat" w:cs="Sylfaen"/>
        </w:rPr>
        <w:t>:</w:t>
      </w:r>
    </w:p>
    <w:p w:rsidR="00A7670C" w:rsidRPr="00A7670C" w:rsidRDefault="00D639AE" w:rsidP="00FB0661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lastRenderedPageBreak/>
        <w:t>L</w:t>
      </w:r>
      <w:r w:rsidR="00B3198B">
        <w:rPr>
          <w:rFonts w:ascii="GHEA Grapalat" w:hAnsi="GHEA Grapalat" w:cs="Sylfaen"/>
        </w:rPr>
        <w:t>իազոր</w:t>
      </w:r>
      <w:r w:rsidR="00B3198B" w:rsidRPr="00A7670C">
        <w:rPr>
          <w:rFonts w:ascii="GHEA Grapalat" w:hAnsi="GHEA Grapalat"/>
        </w:rPr>
        <w:t xml:space="preserve"> (</w:t>
      </w:r>
      <w:r w:rsidR="00B3198B" w:rsidRPr="00A7670C">
        <w:rPr>
          <w:rFonts w:ascii="GHEA Grapalat" w:hAnsi="GHEA Grapalat" w:cs="Sylfaen"/>
        </w:rPr>
        <w:t>իրավասու</w:t>
      </w:r>
      <w:r w:rsidR="00B3198B" w:rsidRPr="00A7670C">
        <w:rPr>
          <w:rFonts w:ascii="GHEA Grapalat" w:hAnsi="GHEA Grapalat"/>
        </w:rPr>
        <w:t xml:space="preserve">) </w:t>
      </w:r>
      <w:r w:rsidR="00B3198B">
        <w:rPr>
          <w:rFonts w:ascii="GHEA Grapalat" w:hAnsi="GHEA Grapalat" w:cs="Sylfaen"/>
        </w:rPr>
        <w:t xml:space="preserve">մարմնի </w:t>
      </w:r>
      <w:r w:rsidR="00B3198B">
        <w:rPr>
          <w:rFonts w:ascii="GHEA Grapalat" w:hAnsi="GHEA Grapalat"/>
        </w:rPr>
        <w:t xml:space="preserve">(կամ նրա անվանման) </w:t>
      </w:r>
      <w:r w:rsidR="00B3198B">
        <w:rPr>
          <w:rFonts w:ascii="GHEA Grapalat" w:hAnsi="GHEA Grapalat" w:cs="Sylfaen"/>
        </w:rPr>
        <w:t>փ</w:t>
      </w:r>
      <w:r w:rsidR="00B3198B" w:rsidRPr="00A7670C">
        <w:rPr>
          <w:rFonts w:ascii="GHEA Grapalat" w:hAnsi="GHEA Grapalat" w:cs="Sylfaen"/>
        </w:rPr>
        <w:t xml:space="preserve">ոփոխության </w:t>
      </w:r>
      <w:r w:rsidR="00A7670C" w:rsidRPr="00A7670C">
        <w:rPr>
          <w:rFonts w:ascii="GHEA Grapalat" w:hAnsi="GHEA Grapalat" w:cs="Sylfaen"/>
        </w:rPr>
        <w:t>դեպքում</w:t>
      </w:r>
      <w:r w:rsidR="00A7670C" w:rsidRPr="00A7670C">
        <w:rPr>
          <w:rFonts w:ascii="GHEA Grapalat" w:hAnsi="GHEA Grapalat"/>
        </w:rPr>
        <w:t xml:space="preserve"> </w:t>
      </w:r>
      <w:r w:rsidR="00B3198B">
        <w:rPr>
          <w:rFonts w:ascii="GHEA Grapalat" w:hAnsi="GHEA Grapalat"/>
        </w:rPr>
        <w:t xml:space="preserve">համապատասխան </w:t>
      </w:r>
      <w:r w:rsidR="00E90ECC">
        <w:rPr>
          <w:rFonts w:ascii="GHEA Grapalat" w:hAnsi="GHEA Grapalat"/>
        </w:rPr>
        <w:t>Կողմն</w:t>
      </w:r>
      <w:r w:rsidR="00B3198B">
        <w:rPr>
          <w:rFonts w:ascii="GHEA Grapalat" w:hAnsi="GHEA Grapalat"/>
        </w:rPr>
        <w:t xml:space="preserve"> </w:t>
      </w:r>
      <w:r w:rsidR="00D3576C">
        <w:rPr>
          <w:rFonts w:ascii="GHEA Grapalat" w:hAnsi="GHEA Grapalat"/>
        </w:rPr>
        <w:t>օրացու</w:t>
      </w:r>
      <w:r w:rsidR="00E60986">
        <w:rPr>
          <w:rFonts w:ascii="GHEA Grapalat" w:hAnsi="GHEA Grapalat"/>
        </w:rPr>
        <w:t>ցային 30 օրվա ընթաց</w:t>
      </w:r>
      <w:r w:rsidR="00D3576C">
        <w:rPr>
          <w:rFonts w:ascii="GHEA Grapalat" w:hAnsi="GHEA Grapalat"/>
        </w:rPr>
        <w:t>ք</w:t>
      </w:r>
      <w:r w:rsidR="00E60986">
        <w:rPr>
          <w:rFonts w:ascii="GHEA Grapalat" w:hAnsi="GHEA Grapalat"/>
        </w:rPr>
        <w:t>ում տեղեկացնում է սույն Համաձայնագրի ավանդապահին:</w:t>
      </w:r>
    </w:p>
    <w:p w:rsidR="00A7670C" w:rsidRPr="00A7670C" w:rsidRDefault="00A7670C" w:rsidP="002C5744">
      <w:pPr>
        <w:spacing w:after="0"/>
        <w:jc w:val="both"/>
        <w:rPr>
          <w:rFonts w:ascii="GHEA Grapalat" w:hAnsi="GHEA Grapalat"/>
        </w:rPr>
      </w:pPr>
    </w:p>
    <w:p w:rsidR="00A7670C" w:rsidRPr="00E60986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E60986">
        <w:rPr>
          <w:rFonts w:ascii="GHEA Grapalat" w:hAnsi="GHEA Grapalat" w:cs="Sylfaen"/>
          <w:b/>
        </w:rPr>
        <w:t>Հոդված</w:t>
      </w:r>
      <w:r w:rsidRPr="00E60986">
        <w:rPr>
          <w:rFonts w:ascii="GHEA Grapalat" w:hAnsi="GHEA Grapalat"/>
          <w:b/>
        </w:rPr>
        <w:t xml:space="preserve"> 5</w:t>
      </w:r>
    </w:p>
    <w:p w:rsidR="00A7670C" w:rsidRDefault="00E60986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E60986">
        <w:rPr>
          <w:rFonts w:ascii="GHEA Grapalat" w:hAnsi="GHEA Grapalat" w:cs="Sylfaen"/>
        </w:rPr>
        <w:t>Ղազախական</w:t>
      </w:r>
      <w:r w:rsidRPr="00E60986">
        <w:rPr>
          <w:rFonts w:ascii="GHEA Grapalat" w:hAnsi="GHEA Grapalat"/>
        </w:rPr>
        <w:t xml:space="preserve"> </w:t>
      </w:r>
      <w:r w:rsidRPr="00E60986">
        <w:rPr>
          <w:rFonts w:ascii="GHEA Grapalat" w:hAnsi="GHEA Grapalat" w:cs="Sylfaen"/>
        </w:rPr>
        <w:t>նյութագիտական</w:t>
      </w:r>
      <w:r w:rsidRPr="00E60986">
        <w:rPr>
          <w:rFonts w:ascii="GHEA Grapalat" w:hAnsi="GHEA Grapalat"/>
        </w:rPr>
        <w:t xml:space="preserve"> </w:t>
      </w:r>
      <w:r w:rsidRPr="00E60986">
        <w:rPr>
          <w:rFonts w:ascii="GHEA Grapalat" w:hAnsi="GHEA Grapalat" w:cs="Sylfaen"/>
        </w:rPr>
        <w:t xml:space="preserve">տոկամակի </w:t>
      </w:r>
      <w:r w:rsidR="00BD0D4A">
        <w:rPr>
          <w:rFonts w:ascii="GHEA Grapalat" w:hAnsi="GHEA Grapalat" w:cs="Sylfaen"/>
        </w:rPr>
        <w:t>հիմքի</w:t>
      </w:r>
      <w:r w:rsidRPr="00E60986">
        <w:rPr>
          <w:rFonts w:ascii="GHEA Grapalat" w:hAnsi="GHEA Grapalat" w:cs="Sylfaen"/>
        </w:rPr>
        <w:t xml:space="preserve"> վրա անցկացվող</w:t>
      </w:r>
      <w:r>
        <w:rPr>
          <w:rFonts w:ascii="GHEA Grapalat" w:hAnsi="GHEA Grapalat" w:cs="Sylfaen"/>
        </w:rPr>
        <w:t xml:space="preserve"> և սույն Համաձայնագրի 3-րդ</w:t>
      </w:r>
      <w:r w:rsidRPr="00E6098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հոդվածով նախատեսված համատեղ միջոցառումների, ծրագրերի և աշխատանքների ֆ</w:t>
      </w:r>
      <w:r w:rsidR="0009260F">
        <w:rPr>
          <w:rFonts w:ascii="GHEA Grapalat" w:hAnsi="GHEA Grapalat" w:cs="Sylfaen"/>
        </w:rPr>
        <w:t>ինանսավորումն</w:t>
      </w:r>
      <w:r w:rsidR="00A7670C" w:rsidRPr="00E6098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իրականացվում է համապատասխան նախարարությունների, գերատեսչությունների, պետական կորպորացիաների կամ այլ կազմակերպությունների համապատասխան թեմատիկայով անցկացվող հետազոտությունների համար նախատեսված ազգային բյուջեի միջոցների, </w:t>
      </w:r>
      <w:r w:rsidR="00A7670C" w:rsidRPr="00E60986">
        <w:rPr>
          <w:rFonts w:ascii="GHEA Grapalat" w:hAnsi="GHEA Grapalat" w:cs="Sylfaen"/>
        </w:rPr>
        <w:t>ինչպես</w:t>
      </w:r>
      <w:r w:rsidR="00A7670C" w:rsidRPr="00E60986">
        <w:rPr>
          <w:rFonts w:ascii="GHEA Grapalat" w:hAnsi="GHEA Grapalat"/>
        </w:rPr>
        <w:t xml:space="preserve"> </w:t>
      </w:r>
      <w:r w:rsidR="0009260F">
        <w:rPr>
          <w:rFonts w:ascii="GHEA Grapalat" w:hAnsi="GHEA Grapalat" w:cs="Sylfaen"/>
        </w:rPr>
        <w:t xml:space="preserve">նաև տնտեսվարող սուբյեկտների միջոցների ներգրավման և պայմանագրային հիմունքներով արտաբյուջետային աղբյուրների միջոցների հաշվին: </w:t>
      </w:r>
    </w:p>
    <w:p w:rsidR="0009260F" w:rsidRPr="00A7670C" w:rsidRDefault="0009260F" w:rsidP="002C5744">
      <w:pPr>
        <w:spacing w:after="0"/>
        <w:jc w:val="both"/>
        <w:rPr>
          <w:rFonts w:ascii="GHEA Grapalat" w:hAnsi="GHEA Grapalat"/>
        </w:rPr>
      </w:pPr>
    </w:p>
    <w:p w:rsidR="0009260F" w:rsidRPr="0009260F" w:rsidRDefault="00A7670C" w:rsidP="002C5744">
      <w:pPr>
        <w:spacing w:after="0"/>
        <w:jc w:val="center"/>
        <w:rPr>
          <w:rFonts w:ascii="GHEA Grapalat" w:hAnsi="GHEA Grapalat"/>
          <w:b/>
        </w:rPr>
      </w:pPr>
      <w:r w:rsidRPr="0009260F">
        <w:rPr>
          <w:rFonts w:ascii="GHEA Grapalat" w:hAnsi="GHEA Grapalat" w:cs="Sylfaen"/>
          <w:b/>
        </w:rPr>
        <w:t>Հոդված</w:t>
      </w:r>
      <w:r w:rsidRPr="0009260F">
        <w:rPr>
          <w:rFonts w:ascii="GHEA Grapalat" w:hAnsi="GHEA Grapalat"/>
          <w:b/>
        </w:rPr>
        <w:t xml:space="preserve"> 6</w:t>
      </w:r>
    </w:p>
    <w:p w:rsidR="00A7670C" w:rsidRPr="00A7670C" w:rsidRDefault="0009260F" w:rsidP="002C5744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Սույն Համաձայնագրի իրականացման նպատակով լիազոր</w:t>
      </w:r>
      <w:r w:rsidRPr="00A7670C">
        <w:rPr>
          <w:rFonts w:ascii="GHEA Grapalat" w:hAnsi="GHEA Grapalat"/>
        </w:rPr>
        <w:t xml:space="preserve"> (</w:t>
      </w:r>
      <w:r w:rsidRPr="00A7670C">
        <w:rPr>
          <w:rFonts w:ascii="GHEA Grapalat" w:hAnsi="GHEA Grapalat" w:cs="Sylfaen"/>
        </w:rPr>
        <w:t>իրավասու</w:t>
      </w:r>
      <w:r w:rsidRPr="00A7670C">
        <w:rPr>
          <w:rFonts w:ascii="GHEA Grapalat" w:hAnsi="GHEA Grapalat"/>
        </w:rPr>
        <w:t xml:space="preserve">) </w:t>
      </w:r>
      <w:r w:rsidRPr="00A7670C">
        <w:rPr>
          <w:rFonts w:ascii="GHEA Grapalat" w:hAnsi="GHEA Grapalat" w:cs="Sylfaen"/>
        </w:rPr>
        <w:t>մարմինների</w:t>
      </w:r>
      <w:r w:rsidRPr="00A7670C">
        <w:rPr>
          <w:rFonts w:ascii="GHEA Grapalat" w:hAnsi="GHEA Grapalat"/>
        </w:rPr>
        <w:t xml:space="preserve"> </w:t>
      </w:r>
      <w:r w:rsidRPr="00A7670C">
        <w:rPr>
          <w:rFonts w:ascii="GHEA Grapalat" w:hAnsi="GHEA Grapalat" w:cs="Sylfaen"/>
        </w:rPr>
        <w:t xml:space="preserve">փոխգործակցության </w:t>
      </w:r>
      <w:r>
        <w:rPr>
          <w:rFonts w:ascii="GHEA Grapalat" w:hAnsi="GHEA Grapalat" w:cs="Sylfaen"/>
        </w:rPr>
        <w:t xml:space="preserve">համակարգումն իրականացվում է ԱՊՀ </w:t>
      </w:r>
      <w:r w:rsidR="00BD0D4A">
        <w:rPr>
          <w:rFonts w:ascii="GHEA Grapalat" w:hAnsi="GHEA Grapalat" w:cs="Sylfaen"/>
        </w:rPr>
        <w:t>մասնակից</w:t>
      </w:r>
      <w:r w:rsidR="008C4B5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պետությունների ատոմային էներգիայի խաղաղ նպատակներով օգտագործման Հանձնաժողովի կողմից</w:t>
      </w:r>
      <w:r w:rsidR="00A7670C" w:rsidRPr="00A7670C">
        <w:rPr>
          <w:rFonts w:ascii="GHEA Grapalat" w:hAnsi="GHEA Grapalat"/>
        </w:rPr>
        <w:t xml:space="preserve"> (</w:t>
      </w:r>
      <w:r w:rsidR="00A7670C" w:rsidRPr="00A7670C">
        <w:rPr>
          <w:rFonts w:ascii="GHEA Grapalat" w:hAnsi="GHEA Grapalat" w:cs="Sylfaen"/>
        </w:rPr>
        <w:t>այսուհետ</w:t>
      </w:r>
      <w:r w:rsidR="00A7670C" w:rsidRPr="00A7670C">
        <w:rPr>
          <w:rFonts w:ascii="GHEA Grapalat" w:hAnsi="GHEA Grapalat"/>
        </w:rPr>
        <w:t xml:space="preserve">` </w:t>
      </w:r>
      <w:r>
        <w:rPr>
          <w:rFonts w:ascii="GHEA Grapalat" w:hAnsi="GHEA Grapalat" w:cs="Sylfaen"/>
        </w:rPr>
        <w:t>Հ</w:t>
      </w:r>
      <w:r w:rsidR="00A7670C" w:rsidRPr="00A7670C">
        <w:rPr>
          <w:rFonts w:ascii="GHEA Grapalat" w:hAnsi="GHEA Grapalat" w:cs="Sylfaen"/>
        </w:rPr>
        <w:t>անձնաժողով</w:t>
      </w:r>
      <w:r w:rsidR="00A7670C" w:rsidRPr="00A7670C">
        <w:rPr>
          <w:rFonts w:ascii="GHEA Grapalat" w:hAnsi="GHEA Grapalat"/>
        </w:rPr>
        <w:t>):</w:t>
      </w:r>
    </w:p>
    <w:p w:rsidR="0031319A" w:rsidRDefault="0009260F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իրականացման նպատակով լիազոր</w:t>
      </w:r>
      <w:r w:rsidRPr="00A7670C">
        <w:rPr>
          <w:rFonts w:ascii="GHEA Grapalat" w:hAnsi="GHEA Grapalat"/>
        </w:rPr>
        <w:t xml:space="preserve"> (</w:t>
      </w:r>
      <w:r w:rsidRPr="00A7670C">
        <w:rPr>
          <w:rFonts w:ascii="GHEA Grapalat" w:hAnsi="GHEA Grapalat" w:cs="Sylfaen"/>
        </w:rPr>
        <w:t>իրավասու</w:t>
      </w:r>
      <w:r w:rsidRPr="00A7670C">
        <w:rPr>
          <w:rFonts w:ascii="GHEA Grapalat" w:hAnsi="GHEA Grapalat"/>
        </w:rPr>
        <w:t xml:space="preserve">) </w:t>
      </w:r>
      <w:r w:rsidRPr="00A7670C">
        <w:rPr>
          <w:rFonts w:ascii="GHEA Grapalat" w:hAnsi="GHEA Grapalat" w:cs="Sylfaen"/>
        </w:rPr>
        <w:t xml:space="preserve">մարմինների </w:t>
      </w:r>
      <w:r>
        <w:rPr>
          <w:rFonts w:ascii="GHEA Grapalat" w:hAnsi="GHEA Grapalat" w:cs="Sylfaen"/>
        </w:rPr>
        <w:t>ն</w:t>
      </w:r>
      <w:r w:rsidR="00A7670C" w:rsidRPr="00A7670C">
        <w:rPr>
          <w:rFonts w:ascii="GHEA Grapalat" w:hAnsi="GHEA Grapalat" w:cs="Sylfaen"/>
        </w:rPr>
        <w:t>երկայացուցիչները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ձևավորում են </w:t>
      </w:r>
      <w:r>
        <w:rPr>
          <w:rFonts w:ascii="GHEA Grapalat" w:hAnsi="GHEA Grapalat" w:cs="Sylfaen"/>
        </w:rPr>
        <w:t>գ</w:t>
      </w:r>
      <w:r w:rsidR="00A7670C" w:rsidRPr="00A7670C">
        <w:rPr>
          <w:rFonts w:ascii="GHEA Grapalat" w:hAnsi="GHEA Grapalat" w:cs="Sylfaen"/>
        </w:rPr>
        <w:t>իտատեխնիկական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խորհուրդ</w:t>
      </w:r>
      <w:r w:rsidR="00A7670C" w:rsidRPr="00A7670C">
        <w:rPr>
          <w:rFonts w:ascii="GHEA Grapalat" w:hAnsi="GHEA Grapalat"/>
        </w:rPr>
        <w:t xml:space="preserve">, </w:t>
      </w:r>
      <w:r w:rsidR="00A7670C" w:rsidRPr="00A7670C">
        <w:rPr>
          <w:rFonts w:ascii="GHEA Grapalat" w:hAnsi="GHEA Grapalat" w:cs="Sylfaen"/>
        </w:rPr>
        <w:t>որը</w:t>
      </w:r>
      <w:r w:rsidR="00A7670C" w:rsidRPr="00A76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հանդիսանում է </w:t>
      </w:r>
      <w:r>
        <w:rPr>
          <w:rFonts w:ascii="GHEA Grapalat" w:hAnsi="GHEA Grapalat" w:cs="Sylfaen"/>
        </w:rPr>
        <w:t>կոլեգիալ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հասարակական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խորհրդակցական</w:t>
      </w:r>
      <w:r w:rsidR="00A7670C" w:rsidRPr="00A7670C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մարմին</w:t>
      </w:r>
      <w:r w:rsidR="00CF1C05">
        <w:rPr>
          <w:rFonts w:ascii="GHEA Grapalat" w:hAnsi="GHEA Grapalat" w:cs="Sylfaen"/>
        </w:rPr>
        <w:t>՝</w:t>
      </w:r>
      <w:r w:rsidR="00A7670C" w:rsidRPr="00A7670C">
        <w:rPr>
          <w:rFonts w:ascii="GHEA Grapalat" w:hAnsi="GHEA Grapalat"/>
        </w:rPr>
        <w:t xml:space="preserve"> </w:t>
      </w:r>
      <w:r w:rsidR="00CF1C05">
        <w:rPr>
          <w:rFonts w:ascii="GHEA Grapalat" w:hAnsi="GHEA Grapalat" w:cs="Sylfaen"/>
        </w:rPr>
        <w:t>հաշվետու</w:t>
      </w:r>
      <w:r w:rsidR="00CF1C05">
        <w:rPr>
          <w:rFonts w:ascii="GHEA Grapalat" w:hAnsi="GHEA Grapalat"/>
        </w:rPr>
        <w:t xml:space="preserve"> </w:t>
      </w:r>
      <w:r w:rsidR="00A7670C" w:rsidRPr="00A7670C">
        <w:rPr>
          <w:rFonts w:ascii="GHEA Grapalat" w:hAnsi="GHEA Grapalat" w:cs="Sylfaen"/>
        </w:rPr>
        <w:t>Հանձնաժողով</w:t>
      </w:r>
      <w:r w:rsidR="00CF1C05">
        <w:rPr>
          <w:rFonts w:ascii="GHEA Grapalat" w:hAnsi="GHEA Grapalat" w:cs="Sylfaen"/>
        </w:rPr>
        <w:t>ին</w:t>
      </w:r>
      <w:r w:rsidR="00A7670C" w:rsidRPr="00A7670C">
        <w:rPr>
          <w:rFonts w:ascii="GHEA Grapalat" w:hAnsi="GHEA Grapalat"/>
        </w:rPr>
        <w:t xml:space="preserve">:  </w:t>
      </w:r>
      <w:r w:rsidR="00CF1C05">
        <w:rPr>
          <w:rFonts w:ascii="GHEA Grapalat" w:hAnsi="GHEA Grapalat" w:cs="Sylfaen"/>
        </w:rPr>
        <w:t>Գ</w:t>
      </w:r>
      <w:r w:rsidR="00CF1C05" w:rsidRPr="00A7670C">
        <w:rPr>
          <w:rFonts w:ascii="GHEA Grapalat" w:hAnsi="GHEA Grapalat" w:cs="Sylfaen"/>
        </w:rPr>
        <w:t>իտատեխնիկական</w:t>
      </w:r>
      <w:r w:rsidR="00CF1C05" w:rsidRPr="00A7670C">
        <w:rPr>
          <w:rFonts w:ascii="GHEA Grapalat" w:hAnsi="GHEA Grapalat"/>
        </w:rPr>
        <w:t xml:space="preserve"> </w:t>
      </w:r>
      <w:r w:rsidR="00CF1C05">
        <w:rPr>
          <w:rFonts w:ascii="GHEA Grapalat" w:hAnsi="GHEA Grapalat" w:cs="Sylfaen"/>
        </w:rPr>
        <w:t>խորհրդի մասին դրույթները մշակվում են և հաստատվում Հանձնաժողովի կողմից:</w:t>
      </w:r>
    </w:p>
    <w:p w:rsidR="006E3BFA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</w:p>
    <w:p w:rsidR="006E3BFA" w:rsidRDefault="006E3BFA" w:rsidP="002C5744">
      <w:pPr>
        <w:spacing w:after="0"/>
        <w:ind w:firstLine="720"/>
        <w:jc w:val="center"/>
        <w:rPr>
          <w:rFonts w:ascii="GHEA Grapalat" w:hAnsi="GHEA Grapalat" w:cs="Sylfaen"/>
          <w:b/>
        </w:rPr>
      </w:pPr>
      <w:r w:rsidRPr="006E3BFA">
        <w:rPr>
          <w:rFonts w:ascii="GHEA Grapalat" w:hAnsi="GHEA Grapalat" w:cs="Sylfaen"/>
          <w:b/>
        </w:rPr>
        <w:t>Հոդված 7</w:t>
      </w:r>
    </w:p>
    <w:p w:rsidR="006E3BFA" w:rsidRPr="006E3BFA" w:rsidRDefault="003D292F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Ղ</w:t>
      </w:r>
      <w:r w:rsidRPr="00E60986">
        <w:rPr>
          <w:rFonts w:ascii="GHEA Grapalat" w:hAnsi="GHEA Grapalat" w:cs="Sylfaen"/>
        </w:rPr>
        <w:t>ազախական</w:t>
      </w:r>
      <w:r w:rsidRPr="00E60986">
        <w:rPr>
          <w:rFonts w:ascii="GHEA Grapalat" w:hAnsi="GHEA Grapalat"/>
        </w:rPr>
        <w:t xml:space="preserve"> </w:t>
      </w:r>
      <w:r w:rsidRPr="00E60986">
        <w:rPr>
          <w:rFonts w:ascii="GHEA Grapalat" w:hAnsi="GHEA Grapalat" w:cs="Sylfaen"/>
        </w:rPr>
        <w:t>նյութագիտական</w:t>
      </w:r>
      <w:r w:rsidRPr="00E60986">
        <w:rPr>
          <w:rFonts w:ascii="GHEA Grapalat" w:hAnsi="GHEA Grapalat"/>
        </w:rPr>
        <w:t xml:space="preserve"> </w:t>
      </w:r>
      <w:r w:rsidRPr="00E60986">
        <w:rPr>
          <w:rFonts w:ascii="GHEA Grapalat" w:hAnsi="GHEA Grapalat" w:cs="Sylfaen"/>
        </w:rPr>
        <w:t xml:space="preserve">տոկամակի </w:t>
      </w:r>
      <w:r>
        <w:rPr>
          <w:rFonts w:ascii="GHEA Grapalat" w:hAnsi="GHEA Grapalat" w:cs="Sylfaen"/>
        </w:rPr>
        <w:t>հիմքի վրա իրականացվող հետազոտությունների համար ԱՊՀ մասնակից պետությունների միջև հ</w:t>
      </w:r>
      <w:r w:rsidRPr="006E3BFA">
        <w:rPr>
          <w:rFonts w:ascii="GHEA Grapalat" w:hAnsi="GHEA Grapalat" w:cs="Sylfaen"/>
        </w:rPr>
        <w:t>ամագործակցությ</w:t>
      </w:r>
      <w:r>
        <w:rPr>
          <w:rFonts w:ascii="GHEA Grapalat" w:hAnsi="GHEA Grapalat" w:cs="Sylfaen"/>
        </w:rPr>
        <w:t>ու</w:t>
      </w:r>
      <w:r w:rsidRPr="006E3BFA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 xml:space="preserve">ը </w:t>
      </w:r>
      <w:r w:rsidR="006E3BFA">
        <w:rPr>
          <w:rFonts w:ascii="GHEA Grapalat" w:hAnsi="GHEA Grapalat" w:cs="Sylfaen"/>
        </w:rPr>
        <w:t xml:space="preserve">հիմնված </w:t>
      </w:r>
      <w:r>
        <w:rPr>
          <w:rFonts w:ascii="GHEA Grapalat" w:hAnsi="GHEA Grapalat" w:cs="Sylfaen"/>
        </w:rPr>
        <w:t>է</w:t>
      </w:r>
      <w:r w:rsidR="006E3BFA">
        <w:rPr>
          <w:rFonts w:ascii="GHEA Grapalat" w:hAnsi="GHEA Grapalat" w:cs="Sylfaen"/>
        </w:rPr>
        <w:t xml:space="preserve"> հետևյալ </w:t>
      </w:r>
      <w:r w:rsidR="006E3BFA" w:rsidRPr="006E3BFA">
        <w:rPr>
          <w:rFonts w:ascii="GHEA Grapalat" w:hAnsi="GHEA Grapalat" w:cs="Sylfaen"/>
        </w:rPr>
        <w:t>սկզբունքների վրա</w:t>
      </w:r>
      <w:r w:rsidR="006E3BFA">
        <w:rPr>
          <w:rFonts w:ascii="GHEA Grapalat" w:hAnsi="GHEA Grapalat" w:cs="Sylfaen"/>
        </w:rPr>
        <w:t>.</w:t>
      </w:r>
    </w:p>
    <w:p w:rsidR="006E3BFA" w:rsidRPr="006E3BFA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1. </w:t>
      </w:r>
      <w:r>
        <w:rPr>
          <w:rFonts w:ascii="GHEA Grapalat" w:hAnsi="GHEA Grapalat" w:cs="Sylfaen"/>
        </w:rPr>
        <w:t>Սույն Համաձայնագրի համաձայն</w:t>
      </w:r>
      <w:r w:rsidRPr="006E3BF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ստեղծված</w:t>
      </w:r>
      <w:r w:rsidRPr="006E3BFA">
        <w:rPr>
          <w:rFonts w:ascii="GHEA Grapalat" w:hAnsi="GHEA Grapalat" w:cs="Sylfaen"/>
        </w:rPr>
        <w:t xml:space="preserve"> կամ </w:t>
      </w:r>
      <w:r>
        <w:rPr>
          <w:rFonts w:ascii="GHEA Grapalat" w:hAnsi="GHEA Grapalat" w:cs="Sylfaen"/>
        </w:rPr>
        <w:t>ստացված ց</w:t>
      </w:r>
      <w:r w:rsidRPr="006E3BFA">
        <w:rPr>
          <w:rFonts w:ascii="GHEA Grapalat" w:hAnsi="GHEA Grapalat" w:cs="Sylfaen"/>
        </w:rPr>
        <w:t xml:space="preserve">անկացած </w:t>
      </w:r>
      <w:r>
        <w:rPr>
          <w:rFonts w:ascii="GHEA Grapalat" w:hAnsi="GHEA Grapalat" w:cs="Sylfaen"/>
        </w:rPr>
        <w:t>նյութ</w:t>
      </w:r>
      <w:r w:rsidRPr="006E3BFA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սարքավորում</w:t>
      </w:r>
      <w:r w:rsidRPr="006E3BFA">
        <w:rPr>
          <w:rFonts w:ascii="GHEA Grapalat" w:hAnsi="GHEA Grapalat" w:cs="Sylfaen"/>
        </w:rPr>
        <w:t xml:space="preserve"> կամ </w:t>
      </w:r>
      <w:r>
        <w:rPr>
          <w:rFonts w:ascii="GHEA Grapalat" w:hAnsi="GHEA Grapalat" w:cs="Sylfaen"/>
        </w:rPr>
        <w:t>տեխնոլոգիա</w:t>
      </w:r>
      <w:r w:rsidRPr="006E3BF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կօգտագործվ</w:t>
      </w:r>
      <w:r w:rsidR="003D292F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</w:t>
      </w:r>
      <w:r w:rsidRPr="006E3BFA">
        <w:rPr>
          <w:rFonts w:ascii="GHEA Grapalat" w:hAnsi="GHEA Grapalat" w:cs="Sylfaen"/>
        </w:rPr>
        <w:t>բացառապես խաղաղ նպատակներով:</w:t>
      </w:r>
    </w:p>
    <w:p w:rsidR="006E3BFA" w:rsidRPr="006E3BFA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2. </w:t>
      </w:r>
      <w:r w:rsidR="0048084C">
        <w:rPr>
          <w:rFonts w:ascii="GHEA Grapalat" w:hAnsi="GHEA Grapalat" w:cs="Sylfaen"/>
        </w:rPr>
        <w:t>Սույն Համաձայնագրի համաձայն</w:t>
      </w:r>
      <w:r w:rsidR="0048084C" w:rsidRPr="006E3BFA">
        <w:rPr>
          <w:rFonts w:ascii="GHEA Grapalat" w:hAnsi="GHEA Grapalat" w:cs="Sylfaen"/>
        </w:rPr>
        <w:t xml:space="preserve"> </w:t>
      </w:r>
      <w:r w:rsidR="0048084C">
        <w:rPr>
          <w:rFonts w:ascii="GHEA Grapalat" w:hAnsi="GHEA Grapalat" w:cs="Sylfaen"/>
        </w:rPr>
        <w:t>ստեղծված</w:t>
      </w:r>
      <w:r w:rsidR="0048084C" w:rsidRPr="006E3BFA">
        <w:rPr>
          <w:rFonts w:ascii="GHEA Grapalat" w:hAnsi="GHEA Grapalat" w:cs="Sylfaen"/>
        </w:rPr>
        <w:t xml:space="preserve"> կամ </w:t>
      </w:r>
      <w:r w:rsidR="0048084C">
        <w:rPr>
          <w:rFonts w:ascii="GHEA Grapalat" w:hAnsi="GHEA Grapalat" w:cs="Sylfaen"/>
        </w:rPr>
        <w:t>ստացված ց</w:t>
      </w:r>
      <w:r w:rsidR="0048084C" w:rsidRPr="006E3BFA">
        <w:rPr>
          <w:rFonts w:ascii="GHEA Grapalat" w:hAnsi="GHEA Grapalat" w:cs="Sylfaen"/>
        </w:rPr>
        <w:t xml:space="preserve">անկացած </w:t>
      </w:r>
      <w:r w:rsidR="0048084C">
        <w:rPr>
          <w:rFonts w:ascii="GHEA Grapalat" w:hAnsi="GHEA Grapalat" w:cs="Sylfaen"/>
        </w:rPr>
        <w:t>նյութ</w:t>
      </w:r>
      <w:r w:rsidR="0048084C" w:rsidRPr="006E3BFA">
        <w:rPr>
          <w:rFonts w:ascii="GHEA Grapalat" w:hAnsi="GHEA Grapalat" w:cs="Sylfaen"/>
        </w:rPr>
        <w:t xml:space="preserve">, </w:t>
      </w:r>
      <w:r w:rsidR="0048084C">
        <w:rPr>
          <w:rFonts w:ascii="GHEA Grapalat" w:hAnsi="GHEA Grapalat" w:cs="Sylfaen"/>
        </w:rPr>
        <w:t>սարքավորում</w:t>
      </w:r>
      <w:r w:rsidR="0048084C" w:rsidRPr="006E3BFA">
        <w:rPr>
          <w:rFonts w:ascii="GHEA Grapalat" w:hAnsi="GHEA Grapalat" w:cs="Sylfaen"/>
        </w:rPr>
        <w:t xml:space="preserve"> կամ </w:t>
      </w:r>
      <w:r w:rsidR="0048084C">
        <w:rPr>
          <w:rFonts w:ascii="GHEA Grapalat" w:hAnsi="GHEA Grapalat" w:cs="Sylfaen"/>
        </w:rPr>
        <w:t>տեխնոլոգիա</w:t>
      </w:r>
      <w:r w:rsidR="0048084C" w:rsidRPr="006E3BFA">
        <w:rPr>
          <w:rFonts w:ascii="GHEA Grapalat" w:hAnsi="GHEA Grapalat" w:cs="Sylfaen"/>
        </w:rPr>
        <w:t xml:space="preserve"> </w:t>
      </w:r>
      <w:r w:rsidR="0048084C">
        <w:rPr>
          <w:rFonts w:ascii="GHEA Grapalat" w:hAnsi="GHEA Grapalat" w:cs="Sylfaen"/>
        </w:rPr>
        <w:t>չ</w:t>
      </w:r>
      <w:r w:rsidR="003D292F">
        <w:rPr>
          <w:rFonts w:ascii="GHEA Grapalat" w:hAnsi="GHEA Grapalat" w:cs="Sylfaen"/>
        </w:rPr>
        <w:t>ի</w:t>
      </w:r>
      <w:r w:rsidR="0048084C">
        <w:rPr>
          <w:rFonts w:ascii="GHEA Grapalat" w:hAnsi="GHEA Grapalat" w:cs="Sylfaen"/>
        </w:rPr>
        <w:t xml:space="preserve"> փոխանցվ</w:t>
      </w:r>
      <w:r w:rsidR="003D292F">
        <w:rPr>
          <w:rFonts w:ascii="GHEA Grapalat" w:hAnsi="GHEA Grapalat" w:cs="Sylfaen"/>
        </w:rPr>
        <w:t>ի</w:t>
      </w:r>
      <w:r w:rsidR="0048084C">
        <w:rPr>
          <w:rFonts w:ascii="GHEA Grapalat" w:hAnsi="GHEA Grapalat" w:cs="Sylfaen"/>
        </w:rPr>
        <w:t xml:space="preserve"> որև</w:t>
      </w:r>
      <w:r w:rsidRPr="006E3BFA">
        <w:rPr>
          <w:rFonts w:ascii="GHEA Grapalat" w:hAnsi="GHEA Grapalat" w:cs="Sylfaen"/>
        </w:rPr>
        <w:t xml:space="preserve">է երրորդ </w:t>
      </w:r>
      <w:r w:rsidR="00657147">
        <w:rPr>
          <w:rFonts w:ascii="GHEA Grapalat" w:hAnsi="GHEA Grapalat" w:cs="Sylfaen"/>
        </w:rPr>
        <w:t>կողմի</w:t>
      </w:r>
      <w:r w:rsidR="0048084C">
        <w:rPr>
          <w:rFonts w:ascii="GHEA Grapalat" w:hAnsi="GHEA Grapalat" w:cs="Sylfaen"/>
        </w:rPr>
        <w:t>՝</w:t>
      </w:r>
      <w:r w:rsidRPr="006E3BFA">
        <w:rPr>
          <w:rFonts w:ascii="GHEA Grapalat" w:hAnsi="GHEA Grapalat" w:cs="Sylfaen"/>
        </w:rPr>
        <w:t xml:space="preserve"> միջուկային զենքի կամ այլ միջուկային պայթուցիկ սարքերի</w:t>
      </w:r>
      <w:r w:rsidR="0048084C" w:rsidRPr="0048084C">
        <w:rPr>
          <w:rFonts w:ascii="GHEA Grapalat" w:hAnsi="GHEA Grapalat" w:cs="Sylfaen"/>
        </w:rPr>
        <w:t xml:space="preserve"> </w:t>
      </w:r>
      <w:r w:rsidR="0048084C" w:rsidRPr="006E3BFA">
        <w:rPr>
          <w:rFonts w:ascii="GHEA Grapalat" w:hAnsi="GHEA Grapalat" w:cs="Sylfaen"/>
        </w:rPr>
        <w:t>արտադրության</w:t>
      </w:r>
      <w:r w:rsidR="0048084C">
        <w:rPr>
          <w:rFonts w:ascii="GHEA Grapalat" w:hAnsi="GHEA Grapalat" w:cs="Sylfaen"/>
        </w:rPr>
        <w:t xml:space="preserve"> մեջ </w:t>
      </w:r>
      <w:r w:rsidR="0048084C" w:rsidRPr="006E3BFA">
        <w:rPr>
          <w:rFonts w:ascii="GHEA Grapalat" w:hAnsi="GHEA Grapalat" w:cs="Sylfaen"/>
        </w:rPr>
        <w:t>օգտագործման համար</w:t>
      </w:r>
      <w:r w:rsidRPr="006E3BFA">
        <w:rPr>
          <w:rFonts w:ascii="GHEA Grapalat" w:hAnsi="GHEA Grapalat" w:cs="Sylfaen"/>
        </w:rPr>
        <w:t xml:space="preserve">, կամ </w:t>
      </w:r>
      <w:r w:rsidR="0048084C" w:rsidRPr="006E3BFA">
        <w:rPr>
          <w:rFonts w:ascii="GHEA Grapalat" w:hAnsi="GHEA Grapalat" w:cs="Sylfaen"/>
        </w:rPr>
        <w:t xml:space="preserve">ցանկացած այլ եղանակով դրանց </w:t>
      </w:r>
      <w:r w:rsidRPr="006E3BFA">
        <w:rPr>
          <w:rFonts w:ascii="GHEA Grapalat" w:hAnsi="GHEA Grapalat" w:cs="Sylfaen"/>
        </w:rPr>
        <w:t xml:space="preserve">ձեռքբերման, կամ ցանկացած ռազմական </w:t>
      </w:r>
      <w:r w:rsidR="0048084C">
        <w:rPr>
          <w:rFonts w:ascii="GHEA Grapalat" w:hAnsi="GHEA Grapalat" w:cs="Sylfaen"/>
        </w:rPr>
        <w:t>նպատակներով</w:t>
      </w:r>
      <w:r w:rsidR="003D292F">
        <w:rPr>
          <w:rFonts w:ascii="GHEA Grapalat" w:hAnsi="GHEA Grapalat" w:cs="Sylfaen"/>
        </w:rPr>
        <w:t>:</w:t>
      </w:r>
    </w:p>
    <w:p w:rsidR="006E3BFA" w:rsidRPr="006E3BFA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3. </w:t>
      </w:r>
      <w:r w:rsidR="0048084C">
        <w:rPr>
          <w:rFonts w:ascii="GHEA Grapalat" w:hAnsi="GHEA Grapalat" w:cs="Sylfaen"/>
        </w:rPr>
        <w:t>Սույն Համաձայնագրի համաձայն</w:t>
      </w:r>
      <w:r w:rsidR="0048084C" w:rsidRPr="006E3BFA">
        <w:rPr>
          <w:rFonts w:ascii="GHEA Grapalat" w:hAnsi="GHEA Grapalat" w:cs="Sylfaen"/>
        </w:rPr>
        <w:t xml:space="preserve"> </w:t>
      </w:r>
      <w:r w:rsidR="0048084C">
        <w:rPr>
          <w:rFonts w:ascii="GHEA Grapalat" w:hAnsi="GHEA Grapalat" w:cs="Sylfaen"/>
        </w:rPr>
        <w:t>ստեղծված</w:t>
      </w:r>
      <w:r w:rsidR="0048084C" w:rsidRPr="006E3BFA">
        <w:rPr>
          <w:rFonts w:ascii="GHEA Grapalat" w:hAnsi="GHEA Grapalat" w:cs="Sylfaen"/>
        </w:rPr>
        <w:t xml:space="preserve"> կամ </w:t>
      </w:r>
      <w:r w:rsidR="0048084C">
        <w:rPr>
          <w:rFonts w:ascii="GHEA Grapalat" w:hAnsi="GHEA Grapalat" w:cs="Sylfaen"/>
        </w:rPr>
        <w:t>ստացված ց</w:t>
      </w:r>
      <w:r w:rsidR="0048084C" w:rsidRPr="006E3BFA">
        <w:rPr>
          <w:rFonts w:ascii="GHEA Grapalat" w:hAnsi="GHEA Grapalat" w:cs="Sylfaen"/>
        </w:rPr>
        <w:t xml:space="preserve">անկացած </w:t>
      </w:r>
      <w:r w:rsidR="0048084C">
        <w:rPr>
          <w:rFonts w:ascii="GHEA Grapalat" w:hAnsi="GHEA Grapalat" w:cs="Sylfaen"/>
        </w:rPr>
        <w:t>նյութ</w:t>
      </w:r>
      <w:r w:rsidR="0048084C" w:rsidRPr="006E3BFA">
        <w:rPr>
          <w:rFonts w:ascii="GHEA Grapalat" w:hAnsi="GHEA Grapalat" w:cs="Sylfaen"/>
        </w:rPr>
        <w:t xml:space="preserve">, </w:t>
      </w:r>
      <w:r w:rsidR="0048084C">
        <w:rPr>
          <w:rFonts w:ascii="GHEA Grapalat" w:hAnsi="GHEA Grapalat" w:cs="Sylfaen"/>
        </w:rPr>
        <w:t>սարքավորում</w:t>
      </w:r>
      <w:r w:rsidR="0048084C" w:rsidRPr="006E3BFA">
        <w:rPr>
          <w:rFonts w:ascii="GHEA Grapalat" w:hAnsi="GHEA Grapalat" w:cs="Sylfaen"/>
        </w:rPr>
        <w:t xml:space="preserve"> կամ </w:t>
      </w:r>
      <w:r w:rsidR="0048084C">
        <w:rPr>
          <w:rFonts w:ascii="GHEA Grapalat" w:hAnsi="GHEA Grapalat" w:cs="Sylfaen"/>
        </w:rPr>
        <w:t xml:space="preserve">տեխնոլոգիա </w:t>
      </w:r>
      <w:r w:rsidR="0048084C" w:rsidRPr="006E3BFA">
        <w:rPr>
          <w:rFonts w:ascii="GHEA Grapalat" w:hAnsi="GHEA Grapalat" w:cs="Sylfaen"/>
        </w:rPr>
        <w:t>խաղաղ</w:t>
      </w:r>
      <w:r w:rsidR="0048084C">
        <w:rPr>
          <w:rFonts w:ascii="GHEA Grapalat" w:hAnsi="GHEA Grapalat" w:cs="Sylfaen"/>
        </w:rPr>
        <w:t xml:space="preserve"> նպատակներով</w:t>
      </w:r>
      <w:r w:rsidR="0048084C" w:rsidRPr="006E3BFA">
        <w:rPr>
          <w:rFonts w:ascii="GHEA Grapalat" w:hAnsi="GHEA Grapalat" w:cs="Sylfaen"/>
        </w:rPr>
        <w:t xml:space="preserve"> օգտագործման </w:t>
      </w:r>
      <w:r w:rsidR="0048084C">
        <w:rPr>
          <w:rFonts w:ascii="GHEA Grapalat" w:hAnsi="GHEA Grapalat" w:cs="Sylfaen"/>
        </w:rPr>
        <w:t xml:space="preserve">համար </w:t>
      </w:r>
      <w:r w:rsidR="0048084C" w:rsidRPr="006E3BFA">
        <w:rPr>
          <w:rFonts w:ascii="GHEA Grapalat" w:hAnsi="GHEA Grapalat" w:cs="Sylfaen"/>
        </w:rPr>
        <w:t xml:space="preserve">երրորդ </w:t>
      </w:r>
      <w:r w:rsidR="0048084C">
        <w:rPr>
          <w:rFonts w:ascii="GHEA Grapalat" w:hAnsi="GHEA Grapalat" w:cs="Sylfaen"/>
        </w:rPr>
        <w:t>երկրներ</w:t>
      </w:r>
      <w:r w:rsidR="0048084C" w:rsidRPr="006E3BFA">
        <w:rPr>
          <w:rFonts w:ascii="GHEA Grapalat" w:hAnsi="GHEA Grapalat" w:cs="Sylfaen"/>
        </w:rPr>
        <w:t xml:space="preserve"> </w:t>
      </w:r>
      <w:r w:rsidR="0048084C">
        <w:rPr>
          <w:rFonts w:ascii="GHEA Grapalat" w:hAnsi="GHEA Grapalat" w:cs="Sylfaen"/>
        </w:rPr>
        <w:t>տեղափոխման</w:t>
      </w:r>
      <w:r w:rsidR="00224C28">
        <w:rPr>
          <w:rFonts w:ascii="GHEA Grapalat" w:hAnsi="GHEA Grapalat" w:cs="Sylfaen"/>
        </w:rPr>
        <w:t xml:space="preserve"> ժամանակ, եթե դրանք</w:t>
      </w:r>
      <w:r w:rsidR="0048084C">
        <w:rPr>
          <w:rFonts w:ascii="GHEA Grapalat" w:hAnsi="GHEA Grapalat" w:cs="Sylfaen"/>
        </w:rPr>
        <w:t xml:space="preserve"> </w:t>
      </w:r>
      <w:r w:rsidRPr="006E3BFA">
        <w:rPr>
          <w:rFonts w:ascii="GHEA Grapalat" w:hAnsi="GHEA Grapalat" w:cs="Sylfaen"/>
        </w:rPr>
        <w:t xml:space="preserve">նշված </w:t>
      </w:r>
      <w:r w:rsidR="00224C28">
        <w:rPr>
          <w:rFonts w:ascii="GHEA Grapalat" w:hAnsi="GHEA Grapalat" w:cs="Sylfaen"/>
        </w:rPr>
        <w:t>են</w:t>
      </w:r>
      <w:r w:rsidRPr="006E3BFA">
        <w:rPr>
          <w:rFonts w:ascii="GHEA Grapalat" w:hAnsi="GHEA Grapalat" w:cs="Sylfaen"/>
        </w:rPr>
        <w:t xml:space="preserve"> ԱԷՄԳ</w:t>
      </w:r>
      <w:r w:rsidR="00224C28">
        <w:rPr>
          <w:rFonts w:ascii="GHEA Grapalat" w:hAnsi="GHEA Grapalat" w:cs="Sylfaen"/>
        </w:rPr>
        <w:t xml:space="preserve">                                  INFCIRC/254/</w:t>
      </w:r>
      <w:r w:rsidR="00224C28" w:rsidRPr="006E3BFA">
        <w:rPr>
          <w:rFonts w:ascii="GHEA Grapalat" w:hAnsi="GHEA Grapalat" w:cs="Sylfaen"/>
        </w:rPr>
        <w:t>Rev.1</w:t>
      </w:r>
      <w:r w:rsidR="00224C28">
        <w:rPr>
          <w:rFonts w:ascii="GHEA Grapalat" w:hAnsi="GHEA Grapalat" w:cs="Sylfaen"/>
        </w:rPr>
        <w:t xml:space="preserve">2/Part </w:t>
      </w:r>
      <w:r w:rsidR="00224C28" w:rsidRPr="006E3BFA">
        <w:rPr>
          <w:rFonts w:ascii="GHEA Grapalat" w:hAnsi="GHEA Grapalat" w:cs="Sylfaen"/>
        </w:rPr>
        <w:t>1</w:t>
      </w:r>
      <w:r w:rsidR="00224C28">
        <w:rPr>
          <w:rFonts w:ascii="GHEA Grapalat" w:hAnsi="GHEA Grapalat" w:cs="Sylfaen"/>
        </w:rPr>
        <w:t xml:space="preserve"> և INFCIRC/254/Rev.9</w:t>
      </w:r>
      <w:r w:rsidR="00224C28" w:rsidRPr="006E3BFA">
        <w:rPr>
          <w:rFonts w:ascii="GHEA Grapalat" w:hAnsi="GHEA Grapalat" w:cs="Sylfaen"/>
        </w:rPr>
        <w:t>/</w:t>
      </w:r>
      <w:r w:rsidR="00224C28">
        <w:rPr>
          <w:rFonts w:ascii="GHEA Grapalat" w:hAnsi="GHEA Grapalat" w:cs="Sylfaen"/>
        </w:rPr>
        <w:t xml:space="preserve">Part </w:t>
      </w:r>
      <w:r w:rsidR="00224C28" w:rsidRPr="006E3BFA">
        <w:rPr>
          <w:rFonts w:ascii="GHEA Grapalat" w:hAnsi="GHEA Grapalat" w:cs="Sylfaen"/>
        </w:rPr>
        <w:t>2</w:t>
      </w:r>
      <w:r w:rsidR="00224C28">
        <w:rPr>
          <w:rFonts w:ascii="GHEA Grapalat" w:hAnsi="GHEA Grapalat" w:cs="Sylfaen"/>
        </w:rPr>
        <w:t xml:space="preserve"> </w:t>
      </w:r>
      <w:r w:rsidRPr="006E3BFA">
        <w:rPr>
          <w:rFonts w:ascii="GHEA Grapalat" w:hAnsi="GHEA Grapalat" w:cs="Sylfaen"/>
        </w:rPr>
        <w:t>փաստաթղթում</w:t>
      </w:r>
      <w:r w:rsidR="003D292F">
        <w:rPr>
          <w:rFonts w:ascii="GHEA Grapalat" w:hAnsi="GHEA Grapalat" w:cs="Sylfaen"/>
        </w:rPr>
        <w:t xml:space="preserve"> և</w:t>
      </w:r>
      <w:r w:rsidRPr="006E3BFA">
        <w:rPr>
          <w:rFonts w:ascii="GHEA Grapalat" w:hAnsi="GHEA Grapalat" w:cs="Sylfaen"/>
        </w:rPr>
        <w:t xml:space="preserve"> հաշվի </w:t>
      </w:r>
      <w:r w:rsidR="003D292F">
        <w:rPr>
          <w:rFonts w:ascii="GHEA Grapalat" w:hAnsi="GHEA Grapalat" w:cs="Sylfaen"/>
        </w:rPr>
        <w:t>առնում</w:t>
      </w:r>
      <w:r w:rsidRPr="006E3BFA">
        <w:rPr>
          <w:rFonts w:ascii="GHEA Grapalat" w:hAnsi="GHEA Grapalat" w:cs="Sylfaen"/>
        </w:rPr>
        <w:t xml:space="preserve"> </w:t>
      </w:r>
      <w:r w:rsidR="00224C28">
        <w:rPr>
          <w:rFonts w:ascii="GHEA Grapalat" w:hAnsi="GHEA Grapalat" w:cs="Sylfaen"/>
        </w:rPr>
        <w:t>տվյալ</w:t>
      </w:r>
      <w:r w:rsidR="00224C28" w:rsidRPr="006E3BFA">
        <w:rPr>
          <w:rFonts w:ascii="GHEA Grapalat" w:hAnsi="GHEA Grapalat" w:cs="Sylfaen"/>
        </w:rPr>
        <w:t xml:space="preserve"> </w:t>
      </w:r>
      <w:r w:rsidR="00224C28">
        <w:rPr>
          <w:rFonts w:ascii="GHEA Grapalat" w:hAnsi="GHEA Grapalat" w:cs="Sylfaen"/>
        </w:rPr>
        <w:t>փաստաթղթերում</w:t>
      </w:r>
      <w:r w:rsidR="00224C28" w:rsidRPr="006E3BFA">
        <w:rPr>
          <w:rFonts w:ascii="GHEA Grapalat" w:hAnsi="GHEA Grapalat" w:cs="Sylfaen"/>
        </w:rPr>
        <w:t xml:space="preserve"> </w:t>
      </w:r>
      <w:r w:rsidRPr="006E3BFA">
        <w:rPr>
          <w:rFonts w:ascii="GHEA Grapalat" w:hAnsi="GHEA Grapalat" w:cs="Sylfaen"/>
        </w:rPr>
        <w:t xml:space="preserve">կատարված փոփոխությունները, </w:t>
      </w:r>
      <w:r w:rsidR="00224C28">
        <w:rPr>
          <w:rFonts w:ascii="GHEA Grapalat" w:hAnsi="GHEA Grapalat" w:cs="Sylfaen"/>
        </w:rPr>
        <w:t>Կ</w:t>
      </w:r>
      <w:r w:rsidRPr="006E3BFA">
        <w:rPr>
          <w:rFonts w:ascii="GHEA Grapalat" w:hAnsi="GHEA Grapalat" w:cs="Sylfaen"/>
        </w:rPr>
        <w:t>ողմերը</w:t>
      </w:r>
      <w:r w:rsidR="00657147">
        <w:rPr>
          <w:rFonts w:ascii="GHEA Grapalat" w:hAnsi="GHEA Grapalat" w:cs="Sylfaen"/>
        </w:rPr>
        <w:t xml:space="preserve"> կ</w:t>
      </w:r>
      <w:r w:rsidR="00224C28">
        <w:rPr>
          <w:rFonts w:ascii="GHEA Grapalat" w:hAnsi="GHEA Grapalat" w:cs="Sylfaen"/>
        </w:rPr>
        <w:t>առաջնորդվեն</w:t>
      </w:r>
      <w:r w:rsidRPr="006E3BFA">
        <w:rPr>
          <w:rFonts w:ascii="GHEA Grapalat" w:hAnsi="GHEA Grapalat" w:cs="Sylfaen"/>
        </w:rPr>
        <w:t xml:space="preserve"> </w:t>
      </w:r>
      <w:r w:rsidR="00224C28">
        <w:rPr>
          <w:rFonts w:ascii="GHEA Grapalat" w:hAnsi="GHEA Grapalat" w:cs="Sylfaen"/>
        </w:rPr>
        <w:t>նշված</w:t>
      </w:r>
      <w:r w:rsidR="00224C28" w:rsidRPr="006E3BFA">
        <w:rPr>
          <w:rFonts w:ascii="GHEA Grapalat" w:hAnsi="GHEA Grapalat" w:cs="Sylfaen"/>
        </w:rPr>
        <w:t xml:space="preserve"> </w:t>
      </w:r>
      <w:r w:rsidR="00224C28">
        <w:rPr>
          <w:rFonts w:ascii="GHEA Grapalat" w:hAnsi="GHEA Grapalat" w:cs="Sylfaen"/>
        </w:rPr>
        <w:lastRenderedPageBreak/>
        <w:t>փաստաթղթերում</w:t>
      </w:r>
      <w:r w:rsidR="00224C28" w:rsidRPr="006E3BFA">
        <w:rPr>
          <w:rFonts w:ascii="GHEA Grapalat" w:hAnsi="GHEA Grapalat" w:cs="Sylfaen"/>
        </w:rPr>
        <w:t xml:space="preserve"> ամրագրված </w:t>
      </w:r>
      <w:r w:rsidRPr="006E3BFA">
        <w:rPr>
          <w:rFonts w:ascii="GHEA Grapalat" w:hAnsi="GHEA Grapalat" w:cs="Sylfaen"/>
        </w:rPr>
        <w:t>սկզբունքներով: Ցանկացած նման փոփոխություն</w:t>
      </w:r>
      <w:r w:rsidR="00224C28">
        <w:rPr>
          <w:rFonts w:ascii="GHEA Grapalat" w:hAnsi="GHEA Grapalat" w:cs="Sylfaen"/>
        </w:rPr>
        <w:t>,</w:t>
      </w:r>
      <w:r w:rsidRPr="006E3BFA">
        <w:rPr>
          <w:rFonts w:ascii="GHEA Grapalat" w:hAnsi="GHEA Grapalat" w:cs="Sylfaen"/>
        </w:rPr>
        <w:t xml:space="preserve"> </w:t>
      </w:r>
      <w:r w:rsidR="00224C28" w:rsidRPr="006E3BFA">
        <w:rPr>
          <w:rFonts w:ascii="GHEA Grapalat" w:hAnsi="GHEA Grapalat" w:cs="Sylfaen"/>
        </w:rPr>
        <w:t xml:space="preserve">սույն Համաձայնագրի </w:t>
      </w:r>
      <w:r w:rsidR="00224C28">
        <w:rPr>
          <w:rFonts w:ascii="GHEA Grapalat" w:hAnsi="GHEA Grapalat" w:cs="Sylfaen"/>
        </w:rPr>
        <w:t xml:space="preserve">շրջանակներում </w:t>
      </w:r>
      <w:r w:rsidRPr="006E3BFA">
        <w:rPr>
          <w:rFonts w:ascii="GHEA Grapalat" w:hAnsi="GHEA Grapalat" w:cs="Sylfaen"/>
        </w:rPr>
        <w:t xml:space="preserve">ուժի մեջ է մտնում միայն այն ժամանակ, երբ Կողմերը </w:t>
      </w:r>
      <w:r w:rsidR="00224C28" w:rsidRPr="006E3BFA">
        <w:rPr>
          <w:rFonts w:ascii="GHEA Grapalat" w:hAnsi="GHEA Grapalat" w:cs="Sylfaen"/>
        </w:rPr>
        <w:t xml:space="preserve">դիվանագիտական </w:t>
      </w:r>
      <w:r w:rsidR="00224C28" w:rsidRPr="006E3BFA">
        <w:rPr>
          <w:rFonts w:ascii="Cambria Math" w:hAnsi="Cambria Math" w:cs="Cambria Math"/>
        </w:rPr>
        <w:t>​​</w:t>
      </w:r>
      <w:r w:rsidR="00224C28" w:rsidRPr="006E3BFA">
        <w:rPr>
          <w:rFonts w:ascii="GHEA Grapalat" w:hAnsi="GHEA Grapalat" w:cs="Sylfaen"/>
        </w:rPr>
        <w:t>ուղիներով</w:t>
      </w:r>
      <w:r w:rsidR="00224C28">
        <w:rPr>
          <w:rFonts w:ascii="GHEA Grapalat" w:hAnsi="GHEA Grapalat" w:cs="Sylfaen"/>
        </w:rPr>
        <w:t xml:space="preserve"> գրավոր տեղեկացրել են </w:t>
      </w:r>
      <w:r w:rsidR="00224C28" w:rsidRPr="006E3BFA">
        <w:rPr>
          <w:rFonts w:ascii="GHEA Grapalat" w:hAnsi="GHEA Grapalat" w:cs="Sylfaen"/>
        </w:rPr>
        <w:t>միմյանց</w:t>
      </w:r>
      <w:r w:rsidR="00224C28">
        <w:rPr>
          <w:rFonts w:ascii="GHEA Grapalat" w:hAnsi="GHEA Grapalat" w:cs="Sylfaen"/>
        </w:rPr>
        <w:t xml:space="preserve"> իրենց կողմից փոփոխությունն ընդունելու մասին</w:t>
      </w:r>
      <w:r w:rsidR="003D292F">
        <w:rPr>
          <w:rFonts w:ascii="GHEA Grapalat" w:hAnsi="GHEA Grapalat" w:cs="Sylfaen"/>
        </w:rPr>
        <w:t>:</w:t>
      </w:r>
    </w:p>
    <w:p w:rsidR="006E3BFA" w:rsidRPr="006E3BFA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4. </w:t>
      </w:r>
      <w:r w:rsidR="00224C28" w:rsidRPr="006E3BFA">
        <w:rPr>
          <w:rFonts w:ascii="GHEA Grapalat" w:hAnsi="GHEA Grapalat" w:cs="Sylfaen"/>
        </w:rPr>
        <w:t xml:space="preserve">Միջուկային չտարածման քաղաքականության </w:t>
      </w:r>
      <w:r w:rsidRPr="006E3BFA">
        <w:rPr>
          <w:rFonts w:ascii="GHEA Grapalat" w:hAnsi="GHEA Grapalat" w:cs="Sylfaen"/>
        </w:rPr>
        <w:t>իրականացման նպատակով</w:t>
      </w:r>
      <w:r w:rsidR="00367601">
        <w:rPr>
          <w:rFonts w:ascii="GHEA Grapalat" w:hAnsi="GHEA Grapalat" w:cs="Sylfaen"/>
        </w:rPr>
        <w:t>՝</w:t>
      </w:r>
      <w:r w:rsidRPr="006E3BFA">
        <w:rPr>
          <w:rFonts w:ascii="GHEA Grapalat" w:hAnsi="GHEA Grapalat" w:cs="Sylfaen"/>
        </w:rPr>
        <w:t xml:space="preserve"> Կողմերը համաձայնում են խորհրդակցել </w:t>
      </w:r>
      <w:r w:rsidR="00367601" w:rsidRPr="006E3BFA">
        <w:rPr>
          <w:rFonts w:ascii="GHEA Grapalat" w:hAnsi="GHEA Grapalat" w:cs="Sylfaen"/>
        </w:rPr>
        <w:t xml:space="preserve">սույն հոդվածի </w:t>
      </w:r>
      <w:r w:rsidR="00367601">
        <w:rPr>
          <w:rFonts w:ascii="GHEA Grapalat" w:hAnsi="GHEA Grapalat" w:cs="Sylfaen"/>
        </w:rPr>
        <w:t xml:space="preserve">կատարմանն </w:t>
      </w:r>
      <w:r w:rsidRPr="006E3BFA">
        <w:rPr>
          <w:rFonts w:ascii="GHEA Grapalat" w:hAnsi="GHEA Grapalat" w:cs="Sylfaen"/>
        </w:rPr>
        <w:t xml:space="preserve">առնչվող </w:t>
      </w:r>
      <w:r w:rsidR="00367601" w:rsidRPr="006E3BFA">
        <w:rPr>
          <w:rFonts w:ascii="GHEA Grapalat" w:hAnsi="GHEA Grapalat" w:cs="Sylfaen"/>
        </w:rPr>
        <w:t>ցանկացած հարցի</w:t>
      </w:r>
      <w:r w:rsidR="00367601">
        <w:rPr>
          <w:rFonts w:ascii="GHEA Grapalat" w:hAnsi="GHEA Grapalat" w:cs="Sylfaen"/>
        </w:rPr>
        <w:t xml:space="preserve"> շուրջ</w:t>
      </w:r>
      <w:r w:rsidR="003D292F">
        <w:rPr>
          <w:rFonts w:ascii="GHEA Grapalat" w:hAnsi="GHEA Grapalat" w:cs="Sylfaen"/>
        </w:rPr>
        <w:t>:</w:t>
      </w:r>
    </w:p>
    <w:p w:rsidR="00367601" w:rsidRDefault="006E3BFA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5. </w:t>
      </w:r>
      <w:r w:rsidR="00367601">
        <w:rPr>
          <w:rFonts w:ascii="GHEA Grapalat" w:hAnsi="GHEA Grapalat" w:cs="Sylfaen"/>
        </w:rPr>
        <w:t>Ս</w:t>
      </w:r>
      <w:r w:rsidR="00367601" w:rsidRPr="006E3BFA">
        <w:rPr>
          <w:rFonts w:ascii="GHEA Grapalat" w:hAnsi="GHEA Grapalat" w:cs="Sylfaen"/>
        </w:rPr>
        <w:t xml:space="preserve">ույն Համաձայնագրի </w:t>
      </w:r>
      <w:r w:rsidR="00367601">
        <w:rPr>
          <w:rFonts w:ascii="GHEA Grapalat" w:hAnsi="GHEA Grapalat" w:cs="Sylfaen"/>
        </w:rPr>
        <w:t>շրջանակներում նյութերի</w:t>
      </w:r>
      <w:r w:rsidR="00367601" w:rsidRPr="006E3BFA">
        <w:rPr>
          <w:rFonts w:ascii="GHEA Grapalat" w:hAnsi="GHEA Grapalat" w:cs="Sylfaen"/>
        </w:rPr>
        <w:t xml:space="preserve">, </w:t>
      </w:r>
      <w:r w:rsidR="00367601">
        <w:rPr>
          <w:rFonts w:ascii="GHEA Grapalat" w:hAnsi="GHEA Grapalat" w:cs="Sylfaen"/>
        </w:rPr>
        <w:t>սարքավորումների</w:t>
      </w:r>
      <w:r w:rsidR="00367601" w:rsidRPr="006E3BFA">
        <w:rPr>
          <w:rFonts w:ascii="GHEA Grapalat" w:hAnsi="GHEA Grapalat" w:cs="Sylfaen"/>
        </w:rPr>
        <w:t xml:space="preserve"> կամ </w:t>
      </w:r>
      <w:r w:rsidR="00367601">
        <w:rPr>
          <w:rFonts w:ascii="GHEA Grapalat" w:hAnsi="GHEA Grapalat" w:cs="Sylfaen"/>
        </w:rPr>
        <w:t xml:space="preserve">տեխնոլոգիաների տեղափոխումն իրականացվում է սույն Համաձայնագրի մասնակից պետությունների արտահանմանն առնչվող օրենքների և այլ նորմատիվ ակտերի պահպանմամբ: </w:t>
      </w:r>
    </w:p>
    <w:p w:rsidR="006E3BFA" w:rsidRDefault="00367601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6E3BFA">
        <w:rPr>
          <w:rFonts w:ascii="GHEA Grapalat" w:hAnsi="GHEA Grapalat" w:cs="Sylfaen"/>
        </w:rPr>
        <w:t xml:space="preserve">Սույն հոդվածի </w:t>
      </w:r>
      <w:r>
        <w:rPr>
          <w:rFonts w:ascii="GHEA Grapalat" w:hAnsi="GHEA Grapalat" w:cs="Sylfaen"/>
        </w:rPr>
        <w:t>ս</w:t>
      </w:r>
      <w:r w:rsidR="006E3BFA" w:rsidRPr="006E3BFA">
        <w:rPr>
          <w:rFonts w:ascii="GHEA Grapalat" w:hAnsi="GHEA Grapalat" w:cs="Sylfaen"/>
        </w:rPr>
        <w:t xml:space="preserve">կզբունքները չեն ազդում </w:t>
      </w:r>
      <w:r w:rsidRPr="006E3BFA">
        <w:rPr>
          <w:rFonts w:ascii="GHEA Grapalat" w:hAnsi="GHEA Grapalat" w:cs="Sylfaen"/>
        </w:rPr>
        <w:t>Կողմերի</w:t>
      </w:r>
      <w:r w:rsidR="003D292F">
        <w:rPr>
          <w:rFonts w:ascii="GHEA Grapalat" w:hAnsi="GHEA Grapalat" w:cs="Sylfaen"/>
        </w:rPr>
        <w:t>՝</w:t>
      </w:r>
      <w:r w:rsidRPr="006E3BFA">
        <w:rPr>
          <w:rFonts w:ascii="GHEA Grapalat" w:hAnsi="GHEA Grapalat" w:cs="Sylfaen"/>
        </w:rPr>
        <w:t xml:space="preserve"> սույն Համաձայնագրի</w:t>
      </w:r>
      <w:r>
        <w:rPr>
          <w:rFonts w:ascii="GHEA Grapalat" w:hAnsi="GHEA Grapalat" w:cs="Sylfaen"/>
        </w:rPr>
        <w:t xml:space="preserve">ց անկախ ձեռք բերված կամ իրենց կողմից արտադրված նյութերի, սարքավորումների կամ տեխնոլոգիաների </w:t>
      </w:r>
      <w:r w:rsidR="00C44AB7">
        <w:rPr>
          <w:rFonts w:ascii="GHEA Grapalat" w:hAnsi="GHEA Grapalat" w:cs="Sylfaen"/>
        </w:rPr>
        <w:t xml:space="preserve">սեփական նպատակների համար </w:t>
      </w:r>
      <w:r>
        <w:rPr>
          <w:rFonts w:ascii="GHEA Grapalat" w:hAnsi="GHEA Grapalat" w:cs="Sylfaen"/>
        </w:rPr>
        <w:t>օգտագործման</w:t>
      </w:r>
      <w:r w:rsidRPr="006E3BFA">
        <w:rPr>
          <w:rFonts w:ascii="GHEA Grapalat" w:hAnsi="GHEA Grapalat" w:cs="Sylfaen"/>
        </w:rPr>
        <w:t xml:space="preserve"> </w:t>
      </w:r>
      <w:r w:rsidR="006E3BFA" w:rsidRPr="006E3BFA">
        <w:rPr>
          <w:rFonts w:ascii="GHEA Grapalat" w:hAnsi="GHEA Grapalat" w:cs="Sylfaen"/>
        </w:rPr>
        <w:t>իրավունք</w:t>
      </w:r>
      <w:r>
        <w:rPr>
          <w:rFonts w:ascii="GHEA Grapalat" w:hAnsi="GHEA Grapalat" w:cs="Sylfaen"/>
        </w:rPr>
        <w:t>ների վրա:</w:t>
      </w:r>
      <w:r w:rsidR="006E3BFA" w:rsidRPr="006E3BFA">
        <w:rPr>
          <w:rFonts w:ascii="GHEA Grapalat" w:hAnsi="GHEA Grapalat" w:cs="Sylfaen"/>
        </w:rPr>
        <w:t xml:space="preserve"> </w:t>
      </w:r>
    </w:p>
    <w:p w:rsidR="00971D12" w:rsidRDefault="00971D12" w:rsidP="002C5744">
      <w:pPr>
        <w:spacing w:after="0"/>
        <w:ind w:firstLine="720"/>
        <w:jc w:val="center"/>
        <w:rPr>
          <w:rFonts w:ascii="GHEA Grapalat" w:hAnsi="GHEA Grapalat" w:cs="Sylfaen"/>
          <w:b/>
        </w:rPr>
      </w:pPr>
    </w:p>
    <w:p w:rsidR="00925C46" w:rsidRPr="00925C46" w:rsidRDefault="00925C46" w:rsidP="002C5744">
      <w:pPr>
        <w:spacing w:after="0"/>
        <w:ind w:firstLine="720"/>
        <w:jc w:val="center"/>
        <w:rPr>
          <w:rFonts w:ascii="GHEA Grapalat" w:hAnsi="GHEA Grapalat" w:cs="Sylfaen"/>
          <w:b/>
        </w:rPr>
      </w:pPr>
      <w:r w:rsidRPr="00925C46">
        <w:rPr>
          <w:rFonts w:ascii="GHEA Grapalat" w:hAnsi="GHEA Grapalat" w:cs="Sylfaen"/>
          <w:b/>
        </w:rPr>
        <w:t>Հոդված 8</w:t>
      </w:r>
    </w:p>
    <w:p w:rsidR="00925C46" w:rsidRPr="00925C46" w:rsidRDefault="00925C46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 </w:t>
      </w:r>
      <w:r w:rsidRPr="00925C46">
        <w:rPr>
          <w:rFonts w:ascii="GHEA Grapalat" w:hAnsi="GHEA Grapalat" w:cs="Sylfaen"/>
        </w:rPr>
        <w:t xml:space="preserve">Սույն Համաձայնագրի նպատակներով «մտավոր սեփականություն» </w:t>
      </w:r>
      <w:r w:rsidR="00BD0D4A">
        <w:rPr>
          <w:rFonts w:ascii="GHEA Grapalat" w:hAnsi="GHEA Grapalat" w:cs="Sylfaen"/>
        </w:rPr>
        <w:t>եզրույթն</w:t>
      </w:r>
      <w:r w:rsidRPr="00925C4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ունի </w:t>
      </w:r>
      <w:r w:rsidRPr="00925C46">
        <w:rPr>
          <w:rFonts w:ascii="GHEA Grapalat" w:hAnsi="GHEA Grapalat" w:cs="Sylfaen"/>
        </w:rPr>
        <w:t xml:space="preserve">Մտավոր սեփականության համաշխարհային </w:t>
      </w:r>
      <w:r>
        <w:rPr>
          <w:rFonts w:ascii="GHEA Grapalat" w:hAnsi="GHEA Grapalat" w:cs="Sylfaen"/>
        </w:rPr>
        <w:t>կազմակերպության կողմից 1967</w:t>
      </w:r>
      <w:r w:rsidRPr="00925C46">
        <w:rPr>
          <w:rFonts w:ascii="GHEA Grapalat" w:hAnsi="GHEA Grapalat" w:cs="Sylfaen"/>
        </w:rPr>
        <w:t xml:space="preserve">թ. հուլիսի 14-ին </w:t>
      </w:r>
      <w:r>
        <w:rPr>
          <w:rFonts w:ascii="GHEA Grapalat" w:hAnsi="GHEA Grapalat" w:cs="Sylfaen"/>
        </w:rPr>
        <w:t xml:space="preserve">ընդունված </w:t>
      </w:r>
      <w:r w:rsidRPr="00925C46">
        <w:rPr>
          <w:rFonts w:ascii="GHEA Grapalat" w:hAnsi="GHEA Grapalat" w:cs="Sylfaen"/>
        </w:rPr>
        <w:t xml:space="preserve">Կոնվենցիայի 2-րդ </w:t>
      </w:r>
      <w:r>
        <w:rPr>
          <w:rFonts w:ascii="GHEA Grapalat" w:hAnsi="GHEA Grapalat" w:cs="Sylfaen"/>
        </w:rPr>
        <w:t>հոդվածով սահմանված</w:t>
      </w:r>
      <w:r w:rsidRPr="00925C4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նշանակությունը:</w:t>
      </w:r>
    </w:p>
    <w:p w:rsidR="00457EEE" w:rsidRDefault="00925C46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 Սույն Համաձայնագրի շրջանակներում համագործակցության </w:t>
      </w:r>
      <w:r w:rsidRPr="00925C46">
        <w:rPr>
          <w:rFonts w:ascii="GHEA Grapalat" w:hAnsi="GHEA Grapalat" w:cs="Sylfaen"/>
        </w:rPr>
        <w:t xml:space="preserve">իրականացման </w:t>
      </w:r>
      <w:r>
        <w:rPr>
          <w:rFonts w:ascii="GHEA Grapalat" w:hAnsi="GHEA Grapalat" w:cs="Sylfaen"/>
        </w:rPr>
        <w:t>ընթացքում սույն Համաձայնագրի մասնակից-պետությունների լիազոր</w:t>
      </w:r>
      <w:r w:rsidRPr="00925C46">
        <w:rPr>
          <w:rFonts w:ascii="GHEA Grapalat" w:hAnsi="GHEA Grapalat" w:cs="Sylfaen"/>
        </w:rPr>
        <w:t xml:space="preserve"> (իրավասու) մարմինների կամ այլ կազմակերպությունների </w:t>
      </w:r>
      <w:r>
        <w:rPr>
          <w:rFonts w:ascii="GHEA Grapalat" w:hAnsi="GHEA Grapalat" w:cs="Sylfaen"/>
        </w:rPr>
        <w:t>համար պարտավորվածություն</w:t>
      </w:r>
      <w:r w:rsidR="003D292F">
        <w:rPr>
          <w:rFonts w:ascii="GHEA Grapalat" w:hAnsi="GHEA Grapalat" w:cs="Sylfaen"/>
        </w:rPr>
        <w:t xml:space="preserve"> չի առաջացնում</w:t>
      </w:r>
      <w:r>
        <w:rPr>
          <w:rFonts w:ascii="GHEA Grapalat" w:hAnsi="GHEA Grapalat" w:cs="Sylfaen"/>
        </w:rPr>
        <w:t xml:space="preserve"> տրամադրել (փոխանցել) </w:t>
      </w:r>
      <w:r w:rsidR="00457EEE">
        <w:rPr>
          <w:rFonts w:ascii="GHEA Grapalat" w:hAnsi="GHEA Grapalat" w:cs="Sylfaen"/>
        </w:rPr>
        <w:t>իրենց պատկանող մտավոր սեփականություն</w:t>
      </w:r>
      <w:r w:rsidR="00D900EE">
        <w:rPr>
          <w:rFonts w:ascii="GHEA Grapalat" w:hAnsi="GHEA Grapalat" w:cs="Sylfaen"/>
        </w:rPr>
        <w:t>ը</w:t>
      </w:r>
      <w:r w:rsidR="00457EEE">
        <w:rPr>
          <w:rFonts w:ascii="GHEA Grapalat" w:hAnsi="GHEA Grapalat" w:cs="Sylfaen"/>
        </w:rPr>
        <w:t xml:space="preserve">, որը </w:t>
      </w:r>
      <w:r w:rsidR="003D292F">
        <w:rPr>
          <w:rFonts w:ascii="GHEA Grapalat" w:hAnsi="GHEA Grapalat" w:cs="Sylfaen"/>
        </w:rPr>
        <w:t xml:space="preserve">նրանք </w:t>
      </w:r>
      <w:r w:rsidR="00457EEE">
        <w:rPr>
          <w:rFonts w:ascii="GHEA Grapalat" w:hAnsi="GHEA Grapalat" w:cs="Sylfaen"/>
        </w:rPr>
        <w:t>ստացել են սույն Համաձայնագրի շրջանակներից դուրս կամ</w:t>
      </w:r>
      <w:r w:rsidR="0054143A">
        <w:rPr>
          <w:rFonts w:ascii="GHEA Grapalat" w:hAnsi="GHEA Grapalat" w:cs="Sylfaen"/>
        </w:rPr>
        <w:t xml:space="preserve"> սույն Համաձայնագրի ուժի մեջ մտնելուց </w:t>
      </w:r>
      <w:r w:rsidR="00457EEE">
        <w:rPr>
          <w:rFonts w:ascii="GHEA Grapalat" w:hAnsi="GHEA Grapalat" w:cs="Sylfaen"/>
        </w:rPr>
        <w:t xml:space="preserve">առաջ (այսուհետ՝ նախորդող մտավոր սեփականություն): </w:t>
      </w:r>
    </w:p>
    <w:p w:rsidR="00457EEE" w:rsidRDefault="00457EEE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Նախորդող մտավոր սեփականության տրամադրումը (փոխանցումը) հանդիսանում է առանձին գրավոր համաձայնությունների առարկա՝ կնքված </w:t>
      </w:r>
      <w:r w:rsidRPr="00925C46">
        <w:rPr>
          <w:rFonts w:ascii="GHEA Grapalat" w:hAnsi="GHEA Grapalat" w:cs="Sylfaen"/>
        </w:rPr>
        <w:t xml:space="preserve">սույն Համաձայնագրի </w:t>
      </w:r>
      <w:r>
        <w:rPr>
          <w:rFonts w:ascii="GHEA Grapalat" w:hAnsi="GHEA Grapalat" w:cs="Sylfaen"/>
        </w:rPr>
        <w:t>մասնակից պետությունների լիազոր</w:t>
      </w:r>
      <w:r w:rsidR="00925C46" w:rsidRPr="00925C46">
        <w:rPr>
          <w:rFonts w:ascii="GHEA Grapalat" w:hAnsi="GHEA Grapalat" w:cs="Sylfaen"/>
        </w:rPr>
        <w:t xml:space="preserve"> (իրավասու) մարմինների կամ այլ կազմակերպությունների</w:t>
      </w:r>
      <w:r>
        <w:rPr>
          <w:rFonts w:ascii="GHEA Grapalat" w:hAnsi="GHEA Grapalat" w:cs="Sylfaen"/>
        </w:rPr>
        <w:t xml:space="preserve"> միջև սույն Համաձայնագրի իրականացման ընթացքում համագործակցության ապահովման նպատակով:</w:t>
      </w:r>
    </w:p>
    <w:p w:rsidR="00925C46" w:rsidRPr="00925C46" w:rsidRDefault="00457EEE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մասնակից պետությունների լիազոր</w:t>
      </w:r>
      <w:r w:rsidRPr="00925C46">
        <w:rPr>
          <w:rFonts w:ascii="GHEA Grapalat" w:hAnsi="GHEA Grapalat" w:cs="Sylfaen"/>
        </w:rPr>
        <w:t xml:space="preserve"> (իրավասու) մարմինների</w:t>
      </w:r>
      <w:r>
        <w:rPr>
          <w:rFonts w:ascii="GHEA Grapalat" w:hAnsi="GHEA Grapalat" w:cs="Sylfaen"/>
        </w:rPr>
        <w:t>ն</w:t>
      </w:r>
      <w:r w:rsidRPr="00925C46">
        <w:rPr>
          <w:rFonts w:ascii="GHEA Grapalat" w:hAnsi="GHEA Grapalat" w:cs="Sylfaen"/>
        </w:rPr>
        <w:t xml:space="preserve"> կամ այլ կազմակերպությունների</w:t>
      </w:r>
      <w:r>
        <w:rPr>
          <w:rFonts w:ascii="GHEA Grapalat" w:hAnsi="GHEA Grapalat" w:cs="Sylfaen"/>
        </w:rPr>
        <w:t>ն տրամադրված (փոխանցված) նախորդող</w:t>
      </w:r>
      <w:r w:rsidRPr="00925C4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</w:t>
      </w:r>
      <w:r w:rsidR="00925C46" w:rsidRPr="00925C46">
        <w:rPr>
          <w:rFonts w:ascii="GHEA Grapalat" w:hAnsi="GHEA Grapalat" w:cs="Sylfaen"/>
        </w:rPr>
        <w:t>տավոր սեփականություն</w:t>
      </w:r>
      <w:r>
        <w:rPr>
          <w:rFonts w:ascii="GHEA Grapalat" w:hAnsi="GHEA Grapalat" w:cs="Sylfaen"/>
        </w:rPr>
        <w:t xml:space="preserve">ը կօգտագործվի </w:t>
      </w:r>
      <w:r w:rsidR="00CD7EBF">
        <w:rPr>
          <w:rFonts w:ascii="GHEA Grapalat" w:hAnsi="GHEA Grapalat" w:cs="Sylfaen"/>
        </w:rPr>
        <w:t xml:space="preserve">բացառապես սույն Համաձայնագրի իրականացման </w:t>
      </w:r>
      <w:r w:rsidR="00925C46" w:rsidRPr="00925C46">
        <w:rPr>
          <w:rFonts w:ascii="GHEA Grapalat" w:hAnsi="GHEA Grapalat" w:cs="Sylfaen"/>
        </w:rPr>
        <w:t xml:space="preserve"> </w:t>
      </w:r>
      <w:r w:rsidR="00CD7EBF">
        <w:rPr>
          <w:rFonts w:ascii="GHEA Grapalat" w:hAnsi="GHEA Grapalat" w:cs="Sylfaen"/>
        </w:rPr>
        <w:t xml:space="preserve">նպատակներով կնքված առանձին պայմանագրերի պայմաններին համաձայն և </w:t>
      </w:r>
      <w:r w:rsidR="00925C46" w:rsidRPr="00925C46">
        <w:rPr>
          <w:rFonts w:ascii="GHEA Grapalat" w:hAnsi="GHEA Grapalat" w:cs="Sylfaen"/>
        </w:rPr>
        <w:t xml:space="preserve">չի </w:t>
      </w:r>
      <w:r w:rsidR="00CD7EBF">
        <w:rPr>
          <w:rFonts w:ascii="GHEA Grapalat" w:hAnsi="GHEA Grapalat" w:cs="Sylfaen"/>
        </w:rPr>
        <w:t>տրամադրվի</w:t>
      </w:r>
      <w:r w:rsidR="00925C46" w:rsidRPr="00925C46">
        <w:rPr>
          <w:rFonts w:ascii="GHEA Grapalat" w:hAnsi="GHEA Grapalat" w:cs="Sylfaen"/>
        </w:rPr>
        <w:t xml:space="preserve"> (</w:t>
      </w:r>
      <w:r w:rsidR="00CD7EBF">
        <w:rPr>
          <w:rFonts w:ascii="GHEA Grapalat" w:hAnsi="GHEA Grapalat" w:cs="Sylfaen"/>
        </w:rPr>
        <w:t>փոխանցվի</w:t>
      </w:r>
      <w:r w:rsidR="00925C46" w:rsidRPr="00925C46">
        <w:rPr>
          <w:rFonts w:ascii="GHEA Grapalat" w:hAnsi="GHEA Grapalat" w:cs="Sylfaen"/>
        </w:rPr>
        <w:t xml:space="preserve">) </w:t>
      </w:r>
      <w:r w:rsidR="00CD7EBF">
        <w:rPr>
          <w:rFonts w:ascii="GHEA Grapalat" w:hAnsi="GHEA Grapalat" w:cs="Sylfaen"/>
        </w:rPr>
        <w:t>որև</w:t>
      </w:r>
      <w:r w:rsidR="00925C46" w:rsidRPr="00925C46">
        <w:rPr>
          <w:rFonts w:ascii="GHEA Grapalat" w:hAnsi="GHEA Grapalat" w:cs="Sylfaen"/>
        </w:rPr>
        <w:t xml:space="preserve">է երրորդ կողմի առանց </w:t>
      </w:r>
      <w:r w:rsidR="00CD7EBF">
        <w:rPr>
          <w:rFonts w:ascii="GHEA Grapalat" w:hAnsi="GHEA Grapalat" w:cs="Sylfaen"/>
        </w:rPr>
        <w:t>նախորդող մտավոր սեփականություն տրամադրող մյուս Կողմի լիազոր</w:t>
      </w:r>
      <w:r w:rsidR="00CD7EBF" w:rsidRPr="00925C46">
        <w:rPr>
          <w:rFonts w:ascii="GHEA Grapalat" w:hAnsi="GHEA Grapalat" w:cs="Sylfaen"/>
        </w:rPr>
        <w:t xml:space="preserve"> (իրավասու) </w:t>
      </w:r>
      <w:r w:rsidR="00CD7EBF">
        <w:rPr>
          <w:rFonts w:ascii="GHEA Grapalat" w:hAnsi="GHEA Grapalat" w:cs="Sylfaen"/>
        </w:rPr>
        <w:t xml:space="preserve">մարմնի կամ այլ կազմակերպության </w:t>
      </w:r>
      <w:r w:rsidR="00925C46" w:rsidRPr="00925C46">
        <w:rPr>
          <w:rFonts w:ascii="GHEA Grapalat" w:hAnsi="GHEA Grapalat" w:cs="Sylfaen"/>
        </w:rPr>
        <w:t xml:space="preserve">գրավոր </w:t>
      </w:r>
      <w:r w:rsidR="00CD7EBF">
        <w:rPr>
          <w:rFonts w:ascii="GHEA Grapalat" w:hAnsi="GHEA Grapalat" w:cs="Sylfaen"/>
        </w:rPr>
        <w:t>համաձայնության:</w:t>
      </w:r>
      <w:r w:rsidR="00925C46" w:rsidRPr="00925C46">
        <w:rPr>
          <w:rFonts w:ascii="GHEA Grapalat" w:hAnsi="GHEA Grapalat" w:cs="Sylfaen"/>
        </w:rPr>
        <w:t xml:space="preserve"> </w:t>
      </w:r>
    </w:p>
    <w:p w:rsidR="008B7FDB" w:rsidRDefault="00925C46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925C46">
        <w:rPr>
          <w:rFonts w:ascii="GHEA Grapalat" w:hAnsi="GHEA Grapalat" w:cs="Sylfaen"/>
        </w:rPr>
        <w:t xml:space="preserve">3. </w:t>
      </w:r>
      <w:r w:rsidR="005B1A7E">
        <w:rPr>
          <w:rFonts w:ascii="GHEA Grapalat" w:hAnsi="GHEA Grapalat" w:cs="Sylfaen"/>
        </w:rPr>
        <w:t>Գիտահետազոտական և (կամ) փորձարարանախագծային աշխատանքների անցկացման շրջանակներում ստեղծված մ</w:t>
      </w:r>
      <w:r w:rsidR="00CD7EBF" w:rsidRPr="00925C46">
        <w:rPr>
          <w:rFonts w:ascii="GHEA Grapalat" w:hAnsi="GHEA Grapalat" w:cs="Sylfaen"/>
        </w:rPr>
        <w:t xml:space="preserve">տավոր </w:t>
      </w:r>
      <w:r w:rsidR="005B1A7E">
        <w:rPr>
          <w:rFonts w:ascii="GHEA Grapalat" w:hAnsi="GHEA Grapalat" w:cs="Sylfaen"/>
        </w:rPr>
        <w:t>գործունեության</w:t>
      </w:r>
      <w:r w:rsidRPr="00925C46">
        <w:rPr>
          <w:rFonts w:ascii="GHEA Grapalat" w:hAnsi="GHEA Grapalat" w:cs="Sylfaen"/>
        </w:rPr>
        <w:t xml:space="preserve"> </w:t>
      </w:r>
      <w:r w:rsidR="005B1A7E">
        <w:rPr>
          <w:rFonts w:ascii="GHEA Grapalat" w:hAnsi="GHEA Grapalat" w:cs="Sylfaen"/>
        </w:rPr>
        <w:t>պաշտպան</w:t>
      </w:r>
      <w:r w:rsidRPr="00925C46">
        <w:rPr>
          <w:rFonts w:ascii="GHEA Grapalat" w:hAnsi="GHEA Grapalat" w:cs="Sylfaen"/>
        </w:rPr>
        <w:t xml:space="preserve">ող </w:t>
      </w:r>
      <w:r w:rsidR="005B1A7E">
        <w:rPr>
          <w:rFonts w:ascii="GHEA Grapalat" w:hAnsi="GHEA Grapalat" w:cs="Sylfaen"/>
        </w:rPr>
        <w:t xml:space="preserve">արդյունքների նկատմամբ իրավունքները </w:t>
      </w:r>
      <w:r w:rsidRPr="00925C46">
        <w:rPr>
          <w:rFonts w:ascii="GHEA Grapalat" w:hAnsi="GHEA Grapalat" w:cs="Sylfaen"/>
        </w:rPr>
        <w:t xml:space="preserve">ենթակա </w:t>
      </w:r>
      <w:r w:rsidR="005B1A7E">
        <w:rPr>
          <w:rFonts w:ascii="GHEA Grapalat" w:hAnsi="GHEA Grapalat" w:cs="Sylfaen"/>
        </w:rPr>
        <w:t xml:space="preserve">են </w:t>
      </w:r>
      <w:r w:rsidR="008B7FDB">
        <w:rPr>
          <w:rFonts w:ascii="GHEA Grapalat" w:hAnsi="GHEA Grapalat" w:cs="Sylfaen"/>
        </w:rPr>
        <w:t xml:space="preserve">հաստատման </w:t>
      </w:r>
      <w:r w:rsidR="005B1A7E">
        <w:rPr>
          <w:rFonts w:ascii="GHEA Grapalat" w:hAnsi="GHEA Grapalat" w:cs="Sylfaen"/>
        </w:rPr>
        <w:t>Սույն Համաձայնագրի մասնակից պետությունների լիազոր</w:t>
      </w:r>
      <w:r w:rsidR="005B1A7E" w:rsidRPr="00925C46">
        <w:rPr>
          <w:rFonts w:ascii="GHEA Grapalat" w:hAnsi="GHEA Grapalat" w:cs="Sylfaen"/>
        </w:rPr>
        <w:t xml:space="preserve"> (իրավասու) մարմինների կամ այլ կազմակերպությունների</w:t>
      </w:r>
      <w:r w:rsidR="008B7FDB">
        <w:rPr>
          <w:rFonts w:ascii="GHEA Grapalat" w:hAnsi="GHEA Grapalat" w:cs="Sylfaen"/>
        </w:rPr>
        <w:t xml:space="preserve"> կողմից, որոնք</w:t>
      </w:r>
      <w:r w:rsidR="005B1A7E">
        <w:rPr>
          <w:rFonts w:ascii="GHEA Grapalat" w:hAnsi="GHEA Grapalat" w:cs="Sylfaen"/>
        </w:rPr>
        <w:t xml:space="preserve"> </w:t>
      </w:r>
      <w:r w:rsidR="008B7FDB">
        <w:rPr>
          <w:rFonts w:ascii="GHEA Grapalat" w:hAnsi="GHEA Grapalat" w:cs="Sylfaen"/>
        </w:rPr>
        <w:t xml:space="preserve">մասնակցել են ղազախական նյութագիտական տոկամակի </w:t>
      </w:r>
      <w:r w:rsidR="00D900EE">
        <w:rPr>
          <w:rFonts w:ascii="GHEA Grapalat" w:hAnsi="GHEA Grapalat" w:cs="Sylfaen"/>
        </w:rPr>
        <w:t>վրա հիմնված</w:t>
      </w:r>
      <w:r w:rsidR="008B7FDB">
        <w:rPr>
          <w:rFonts w:ascii="GHEA Grapalat" w:hAnsi="GHEA Grapalat" w:cs="Sylfaen"/>
        </w:rPr>
        <w:t xml:space="preserve"> </w:t>
      </w:r>
      <w:r w:rsidR="00D900EE">
        <w:rPr>
          <w:rFonts w:ascii="GHEA Grapalat" w:hAnsi="GHEA Grapalat" w:cs="Sylfaen"/>
        </w:rPr>
        <w:lastRenderedPageBreak/>
        <w:t>տեղակայանք</w:t>
      </w:r>
      <w:r w:rsidR="008B7FDB">
        <w:rPr>
          <w:rFonts w:ascii="GHEA Grapalat" w:hAnsi="GHEA Grapalat" w:cs="Sylfaen"/>
        </w:rPr>
        <w:t xml:space="preserve">ներում իրականացված գիտահետազոտական և (կամ) փորձարարանախագծային աշխատանքներին, որոնց ընթացում ստացվել են այդ արդյունքները: </w:t>
      </w:r>
    </w:p>
    <w:p w:rsidR="001324B7" w:rsidRDefault="00085E03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Գիտահետազոտական և (կամ) փորձարարանախագծային աշխատանքների կատարմանը չմասնակցած Սույն Համաձայնագրի մասնակից պետությունների լիազոր</w:t>
      </w:r>
      <w:r w:rsidRPr="00925C46">
        <w:rPr>
          <w:rFonts w:ascii="GHEA Grapalat" w:hAnsi="GHEA Grapalat" w:cs="Sylfaen"/>
        </w:rPr>
        <w:t xml:space="preserve"> (իրավասու) մարմինների</w:t>
      </w:r>
      <w:r>
        <w:rPr>
          <w:rFonts w:ascii="GHEA Grapalat" w:hAnsi="GHEA Grapalat" w:cs="Sylfaen"/>
        </w:rPr>
        <w:t>ն</w:t>
      </w:r>
      <w:r w:rsidRPr="00925C46">
        <w:rPr>
          <w:rFonts w:ascii="GHEA Grapalat" w:hAnsi="GHEA Grapalat" w:cs="Sylfaen"/>
        </w:rPr>
        <w:t xml:space="preserve"> կամ այլ կազմակերպությունների</w:t>
      </w:r>
      <w:r>
        <w:rPr>
          <w:rFonts w:ascii="GHEA Grapalat" w:hAnsi="GHEA Grapalat" w:cs="Sylfaen"/>
        </w:rPr>
        <w:t>ն</w:t>
      </w:r>
      <w:r w:rsidR="001324B7">
        <w:rPr>
          <w:rFonts w:ascii="GHEA Grapalat" w:hAnsi="GHEA Grapalat" w:cs="Sylfaen"/>
        </w:rPr>
        <w:t>,</w:t>
      </w:r>
      <w:r>
        <w:rPr>
          <w:rFonts w:ascii="GHEA Grapalat" w:hAnsi="GHEA Grapalat" w:cs="Sylfaen"/>
        </w:rPr>
        <w:t xml:space="preserve"> իրենց հարցման</w:t>
      </w:r>
      <w:r w:rsidR="001324B7">
        <w:rPr>
          <w:rFonts w:ascii="GHEA Grapalat" w:hAnsi="GHEA Grapalat" w:cs="Sylfaen"/>
        </w:rPr>
        <w:t xml:space="preserve"> համաձայն, կարող է տրամադրվել ստացված մտավոր սեփականությունը՝</w:t>
      </w:r>
      <w:r>
        <w:rPr>
          <w:rFonts w:ascii="GHEA Grapalat" w:hAnsi="GHEA Grapalat" w:cs="Sylfaen"/>
        </w:rPr>
        <w:t xml:space="preserve"> </w:t>
      </w:r>
      <w:r w:rsidR="001324B7">
        <w:rPr>
          <w:rFonts w:ascii="GHEA Grapalat" w:hAnsi="GHEA Grapalat" w:cs="Sylfaen"/>
        </w:rPr>
        <w:t>ջերմամիջուկային սինթեզի բնագավառում գիտահետազոտական և (կամ) փորձարարանախագծային աշխատանքներ</w:t>
      </w:r>
      <w:r w:rsidR="00D900EE">
        <w:rPr>
          <w:rFonts w:ascii="GHEA Grapalat" w:hAnsi="GHEA Grapalat" w:cs="Sylfaen"/>
        </w:rPr>
        <w:t>ի</w:t>
      </w:r>
      <w:r w:rsidR="001324B7">
        <w:rPr>
          <w:rFonts w:ascii="GHEA Grapalat" w:hAnsi="GHEA Grapalat" w:cs="Sylfaen"/>
        </w:rPr>
        <w:t xml:space="preserve"> </w:t>
      </w:r>
      <w:r w:rsidR="00D900EE">
        <w:rPr>
          <w:rFonts w:ascii="GHEA Grapalat" w:hAnsi="GHEA Grapalat" w:cs="Sylfaen"/>
        </w:rPr>
        <w:t>անցկացման</w:t>
      </w:r>
      <w:r w:rsidR="001324B7">
        <w:rPr>
          <w:rFonts w:ascii="GHEA Grapalat" w:hAnsi="GHEA Grapalat" w:cs="Sylfaen"/>
        </w:rPr>
        <w:t xml:space="preserve"> համար </w:t>
      </w:r>
      <w:r w:rsidR="00925C46" w:rsidRPr="00925C46">
        <w:rPr>
          <w:rFonts w:ascii="GHEA Grapalat" w:hAnsi="GHEA Grapalat" w:cs="Sylfaen"/>
        </w:rPr>
        <w:t>ոչ բացառիկ լիցենզիա</w:t>
      </w:r>
      <w:r w:rsidR="001324B7">
        <w:rPr>
          <w:rFonts w:ascii="GHEA Grapalat" w:hAnsi="GHEA Grapalat" w:cs="Sylfaen"/>
        </w:rPr>
        <w:t xml:space="preserve">յի և ձեռք բերված </w:t>
      </w:r>
      <w:r w:rsidR="001324B7" w:rsidRPr="00925C46">
        <w:rPr>
          <w:rFonts w:ascii="GHEA Grapalat" w:hAnsi="GHEA Grapalat" w:cs="Sylfaen"/>
        </w:rPr>
        <w:t xml:space="preserve">մտավոր </w:t>
      </w:r>
      <w:r w:rsidR="001324B7">
        <w:rPr>
          <w:rFonts w:ascii="GHEA Grapalat" w:hAnsi="GHEA Grapalat" w:cs="Sylfaen"/>
        </w:rPr>
        <w:t>սեփականության տրամադրման իրավունքով ենթալիցենզիայի հիման վրա:</w:t>
      </w:r>
      <w:r w:rsidR="001324B7" w:rsidRPr="00925C46">
        <w:rPr>
          <w:rFonts w:ascii="GHEA Grapalat" w:hAnsi="GHEA Grapalat" w:cs="Sylfaen"/>
        </w:rPr>
        <w:t xml:space="preserve"> </w:t>
      </w:r>
    </w:p>
    <w:p w:rsidR="00925C46" w:rsidRPr="00925C46" w:rsidRDefault="00925C46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925C46">
        <w:rPr>
          <w:rFonts w:ascii="GHEA Grapalat" w:hAnsi="GHEA Grapalat" w:cs="Sylfaen"/>
        </w:rPr>
        <w:t xml:space="preserve">4. </w:t>
      </w:r>
      <w:r w:rsidR="004B77AF">
        <w:rPr>
          <w:rFonts w:ascii="GHEA Grapalat" w:hAnsi="GHEA Grapalat" w:cs="Sylfaen"/>
        </w:rPr>
        <w:t>Ստացված մ</w:t>
      </w:r>
      <w:r w:rsidR="004B77AF" w:rsidRPr="00925C46">
        <w:rPr>
          <w:rFonts w:ascii="GHEA Grapalat" w:hAnsi="GHEA Grapalat" w:cs="Sylfaen"/>
        </w:rPr>
        <w:t xml:space="preserve">տավոր </w:t>
      </w:r>
      <w:r w:rsidR="004B77AF">
        <w:rPr>
          <w:rFonts w:ascii="GHEA Grapalat" w:hAnsi="GHEA Grapalat" w:cs="Sylfaen"/>
        </w:rPr>
        <w:t>սեփականությա</w:t>
      </w:r>
      <w:r w:rsidR="004B77AF" w:rsidRPr="00925C46">
        <w:rPr>
          <w:rFonts w:ascii="GHEA Grapalat" w:hAnsi="GHEA Grapalat" w:cs="Sylfaen"/>
        </w:rPr>
        <w:t>ն</w:t>
      </w:r>
      <w:r w:rsidR="004B77AF">
        <w:rPr>
          <w:rFonts w:ascii="GHEA Grapalat" w:hAnsi="GHEA Grapalat" w:cs="Sylfaen"/>
        </w:rPr>
        <w:t xml:space="preserve"> </w:t>
      </w:r>
      <w:r w:rsidR="004B77AF" w:rsidRPr="00925C46">
        <w:rPr>
          <w:rFonts w:ascii="GHEA Grapalat" w:hAnsi="GHEA Grapalat" w:cs="Sylfaen"/>
        </w:rPr>
        <w:t>իրավական</w:t>
      </w:r>
      <w:r w:rsidR="004B77AF">
        <w:rPr>
          <w:rFonts w:ascii="GHEA Grapalat" w:hAnsi="GHEA Grapalat" w:cs="Sylfaen"/>
        </w:rPr>
        <w:t xml:space="preserve"> </w:t>
      </w:r>
      <w:r w:rsidR="00D900EE">
        <w:rPr>
          <w:rFonts w:ascii="GHEA Grapalat" w:hAnsi="GHEA Grapalat" w:cs="Sylfaen"/>
        </w:rPr>
        <w:t>պաշտպ</w:t>
      </w:r>
      <w:r w:rsidR="004B77AF">
        <w:rPr>
          <w:rFonts w:ascii="GHEA Grapalat" w:hAnsi="GHEA Grapalat" w:cs="Sylfaen"/>
        </w:rPr>
        <w:t>անությա</w:t>
      </w:r>
      <w:r w:rsidR="004B77AF" w:rsidRPr="00925C46">
        <w:rPr>
          <w:rFonts w:ascii="GHEA Grapalat" w:hAnsi="GHEA Grapalat" w:cs="Sylfaen"/>
        </w:rPr>
        <w:t>ն</w:t>
      </w:r>
      <w:r w:rsidR="004B77AF">
        <w:rPr>
          <w:rFonts w:ascii="GHEA Grapalat" w:hAnsi="GHEA Grapalat" w:cs="Sylfaen"/>
        </w:rPr>
        <w:t xml:space="preserve"> ապահովման </w:t>
      </w:r>
      <w:r w:rsidRPr="00925C46">
        <w:rPr>
          <w:rFonts w:ascii="GHEA Grapalat" w:hAnsi="GHEA Grapalat" w:cs="Sylfaen"/>
        </w:rPr>
        <w:t>կարգը</w:t>
      </w:r>
      <w:r w:rsidR="004B77AF">
        <w:rPr>
          <w:rFonts w:ascii="GHEA Grapalat" w:hAnsi="GHEA Grapalat" w:cs="Sylfaen"/>
        </w:rPr>
        <w:t>, նրա տնօրինումը</w:t>
      </w:r>
      <w:r w:rsidRPr="00925C46">
        <w:rPr>
          <w:rFonts w:ascii="GHEA Grapalat" w:hAnsi="GHEA Grapalat" w:cs="Sylfaen"/>
        </w:rPr>
        <w:t xml:space="preserve"> </w:t>
      </w:r>
      <w:r w:rsidR="004B77AF">
        <w:rPr>
          <w:rFonts w:ascii="GHEA Grapalat" w:hAnsi="GHEA Grapalat" w:cs="Sylfaen"/>
        </w:rPr>
        <w:t xml:space="preserve">և պաշտպանությունը սահմանվում </w:t>
      </w:r>
      <w:r w:rsidR="00AD361D">
        <w:rPr>
          <w:rFonts w:ascii="GHEA Grapalat" w:hAnsi="GHEA Grapalat" w:cs="Sylfaen"/>
        </w:rPr>
        <w:t>են առանձին պայմանագրերով, որոնք պետք է արտացոլեն հետև</w:t>
      </w:r>
      <w:r w:rsidRPr="00925C46">
        <w:rPr>
          <w:rFonts w:ascii="GHEA Grapalat" w:hAnsi="GHEA Grapalat" w:cs="Sylfaen"/>
        </w:rPr>
        <w:t xml:space="preserve">յալ </w:t>
      </w:r>
      <w:r w:rsidR="00AD361D">
        <w:rPr>
          <w:rFonts w:ascii="GHEA Grapalat" w:hAnsi="GHEA Grapalat" w:cs="Sylfaen"/>
        </w:rPr>
        <w:t>սկզբունքները</w:t>
      </w:r>
      <w:r w:rsidRPr="00925C46">
        <w:rPr>
          <w:rFonts w:ascii="GHEA Grapalat" w:hAnsi="GHEA Grapalat" w:cs="Sylfaen"/>
        </w:rPr>
        <w:t>.</w:t>
      </w:r>
    </w:p>
    <w:p w:rsidR="00AD361D" w:rsidRDefault="00AD361D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գիտահետազոտական և (կամ) փորձարարանախագծային աշխատանքների </w:t>
      </w:r>
      <w:r w:rsidR="00D900EE">
        <w:rPr>
          <w:rFonts w:ascii="GHEA Grapalat" w:hAnsi="GHEA Grapalat" w:cs="Sylfaen"/>
        </w:rPr>
        <w:t xml:space="preserve">կատարման </w:t>
      </w:r>
      <w:r>
        <w:rPr>
          <w:rFonts w:ascii="GHEA Grapalat" w:hAnsi="GHEA Grapalat" w:cs="Sylfaen"/>
        </w:rPr>
        <w:t xml:space="preserve">շրջանակներում ստեղծված </w:t>
      </w:r>
      <w:r w:rsidR="00D900EE">
        <w:rPr>
          <w:rFonts w:ascii="GHEA Grapalat" w:hAnsi="GHEA Grapalat" w:cs="Sylfaen"/>
        </w:rPr>
        <w:t xml:space="preserve">մտավոր գործունեության արդյունքների, ինչպես նաև նախորդող մտավոր սեփականության պատշաճ </w:t>
      </w:r>
      <w:r>
        <w:rPr>
          <w:rFonts w:ascii="GHEA Grapalat" w:hAnsi="GHEA Grapalat" w:cs="Sylfaen"/>
        </w:rPr>
        <w:t xml:space="preserve">իրավական պաշտպանության ապահովում, </w:t>
      </w:r>
    </w:p>
    <w:p w:rsidR="00925C46" w:rsidRPr="00925C46" w:rsidRDefault="00B17C56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մասնակից պետությունների լիազոր</w:t>
      </w:r>
      <w:r w:rsidRPr="00925C46">
        <w:rPr>
          <w:rFonts w:ascii="GHEA Grapalat" w:hAnsi="GHEA Grapalat" w:cs="Sylfaen"/>
        </w:rPr>
        <w:t xml:space="preserve"> (իրավասու) մարմինների կամ այլ կազմակերպությունների գրավոր </w:t>
      </w:r>
      <w:r>
        <w:rPr>
          <w:rFonts w:ascii="GHEA Grapalat" w:hAnsi="GHEA Grapalat" w:cs="Sylfaen"/>
        </w:rPr>
        <w:t xml:space="preserve">համաձայնության հիման վրա </w:t>
      </w:r>
      <w:r w:rsidR="00AD361D">
        <w:rPr>
          <w:rFonts w:ascii="GHEA Grapalat" w:hAnsi="GHEA Grapalat" w:cs="Sylfaen"/>
        </w:rPr>
        <w:t>գիտահետազոտական և (կամ) փորձարարանախագծային աշխատանքների շրջանակներում ստեղծված իրավական պաշտպանության ենթակա մտավոր գործունեության արդյունքների, ինչպես նաև</w:t>
      </w:r>
      <w:r w:rsidR="00925C46" w:rsidRPr="00925C4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այն</w:t>
      </w:r>
      <w:r w:rsidR="00AD361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արդյունքների </w:t>
      </w:r>
      <w:r w:rsidR="00D900EE">
        <w:rPr>
          <w:rFonts w:ascii="GHEA Grapalat" w:hAnsi="GHEA Grapalat" w:cs="Sylfaen"/>
        </w:rPr>
        <w:t xml:space="preserve">վերաբերյալ տեղեկատվության </w:t>
      </w:r>
      <w:r w:rsidR="00AD361D">
        <w:rPr>
          <w:rFonts w:ascii="GHEA Grapalat" w:hAnsi="GHEA Grapalat" w:cs="Sylfaen"/>
        </w:rPr>
        <w:t xml:space="preserve">չբացահայտման </w:t>
      </w:r>
      <w:r>
        <w:rPr>
          <w:rFonts w:ascii="GHEA Grapalat" w:hAnsi="GHEA Grapalat" w:cs="Sylfaen"/>
        </w:rPr>
        <w:t>ապահովում, մինչև նրանց իրավական պաշտպանության վերաբերյալ որոշման կայացումը,</w:t>
      </w:r>
      <w:r w:rsidRPr="00925C46">
        <w:rPr>
          <w:rFonts w:ascii="GHEA Grapalat" w:hAnsi="GHEA Grapalat" w:cs="Sylfaen"/>
        </w:rPr>
        <w:t xml:space="preserve"> </w:t>
      </w:r>
    </w:p>
    <w:p w:rsidR="00A961F2" w:rsidRDefault="00A961F2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նախորդող մտավոր սեփականության տրամադրումը և նրա օգտագործումն իրականացվում է միայն այն օգտագործող պետության տարածքում նրա իրավական պաշտպանության ապահովումից հետո, </w:t>
      </w:r>
    </w:p>
    <w:p w:rsidR="00692AC0" w:rsidRDefault="00A961F2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գիտահետազոտական և (կամ) փորձարարանախագծային աշխատանքների շրջանակներում ստեղծված մտավոր գործունեության արդյունքների նկատմամբ </w:t>
      </w:r>
      <w:r w:rsidR="00925C46" w:rsidRPr="00925C46">
        <w:rPr>
          <w:rFonts w:ascii="GHEA Grapalat" w:hAnsi="GHEA Grapalat" w:cs="Sylfaen"/>
        </w:rPr>
        <w:t xml:space="preserve">իրավունքների </w:t>
      </w:r>
      <w:r>
        <w:rPr>
          <w:rFonts w:ascii="GHEA Grapalat" w:hAnsi="GHEA Grapalat" w:cs="Sylfaen"/>
        </w:rPr>
        <w:t xml:space="preserve">բաշխում՝ </w:t>
      </w:r>
      <w:r w:rsidR="00925C46" w:rsidRPr="00925C46">
        <w:rPr>
          <w:rFonts w:ascii="GHEA Grapalat" w:hAnsi="GHEA Grapalat" w:cs="Sylfaen"/>
        </w:rPr>
        <w:t xml:space="preserve">հաշվի առնելով </w:t>
      </w:r>
      <w:r>
        <w:rPr>
          <w:rFonts w:ascii="GHEA Grapalat" w:hAnsi="GHEA Grapalat" w:cs="Sylfaen"/>
        </w:rPr>
        <w:t xml:space="preserve">սույն Համաձայնագրի մասնակից պետությունների </w:t>
      </w:r>
      <w:r w:rsidR="00925C46" w:rsidRPr="00925C46">
        <w:rPr>
          <w:rFonts w:ascii="GHEA Grapalat" w:hAnsi="GHEA Grapalat" w:cs="Sylfaen"/>
        </w:rPr>
        <w:t xml:space="preserve">բոլոր </w:t>
      </w:r>
      <w:r>
        <w:rPr>
          <w:rFonts w:ascii="GHEA Grapalat" w:hAnsi="GHEA Grapalat" w:cs="Sylfaen"/>
        </w:rPr>
        <w:t>լիազոր</w:t>
      </w:r>
      <w:r w:rsidR="00925C46" w:rsidRPr="00925C46">
        <w:rPr>
          <w:rFonts w:ascii="GHEA Grapalat" w:hAnsi="GHEA Grapalat" w:cs="Sylfaen"/>
        </w:rPr>
        <w:t xml:space="preserve"> (իրավասու) մարմինների կամ այլ կազմակերպությունների </w:t>
      </w:r>
      <w:r>
        <w:rPr>
          <w:rFonts w:ascii="GHEA Grapalat" w:hAnsi="GHEA Grapalat" w:cs="Sylfaen"/>
        </w:rPr>
        <w:t>կատար</w:t>
      </w:r>
      <w:r w:rsidRPr="00925C46">
        <w:rPr>
          <w:rFonts w:ascii="GHEA Grapalat" w:hAnsi="GHEA Grapalat" w:cs="Sylfaen"/>
        </w:rPr>
        <w:t>ած ներդրումները</w:t>
      </w:r>
      <w:r>
        <w:rPr>
          <w:rFonts w:ascii="GHEA Grapalat" w:hAnsi="GHEA Grapalat" w:cs="Sylfaen"/>
        </w:rPr>
        <w:t xml:space="preserve"> </w:t>
      </w:r>
      <w:r w:rsidR="00692AC0">
        <w:rPr>
          <w:rFonts w:ascii="GHEA Grapalat" w:hAnsi="GHEA Grapalat" w:cs="Sylfaen"/>
        </w:rPr>
        <w:t>բաշխման իրականացման մեջ,</w:t>
      </w:r>
      <w:r w:rsidRPr="00925C46">
        <w:rPr>
          <w:rFonts w:ascii="GHEA Grapalat" w:hAnsi="GHEA Grapalat" w:cs="Sylfaen"/>
        </w:rPr>
        <w:t xml:space="preserve"> </w:t>
      </w:r>
    </w:p>
    <w:p w:rsidR="00692AC0" w:rsidRDefault="00692AC0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925C46">
        <w:rPr>
          <w:rFonts w:ascii="GHEA Grapalat" w:hAnsi="GHEA Grapalat" w:cs="Sylfaen"/>
        </w:rPr>
        <w:t>մտավոր սեփականության</w:t>
      </w:r>
      <w:r>
        <w:rPr>
          <w:rFonts w:ascii="GHEA Grapalat" w:hAnsi="GHEA Grapalat" w:cs="Sylfaen"/>
        </w:rPr>
        <w:t xml:space="preserve"> </w:t>
      </w:r>
      <w:r w:rsidR="00881942">
        <w:rPr>
          <w:rFonts w:ascii="GHEA Grapalat" w:hAnsi="GHEA Grapalat" w:cs="Sylfaen"/>
        </w:rPr>
        <w:t>իրավատիրոջ իրավունքի պահպանումը</w:t>
      </w:r>
      <w:r>
        <w:rPr>
          <w:rFonts w:ascii="GHEA Grapalat" w:hAnsi="GHEA Grapalat" w:cs="Sylfaen"/>
        </w:rPr>
        <w:t xml:space="preserve"> դրա օգտագործման </w:t>
      </w:r>
      <w:r w:rsidR="00881942">
        <w:rPr>
          <w:rFonts w:ascii="GHEA Grapalat" w:hAnsi="GHEA Grapalat" w:cs="Sylfaen"/>
        </w:rPr>
        <w:t>հսկողության նկատմամբ</w:t>
      </w:r>
      <w:r>
        <w:rPr>
          <w:rFonts w:ascii="GHEA Grapalat" w:hAnsi="GHEA Grapalat" w:cs="Sylfaen"/>
        </w:rPr>
        <w:t>,</w:t>
      </w:r>
      <w:r w:rsidRPr="00925C46">
        <w:rPr>
          <w:rFonts w:ascii="GHEA Grapalat" w:hAnsi="GHEA Grapalat" w:cs="Sylfaen"/>
        </w:rPr>
        <w:t xml:space="preserve"> </w:t>
      </w:r>
    </w:p>
    <w:p w:rsidR="00692AC0" w:rsidRDefault="00692AC0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մտավոր սեփականության անօրինական օգտագործման հետևանքով վնասների փոխհատուցում,</w:t>
      </w:r>
    </w:p>
    <w:p w:rsidR="00925C46" w:rsidRPr="00925C46" w:rsidRDefault="00692AC0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925C46">
        <w:rPr>
          <w:rFonts w:ascii="GHEA Grapalat" w:hAnsi="GHEA Grapalat" w:cs="Sylfaen"/>
        </w:rPr>
        <w:t xml:space="preserve">գաղտնի տեղեկատվության </w:t>
      </w:r>
      <w:r w:rsidR="00925C46" w:rsidRPr="00925C46">
        <w:rPr>
          <w:rFonts w:ascii="GHEA Grapalat" w:hAnsi="GHEA Grapalat" w:cs="Sylfaen"/>
        </w:rPr>
        <w:t>պաշտպանությունը:</w:t>
      </w:r>
    </w:p>
    <w:p w:rsidR="00925C46" w:rsidRDefault="00925C46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925C46">
        <w:rPr>
          <w:rFonts w:ascii="GHEA Grapalat" w:hAnsi="GHEA Grapalat" w:cs="Sylfaen"/>
        </w:rPr>
        <w:t xml:space="preserve">5. </w:t>
      </w:r>
      <w:r w:rsidR="00692AC0">
        <w:rPr>
          <w:rFonts w:ascii="GHEA Grapalat" w:hAnsi="GHEA Grapalat" w:cs="Sylfaen"/>
        </w:rPr>
        <w:t xml:space="preserve">Սույն Համաձայնագրի </w:t>
      </w:r>
      <w:r w:rsidR="00881942">
        <w:rPr>
          <w:rFonts w:ascii="GHEA Grapalat" w:hAnsi="GHEA Grapalat" w:cs="Sylfaen"/>
        </w:rPr>
        <w:t xml:space="preserve">իրականացման </w:t>
      </w:r>
      <w:r w:rsidR="00692AC0">
        <w:rPr>
          <w:rFonts w:ascii="GHEA Grapalat" w:hAnsi="GHEA Grapalat" w:cs="Sylfaen"/>
        </w:rPr>
        <w:t xml:space="preserve">շրջանակներում, երրորդ անձանց անհայտ, փաստացի կամ պոտենցիալ </w:t>
      </w:r>
      <w:r w:rsidR="00881942">
        <w:rPr>
          <w:rFonts w:ascii="GHEA Grapalat" w:hAnsi="GHEA Grapalat" w:cs="Sylfaen"/>
        </w:rPr>
        <w:t>առևտրային</w:t>
      </w:r>
      <w:r w:rsidR="00692AC0">
        <w:rPr>
          <w:rFonts w:ascii="GHEA Grapalat" w:hAnsi="GHEA Grapalat" w:cs="Sylfaen"/>
        </w:rPr>
        <w:t xml:space="preserve"> արժեք ունեցող տեղեկատվության</w:t>
      </w:r>
      <w:r w:rsidR="007401DC">
        <w:rPr>
          <w:rFonts w:ascii="GHEA Grapalat" w:hAnsi="GHEA Grapalat" w:cs="Sylfaen"/>
        </w:rPr>
        <w:t xml:space="preserve"> փոխանցման դեպքում, երբ այդ </w:t>
      </w:r>
      <w:r w:rsidR="009249ED">
        <w:rPr>
          <w:rFonts w:ascii="GHEA Grapalat" w:hAnsi="GHEA Grapalat" w:cs="Sylfaen"/>
        </w:rPr>
        <w:t>տեղեկատվությունն</w:t>
      </w:r>
      <w:r w:rsidR="007401DC">
        <w:rPr>
          <w:rFonts w:ascii="GHEA Grapalat" w:hAnsi="GHEA Grapalat" w:cs="Sylfaen"/>
        </w:rPr>
        <w:t xml:space="preserve"> օրինական ճանապարհով հասանելի չէ երրորդ անձանց</w:t>
      </w:r>
      <w:r w:rsidR="00411267">
        <w:rPr>
          <w:rFonts w:ascii="GHEA Grapalat" w:hAnsi="GHEA Grapalat" w:cs="Sylfaen"/>
        </w:rPr>
        <w:t>,</w:t>
      </w:r>
      <w:r w:rsidR="007401DC">
        <w:rPr>
          <w:rFonts w:ascii="GHEA Grapalat" w:hAnsi="GHEA Grapalat" w:cs="Sylfaen"/>
        </w:rPr>
        <w:t xml:space="preserve"> </w:t>
      </w:r>
      <w:r w:rsidR="00411267">
        <w:rPr>
          <w:rFonts w:ascii="GHEA Grapalat" w:hAnsi="GHEA Grapalat" w:cs="Sylfaen"/>
        </w:rPr>
        <w:t>իսկ</w:t>
      </w:r>
      <w:r w:rsidR="007401DC">
        <w:rPr>
          <w:rFonts w:ascii="GHEA Grapalat" w:hAnsi="GHEA Grapalat" w:cs="Sylfaen"/>
        </w:rPr>
        <w:t xml:space="preserve"> տեղեկատվության տնօրինողը </w:t>
      </w:r>
      <w:r w:rsidR="00411267">
        <w:rPr>
          <w:rFonts w:ascii="GHEA Grapalat" w:hAnsi="GHEA Grapalat" w:cs="Sylfaen"/>
        </w:rPr>
        <w:t xml:space="preserve">ձեռնարկում է </w:t>
      </w:r>
      <w:r w:rsidR="007401DC">
        <w:rPr>
          <w:rFonts w:ascii="GHEA Grapalat" w:hAnsi="GHEA Grapalat" w:cs="Sylfaen"/>
        </w:rPr>
        <w:t xml:space="preserve">բոլոր անհրաժեշտ միջոցները գաղտնիության պահպանման համար, </w:t>
      </w:r>
      <w:r w:rsidR="00411267">
        <w:rPr>
          <w:rFonts w:ascii="GHEA Grapalat" w:hAnsi="GHEA Grapalat" w:cs="Sylfaen"/>
        </w:rPr>
        <w:t>այդ</w:t>
      </w:r>
      <w:r w:rsidR="007401DC">
        <w:rPr>
          <w:rFonts w:ascii="GHEA Grapalat" w:hAnsi="GHEA Grapalat" w:cs="Sylfaen"/>
        </w:rPr>
        <w:t xml:space="preserve"> </w:t>
      </w:r>
      <w:r w:rsidRPr="00925C46">
        <w:rPr>
          <w:rFonts w:ascii="GHEA Grapalat" w:hAnsi="GHEA Grapalat" w:cs="Sylfaen"/>
        </w:rPr>
        <w:t>տեղեկատվություն</w:t>
      </w:r>
      <w:r w:rsidR="00146939">
        <w:rPr>
          <w:rFonts w:ascii="GHEA Grapalat" w:hAnsi="GHEA Grapalat" w:cs="Sylfaen"/>
        </w:rPr>
        <w:t xml:space="preserve">, որը </w:t>
      </w:r>
      <w:r w:rsidRPr="00925C46">
        <w:rPr>
          <w:rFonts w:ascii="GHEA Grapalat" w:hAnsi="GHEA Grapalat" w:cs="Sylfaen"/>
        </w:rPr>
        <w:t xml:space="preserve">պաշտպանված է որպես </w:t>
      </w:r>
      <w:r w:rsidR="007401DC">
        <w:rPr>
          <w:rFonts w:ascii="GHEA Grapalat" w:hAnsi="GHEA Grapalat" w:cs="Sylfaen"/>
        </w:rPr>
        <w:t xml:space="preserve">կոմերցիոն </w:t>
      </w:r>
      <w:r w:rsidR="00146939">
        <w:rPr>
          <w:rFonts w:ascii="GHEA Grapalat" w:hAnsi="GHEA Grapalat" w:cs="Sylfaen"/>
        </w:rPr>
        <w:t xml:space="preserve">գաղտնիք </w:t>
      </w:r>
      <w:r w:rsidRPr="00925C46">
        <w:rPr>
          <w:rFonts w:ascii="GHEA Grapalat" w:hAnsi="GHEA Grapalat" w:cs="Sylfaen"/>
        </w:rPr>
        <w:t>(այսուհետ`</w:t>
      </w:r>
      <w:r w:rsidR="00411267">
        <w:rPr>
          <w:rFonts w:ascii="GHEA Grapalat" w:hAnsi="GHEA Grapalat" w:cs="Sylfaen"/>
        </w:rPr>
        <w:t xml:space="preserve"> </w:t>
      </w:r>
      <w:r w:rsidRPr="00925C46">
        <w:rPr>
          <w:rFonts w:ascii="GHEA Grapalat" w:hAnsi="GHEA Grapalat" w:cs="Sylfaen"/>
        </w:rPr>
        <w:t xml:space="preserve">գաղտնի </w:t>
      </w:r>
      <w:r w:rsidR="00146939">
        <w:rPr>
          <w:rFonts w:ascii="GHEA Grapalat" w:hAnsi="GHEA Grapalat" w:cs="Sylfaen"/>
        </w:rPr>
        <w:t>տեղեկատվությու</w:t>
      </w:r>
      <w:r w:rsidRPr="00925C46">
        <w:rPr>
          <w:rFonts w:ascii="GHEA Grapalat" w:hAnsi="GHEA Grapalat" w:cs="Sylfaen"/>
        </w:rPr>
        <w:t xml:space="preserve">ն), </w:t>
      </w:r>
      <w:r w:rsidR="00411267">
        <w:rPr>
          <w:rFonts w:ascii="GHEA Grapalat" w:hAnsi="GHEA Grapalat" w:cs="Sylfaen"/>
        </w:rPr>
        <w:t xml:space="preserve">ներառյալ </w:t>
      </w:r>
      <w:r w:rsidR="00146939">
        <w:rPr>
          <w:rFonts w:ascii="GHEA Grapalat" w:hAnsi="GHEA Grapalat" w:cs="Sylfaen"/>
        </w:rPr>
        <w:t>մտավոր սեփականությ</w:t>
      </w:r>
      <w:r w:rsidR="00411267">
        <w:rPr>
          <w:rFonts w:ascii="GHEA Grapalat" w:hAnsi="GHEA Grapalat" w:cs="Sylfaen"/>
        </w:rPr>
        <w:t>ունը</w:t>
      </w:r>
      <w:r w:rsidR="00146939">
        <w:rPr>
          <w:rFonts w:ascii="GHEA Grapalat" w:hAnsi="GHEA Grapalat" w:cs="Sylfaen"/>
        </w:rPr>
        <w:t xml:space="preserve"> </w:t>
      </w:r>
      <w:r w:rsidR="00146939">
        <w:rPr>
          <w:rFonts w:ascii="GHEA Grapalat" w:hAnsi="GHEA Grapalat" w:cs="Sylfaen"/>
        </w:rPr>
        <w:lastRenderedPageBreak/>
        <w:t xml:space="preserve">պաշտպանող </w:t>
      </w:r>
      <w:r w:rsidR="00411267">
        <w:rPr>
          <w:rFonts w:ascii="GHEA Grapalat" w:hAnsi="GHEA Grapalat" w:cs="Sylfaen"/>
        </w:rPr>
        <w:t>արդյունքների բացահայտումը</w:t>
      </w:r>
      <w:r w:rsidR="00146939">
        <w:rPr>
          <w:rFonts w:ascii="GHEA Grapalat" w:hAnsi="GHEA Grapalat" w:cs="Sylfaen"/>
        </w:rPr>
        <w:t>, սույն Համաձայնագրի մասնակից պետությունների լիազոր</w:t>
      </w:r>
      <w:r w:rsidR="00146939" w:rsidRPr="00925C46">
        <w:rPr>
          <w:rFonts w:ascii="GHEA Grapalat" w:hAnsi="GHEA Grapalat" w:cs="Sylfaen"/>
        </w:rPr>
        <w:t xml:space="preserve"> (իրավասու) </w:t>
      </w:r>
      <w:r w:rsidR="00146939">
        <w:rPr>
          <w:rFonts w:ascii="GHEA Grapalat" w:hAnsi="GHEA Grapalat" w:cs="Sylfaen"/>
        </w:rPr>
        <w:t>մարմինները</w:t>
      </w:r>
      <w:r w:rsidR="00146939" w:rsidRPr="00925C46">
        <w:rPr>
          <w:rFonts w:ascii="GHEA Grapalat" w:hAnsi="GHEA Grapalat" w:cs="Sylfaen"/>
        </w:rPr>
        <w:t xml:space="preserve"> կամ այլ </w:t>
      </w:r>
      <w:r w:rsidR="00146939">
        <w:rPr>
          <w:rFonts w:ascii="GHEA Grapalat" w:hAnsi="GHEA Grapalat" w:cs="Sylfaen"/>
        </w:rPr>
        <w:t>կազմակերպությունները պարտավորվում են մյուս Կողմի լիազոր</w:t>
      </w:r>
      <w:r w:rsidR="00146939" w:rsidRPr="00925C46">
        <w:rPr>
          <w:rFonts w:ascii="GHEA Grapalat" w:hAnsi="GHEA Grapalat" w:cs="Sylfaen"/>
        </w:rPr>
        <w:t xml:space="preserve"> (իրավասու) </w:t>
      </w:r>
      <w:r w:rsidR="00146939">
        <w:rPr>
          <w:rFonts w:ascii="GHEA Grapalat" w:hAnsi="GHEA Grapalat" w:cs="Sylfaen"/>
        </w:rPr>
        <w:t>մարմիններից</w:t>
      </w:r>
      <w:r w:rsidR="00146939" w:rsidRPr="00925C46">
        <w:rPr>
          <w:rFonts w:ascii="GHEA Grapalat" w:hAnsi="GHEA Grapalat" w:cs="Sylfaen"/>
        </w:rPr>
        <w:t xml:space="preserve"> կամ այլ </w:t>
      </w:r>
      <w:r w:rsidR="00146939">
        <w:rPr>
          <w:rFonts w:ascii="GHEA Grapalat" w:hAnsi="GHEA Grapalat" w:cs="Sylfaen"/>
        </w:rPr>
        <w:t>կազմակերպություններից փոխանցված գաղտնի տեղեկատվությունը չբացահայտել, չհրապարակել</w:t>
      </w:r>
      <w:r w:rsidR="009249ED">
        <w:rPr>
          <w:rFonts w:ascii="GHEA Grapalat" w:hAnsi="GHEA Grapalat" w:cs="Sylfaen"/>
        </w:rPr>
        <w:t>, չօգտագործել շահույթ ստանալու նպատակով առանց փոխանցող Կողմի նախնական գրավոր համաձայնության,</w:t>
      </w:r>
      <w:r w:rsidR="00D55006">
        <w:rPr>
          <w:rFonts w:ascii="GHEA Grapalat" w:hAnsi="GHEA Grapalat" w:cs="Sylfaen"/>
        </w:rPr>
        <w:t xml:space="preserve"> ինչպես նաև</w:t>
      </w:r>
      <w:r w:rsidR="009249ED">
        <w:rPr>
          <w:rFonts w:ascii="GHEA Grapalat" w:hAnsi="GHEA Grapalat" w:cs="Sylfaen"/>
        </w:rPr>
        <w:t xml:space="preserve"> փոխանցվող գաղտնի տեղեկատվության մեջ բացահայտվող մտավոր գործունեության պաշպանող արդյունքների նկատմամբ իրավունքների գրանցման համար հայտ չներկայացնել: </w:t>
      </w:r>
    </w:p>
    <w:p w:rsidR="00D55006" w:rsidRPr="00D55006" w:rsidRDefault="00D55006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</w:t>
      </w:r>
      <w:r w:rsidRPr="00D55006">
        <w:rPr>
          <w:rFonts w:ascii="GHEA Grapalat" w:hAnsi="GHEA Grapalat" w:cs="Sylfaen"/>
        </w:rPr>
        <w:t>ույն Համաձայնագրի</w:t>
      </w:r>
      <w:r>
        <w:rPr>
          <w:rFonts w:ascii="GHEA Grapalat" w:hAnsi="GHEA Grapalat" w:cs="Sylfaen"/>
        </w:rPr>
        <w:t xml:space="preserve"> շրջանակներում տրամադրված (</w:t>
      </w:r>
      <w:r w:rsidR="00B438EA">
        <w:rPr>
          <w:rFonts w:ascii="GHEA Grapalat" w:hAnsi="GHEA Grapalat" w:cs="Sylfaen"/>
        </w:rPr>
        <w:t>փոխանցված</w:t>
      </w:r>
      <w:r>
        <w:rPr>
          <w:rFonts w:ascii="GHEA Grapalat" w:hAnsi="GHEA Grapalat" w:cs="Sylfaen"/>
        </w:rPr>
        <w:t>)</w:t>
      </w:r>
      <w:r w:rsidR="00B438EA">
        <w:rPr>
          <w:rFonts w:ascii="GHEA Grapalat" w:hAnsi="GHEA Grapalat" w:cs="Sylfaen"/>
        </w:rPr>
        <w:t xml:space="preserve"> գ</w:t>
      </w:r>
      <w:r w:rsidRPr="00D55006">
        <w:rPr>
          <w:rFonts w:ascii="GHEA Grapalat" w:hAnsi="GHEA Grapalat" w:cs="Sylfaen"/>
        </w:rPr>
        <w:t xml:space="preserve">աղտնի </w:t>
      </w:r>
      <w:r>
        <w:rPr>
          <w:rFonts w:ascii="GHEA Grapalat" w:hAnsi="GHEA Grapalat" w:cs="Sylfaen"/>
        </w:rPr>
        <w:t>տեղեկության</w:t>
      </w:r>
      <w:r w:rsidRPr="00D5500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մեջ չարտոնագրված </w:t>
      </w:r>
      <w:r w:rsidRPr="00D55006">
        <w:rPr>
          <w:rFonts w:ascii="GHEA Grapalat" w:hAnsi="GHEA Grapalat" w:cs="Sylfaen"/>
        </w:rPr>
        <w:t>մուտքը կանխելու</w:t>
      </w:r>
      <w:r>
        <w:rPr>
          <w:rFonts w:ascii="GHEA Grapalat" w:hAnsi="GHEA Grapalat" w:cs="Sylfaen"/>
        </w:rPr>
        <w:t xml:space="preserve"> համար</w:t>
      </w:r>
      <w:r w:rsidRPr="00D55006">
        <w:rPr>
          <w:rFonts w:ascii="GHEA Grapalat" w:hAnsi="GHEA Grapalat" w:cs="Sylfaen"/>
        </w:rPr>
        <w:t xml:space="preserve">, </w:t>
      </w:r>
      <w:r w:rsidR="00B438EA">
        <w:rPr>
          <w:rFonts w:ascii="GHEA Grapalat" w:hAnsi="GHEA Grapalat" w:cs="Sylfaen"/>
        </w:rPr>
        <w:t>Ս</w:t>
      </w:r>
      <w:r w:rsidR="00B438EA" w:rsidRPr="00D55006">
        <w:rPr>
          <w:rFonts w:ascii="GHEA Grapalat" w:hAnsi="GHEA Grapalat" w:cs="Sylfaen"/>
        </w:rPr>
        <w:t>ույն Համաձայնագրի</w:t>
      </w:r>
      <w:r w:rsidR="00B438EA">
        <w:rPr>
          <w:rFonts w:ascii="GHEA Grapalat" w:hAnsi="GHEA Grapalat" w:cs="Sylfaen"/>
        </w:rPr>
        <w:t xml:space="preserve"> մասնակից պետությունների լիազոր</w:t>
      </w:r>
      <w:r w:rsidRPr="00D55006">
        <w:rPr>
          <w:rFonts w:ascii="GHEA Grapalat" w:hAnsi="GHEA Grapalat" w:cs="Sylfaen"/>
        </w:rPr>
        <w:t xml:space="preserve"> (իրավասու) մարմինները կամ այլ </w:t>
      </w:r>
      <w:r w:rsidR="00B438EA">
        <w:rPr>
          <w:rFonts w:ascii="GHEA Grapalat" w:hAnsi="GHEA Grapalat" w:cs="Sylfaen"/>
        </w:rPr>
        <w:t>կազմակերպությունները</w:t>
      </w:r>
      <w:r w:rsidRPr="00D55006">
        <w:rPr>
          <w:rFonts w:ascii="GHEA Grapalat" w:hAnsi="GHEA Grapalat" w:cs="Sylfaen"/>
        </w:rPr>
        <w:t xml:space="preserve"> իրավունք ունեն օգտագործել </w:t>
      </w:r>
      <w:r w:rsidR="00B438EA" w:rsidRPr="00D55006">
        <w:rPr>
          <w:rFonts w:ascii="GHEA Grapalat" w:hAnsi="GHEA Grapalat" w:cs="Sylfaen"/>
        </w:rPr>
        <w:t xml:space="preserve">տեղեկատվության պաշտպանության </w:t>
      </w:r>
      <w:r w:rsidRPr="00D55006">
        <w:rPr>
          <w:rFonts w:ascii="GHEA Grapalat" w:hAnsi="GHEA Grapalat" w:cs="Sylfaen"/>
        </w:rPr>
        <w:t>տեխնիկական միջոցներ</w:t>
      </w:r>
      <w:r w:rsidR="00B438EA">
        <w:rPr>
          <w:rFonts w:ascii="GHEA Grapalat" w:hAnsi="GHEA Grapalat" w:cs="Sylfaen"/>
        </w:rPr>
        <w:t>, ինչպես նաև</w:t>
      </w:r>
      <w:r w:rsidRPr="00D55006">
        <w:rPr>
          <w:rFonts w:ascii="GHEA Grapalat" w:hAnsi="GHEA Grapalat" w:cs="Sylfaen"/>
        </w:rPr>
        <w:t xml:space="preserve"> </w:t>
      </w:r>
      <w:r w:rsidR="00B438EA" w:rsidRPr="00D55006">
        <w:rPr>
          <w:rFonts w:ascii="GHEA Grapalat" w:hAnsi="GHEA Grapalat" w:cs="Sylfaen"/>
        </w:rPr>
        <w:t xml:space="preserve">սույն Համաձայնագրի շրջանակներում </w:t>
      </w:r>
      <w:r w:rsidR="00B438EA">
        <w:rPr>
          <w:rFonts w:ascii="GHEA Grapalat" w:hAnsi="GHEA Grapalat" w:cs="Sylfaen"/>
        </w:rPr>
        <w:t xml:space="preserve">փոխանցվող արտադրանքը զինել տեխնիկական միջոցներով, որոնք կպաշտպանեն այն </w:t>
      </w:r>
      <w:r w:rsidRPr="00D55006">
        <w:rPr>
          <w:rFonts w:ascii="GHEA Grapalat" w:hAnsi="GHEA Grapalat" w:cs="Sylfaen"/>
        </w:rPr>
        <w:t>չարտոնված պատճենահանում</w:t>
      </w:r>
      <w:r w:rsidR="00B438EA">
        <w:rPr>
          <w:rFonts w:ascii="GHEA Grapalat" w:hAnsi="GHEA Grapalat" w:cs="Sylfaen"/>
        </w:rPr>
        <w:t>ից</w:t>
      </w:r>
      <w:r w:rsidRPr="00D55006">
        <w:rPr>
          <w:rFonts w:ascii="GHEA Grapalat" w:hAnsi="GHEA Grapalat" w:cs="Sylfaen"/>
        </w:rPr>
        <w:t xml:space="preserve">, </w:t>
      </w:r>
      <w:r w:rsidR="00B438EA">
        <w:rPr>
          <w:rFonts w:ascii="GHEA Grapalat" w:hAnsi="GHEA Grapalat" w:cs="Sylfaen"/>
        </w:rPr>
        <w:t xml:space="preserve">փոփոխումից և </w:t>
      </w:r>
      <w:r w:rsidRPr="00D55006">
        <w:rPr>
          <w:rFonts w:ascii="GHEA Grapalat" w:hAnsi="GHEA Grapalat" w:cs="Sylfaen"/>
        </w:rPr>
        <w:t xml:space="preserve">(կամ) </w:t>
      </w:r>
      <w:r w:rsidR="009F2174">
        <w:rPr>
          <w:rFonts w:ascii="GHEA Grapalat" w:hAnsi="GHEA Grapalat" w:cs="Sylfaen"/>
        </w:rPr>
        <w:t>փոխակերպումից</w:t>
      </w:r>
      <w:r w:rsidRPr="00D55006">
        <w:rPr>
          <w:rFonts w:ascii="GHEA Grapalat" w:hAnsi="GHEA Grapalat" w:cs="Sylfaen"/>
        </w:rPr>
        <w:t>.</w:t>
      </w:r>
    </w:p>
    <w:p w:rsidR="00D55006" w:rsidRPr="00D55006" w:rsidRDefault="00FA2ACA" w:rsidP="002C5744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</w:t>
      </w:r>
      <w:r w:rsidRPr="00D55006">
        <w:rPr>
          <w:rFonts w:ascii="GHEA Grapalat" w:hAnsi="GHEA Grapalat" w:cs="Sylfaen"/>
        </w:rPr>
        <w:t xml:space="preserve">ույն Համաձայնագրի </w:t>
      </w:r>
      <w:r>
        <w:rPr>
          <w:rFonts w:ascii="GHEA Grapalat" w:hAnsi="GHEA Grapalat" w:cs="Sylfaen"/>
        </w:rPr>
        <w:t>շրջանակներում համագործակցության դադարեցումը</w:t>
      </w:r>
      <w:r w:rsidR="00D55006" w:rsidRPr="00D5500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չի</w:t>
      </w:r>
      <w:r w:rsidR="00D55006" w:rsidRPr="00D55006">
        <w:rPr>
          <w:rFonts w:ascii="GHEA Grapalat" w:hAnsi="GHEA Grapalat" w:cs="Sylfaen"/>
        </w:rPr>
        <w:t xml:space="preserve"> առաջացնում </w:t>
      </w:r>
      <w:r w:rsidRPr="00D55006">
        <w:rPr>
          <w:rFonts w:ascii="GHEA Grapalat" w:hAnsi="GHEA Grapalat" w:cs="Sylfaen"/>
        </w:rPr>
        <w:t xml:space="preserve">Կողմերի </w:t>
      </w:r>
      <w:r w:rsidR="00D55006" w:rsidRPr="00D55006">
        <w:rPr>
          <w:rFonts w:ascii="GHEA Grapalat" w:hAnsi="GHEA Grapalat" w:cs="Sylfaen"/>
        </w:rPr>
        <w:t xml:space="preserve">իրավունքների </w:t>
      </w:r>
      <w:r>
        <w:rPr>
          <w:rFonts w:ascii="GHEA Grapalat" w:hAnsi="GHEA Grapalat" w:cs="Sylfaen"/>
        </w:rPr>
        <w:t>և</w:t>
      </w:r>
      <w:r w:rsidR="00D55006" w:rsidRPr="00D55006">
        <w:rPr>
          <w:rFonts w:ascii="GHEA Grapalat" w:hAnsi="GHEA Grapalat" w:cs="Sylfaen"/>
        </w:rPr>
        <w:t xml:space="preserve"> պարտականությունների</w:t>
      </w:r>
      <w:r>
        <w:rPr>
          <w:rFonts w:ascii="GHEA Grapalat" w:hAnsi="GHEA Grapalat" w:cs="Sylfaen"/>
        </w:rPr>
        <w:t xml:space="preserve"> </w:t>
      </w:r>
      <w:r w:rsidRPr="00D55006">
        <w:rPr>
          <w:rFonts w:ascii="GHEA Grapalat" w:hAnsi="GHEA Grapalat" w:cs="Sylfaen"/>
        </w:rPr>
        <w:t>դադարեցում</w:t>
      </w:r>
      <w:r w:rsidR="00411267">
        <w:rPr>
          <w:rFonts w:ascii="GHEA Grapalat" w:hAnsi="GHEA Grapalat" w:cs="Sylfaen"/>
        </w:rPr>
        <w:t>՝</w:t>
      </w:r>
      <w:r w:rsidR="00D55006" w:rsidRPr="00D55006">
        <w:rPr>
          <w:rFonts w:ascii="GHEA Grapalat" w:hAnsi="GHEA Grapalat" w:cs="Sylfaen"/>
        </w:rPr>
        <w:t xml:space="preserve"> </w:t>
      </w:r>
      <w:r w:rsidRPr="00D55006">
        <w:rPr>
          <w:rFonts w:ascii="GHEA Grapalat" w:hAnsi="GHEA Grapalat" w:cs="Sylfaen"/>
        </w:rPr>
        <w:t xml:space="preserve">համագործակցության ընթացքում </w:t>
      </w:r>
      <w:r>
        <w:rPr>
          <w:rFonts w:ascii="GHEA Grapalat" w:hAnsi="GHEA Grapalat" w:cs="Sylfaen"/>
        </w:rPr>
        <w:t>օգտագործված</w:t>
      </w:r>
      <w:r w:rsidR="00D55006" w:rsidRPr="00D55006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և</w:t>
      </w:r>
      <w:r w:rsidR="00D55006" w:rsidRPr="00D55006">
        <w:rPr>
          <w:rFonts w:ascii="GHEA Grapalat" w:hAnsi="GHEA Grapalat" w:cs="Sylfaen"/>
        </w:rPr>
        <w:t xml:space="preserve"> (կամ) փոխանցված</w:t>
      </w:r>
      <w:r w:rsidRPr="00FA2ACA">
        <w:rPr>
          <w:rFonts w:ascii="GHEA Grapalat" w:hAnsi="GHEA Grapalat" w:cs="Sylfaen"/>
        </w:rPr>
        <w:t xml:space="preserve"> </w:t>
      </w:r>
      <w:r w:rsidRPr="00D55006">
        <w:rPr>
          <w:rFonts w:ascii="GHEA Grapalat" w:hAnsi="GHEA Grapalat" w:cs="Sylfaen"/>
        </w:rPr>
        <w:t>գաղտնի տեղեկատվության</w:t>
      </w:r>
      <w:r>
        <w:rPr>
          <w:rFonts w:ascii="GHEA Grapalat" w:hAnsi="GHEA Grapalat" w:cs="Sylfaen"/>
        </w:rPr>
        <w:t xml:space="preserve"> </w:t>
      </w:r>
      <w:r w:rsidRPr="00D55006">
        <w:rPr>
          <w:rFonts w:ascii="GHEA Grapalat" w:hAnsi="GHEA Grapalat" w:cs="Sylfaen"/>
        </w:rPr>
        <w:t>նկատմամբ</w:t>
      </w:r>
      <w:r w:rsidR="00D55006" w:rsidRPr="00D55006">
        <w:rPr>
          <w:rFonts w:ascii="GHEA Grapalat" w:hAnsi="GHEA Grapalat" w:cs="Sylfaen"/>
        </w:rPr>
        <w:t>, եթե այլ բան նշված</w:t>
      </w:r>
      <w:r w:rsidR="000369E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</w:t>
      </w:r>
      <w:r w:rsidR="00D55006" w:rsidRPr="00D55006">
        <w:rPr>
          <w:rFonts w:ascii="GHEA Grapalat" w:hAnsi="GHEA Grapalat" w:cs="Sylfaen"/>
        </w:rPr>
        <w:t xml:space="preserve">է առանձին </w:t>
      </w:r>
      <w:r>
        <w:rPr>
          <w:rFonts w:ascii="GHEA Grapalat" w:hAnsi="GHEA Grapalat" w:cs="Sylfaen"/>
        </w:rPr>
        <w:t>պայմանագրով</w:t>
      </w:r>
      <w:r w:rsidR="00D55006" w:rsidRPr="00D55006">
        <w:rPr>
          <w:rFonts w:ascii="GHEA Grapalat" w:hAnsi="GHEA Grapalat" w:cs="Sylfaen"/>
        </w:rPr>
        <w:t xml:space="preserve">: </w:t>
      </w:r>
      <w:r w:rsidR="000369EF">
        <w:rPr>
          <w:rFonts w:ascii="GHEA Grapalat" w:hAnsi="GHEA Grapalat" w:cs="Sylfaen"/>
        </w:rPr>
        <w:t>Գ</w:t>
      </w:r>
      <w:r w:rsidR="000369EF" w:rsidRPr="00D55006">
        <w:rPr>
          <w:rFonts w:ascii="GHEA Grapalat" w:hAnsi="GHEA Grapalat" w:cs="Sylfaen"/>
        </w:rPr>
        <w:t xml:space="preserve">աղտնի տեղեկատվության </w:t>
      </w:r>
      <w:r w:rsidR="000369EF">
        <w:rPr>
          <w:rFonts w:ascii="GHEA Grapalat" w:hAnsi="GHEA Grapalat" w:cs="Sylfaen"/>
        </w:rPr>
        <w:t>օ</w:t>
      </w:r>
      <w:r w:rsidR="00D55006" w:rsidRPr="00D55006">
        <w:rPr>
          <w:rFonts w:ascii="GHEA Grapalat" w:hAnsi="GHEA Grapalat" w:cs="Sylfaen"/>
        </w:rPr>
        <w:t>գտագործման</w:t>
      </w:r>
      <w:r w:rsidR="000369EF">
        <w:rPr>
          <w:rFonts w:ascii="GHEA Grapalat" w:hAnsi="GHEA Grapalat" w:cs="Sylfaen"/>
        </w:rPr>
        <w:t>,</w:t>
      </w:r>
      <w:r w:rsidR="00D55006" w:rsidRPr="00D55006">
        <w:rPr>
          <w:rFonts w:ascii="GHEA Grapalat" w:hAnsi="GHEA Grapalat" w:cs="Sylfaen"/>
        </w:rPr>
        <w:t xml:space="preserve"> </w:t>
      </w:r>
      <w:r w:rsidR="000369EF" w:rsidRPr="00D55006">
        <w:rPr>
          <w:rFonts w:ascii="GHEA Grapalat" w:hAnsi="GHEA Grapalat" w:cs="Sylfaen"/>
        </w:rPr>
        <w:t xml:space="preserve">փոխանցման </w:t>
      </w:r>
      <w:r w:rsidR="000369EF">
        <w:rPr>
          <w:rFonts w:ascii="GHEA Grapalat" w:hAnsi="GHEA Grapalat" w:cs="Sylfaen"/>
        </w:rPr>
        <w:t>և</w:t>
      </w:r>
      <w:r w:rsidR="000369EF" w:rsidRPr="00D55006">
        <w:rPr>
          <w:rFonts w:ascii="GHEA Grapalat" w:hAnsi="GHEA Grapalat" w:cs="Sylfaen"/>
        </w:rPr>
        <w:t xml:space="preserve"> բացահայտման </w:t>
      </w:r>
      <w:r w:rsidR="000369EF">
        <w:rPr>
          <w:rFonts w:ascii="GHEA Grapalat" w:hAnsi="GHEA Grapalat" w:cs="Sylfaen"/>
        </w:rPr>
        <w:t>կանոններն</w:t>
      </w:r>
      <w:r w:rsidR="00D55006" w:rsidRPr="00D55006">
        <w:rPr>
          <w:rFonts w:ascii="GHEA Grapalat" w:hAnsi="GHEA Grapalat" w:cs="Sylfaen"/>
        </w:rPr>
        <w:t xml:space="preserve"> </w:t>
      </w:r>
      <w:r w:rsidR="000B62E4" w:rsidRPr="00D55006">
        <w:rPr>
          <w:rFonts w:ascii="GHEA Grapalat" w:hAnsi="GHEA Grapalat" w:cs="Sylfaen"/>
        </w:rPr>
        <w:t xml:space="preserve">համագործակցության </w:t>
      </w:r>
      <w:r w:rsidR="000B62E4">
        <w:rPr>
          <w:rFonts w:ascii="GHEA Grapalat" w:hAnsi="GHEA Grapalat" w:cs="Sylfaen"/>
        </w:rPr>
        <w:t>դադարեցումից</w:t>
      </w:r>
      <w:r w:rsidR="00D55006" w:rsidRPr="00D55006">
        <w:rPr>
          <w:rFonts w:ascii="GHEA Grapalat" w:hAnsi="GHEA Grapalat" w:cs="Sylfaen"/>
        </w:rPr>
        <w:t xml:space="preserve"> հետո որոշվում </w:t>
      </w:r>
      <w:r w:rsidR="000B62E4">
        <w:rPr>
          <w:rFonts w:ascii="GHEA Grapalat" w:hAnsi="GHEA Grapalat" w:cs="Sylfaen"/>
        </w:rPr>
        <w:t>են</w:t>
      </w:r>
      <w:r w:rsidR="00D55006" w:rsidRPr="00D55006">
        <w:rPr>
          <w:rFonts w:ascii="GHEA Grapalat" w:hAnsi="GHEA Grapalat" w:cs="Sylfaen"/>
        </w:rPr>
        <w:t xml:space="preserve"> առանձին պայմանագրերով:</w:t>
      </w:r>
    </w:p>
    <w:p w:rsidR="009F2174" w:rsidRDefault="00D55006" w:rsidP="002C5744">
      <w:pPr>
        <w:spacing w:after="0"/>
        <w:ind w:firstLine="720"/>
        <w:jc w:val="both"/>
        <w:rPr>
          <w:rFonts w:ascii="GHEA Grapalat" w:hAnsi="GHEA Grapalat" w:cs="Sylfaen"/>
        </w:rPr>
      </w:pPr>
      <w:r w:rsidRPr="00D55006">
        <w:rPr>
          <w:rFonts w:ascii="GHEA Grapalat" w:hAnsi="GHEA Grapalat" w:cs="Sylfaen"/>
        </w:rPr>
        <w:t xml:space="preserve">6. </w:t>
      </w:r>
      <w:r w:rsidR="000B62E4">
        <w:rPr>
          <w:rFonts w:ascii="GHEA Grapalat" w:hAnsi="GHEA Grapalat" w:cs="Sylfaen"/>
        </w:rPr>
        <w:t>Ս</w:t>
      </w:r>
      <w:r w:rsidR="000B62E4" w:rsidRPr="00D55006">
        <w:rPr>
          <w:rFonts w:ascii="GHEA Grapalat" w:hAnsi="GHEA Grapalat" w:cs="Sylfaen"/>
        </w:rPr>
        <w:t xml:space="preserve">ույն Համաձայնագրի </w:t>
      </w:r>
      <w:r w:rsidR="000B62E4">
        <w:rPr>
          <w:rFonts w:ascii="GHEA Grapalat" w:hAnsi="GHEA Grapalat" w:cs="Sylfaen"/>
        </w:rPr>
        <w:t>մասնակից պետությունների լիազոր</w:t>
      </w:r>
      <w:r w:rsidRPr="00D55006">
        <w:rPr>
          <w:rFonts w:ascii="GHEA Grapalat" w:hAnsi="GHEA Grapalat" w:cs="Sylfaen"/>
        </w:rPr>
        <w:t xml:space="preserve"> (իրավասու) </w:t>
      </w:r>
      <w:r w:rsidR="000B62E4">
        <w:rPr>
          <w:rFonts w:ascii="GHEA Grapalat" w:hAnsi="GHEA Grapalat" w:cs="Sylfaen"/>
        </w:rPr>
        <w:t>մարմինները</w:t>
      </w:r>
      <w:r w:rsidRPr="00D55006">
        <w:rPr>
          <w:rFonts w:ascii="GHEA Grapalat" w:hAnsi="GHEA Grapalat" w:cs="Sylfaen"/>
        </w:rPr>
        <w:t xml:space="preserve"> կամ այլ կազմակերպությունները</w:t>
      </w:r>
      <w:r w:rsidR="000B62E4">
        <w:rPr>
          <w:rFonts w:ascii="GHEA Grapalat" w:hAnsi="GHEA Grapalat" w:cs="Sylfaen"/>
        </w:rPr>
        <w:t>,</w:t>
      </w:r>
      <w:r w:rsidRPr="00D55006">
        <w:rPr>
          <w:rFonts w:ascii="GHEA Grapalat" w:hAnsi="GHEA Grapalat" w:cs="Sylfaen"/>
        </w:rPr>
        <w:t xml:space="preserve"> համաձայն </w:t>
      </w:r>
      <w:r w:rsidR="000B62E4" w:rsidRPr="00D55006">
        <w:rPr>
          <w:rFonts w:ascii="GHEA Grapalat" w:hAnsi="GHEA Grapalat" w:cs="Sylfaen"/>
        </w:rPr>
        <w:t xml:space="preserve">առանձին պայմանագրերի </w:t>
      </w:r>
      <w:r w:rsidRPr="00D55006">
        <w:rPr>
          <w:rFonts w:ascii="GHEA Grapalat" w:hAnsi="GHEA Grapalat" w:cs="Sylfaen"/>
        </w:rPr>
        <w:t>պայմանների</w:t>
      </w:r>
      <w:r w:rsidR="000B62E4">
        <w:rPr>
          <w:rFonts w:ascii="GHEA Grapalat" w:hAnsi="GHEA Grapalat" w:cs="Sylfaen"/>
        </w:rPr>
        <w:t xml:space="preserve">, ձեռնարկում են </w:t>
      </w:r>
      <w:r w:rsidRPr="00D55006">
        <w:rPr>
          <w:rFonts w:ascii="GHEA Grapalat" w:hAnsi="GHEA Grapalat" w:cs="Sylfaen"/>
        </w:rPr>
        <w:t xml:space="preserve">բոլոր անհրաժեշտ </w:t>
      </w:r>
      <w:r w:rsidR="000B62E4">
        <w:rPr>
          <w:rFonts w:ascii="GHEA Grapalat" w:hAnsi="GHEA Grapalat" w:cs="Sylfaen"/>
        </w:rPr>
        <w:t>գործողություններ</w:t>
      </w:r>
      <w:r w:rsidRPr="00D55006">
        <w:rPr>
          <w:rFonts w:ascii="GHEA Grapalat" w:hAnsi="GHEA Grapalat" w:cs="Sylfaen"/>
        </w:rPr>
        <w:t>ը</w:t>
      </w:r>
      <w:r w:rsidR="00283088">
        <w:rPr>
          <w:rFonts w:ascii="GHEA Grapalat" w:hAnsi="GHEA Grapalat" w:cs="Sylfaen"/>
        </w:rPr>
        <w:t>, սույն Համաձայնագրի իրականացման շրջանակներում ստեղծված մտավոր գործունեության պաշտպանող արդյունքների նկատմամբ իրավունքներ ունեցող անձի իրավունքի ամրապնդման (ձեռքբերման)</w:t>
      </w:r>
      <w:r w:rsidRPr="00D55006">
        <w:rPr>
          <w:rFonts w:ascii="GHEA Grapalat" w:hAnsi="GHEA Grapalat" w:cs="Sylfaen"/>
        </w:rPr>
        <w:t xml:space="preserve"> </w:t>
      </w:r>
      <w:r w:rsidR="00283088">
        <w:rPr>
          <w:rFonts w:ascii="GHEA Grapalat" w:hAnsi="GHEA Grapalat" w:cs="Sylfaen"/>
        </w:rPr>
        <w:t xml:space="preserve">համար, ինչպես նաև ձեռնարկում են </w:t>
      </w:r>
      <w:r w:rsidR="00283088" w:rsidRPr="00D55006">
        <w:rPr>
          <w:rFonts w:ascii="GHEA Grapalat" w:hAnsi="GHEA Grapalat" w:cs="Sylfaen"/>
        </w:rPr>
        <w:t xml:space="preserve">բոլոր անհրաժեշտ </w:t>
      </w:r>
      <w:r w:rsidR="00283088">
        <w:rPr>
          <w:rFonts w:ascii="GHEA Grapalat" w:hAnsi="GHEA Grapalat" w:cs="Sylfaen"/>
        </w:rPr>
        <w:t>գործողություններ</w:t>
      </w:r>
      <w:r w:rsidR="00283088" w:rsidRPr="00D55006">
        <w:rPr>
          <w:rFonts w:ascii="GHEA Grapalat" w:hAnsi="GHEA Grapalat" w:cs="Sylfaen"/>
        </w:rPr>
        <w:t xml:space="preserve">ը </w:t>
      </w:r>
      <w:r w:rsidR="00283088">
        <w:rPr>
          <w:rFonts w:ascii="GHEA Grapalat" w:hAnsi="GHEA Grapalat" w:cs="Sylfaen"/>
        </w:rPr>
        <w:t>մտավոր սեփականության բնագավառում իրավախախտումների կանխարգելման, հայտնաբերման և բախումների համար</w:t>
      </w:r>
      <w:r w:rsidR="009F2174">
        <w:rPr>
          <w:rFonts w:ascii="GHEA Grapalat" w:hAnsi="GHEA Grapalat" w:cs="Sylfaen"/>
        </w:rPr>
        <w:t>:</w:t>
      </w:r>
    </w:p>
    <w:p w:rsidR="00D65668" w:rsidRDefault="00D65668" w:rsidP="002C5744">
      <w:pPr>
        <w:spacing w:after="0"/>
        <w:ind w:firstLine="720"/>
        <w:jc w:val="center"/>
        <w:rPr>
          <w:rFonts w:ascii="GHEA Grapalat" w:hAnsi="GHEA Grapalat"/>
          <w:b/>
        </w:rPr>
      </w:pPr>
    </w:p>
    <w:p w:rsidR="00475E7A" w:rsidRPr="009F2174" w:rsidRDefault="00475E7A" w:rsidP="00D65668">
      <w:pPr>
        <w:spacing w:after="0"/>
        <w:jc w:val="center"/>
        <w:rPr>
          <w:rFonts w:ascii="GHEA Grapalat" w:hAnsi="GHEA Grapalat" w:cs="Sylfaen"/>
        </w:rPr>
      </w:pPr>
      <w:r w:rsidRPr="00475E7A">
        <w:rPr>
          <w:rFonts w:ascii="GHEA Grapalat" w:hAnsi="GHEA Grapalat"/>
          <w:b/>
        </w:rPr>
        <w:t>Հոդված 9</w:t>
      </w:r>
    </w:p>
    <w:p w:rsidR="009F2174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Համաձայնագիրը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չի</w:t>
      </w:r>
      <w:r w:rsidRPr="00475E7A">
        <w:rPr>
          <w:rFonts w:ascii="GHEA Grapalat" w:hAnsi="GHEA Grapalat"/>
        </w:rPr>
        <w:t xml:space="preserve"> շոշափու</w:t>
      </w:r>
      <w:r w:rsidRPr="00475E7A">
        <w:rPr>
          <w:rFonts w:ascii="GHEA Grapalat" w:hAnsi="GHEA Grapalat"/>
          <w:lang w:val="ru-RU"/>
        </w:rPr>
        <w:t>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այլ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միջազգային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պայմանագրեր</w:t>
      </w:r>
      <w:r w:rsidRPr="00475E7A">
        <w:rPr>
          <w:rFonts w:ascii="GHEA Grapalat" w:hAnsi="GHEA Grapalat"/>
        </w:rPr>
        <w:t>ով</w:t>
      </w:r>
      <w:r w:rsidR="00971D12" w:rsidRPr="00971D12">
        <w:rPr>
          <w:rFonts w:ascii="GHEA Grapalat" w:hAnsi="GHEA Grapalat"/>
        </w:rPr>
        <w:t xml:space="preserve"> </w:t>
      </w:r>
      <w:r w:rsidR="00971D12" w:rsidRPr="00475E7A">
        <w:rPr>
          <w:rFonts w:ascii="GHEA Grapalat" w:hAnsi="GHEA Grapalat"/>
          <w:lang w:val="ru-RU"/>
        </w:rPr>
        <w:t>Կողմերի</w:t>
      </w:r>
      <w:r w:rsidR="00A641E9">
        <w:rPr>
          <w:rFonts w:ascii="GHEA Grapalat" w:hAnsi="GHEA Grapalat"/>
        </w:rPr>
        <w:t>ց յուրաքանչյուրի</w:t>
      </w:r>
      <w:r w:rsidR="00971D12" w:rsidRPr="00475E7A">
        <w:rPr>
          <w:rFonts w:ascii="GHEA Grapalat" w:hAnsi="GHEA Grapalat"/>
        </w:rPr>
        <w:t xml:space="preserve"> ստանձնած </w:t>
      </w:r>
      <w:r w:rsidR="00971D12" w:rsidRPr="00475E7A">
        <w:rPr>
          <w:rFonts w:ascii="GHEA Grapalat" w:hAnsi="GHEA Grapalat"/>
          <w:lang w:val="ru-RU"/>
        </w:rPr>
        <w:t>իրավունքներն</w:t>
      </w:r>
      <w:r w:rsidR="00971D12" w:rsidRPr="00475E7A">
        <w:rPr>
          <w:rFonts w:ascii="GHEA Grapalat" w:hAnsi="GHEA Grapalat"/>
        </w:rPr>
        <w:t xml:space="preserve"> </w:t>
      </w:r>
      <w:r w:rsidR="00971D12" w:rsidRPr="00475E7A">
        <w:rPr>
          <w:rFonts w:ascii="GHEA Grapalat" w:hAnsi="GHEA Grapalat"/>
          <w:lang w:val="ru-RU"/>
        </w:rPr>
        <w:t>ու</w:t>
      </w:r>
      <w:r w:rsidR="00971D12" w:rsidRPr="00475E7A">
        <w:rPr>
          <w:rFonts w:ascii="GHEA Grapalat" w:hAnsi="GHEA Grapalat"/>
        </w:rPr>
        <w:t xml:space="preserve"> </w:t>
      </w:r>
      <w:r w:rsidR="00971D12" w:rsidRPr="00475E7A">
        <w:rPr>
          <w:rFonts w:ascii="GHEA Grapalat" w:hAnsi="GHEA Grapalat"/>
          <w:lang w:val="ru-RU"/>
        </w:rPr>
        <w:t>պարտականությունները</w:t>
      </w:r>
      <w:r w:rsidRPr="00475E7A">
        <w:rPr>
          <w:rFonts w:ascii="GHEA Grapalat" w:hAnsi="GHEA Grapalat"/>
        </w:rPr>
        <w:t xml:space="preserve">, </w:t>
      </w:r>
      <w:r w:rsidRPr="00475E7A">
        <w:rPr>
          <w:rFonts w:ascii="GHEA Grapalat" w:hAnsi="GHEA Grapalat"/>
          <w:lang w:val="ru-RU"/>
        </w:rPr>
        <w:t>որոնց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մասնակից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հանդիսանում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տվյալ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Կողմի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պետությունը</w:t>
      </w:r>
      <w:r w:rsidRPr="00475E7A">
        <w:rPr>
          <w:rFonts w:ascii="GHEA Grapalat" w:hAnsi="GHEA Grapalat"/>
        </w:rPr>
        <w:t>:</w:t>
      </w:r>
    </w:p>
    <w:p w:rsidR="009F2174" w:rsidRDefault="009F2174" w:rsidP="002C5744">
      <w:pPr>
        <w:spacing w:after="0"/>
        <w:ind w:right="-29" w:firstLine="720"/>
        <w:rPr>
          <w:rFonts w:ascii="GHEA Grapalat" w:hAnsi="GHEA Grapalat"/>
        </w:rPr>
      </w:pPr>
    </w:p>
    <w:p w:rsidR="00475E7A" w:rsidRPr="009F2174" w:rsidRDefault="00475E7A" w:rsidP="00D65668">
      <w:pPr>
        <w:spacing w:after="0"/>
        <w:ind w:right="-29"/>
        <w:jc w:val="center"/>
        <w:rPr>
          <w:rFonts w:ascii="GHEA Grapalat" w:hAnsi="GHEA Grapalat"/>
        </w:rPr>
      </w:pPr>
      <w:r w:rsidRPr="00475E7A">
        <w:rPr>
          <w:rFonts w:ascii="GHEA Grapalat" w:hAnsi="GHEA Grapalat"/>
          <w:b/>
        </w:rPr>
        <w:t>Հոդված 10</w:t>
      </w:r>
    </w:p>
    <w:p w:rsidR="00475E7A" w:rsidRPr="00475E7A" w:rsidRDefault="00475E7A" w:rsidP="002C5744">
      <w:pPr>
        <w:spacing w:after="0"/>
        <w:ind w:left="-720" w:right="-29" w:firstLine="720"/>
        <w:jc w:val="center"/>
        <w:rPr>
          <w:rFonts w:ascii="GHEA Grapalat" w:hAnsi="GHEA Grapalat"/>
          <w:b/>
        </w:rPr>
      </w:pPr>
    </w:p>
    <w:p w:rsidR="009F2174" w:rsidRDefault="00475E7A" w:rsidP="002C5744">
      <w:pPr>
        <w:spacing w:after="0"/>
        <w:ind w:right="-29" w:firstLine="720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Կողմերի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փոխադարձ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համաձայնությամբ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Համաձայնագրում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կարող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են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կատարվել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լրացումներ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և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փոփոխություններ</w:t>
      </w:r>
      <w:r w:rsidRPr="00475E7A">
        <w:rPr>
          <w:rFonts w:ascii="GHEA Grapalat" w:hAnsi="GHEA Grapalat"/>
        </w:rPr>
        <w:t xml:space="preserve">, </w:t>
      </w:r>
      <w:r w:rsidRPr="00475E7A">
        <w:rPr>
          <w:rFonts w:ascii="GHEA Grapalat" w:hAnsi="GHEA Grapalat"/>
          <w:lang w:val="ru-RU"/>
        </w:rPr>
        <w:t>որոնք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անբաժանելի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մասն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են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կազմում</w:t>
      </w:r>
      <w:r w:rsidRPr="00475E7A">
        <w:rPr>
          <w:rFonts w:ascii="GHEA Grapalat" w:hAnsi="GHEA Grapalat"/>
        </w:rPr>
        <w:t xml:space="preserve">  </w:t>
      </w:r>
      <w:r w:rsidRPr="00475E7A">
        <w:rPr>
          <w:rFonts w:ascii="GHEA Grapalat" w:hAnsi="GHEA Grapalat"/>
          <w:lang w:val="ru-RU"/>
        </w:rPr>
        <w:t>և</w:t>
      </w:r>
      <w:r w:rsidRPr="00475E7A">
        <w:rPr>
          <w:rFonts w:ascii="GHEA Grapalat" w:hAnsi="GHEA Grapalat"/>
        </w:rPr>
        <w:t xml:space="preserve"> </w:t>
      </w:r>
      <w:r w:rsidR="00D3576C">
        <w:rPr>
          <w:rFonts w:ascii="GHEA Grapalat" w:hAnsi="GHEA Grapalat"/>
        </w:rPr>
        <w:t>ձևակերպվում</w:t>
      </w:r>
      <w:r w:rsidRPr="00475E7A">
        <w:rPr>
          <w:rFonts w:ascii="GHEA Grapalat" w:hAnsi="GHEA Grapalat"/>
        </w:rPr>
        <w:t xml:space="preserve"> են </w:t>
      </w:r>
      <w:r w:rsidRPr="00475E7A">
        <w:rPr>
          <w:rFonts w:ascii="GHEA Grapalat" w:hAnsi="GHEA Grapalat"/>
          <w:lang w:val="ru-RU"/>
        </w:rPr>
        <w:t>համապատասխան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արձանագրություն</w:t>
      </w:r>
      <w:r w:rsidRPr="00475E7A">
        <w:rPr>
          <w:rFonts w:ascii="GHEA Grapalat" w:hAnsi="GHEA Grapalat"/>
        </w:rPr>
        <w:t>ով:</w:t>
      </w:r>
    </w:p>
    <w:p w:rsidR="009F2174" w:rsidRDefault="009F2174" w:rsidP="002C5744">
      <w:pPr>
        <w:spacing w:after="0"/>
        <w:ind w:right="-29" w:firstLine="720"/>
        <w:rPr>
          <w:rFonts w:ascii="GHEA Grapalat" w:hAnsi="GHEA Grapalat"/>
        </w:rPr>
      </w:pPr>
    </w:p>
    <w:p w:rsidR="009F2174" w:rsidRDefault="009F2174" w:rsidP="002C5744">
      <w:pPr>
        <w:spacing w:after="0"/>
        <w:ind w:right="-29" w:firstLine="720"/>
        <w:jc w:val="center"/>
        <w:rPr>
          <w:rFonts w:ascii="GHEA Grapalat" w:hAnsi="GHEA Grapalat"/>
          <w:b/>
        </w:rPr>
      </w:pPr>
    </w:p>
    <w:p w:rsidR="00475E7A" w:rsidRPr="009F2174" w:rsidRDefault="00475E7A" w:rsidP="00D65668">
      <w:pPr>
        <w:spacing w:after="0"/>
        <w:ind w:right="-29"/>
        <w:jc w:val="center"/>
        <w:rPr>
          <w:rFonts w:ascii="GHEA Grapalat" w:hAnsi="GHEA Grapalat"/>
        </w:rPr>
      </w:pPr>
      <w:r w:rsidRPr="00475E7A">
        <w:rPr>
          <w:rFonts w:ascii="GHEA Grapalat" w:hAnsi="GHEA Grapalat"/>
          <w:b/>
        </w:rPr>
        <w:t>Հոդված 11</w:t>
      </w:r>
    </w:p>
    <w:p w:rsidR="00475E7A" w:rsidRPr="00475E7A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</w:rPr>
        <w:t>Կողմերի միջև Սույն Համաձայնագրի դրույթների կիրառման և մեկնաբանման հետ կապված վիճելի հարցերը լուծվում են Կողմերի միջև խորհրդակցությունների և բանակցությունների միջոցով կամ Կողմերի միջև համաձայնեցված այլ գործընթացների միջոցով:</w:t>
      </w:r>
    </w:p>
    <w:p w:rsidR="009F2174" w:rsidRDefault="009F2174" w:rsidP="002C5744">
      <w:pPr>
        <w:spacing w:after="0"/>
        <w:ind w:left="-720" w:right="-29" w:firstLine="720"/>
        <w:rPr>
          <w:rFonts w:ascii="GHEA Grapalat" w:hAnsi="GHEA Grapalat"/>
        </w:rPr>
      </w:pPr>
    </w:p>
    <w:p w:rsidR="00475E7A" w:rsidRPr="00475E7A" w:rsidRDefault="00475E7A" w:rsidP="002C5744">
      <w:pPr>
        <w:spacing w:after="0"/>
        <w:ind w:left="-720" w:right="-29" w:firstLine="720"/>
        <w:jc w:val="center"/>
        <w:rPr>
          <w:rFonts w:ascii="GHEA Grapalat" w:hAnsi="GHEA Grapalat"/>
          <w:b/>
        </w:rPr>
      </w:pPr>
      <w:r w:rsidRPr="00475E7A">
        <w:rPr>
          <w:rFonts w:ascii="GHEA Grapalat" w:hAnsi="GHEA Grapalat"/>
          <w:b/>
        </w:rPr>
        <w:t>Հոդված 12</w:t>
      </w:r>
    </w:p>
    <w:p w:rsidR="00E43D54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="00D65668">
        <w:rPr>
          <w:rFonts w:ascii="GHEA Grapalat" w:hAnsi="GHEA Grapalat"/>
          <w:lang w:val="ru-RU"/>
        </w:rPr>
        <w:t>Հ</w:t>
      </w:r>
      <w:r w:rsidRPr="00475E7A">
        <w:rPr>
          <w:rFonts w:ascii="GHEA Grapalat" w:hAnsi="GHEA Grapalat"/>
          <w:lang w:val="ru-RU"/>
        </w:rPr>
        <w:t>ամաձայնագիրն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ուժի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մեջ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մտնում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Կողմերի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կողմից՝</w:t>
      </w:r>
      <w:r w:rsidRPr="00475E7A">
        <w:rPr>
          <w:rFonts w:ascii="GHEA Grapalat" w:hAnsi="GHEA Grapalat"/>
        </w:rPr>
        <w:t xml:space="preserve"> </w:t>
      </w:r>
      <w:r w:rsidR="00D65668">
        <w:rPr>
          <w:rFonts w:ascii="GHEA Grapalat" w:hAnsi="GHEA Grapalat"/>
        </w:rPr>
        <w:t>դրա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ուժի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մեջ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մտնելու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անհրաժեշտ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ներպետական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ընթացակարգերի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իրականացման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վերաբերյալ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երրորդ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գրավոր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ծանուցումն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ավանդապահին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փոխանցելու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օրվանից</w:t>
      </w:r>
      <w:r w:rsidRPr="00475E7A">
        <w:rPr>
          <w:rFonts w:ascii="GHEA Grapalat" w:hAnsi="GHEA Grapalat"/>
        </w:rPr>
        <w:t xml:space="preserve"> 30 </w:t>
      </w:r>
      <w:r w:rsidRPr="00475E7A">
        <w:rPr>
          <w:rFonts w:ascii="GHEA Grapalat" w:hAnsi="GHEA Grapalat"/>
          <w:lang w:val="ru-RU"/>
        </w:rPr>
        <w:t>օր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հետո</w:t>
      </w:r>
      <w:r w:rsidRPr="00475E7A">
        <w:rPr>
          <w:rFonts w:ascii="GHEA Grapalat" w:hAnsi="GHEA Grapalat"/>
        </w:rPr>
        <w:t>:</w:t>
      </w:r>
    </w:p>
    <w:p w:rsidR="00475E7A" w:rsidRPr="00475E7A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Ներպետական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ընթացակարգեր</w:t>
      </w:r>
      <w:r w:rsidRPr="00475E7A">
        <w:rPr>
          <w:rFonts w:ascii="GHEA Grapalat" w:hAnsi="GHEA Grapalat"/>
        </w:rPr>
        <w:t xml:space="preserve">ն </w:t>
      </w:r>
      <w:r w:rsidRPr="00475E7A">
        <w:rPr>
          <w:rFonts w:ascii="GHEA Grapalat" w:hAnsi="GHEA Grapalat"/>
          <w:lang w:val="ru-RU"/>
        </w:rPr>
        <w:t>ավելի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ուշ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իրականացրած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Կողմերի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Համաձայնագիր</w:t>
      </w:r>
      <w:r w:rsidRPr="00475E7A">
        <w:rPr>
          <w:rFonts w:ascii="GHEA Grapalat" w:hAnsi="GHEA Grapalat"/>
        </w:rPr>
        <w:t xml:space="preserve">ն </w:t>
      </w:r>
      <w:r w:rsidRPr="00475E7A">
        <w:rPr>
          <w:rFonts w:ascii="GHEA Grapalat" w:hAnsi="GHEA Grapalat"/>
          <w:lang w:val="ru-RU"/>
        </w:rPr>
        <w:t>ուժի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մեջ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մտնում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ավանդապահին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համապատասխան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փաստաթղթերի</w:t>
      </w:r>
      <w:r w:rsidRPr="00475E7A">
        <w:rPr>
          <w:rFonts w:ascii="GHEA Grapalat" w:hAnsi="GHEA Grapalat"/>
        </w:rPr>
        <w:t xml:space="preserve">  </w:t>
      </w:r>
      <w:r w:rsidRPr="00475E7A">
        <w:rPr>
          <w:rFonts w:ascii="GHEA Grapalat" w:hAnsi="GHEA Grapalat"/>
          <w:lang w:val="ru-RU"/>
        </w:rPr>
        <w:t>փոխանց</w:t>
      </w:r>
      <w:r w:rsidRPr="00475E7A">
        <w:rPr>
          <w:rFonts w:ascii="GHEA Grapalat" w:hAnsi="GHEA Grapalat"/>
        </w:rPr>
        <w:t xml:space="preserve">ման </w:t>
      </w:r>
      <w:r w:rsidRPr="00475E7A">
        <w:rPr>
          <w:rFonts w:ascii="GHEA Grapalat" w:hAnsi="GHEA Grapalat"/>
          <w:lang w:val="ru-RU"/>
        </w:rPr>
        <w:t>օրվանից</w:t>
      </w:r>
      <w:r w:rsidRPr="00475E7A">
        <w:rPr>
          <w:rFonts w:ascii="GHEA Grapalat" w:hAnsi="GHEA Grapalat"/>
        </w:rPr>
        <w:t xml:space="preserve"> 30 </w:t>
      </w:r>
      <w:r w:rsidRPr="00475E7A">
        <w:rPr>
          <w:rFonts w:ascii="GHEA Grapalat" w:hAnsi="GHEA Grapalat"/>
          <w:lang w:val="ru-RU"/>
        </w:rPr>
        <w:t>օր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հետո</w:t>
      </w:r>
      <w:r w:rsidRPr="00475E7A">
        <w:rPr>
          <w:rFonts w:ascii="GHEA Grapalat" w:hAnsi="GHEA Grapalat"/>
        </w:rPr>
        <w:t>:</w:t>
      </w:r>
    </w:p>
    <w:p w:rsidR="00E43D54" w:rsidRDefault="00E43D54" w:rsidP="002C5744">
      <w:pPr>
        <w:spacing w:after="0"/>
        <w:ind w:right="-29"/>
        <w:jc w:val="center"/>
        <w:rPr>
          <w:rFonts w:ascii="GHEA Grapalat" w:hAnsi="GHEA Grapalat"/>
          <w:b/>
        </w:rPr>
      </w:pPr>
    </w:p>
    <w:p w:rsidR="00475E7A" w:rsidRDefault="00475E7A" w:rsidP="002C5744">
      <w:pPr>
        <w:spacing w:after="0"/>
        <w:ind w:right="-29"/>
        <w:jc w:val="center"/>
        <w:rPr>
          <w:rFonts w:ascii="GHEA Grapalat" w:hAnsi="GHEA Grapalat"/>
          <w:b/>
        </w:rPr>
      </w:pPr>
      <w:r w:rsidRPr="00475E7A">
        <w:rPr>
          <w:rFonts w:ascii="GHEA Grapalat" w:hAnsi="GHEA Grapalat"/>
          <w:b/>
        </w:rPr>
        <w:t>Հոդված 13</w:t>
      </w:r>
    </w:p>
    <w:p w:rsidR="00475E7A" w:rsidRPr="00475E7A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Համաձայնագիր</w:t>
      </w:r>
      <w:r w:rsidRPr="00475E7A">
        <w:rPr>
          <w:rFonts w:ascii="GHEA Grapalat" w:hAnsi="GHEA Grapalat"/>
        </w:rPr>
        <w:t xml:space="preserve">ն </w:t>
      </w:r>
      <w:r w:rsidRPr="00475E7A">
        <w:rPr>
          <w:rFonts w:ascii="GHEA Grapalat" w:hAnsi="GHEA Grapalat"/>
          <w:lang w:val="ru-RU"/>
        </w:rPr>
        <w:t>ուժի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մեջ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մտնելուց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հետո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բաց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ցանկացած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ԱՊՀ</w:t>
      </w:r>
      <w:r w:rsidRPr="00475E7A">
        <w:rPr>
          <w:rFonts w:ascii="GHEA Grapalat" w:hAnsi="GHEA Grapalat"/>
        </w:rPr>
        <w:t xml:space="preserve"> </w:t>
      </w:r>
      <w:r w:rsidR="00BD0D4A">
        <w:rPr>
          <w:rFonts w:ascii="GHEA Grapalat" w:hAnsi="GHEA Grapalat"/>
        </w:rPr>
        <w:t>մասնակից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պետության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միանալու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համար</w:t>
      </w:r>
      <w:r w:rsidRPr="00475E7A">
        <w:rPr>
          <w:rFonts w:ascii="GHEA Grapalat" w:hAnsi="GHEA Grapalat"/>
        </w:rPr>
        <w:t xml:space="preserve">, </w:t>
      </w:r>
      <w:r w:rsidRPr="00475E7A">
        <w:rPr>
          <w:rFonts w:ascii="GHEA Grapalat" w:hAnsi="GHEA Grapalat"/>
          <w:lang w:val="ru-RU"/>
        </w:rPr>
        <w:t>որն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իրականացվում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միանալու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վերաբերյալ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փաստաթուղթն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ավանդապահին</w:t>
      </w:r>
      <w:r w:rsidRPr="00475E7A">
        <w:rPr>
          <w:rFonts w:ascii="GHEA Grapalat" w:hAnsi="GHEA Grapalat"/>
        </w:rPr>
        <w:t xml:space="preserve"> </w:t>
      </w:r>
      <w:r w:rsidR="00D65668">
        <w:rPr>
          <w:rFonts w:ascii="GHEA Grapalat" w:hAnsi="GHEA Grapalat"/>
        </w:rPr>
        <w:t>փոխանցելու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միջոցով</w:t>
      </w:r>
      <w:r w:rsidRPr="00475E7A">
        <w:rPr>
          <w:rFonts w:ascii="GHEA Grapalat" w:hAnsi="GHEA Grapalat"/>
        </w:rPr>
        <w:t>:</w:t>
      </w:r>
    </w:p>
    <w:p w:rsidR="00475E7A" w:rsidRPr="00475E7A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</w:t>
      </w:r>
      <w:r w:rsidR="00D65668">
        <w:rPr>
          <w:rFonts w:ascii="GHEA Grapalat" w:hAnsi="GHEA Grapalat"/>
        </w:rPr>
        <w:t>իրը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միացող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պետության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ուժի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մեջ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մտնում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միանալու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վերաբերյալ</w:t>
      </w:r>
      <w:r w:rsidRPr="00475E7A">
        <w:rPr>
          <w:rFonts w:ascii="GHEA Grapalat" w:hAnsi="GHEA Grapalat"/>
        </w:rPr>
        <w:t xml:space="preserve"> </w:t>
      </w:r>
      <w:r w:rsidR="00D65668">
        <w:rPr>
          <w:rFonts w:ascii="GHEA Grapalat" w:hAnsi="GHEA Grapalat"/>
          <w:lang w:val="ru-RU"/>
        </w:rPr>
        <w:t>փաստաթ</w:t>
      </w:r>
      <w:r w:rsidR="00D65668">
        <w:rPr>
          <w:rFonts w:ascii="GHEA Grapalat" w:hAnsi="GHEA Grapalat"/>
        </w:rPr>
        <w:t>ու</w:t>
      </w:r>
      <w:r w:rsidR="00D65668">
        <w:rPr>
          <w:rFonts w:ascii="GHEA Grapalat" w:hAnsi="GHEA Grapalat"/>
          <w:lang w:val="ru-RU"/>
        </w:rPr>
        <w:t>ղթ</w:t>
      </w:r>
      <w:r w:rsidR="00D65668">
        <w:rPr>
          <w:rFonts w:ascii="GHEA Grapalat" w:hAnsi="GHEA Grapalat"/>
        </w:rPr>
        <w:t>ը</w:t>
      </w:r>
      <w:r w:rsidRPr="00475E7A">
        <w:rPr>
          <w:rFonts w:ascii="GHEA Grapalat" w:hAnsi="GHEA Grapalat"/>
        </w:rPr>
        <w:t xml:space="preserve"> </w:t>
      </w:r>
      <w:r w:rsidR="00D65668" w:rsidRPr="00475E7A">
        <w:rPr>
          <w:rFonts w:ascii="GHEA Grapalat" w:hAnsi="GHEA Grapalat"/>
          <w:lang w:val="ru-RU"/>
        </w:rPr>
        <w:t>ավանդապահին</w:t>
      </w:r>
      <w:r w:rsidR="00D65668"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փոխանց</w:t>
      </w:r>
      <w:r w:rsidR="00D65668">
        <w:rPr>
          <w:rFonts w:ascii="GHEA Grapalat" w:hAnsi="GHEA Grapalat"/>
        </w:rPr>
        <w:t>ելու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օրվանից</w:t>
      </w:r>
      <w:r w:rsidRPr="00475E7A">
        <w:rPr>
          <w:rFonts w:ascii="GHEA Grapalat" w:hAnsi="GHEA Grapalat"/>
        </w:rPr>
        <w:t xml:space="preserve"> 30 </w:t>
      </w:r>
      <w:r w:rsidRPr="00475E7A">
        <w:rPr>
          <w:rFonts w:ascii="GHEA Grapalat" w:hAnsi="GHEA Grapalat"/>
          <w:lang w:val="ru-RU"/>
        </w:rPr>
        <w:t>օր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հետո</w:t>
      </w:r>
      <w:r w:rsidRPr="00475E7A">
        <w:rPr>
          <w:rFonts w:ascii="GHEA Grapalat" w:hAnsi="GHEA Grapalat"/>
        </w:rPr>
        <w:t>:</w:t>
      </w:r>
    </w:p>
    <w:p w:rsidR="00E43D54" w:rsidRDefault="00E43D54" w:rsidP="002C5744">
      <w:pPr>
        <w:spacing w:after="0"/>
        <w:ind w:left="-720" w:right="-29" w:firstLine="720"/>
        <w:rPr>
          <w:rFonts w:ascii="GHEA Grapalat" w:hAnsi="GHEA Grapalat"/>
        </w:rPr>
      </w:pPr>
    </w:p>
    <w:p w:rsidR="00475E7A" w:rsidRPr="00475E7A" w:rsidRDefault="00475E7A" w:rsidP="002C5744">
      <w:pPr>
        <w:spacing w:after="0"/>
        <w:ind w:left="-720" w:right="-29" w:firstLine="720"/>
        <w:jc w:val="center"/>
        <w:rPr>
          <w:rFonts w:ascii="GHEA Grapalat" w:hAnsi="GHEA Grapalat"/>
          <w:b/>
        </w:rPr>
      </w:pPr>
      <w:r w:rsidRPr="00475E7A">
        <w:rPr>
          <w:rFonts w:ascii="GHEA Grapalat" w:hAnsi="GHEA Grapalat"/>
          <w:b/>
        </w:rPr>
        <w:t>Հոդված 14</w:t>
      </w:r>
    </w:p>
    <w:p w:rsidR="00475E7A" w:rsidRPr="00475E7A" w:rsidRDefault="00475E7A" w:rsidP="002C5744">
      <w:pPr>
        <w:spacing w:after="0"/>
        <w:ind w:right="-29" w:firstLine="720"/>
        <w:jc w:val="both"/>
      </w:pPr>
      <w:r w:rsidRPr="00475E7A">
        <w:rPr>
          <w:rFonts w:ascii="GHEA Grapalat" w:eastAsia="Calibri" w:hAnsi="GHEA Grapalat" w:cs="Times New Roman"/>
        </w:rPr>
        <w:t>Սույն Համաձայնագիրը կնքվում է անորոշ ժամկետով:</w:t>
      </w:r>
      <w:r w:rsidRPr="00475E7A">
        <w:rPr>
          <w:rFonts w:ascii="Calibri" w:eastAsia="Calibri" w:hAnsi="Calibri" w:cs="Times New Roman"/>
        </w:rPr>
        <w:t> </w:t>
      </w:r>
      <w:r w:rsidRPr="00475E7A">
        <w:rPr>
          <w:rFonts w:ascii="GHEA Grapalat" w:eastAsia="Calibri" w:hAnsi="GHEA Grapalat" w:cs="Times New Roman"/>
        </w:rPr>
        <w:t xml:space="preserve">Կողմերից յուրաքանչյուրը կարող է դուրս գալ սույն Համաձայնագրից՝ ավանդապահին իր այդ մտադրության մասին ոչ ոշ քան իր դուրս գալուց վեց ամիս առաջ գրավոր ծանուցում ուղարկելու և սույն Համաձայնագրի գործողության ընթացքում ծագած </w:t>
      </w:r>
      <w:r w:rsidRPr="00475E7A">
        <w:rPr>
          <w:rFonts w:ascii="GHEA Grapalat" w:hAnsi="GHEA Grapalat"/>
        </w:rPr>
        <w:t xml:space="preserve">ֆինանսական և այլ </w:t>
      </w:r>
      <w:r w:rsidRPr="00475E7A">
        <w:rPr>
          <w:rFonts w:ascii="GHEA Grapalat" w:eastAsia="Calibri" w:hAnsi="GHEA Grapalat" w:cs="Times New Roman"/>
        </w:rPr>
        <w:t>պարտավորությունների կարգավորման միջոցով:</w:t>
      </w:r>
      <w:r w:rsidRPr="00475E7A">
        <w:rPr>
          <w:rFonts w:ascii="Calibri" w:eastAsia="Calibri" w:hAnsi="Calibri" w:cs="Times New Roman"/>
        </w:rPr>
        <w:t> </w:t>
      </w:r>
    </w:p>
    <w:p w:rsidR="00971D12" w:rsidRDefault="00971D12" w:rsidP="002C5744">
      <w:pPr>
        <w:spacing w:after="0"/>
        <w:ind w:right="-29" w:firstLine="720"/>
        <w:rPr>
          <w:rFonts w:ascii="GHEA Grapalat" w:hAnsi="GHEA Grapalat"/>
        </w:rPr>
      </w:pPr>
    </w:p>
    <w:p w:rsidR="00971D12" w:rsidRDefault="00475E7A" w:rsidP="002C5744">
      <w:pPr>
        <w:spacing w:after="0"/>
        <w:ind w:right="-29" w:firstLine="720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Կատարված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ք</w:t>
      </w:r>
      <w:r w:rsidRPr="00475E7A">
        <w:rPr>
          <w:rFonts w:ascii="GHEA Grapalat" w:hAnsi="GHEA Grapalat"/>
        </w:rPr>
        <w:t>.Կազանում 2017</w:t>
      </w:r>
      <w:r w:rsidRPr="00475E7A">
        <w:rPr>
          <w:rFonts w:ascii="GHEA Grapalat" w:hAnsi="GHEA Grapalat"/>
          <w:lang w:val="ru-RU"/>
        </w:rPr>
        <w:t>թ</w:t>
      </w:r>
      <w:r w:rsidRPr="00475E7A">
        <w:rPr>
          <w:rFonts w:ascii="GHEA Grapalat" w:hAnsi="GHEA Grapalat"/>
        </w:rPr>
        <w:t>.-ի մայիսի 26-</w:t>
      </w:r>
      <w:r w:rsidRPr="00475E7A">
        <w:rPr>
          <w:rFonts w:ascii="GHEA Grapalat" w:hAnsi="GHEA Grapalat"/>
          <w:lang w:val="ru-RU"/>
        </w:rPr>
        <w:t>ին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մեկ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բնօրինակով</w:t>
      </w:r>
      <w:r w:rsidR="00D65668">
        <w:rPr>
          <w:rFonts w:ascii="GHEA Grapalat" w:hAnsi="GHEA Grapalat"/>
        </w:rPr>
        <w:t>՝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ռուսերեն</w:t>
      </w:r>
      <w:r w:rsidRPr="00475E7A">
        <w:rPr>
          <w:rFonts w:ascii="GHEA Grapalat" w:hAnsi="GHEA Grapalat"/>
        </w:rPr>
        <w:t xml:space="preserve">: </w:t>
      </w:r>
    </w:p>
    <w:p w:rsidR="00971D12" w:rsidRDefault="00971D12" w:rsidP="002C5744">
      <w:pPr>
        <w:spacing w:after="0"/>
        <w:ind w:right="-29" w:firstLine="720"/>
        <w:jc w:val="both"/>
        <w:rPr>
          <w:rFonts w:ascii="GHEA Grapalat" w:hAnsi="GHEA Grapalat"/>
        </w:rPr>
      </w:pPr>
    </w:p>
    <w:p w:rsidR="00475E7A" w:rsidRPr="00475E7A" w:rsidRDefault="00475E7A" w:rsidP="002C5744">
      <w:pPr>
        <w:spacing w:after="0"/>
        <w:ind w:right="-29" w:firstLine="720"/>
        <w:jc w:val="both"/>
        <w:rPr>
          <w:rFonts w:ascii="GHEA Grapalat" w:hAnsi="GHEA Grapalat"/>
        </w:rPr>
      </w:pPr>
      <w:r w:rsidRPr="00475E7A">
        <w:rPr>
          <w:rFonts w:ascii="GHEA Grapalat" w:hAnsi="GHEA Grapalat"/>
          <w:lang w:val="ru-RU"/>
        </w:rPr>
        <w:t>Բնօրինակը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պահվում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Ա</w:t>
      </w:r>
      <w:r w:rsidRPr="00475E7A">
        <w:rPr>
          <w:rFonts w:ascii="GHEA Grapalat" w:hAnsi="GHEA Grapalat"/>
        </w:rPr>
        <w:t xml:space="preserve">նկախ </w:t>
      </w:r>
      <w:r w:rsidR="00D65668">
        <w:rPr>
          <w:rFonts w:ascii="GHEA Grapalat" w:hAnsi="GHEA Grapalat"/>
          <w:lang w:val="ru-RU"/>
        </w:rPr>
        <w:t>պ</w:t>
      </w:r>
      <w:r w:rsidRPr="00475E7A">
        <w:rPr>
          <w:rFonts w:ascii="GHEA Grapalat" w:hAnsi="GHEA Grapalat"/>
        </w:rPr>
        <w:t xml:space="preserve">ետությունների </w:t>
      </w:r>
      <w:r w:rsidR="00D65668">
        <w:rPr>
          <w:rFonts w:ascii="GHEA Grapalat" w:hAnsi="GHEA Grapalat"/>
          <w:lang w:val="ru-RU"/>
        </w:rPr>
        <w:t>հ</w:t>
      </w:r>
      <w:r w:rsidRPr="00475E7A">
        <w:rPr>
          <w:rFonts w:ascii="GHEA Grapalat" w:hAnsi="GHEA Grapalat"/>
        </w:rPr>
        <w:t xml:space="preserve">ամագործակցության </w:t>
      </w:r>
      <w:r w:rsidRPr="00475E7A">
        <w:rPr>
          <w:rFonts w:ascii="GHEA Grapalat" w:hAnsi="GHEA Grapalat"/>
          <w:lang w:val="ru-RU"/>
        </w:rPr>
        <w:t>Գործադիր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կոմիտեում</w:t>
      </w:r>
      <w:r w:rsidRPr="00475E7A">
        <w:rPr>
          <w:rFonts w:ascii="GHEA Grapalat" w:hAnsi="GHEA Grapalat"/>
        </w:rPr>
        <w:t xml:space="preserve">, </w:t>
      </w:r>
      <w:r w:rsidRPr="00475E7A">
        <w:rPr>
          <w:rFonts w:ascii="GHEA Grapalat" w:hAnsi="GHEA Grapalat"/>
          <w:lang w:val="ru-RU"/>
        </w:rPr>
        <w:t>որը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սույն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Համաձայնագիրը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ստորագրած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պետություններին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ուղարկում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է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Համաձայնագրի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վավերացված</w:t>
      </w:r>
      <w:r w:rsidRPr="00475E7A">
        <w:rPr>
          <w:rFonts w:ascii="GHEA Grapalat" w:hAnsi="GHEA Grapalat"/>
        </w:rPr>
        <w:t xml:space="preserve"> </w:t>
      </w:r>
      <w:r w:rsidRPr="00475E7A">
        <w:rPr>
          <w:rFonts w:ascii="GHEA Grapalat" w:hAnsi="GHEA Grapalat"/>
          <w:lang w:val="ru-RU"/>
        </w:rPr>
        <w:t>պատճենը</w:t>
      </w:r>
      <w:r w:rsidRPr="00475E7A">
        <w:rPr>
          <w:rFonts w:ascii="GHEA Grapalat" w:hAnsi="GHEA Grapalat"/>
        </w:rPr>
        <w:t>:</w:t>
      </w:r>
    </w:p>
    <w:p w:rsidR="00475E7A" w:rsidRPr="00475E7A" w:rsidRDefault="00475E7A" w:rsidP="002C5744">
      <w:pPr>
        <w:spacing w:after="0"/>
        <w:ind w:left="-720" w:right="-29" w:firstLine="720"/>
        <w:rPr>
          <w:rFonts w:ascii="GHEA Grapalat" w:hAnsi="GHEA Grapalat"/>
        </w:rPr>
      </w:pPr>
    </w:p>
    <w:tbl>
      <w:tblPr>
        <w:tblW w:w="9472" w:type="dxa"/>
        <w:tblCellMar>
          <w:left w:w="0" w:type="dxa"/>
          <w:right w:w="0" w:type="dxa"/>
        </w:tblCellMar>
        <w:tblLook w:val="04A0"/>
      </w:tblPr>
      <w:tblGrid>
        <w:gridCol w:w="4736"/>
        <w:gridCol w:w="4736"/>
      </w:tblGrid>
      <w:tr w:rsidR="00475E7A" w:rsidRPr="00475E7A" w:rsidTr="00E66761">
        <w:trPr>
          <w:trHeight w:val="1258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BD0D4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bookmarkStart w:id="0" w:name="_GoBack"/>
            <w:r>
              <w:rPr>
                <w:rFonts w:ascii="GHEA Grapalat" w:hAnsi="GHEA Grapalat"/>
                <w:lang w:val="ru-RU"/>
              </w:rPr>
              <w:t>Ադրբեջան</w:t>
            </w:r>
            <w:r>
              <w:rPr>
                <w:rFonts w:ascii="GHEA Grapalat" w:hAnsi="GHEA Grapalat"/>
              </w:rPr>
              <w:t>ական</w:t>
            </w:r>
            <w:r w:rsidR="00475E7A" w:rsidRPr="00475E7A">
              <w:rPr>
                <w:rFonts w:ascii="GHEA Grapalat" w:hAnsi="GHEA Grapalat"/>
                <w:lang w:val="ru-RU"/>
              </w:rPr>
              <w:t xml:space="preserve"> Հանրապետության 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124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>Ռուսաստանի Դաշնության Կառավարության կողմից</w:t>
            </w:r>
          </w:p>
        </w:tc>
      </w:tr>
      <w:tr w:rsidR="00475E7A" w:rsidRPr="00475E7A" w:rsidTr="00E66761">
        <w:trPr>
          <w:trHeight w:val="813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lastRenderedPageBreak/>
              <w:t>Հայաստանի Հանրապետության 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124"/>
              <w:jc w:val="center"/>
              <w:rPr>
                <w:rFonts w:ascii="GHEA Grapalat" w:hAnsi="GHEA Grapalat"/>
              </w:rPr>
            </w:pPr>
            <w:r w:rsidRPr="00475E7A">
              <w:rPr>
                <w:rFonts w:ascii="GHEA Grapalat" w:hAnsi="GHEA Grapalat"/>
                <w:lang w:val="ru-RU"/>
              </w:rPr>
              <w:t>Տաջիկստանի Հանրապետության Կառավարության կողմից</w:t>
            </w:r>
          </w:p>
        </w:tc>
      </w:tr>
      <w:tr w:rsidR="00475E7A" w:rsidRPr="00475E7A" w:rsidTr="00E66761">
        <w:trPr>
          <w:trHeight w:val="530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>Բելառուսի Հանրապետության 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124"/>
              <w:jc w:val="center"/>
              <w:rPr>
                <w:rFonts w:ascii="GHEA Grapalat" w:hAnsi="GHEA Grapalat"/>
              </w:rPr>
            </w:pPr>
            <w:r w:rsidRPr="00475E7A">
              <w:rPr>
                <w:rFonts w:ascii="GHEA Grapalat" w:hAnsi="GHEA Grapalat"/>
                <w:lang w:val="ru-RU"/>
              </w:rPr>
              <w:t>Թուրքմենստանի Կառավարության կողմից</w:t>
            </w:r>
          </w:p>
        </w:tc>
      </w:tr>
      <w:tr w:rsidR="00475E7A" w:rsidRPr="00475E7A" w:rsidTr="00E66761">
        <w:trPr>
          <w:trHeight w:val="1397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>Ղազախստանի Հանրապետության 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124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>Ուզբեկստանի Կառավարության կողմից</w:t>
            </w:r>
            <w:r w:rsidRPr="00475E7A">
              <w:rPr>
                <w:rFonts w:ascii="GHEA Grapalat" w:hAnsi="GHEA Grapalat"/>
                <w:lang w:val="ru-RU"/>
              </w:rPr>
              <w:br/>
            </w:r>
          </w:p>
        </w:tc>
      </w:tr>
      <w:tr w:rsidR="00475E7A" w:rsidRPr="00475E7A" w:rsidTr="00E66761">
        <w:trPr>
          <w:trHeight w:val="1397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BD0D4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Ղրղզ</w:t>
            </w:r>
            <w:r>
              <w:rPr>
                <w:rFonts w:ascii="GHEA Grapalat" w:hAnsi="GHEA Grapalat"/>
              </w:rPr>
              <w:t>ական</w:t>
            </w:r>
            <w:r w:rsidR="00475E7A" w:rsidRPr="00475E7A">
              <w:rPr>
                <w:rFonts w:ascii="GHEA Grapalat" w:hAnsi="GHEA Grapalat"/>
                <w:lang w:val="ru-RU"/>
              </w:rPr>
              <w:t xml:space="preserve"> Հանրապետության 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124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>Ուկրաինայի Կառավարության կողմից</w:t>
            </w:r>
            <w:r w:rsidRPr="00475E7A">
              <w:rPr>
                <w:rFonts w:ascii="Courier New" w:hAnsi="Courier New" w:cs="Courier New"/>
                <w:lang w:val="ru-RU"/>
              </w:rPr>
              <w:t> </w:t>
            </w:r>
            <w:r w:rsidRPr="00475E7A">
              <w:rPr>
                <w:rFonts w:ascii="GHEA Grapalat" w:hAnsi="GHEA Grapalat"/>
                <w:lang w:val="ru-RU"/>
              </w:rPr>
              <w:br/>
            </w:r>
          </w:p>
        </w:tc>
      </w:tr>
      <w:tr w:rsidR="00475E7A" w:rsidRPr="00475E7A" w:rsidTr="00E66761">
        <w:trPr>
          <w:trHeight w:val="1384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right="-29"/>
              <w:jc w:val="center"/>
              <w:rPr>
                <w:rFonts w:ascii="GHEA Grapalat" w:hAnsi="GHEA Grapalat"/>
                <w:lang w:val="ru-RU"/>
              </w:rPr>
            </w:pPr>
            <w:r w:rsidRPr="00475E7A">
              <w:rPr>
                <w:rFonts w:ascii="GHEA Grapalat" w:hAnsi="GHEA Grapalat"/>
                <w:lang w:val="ru-RU"/>
              </w:rPr>
              <w:t xml:space="preserve">Մոլդովայի </w:t>
            </w:r>
            <w:r w:rsidR="00BD0D4A" w:rsidRPr="00475E7A">
              <w:rPr>
                <w:rFonts w:ascii="GHEA Grapalat" w:hAnsi="GHEA Grapalat"/>
                <w:lang w:val="ru-RU"/>
              </w:rPr>
              <w:t xml:space="preserve">Հանրապետության </w:t>
            </w:r>
            <w:r w:rsidRPr="00475E7A">
              <w:rPr>
                <w:rFonts w:ascii="GHEA Grapalat" w:hAnsi="GHEA Grapalat"/>
                <w:lang w:val="ru-RU"/>
              </w:rPr>
              <w:t>Կառավարության 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E7A" w:rsidRPr="00475E7A" w:rsidRDefault="00475E7A" w:rsidP="00E66761">
            <w:pPr>
              <w:spacing w:after="0" w:line="240" w:lineRule="auto"/>
              <w:ind w:left="-720" w:right="-29" w:firstLine="720"/>
              <w:jc w:val="both"/>
              <w:rPr>
                <w:rFonts w:ascii="GHEA Grapalat" w:hAnsi="GHEA Grapalat"/>
                <w:lang w:val="ru-RU"/>
              </w:rPr>
            </w:pPr>
            <w:r w:rsidRPr="00475E7A">
              <w:rPr>
                <w:lang w:val="ru-RU"/>
              </w:rPr>
              <w:t> </w:t>
            </w:r>
          </w:p>
        </w:tc>
      </w:tr>
      <w:bookmarkEnd w:id="0"/>
    </w:tbl>
    <w:p w:rsidR="00CF1C05" w:rsidRPr="00475E7A" w:rsidRDefault="00CF1C05" w:rsidP="002C5744">
      <w:pPr>
        <w:spacing w:after="0"/>
        <w:jc w:val="both"/>
        <w:rPr>
          <w:rFonts w:ascii="GHEA Grapalat" w:hAnsi="GHEA Grapalat"/>
        </w:rPr>
      </w:pPr>
    </w:p>
    <w:sectPr w:rsidR="00CF1C05" w:rsidRPr="00475E7A" w:rsidSect="003131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141"/>
  <w:characterSpacingControl w:val="doNotCompress"/>
  <w:compat/>
  <w:rsids>
    <w:rsidRoot w:val="00A7670C"/>
    <w:rsid w:val="000369EF"/>
    <w:rsid w:val="0006262B"/>
    <w:rsid w:val="000719E2"/>
    <w:rsid w:val="00085E03"/>
    <w:rsid w:val="0009260F"/>
    <w:rsid w:val="00095775"/>
    <w:rsid w:val="000B62E4"/>
    <w:rsid w:val="00110B81"/>
    <w:rsid w:val="001324B7"/>
    <w:rsid w:val="00146939"/>
    <w:rsid w:val="001A00EC"/>
    <w:rsid w:val="00211C27"/>
    <w:rsid w:val="00224C28"/>
    <w:rsid w:val="00225440"/>
    <w:rsid w:val="00283088"/>
    <w:rsid w:val="00295C27"/>
    <w:rsid w:val="002A47C9"/>
    <w:rsid w:val="002C5744"/>
    <w:rsid w:val="002D1821"/>
    <w:rsid w:val="00303193"/>
    <w:rsid w:val="0031319A"/>
    <w:rsid w:val="0033677A"/>
    <w:rsid w:val="00367601"/>
    <w:rsid w:val="003C1432"/>
    <w:rsid w:val="003C6CD5"/>
    <w:rsid w:val="003D292F"/>
    <w:rsid w:val="003E67F7"/>
    <w:rsid w:val="00411267"/>
    <w:rsid w:val="00457EEE"/>
    <w:rsid w:val="00471D88"/>
    <w:rsid w:val="00474938"/>
    <w:rsid w:val="00475E7A"/>
    <w:rsid w:val="0048084C"/>
    <w:rsid w:val="004B77AF"/>
    <w:rsid w:val="0054143A"/>
    <w:rsid w:val="00552C7A"/>
    <w:rsid w:val="005B027C"/>
    <w:rsid w:val="005B1A7E"/>
    <w:rsid w:val="00657147"/>
    <w:rsid w:val="00664A1A"/>
    <w:rsid w:val="00692AC0"/>
    <w:rsid w:val="006B4C9B"/>
    <w:rsid w:val="006E3BFA"/>
    <w:rsid w:val="007401DC"/>
    <w:rsid w:val="00770449"/>
    <w:rsid w:val="007F3AC8"/>
    <w:rsid w:val="0081016A"/>
    <w:rsid w:val="0082178B"/>
    <w:rsid w:val="00842E32"/>
    <w:rsid w:val="00881942"/>
    <w:rsid w:val="008B7FDB"/>
    <w:rsid w:val="008C4B5D"/>
    <w:rsid w:val="008D23B6"/>
    <w:rsid w:val="00901655"/>
    <w:rsid w:val="00917422"/>
    <w:rsid w:val="009249ED"/>
    <w:rsid w:val="00925C46"/>
    <w:rsid w:val="00971D12"/>
    <w:rsid w:val="009C39E5"/>
    <w:rsid w:val="009F2174"/>
    <w:rsid w:val="00A171D4"/>
    <w:rsid w:val="00A641E9"/>
    <w:rsid w:val="00A7670C"/>
    <w:rsid w:val="00A961F2"/>
    <w:rsid w:val="00AB31B6"/>
    <w:rsid w:val="00AD361D"/>
    <w:rsid w:val="00AE45CD"/>
    <w:rsid w:val="00B17C56"/>
    <w:rsid w:val="00B3198B"/>
    <w:rsid w:val="00B438EA"/>
    <w:rsid w:val="00B502DA"/>
    <w:rsid w:val="00BB20A9"/>
    <w:rsid w:val="00BC6B4B"/>
    <w:rsid w:val="00BD0D4A"/>
    <w:rsid w:val="00C20EFF"/>
    <w:rsid w:val="00C44979"/>
    <w:rsid w:val="00C44AB7"/>
    <w:rsid w:val="00C816CE"/>
    <w:rsid w:val="00CD7EBF"/>
    <w:rsid w:val="00CF1C05"/>
    <w:rsid w:val="00D1059E"/>
    <w:rsid w:val="00D2660C"/>
    <w:rsid w:val="00D3576C"/>
    <w:rsid w:val="00D44935"/>
    <w:rsid w:val="00D55006"/>
    <w:rsid w:val="00D639AE"/>
    <w:rsid w:val="00D65668"/>
    <w:rsid w:val="00D816F0"/>
    <w:rsid w:val="00D900EE"/>
    <w:rsid w:val="00DC1C74"/>
    <w:rsid w:val="00DD5888"/>
    <w:rsid w:val="00E11DB3"/>
    <w:rsid w:val="00E43D54"/>
    <w:rsid w:val="00E60986"/>
    <w:rsid w:val="00E66761"/>
    <w:rsid w:val="00E71653"/>
    <w:rsid w:val="00E90ECC"/>
    <w:rsid w:val="00EA45DD"/>
    <w:rsid w:val="00F34789"/>
    <w:rsid w:val="00FA2ACA"/>
    <w:rsid w:val="00FB0661"/>
    <w:rsid w:val="00FE071C"/>
    <w:rsid w:val="00FF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8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GOHAR_MKRTCHYAN</dc:creator>
  <cp:keywords/>
  <dc:description/>
  <cp:lastModifiedBy>SyuzannaA</cp:lastModifiedBy>
  <cp:revision>36</cp:revision>
  <dcterms:created xsi:type="dcterms:W3CDTF">2017-04-26T12:26:00Z</dcterms:created>
  <dcterms:modified xsi:type="dcterms:W3CDTF">2017-05-06T12:04:00Z</dcterms:modified>
</cp:coreProperties>
</file>