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2F0" w:rsidRPr="006648A6" w:rsidRDefault="00DD12F0" w:rsidP="00DD12F0">
      <w:pPr>
        <w:pStyle w:val="Bodytext30"/>
        <w:shd w:val="clear" w:color="auto" w:fill="auto"/>
        <w:spacing w:after="160" w:line="360" w:lineRule="auto"/>
        <w:ind w:left="4536"/>
        <w:rPr>
          <w:rFonts w:ascii="GHEA Grapalat" w:hAnsi="GHEA Grapalat"/>
          <w:sz w:val="24"/>
          <w:szCs w:val="24"/>
        </w:rPr>
      </w:pPr>
      <w:proofErr w:type="spellStart"/>
      <w:r w:rsidRPr="00E422F8">
        <w:rPr>
          <w:rFonts w:ascii="GHEA Grapalat" w:hAnsi="GHEA Grapalat"/>
          <w:b w:val="0"/>
          <w:sz w:val="24"/>
          <w:szCs w:val="24"/>
        </w:rPr>
        <w:t>Եվրասիական</w:t>
      </w:r>
      <w:proofErr w:type="spellEnd"/>
      <w:r w:rsidRPr="00E422F8">
        <w:rPr>
          <w:rFonts w:ascii="GHEA Grapalat" w:hAnsi="GHEA Grapalat"/>
          <w:b w:val="0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E422F8">
        <w:rPr>
          <w:rFonts w:ascii="GHEA Grapalat" w:hAnsi="GHEA Grapalat"/>
          <w:b w:val="0"/>
          <w:sz w:val="24"/>
          <w:szCs w:val="24"/>
        </w:rPr>
        <w:t>տնտեսական</w:t>
      </w:r>
      <w:proofErr w:type="spellEnd"/>
      <w:r w:rsidRPr="00E422F8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b w:val="0"/>
          <w:sz w:val="24"/>
          <w:szCs w:val="24"/>
        </w:rPr>
        <w:t>բարձրագույն</w:t>
      </w:r>
      <w:proofErr w:type="spellEnd"/>
      <w:r w:rsidRPr="00E422F8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b w:val="0"/>
          <w:sz w:val="24"/>
          <w:szCs w:val="24"/>
        </w:rPr>
        <w:t>խորհրդի</w:t>
      </w:r>
      <w:proofErr w:type="spellEnd"/>
      <w:r w:rsidRPr="00E422F8">
        <w:rPr>
          <w:rFonts w:ascii="GHEA Grapalat" w:hAnsi="GHEA Grapalat"/>
          <w:b w:val="0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b w:val="0"/>
          <w:sz w:val="24"/>
          <w:szCs w:val="24"/>
        </w:rPr>
        <w:t>նիստի</w:t>
      </w:r>
      <w:proofErr w:type="spellEnd"/>
      <w:r w:rsidRPr="00E422F8">
        <w:rPr>
          <w:rFonts w:ascii="GHEA Grapalat" w:hAnsi="GHEA Grapalat"/>
          <w:b w:val="0"/>
          <w:sz w:val="24"/>
          <w:szCs w:val="24"/>
        </w:rPr>
        <w:br/>
      </w:r>
      <w:proofErr w:type="spellStart"/>
      <w:r>
        <w:rPr>
          <w:rFonts w:ascii="GHEA Grapalat" w:hAnsi="GHEA Grapalat"/>
          <w:sz w:val="24"/>
          <w:szCs w:val="24"/>
        </w:rPr>
        <w:t>օ</w:t>
      </w:r>
      <w:r w:rsidRPr="00E422F8">
        <w:rPr>
          <w:rFonts w:ascii="GHEA Grapalat" w:hAnsi="GHEA Grapalat"/>
          <w:sz w:val="24"/>
          <w:szCs w:val="24"/>
        </w:rPr>
        <w:t>րակարգի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r w:rsidRPr="006648A6">
        <w:rPr>
          <w:rFonts w:ascii="GHEA Grapalat" w:hAnsi="GHEA Grapalat"/>
          <w:sz w:val="24"/>
          <w:szCs w:val="24"/>
        </w:rPr>
        <w:t>12</w:t>
      </w:r>
      <w:r>
        <w:rPr>
          <w:rFonts w:ascii="GHEA Grapalat" w:hAnsi="GHEA Grapalat"/>
          <w:sz w:val="24"/>
          <w:szCs w:val="24"/>
        </w:rPr>
        <w:t>-րդ</w:t>
      </w:r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կետի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մասով</w:t>
      </w:r>
      <w:proofErr w:type="spellEnd"/>
    </w:p>
    <w:p w:rsidR="00DD12F0" w:rsidRPr="00E422F8" w:rsidRDefault="00DD12F0" w:rsidP="00DD12F0">
      <w:pPr>
        <w:pStyle w:val="Bodytext150"/>
        <w:shd w:val="clear" w:color="auto" w:fill="auto"/>
        <w:spacing w:before="0" w:after="160" w:line="360" w:lineRule="auto"/>
        <w:ind w:left="567" w:right="566"/>
        <w:rPr>
          <w:rStyle w:val="Bodytext15Spacing4pt"/>
          <w:rFonts w:ascii="GHEA Grapalat" w:hAnsi="GHEA Grapalat"/>
          <w:spacing w:val="0"/>
          <w:sz w:val="24"/>
          <w:szCs w:val="24"/>
        </w:rPr>
      </w:pPr>
    </w:p>
    <w:p w:rsidR="00DD12F0" w:rsidRPr="00DD12F0" w:rsidRDefault="00DD12F0" w:rsidP="00DD12F0">
      <w:pPr>
        <w:pStyle w:val="Bodytext150"/>
        <w:shd w:val="clear" w:color="auto" w:fill="auto"/>
        <w:spacing w:before="0" w:after="160" w:line="360" w:lineRule="auto"/>
        <w:ind w:left="567" w:right="566"/>
        <w:rPr>
          <w:rFonts w:ascii="GHEA Grapalat" w:hAnsi="GHEA Grapalat"/>
          <w:b w:val="0"/>
          <w:sz w:val="24"/>
          <w:szCs w:val="24"/>
          <w:lang w:val="hy-AM"/>
        </w:rPr>
      </w:pPr>
      <w:r w:rsidRPr="00E422F8">
        <w:rPr>
          <w:rStyle w:val="Bodytext15Spacing4pt"/>
          <w:rFonts w:ascii="GHEA Grapalat" w:hAnsi="GHEA Grapalat"/>
          <w:b/>
          <w:spacing w:val="0"/>
          <w:sz w:val="24"/>
          <w:szCs w:val="24"/>
        </w:rPr>
        <w:t>ՏԵՂԵԿԱՆՔ</w:t>
      </w:r>
    </w:p>
    <w:p w:rsidR="00DD12F0" w:rsidRPr="00DD12F0" w:rsidRDefault="00DD12F0" w:rsidP="00DD12F0">
      <w:pPr>
        <w:pStyle w:val="Bodytext150"/>
        <w:shd w:val="clear" w:color="auto" w:fill="auto"/>
        <w:spacing w:before="0" w:after="160" w:line="360" w:lineRule="auto"/>
        <w:ind w:left="567" w:right="566"/>
        <w:rPr>
          <w:rFonts w:ascii="GHEA Grapalat" w:hAnsi="GHEA Grapalat"/>
          <w:sz w:val="24"/>
          <w:szCs w:val="24"/>
          <w:lang w:val="hy-AM"/>
        </w:rPr>
      </w:pPr>
      <w:r w:rsidRPr="00DD12F0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DD12F0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DD12F0">
        <w:rPr>
          <w:rFonts w:ascii="GHEA Grapalat" w:hAnsi="GHEA Grapalat"/>
          <w:sz w:val="24"/>
          <w:szCs w:val="24"/>
          <w:lang w:val="hy-AM"/>
        </w:rPr>
        <w:t xml:space="preserve"> տնտեսական միության մասին»</w:t>
      </w:r>
      <w:r w:rsidRPr="00DD12F0">
        <w:rPr>
          <w:rFonts w:ascii="GHEA Grapalat" w:hAnsi="GHEA Grapalat"/>
          <w:sz w:val="24"/>
          <w:szCs w:val="24"/>
          <w:lang w:val="hy-AM"/>
        </w:rPr>
        <w:br/>
        <w:t>2014 թվականի մայիսի 29-ի պայմանագրում փոփոխություններ կատարելու մասին արձանագրությունների ստորագրման</w:t>
      </w:r>
      <w:r w:rsidRPr="00DD12F0">
        <w:rPr>
          <w:rFonts w:ascii="GHEA Grapalat" w:hAnsi="GHEA Grapalat" w:cs="Courier New"/>
          <w:sz w:val="24"/>
          <w:szCs w:val="24"/>
          <w:lang w:val="hy-AM"/>
        </w:rPr>
        <w:t> </w:t>
      </w:r>
      <w:r w:rsidRPr="00DD12F0">
        <w:rPr>
          <w:rFonts w:ascii="GHEA Grapalat" w:hAnsi="GHEA Grapalat"/>
          <w:sz w:val="24"/>
          <w:szCs w:val="24"/>
          <w:lang w:val="hy-AM"/>
        </w:rPr>
        <w:t>վերաբերյալ</w:t>
      </w:r>
    </w:p>
    <w:p w:rsidR="00DD12F0" w:rsidRPr="00DD12F0" w:rsidRDefault="00DD12F0" w:rsidP="00DD12F0">
      <w:pPr>
        <w:pStyle w:val="Bodytext150"/>
        <w:shd w:val="clear" w:color="auto" w:fill="auto"/>
        <w:spacing w:before="0" w:after="160" w:line="360" w:lineRule="auto"/>
        <w:ind w:left="567" w:right="566"/>
        <w:rPr>
          <w:rFonts w:ascii="GHEA Grapalat" w:hAnsi="GHEA Grapalat"/>
          <w:sz w:val="24"/>
          <w:szCs w:val="24"/>
          <w:lang w:val="hy-AM"/>
        </w:rPr>
      </w:pPr>
    </w:p>
    <w:p w:rsidR="00DD12F0" w:rsidRPr="00E422F8" w:rsidRDefault="00DD12F0" w:rsidP="00DD12F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proofErr w:type="spellStart"/>
      <w:r w:rsidRPr="00E422F8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տնտեսական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միությանը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միանալու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մասին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2015 </w:t>
      </w:r>
      <w:proofErr w:type="spellStart"/>
      <w:r w:rsidRPr="00E422F8">
        <w:rPr>
          <w:rFonts w:ascii="GHEA Grapalat" w:hAnsi="GHEA Grapalat"/>
          <w:sz w:val="24"/>
          <w:szCs w:val="24"/>
        </w:rPr>
        <w:t>թվականի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հունվարի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2-ի </w:t>
      </w:r>
      <w:proofErr w:type="spellStart"/>
      <w:r w:rsidRPr="00E422F8">
        <w:rPr>
          <w:rFonts w:ascii="GHEA Grapalat" w:hAnsi="GHEA Grapalat"/>
          <w:sz w:val="24"/>
          <w:szCs w:val="24"/>
        </w:rPr>
        <w:t>պայմանագրին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եւ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տնտեսական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միությանը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Ղրղզստանի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միանալու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մասին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2015</w:t>
      </w:r>
      <w:r w:rsidRPr="00E422F8">
        <w:rPr>
          <w:rFonts w:ascii="GHEA Grapalat" w:hAnsi="GHEA Grapalat" w:cs="Courier New"/>
          <w:sz w:val="24"/>
          <w:szCs w:val="24"/>
        </w:rPr>
        <w:t> </w:t>
      </w:r>
      <w:proofErr w:type="spellStart"/>
      <w:r w:rsidRPr="00E422F8">
        <w:rPr>
          <w:rFonts w:ascii="GHEA Grapalat" w:hAnsi="GHEA Grapalat"/>
          <w:sz w:val="24"/>
          <w:szCs w:val="24"/>
        </w:rPr>
        <w:t>թվականի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օգոստոսի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12-ի </w:t>
      </w:r>
      <w:proofErr w:type="spellStart"/>
      <w:r w:rsidRPr="00E422F8">
        <w:rPr>
          <w:rFonts w:ascii="GHEA Grapalat" w:hAnsi="GHEA Grapalat"/>
          <w:sz w:val="24"/>
          <w:szCs w:val="24"/>
        </w:rPr>
        <w:t>պայմանագրին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422F8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տնտեսական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հանձնաժողովը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422F8">
        <w:rPr>
          <w:rFonts w:ascii="GHEA Grapalat" w:hAnsi="GHEA Grapalat"/>
          <w:sz w:val="24"/>
          <w:szCs w:val="24"/>
        </w:rPr>
        <w:t>այսուհետ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422F8">
        <w:rPr>
          <w:rFonts w:ascii="GHEA Grapalat" w:hAnsi="GHEA Grapalat"/>
          <w:sz w:val="24"/>
          <w:szCs w:val="24"/>
        </w:rPr>
        <w:t>Հանձնաժողով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E422F8">
        <w:rPr>
          <w:rFonts w:ascii="GHEA Grapalat" w:hAnsi="GHEA Grapalat"/>
          <w:sz w:val="24"/>
          <w:szCs w:val="24"/>
        </w:rPr>
        <w:t>Միության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անդամ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հետ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համատեղ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նախապատրաստել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են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E422F8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տնտեսական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մասին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» 2014 </w:t>
      </w:r>
      <w:proofErr w:type="spellStart"/>
      <w:r w:rsidRPr="00E422F8">
        <w:rPr>
          <w:rFonts w:ascii="GHEA Grapalat" w:hAnsi="GHEA Grapalat"/>
          <w:sz w:val="24"/>
          <w:szCs w:val="24"/>
        </w:rPr>
        <w:t>թվականի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մայիսի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29-ի </w:t>
      </w:r>
      <w:proofErr w:type="spellStart"/>
      <w:r w:rsidRPr="00E422F8">
        <w:rPr>
          <w:rFonts w:ascii="GHEA Grapalat" w:hAnsi="GHEA Grapalat"/>
          <w:sz w:val="24"/>
          <w:szCs w:val="24"/>
        </w:rPr>
        <w:t>պայմանագրում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կատարելու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մասին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արձանագրությունների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նախագծերը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422F8">
        <w:rPr>
          <w:rFonts w:ascii="GHEA Grapalat" w:hAnsi="GHEA Grapalat"/>
          <w:sz w:val="24"/>
          <w:szCs w:val="24"/>
        </w:rPr>
        <w:t>որոնք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նախապատրաստվել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են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տնտեսական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միությանը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եւ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Ղրղզստանի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միանալու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422F8">
        <w:rPr>
          <w:rFonts w:ascii="GHEA Grapalat" w:hAnsi="GHEA Grapalat"/>
          <w:sz w:val="24"/>
          <w:szCs w:val="24"/>
        </w:rPr>
        <w:t>այսուհետ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sz w:val="24"/>
          <w:szCs w:val="24"/>
        </w:rPr>
        <w:t>ա</w:t>
      </w:r>
      <w:r w:rsidRPr="00E422F8">
        <w:rPr>
          <w:rFonts w:ascii="GHEA Grapalat" w:hAnsi="GHEA Grapalat"/>
          <w:sz w:val="24"/>
          <w:szCs w:val="24"/>
        </w:rPr>
        <w:t>րձանագրություններ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422F8">
        <w:rPr>
          <w:rFonts w:ascii="GHEA Grapalat" w:hAnsi="GHEA Grapalat"/>
          <w:sz w:val="24"/>
          <w:szCs w:val="24"/>
        </w:rPr>
        <w:t>Միություն</w:t>
      </w:r>
      <w:proofErr w:type="spellEnd"/>
      <w:r w:rsidRPr="00E422F8">
        <w:rPr>
          <w:rFonts w:ascii="GHEA Grapalat" w:hAnsi="GHEA Grapalat"/>
          <w:sz w:val="24"/>
          <w:szCs w:val="24"/>
        </w:rPr>
        <w:t>):</w:t>
      </w:r>
    </w:p>
    <w:p w:rsidR="00DD12F0" w:rsidRPr="00E422F8" w:rsidRDefault="00DD12F0" w:rsidP="00DD12F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proofErr w:type="spellStart"/>
      <w:r w:rsidRPr="00E422F8">
        <w:rPr>
          <w:rFonts w:ascii="GHEA Grapalat" w:hAnsi="GHEA Grapalat"/>
          <w:sz w:val="24"/>
          <w:szCs w:val="24"/>
        </w:rPr>
        <w:t>Միության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անդամ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կողմից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ավարտվել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են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դրանց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ստորագրման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համար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անհրաժեշտ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ներպետական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ընթացակարգերը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422F8">
        <w:rPr>
          <w:rFonts w:ascii="GHEA Grapalat" w:hAnsi="GHEA Grapalat"/>
          <w:sz w:val="24"/>
          <w:szCs w:val="24"/>
        </w:rPr>
        <w:t>այսուհետ</w:t>
      </w:r>
      <w:proofErr w:type="spellEnd"/>
      <w:r w:rsidRPr="00E422F8">
        <w:rPr>
          <w:rFonts w:ascii="GHEA Grapalat" w:hAnsi="GHEA Grapalat"/>
          <w:sz w:val="24"/>
          <w:szCs w:val="24"/>
        </w:rPr>
        <w:t>՝</w:t>
      </w:r>
      <w:r w:rsidRPr="00E422F8">
        <w:rPr>
          <w:rFonts w:ascii="GHEA Grapalat" w:hAnsi="GHEA Grapalat" w:cs="Courier New"/>
          <w:sz w:val="24"/>
          <w:szCs w:val="24"/>
        </w:rPr>
        <w:t> </w:t>
      </w:r>
      <w:r w:rsidRPr="00E422F8">
        <w:rPr>
          <w:rFonts w:ascii="GHEA Grapalat" w:hAnsi="GHEA Grapalat"/>
          <w:sz w:val="24"/>
          <w:szCs w:val="24"/>
        </w:rPr>
        <w:t>ՆՊԸ):</w:t>
      </w:r>
    </w:p>
    <w:p w:rsidR="00DD12F0" w:rsidRPr="00E422F8" w:rsidRDefault="00DD12F0" w:rsidP="00DD12F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proofErr w:type="spellStart"/>
      <w:r w:rsidRPr="00E422F8">
        <w:rPr>
          <w:rFonts w:ascii="GHEA Grapalat" w:hAnsi="GHEA Grapalat"/>
          <w:sz w:val="24"/>
          <w:szCs w:val="24"/>
        </w:rPr>
        <w:t>Արձանագրությունների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վերջնական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խմբագրությունները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422F8">
        <w:rPr>
          <w:rFonts w:ascii="GHEA Grapalat" w:hAnsi="GHEA Grapalat"/>
          <w:sz w:val="24"/>
          <w:szCs w:val="24"/>
        </w:rPr>
        <w:t>հաշվի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առած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ՆՊԸ </w:t>
      </w:r>
      <w:proofErr w:type="spellStart"/>
      <w:r w:rsidRPr="00E422F8">
        <w:rPr>
          <w:rFonts w:ascii="GHEA Grapalat" w:hAnsi="GHEA Grapalat"/>
          <w:sz w:val="24"/>
          <w:szCs w:val="24"/>
        </w:rPr>
        <w:t>արդյունքներով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ստացված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առաջարկներն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դիտողությունները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E422F8">
        <w:rPr>
          <w:rFonts w:ascii="GHEA Grapalat" w:hAnsi="GHEA Grapalat"/>
          <w:sz w:val="24"/>
          <w:szCs w:val="24"/>
        </w:rPr>
        <w:t>ուղարկվել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են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lastRenderedPageBreak/>
        <w:t>Կողմերի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կառավարությունների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հասցեներին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422F8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տնտեսական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բարձրագույն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խորհրդի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E422F8">
        <w:rPr>
          <w:rFonts w:ascii="GHEA Grapalat" w:hAnsi="GHEA Grapalat"/>
          <w:sz w:val="24"/>
          <w:szCs w:val="24"/>
        </w:rPr>
        <w:t>այսուհետ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՝ ԵՏԲԽ) </w:t>
      </w:r>
      <w:proofErr w:type="spellStart"/>
      <w:r w:rsidRPr="00E422F8">
        <w:rPr>
          <w:rFonts w:ascii="GHEA Grapalat" w:hAnsi="GHEA Grapalat"/>
          <w:sz w:val="24"/>
          <w:szCs w:val="24"/>
        </w:rPr>
        <w:t>հերթական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նիստում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անդամ</w:t>
      </w:r>
      <w:proofErr w:type="spellEnd"/>
      <w:r w:rsidRPr="00E422F8">
        <w:rPr>
          <w:rFonts w:ascii="GHEA Grapalat" w:hAnsi="GHEA Grapalat" w:cs="Courier New"/>
          <w:sz w:val="24"/>
          <w:szCs w:val="24"/>
        </w:rPr>
        <w:t> </w:t>
      </w:r>
      <w:proofErr w:type="spellStart"/>
      <w:r w:rsidRPr="00E422F8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ղեկավարների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կողմից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դրանց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ստորագրման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հնարավորությունը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համար</w:t>
      </w:r>
      <w:proofErr w:type="spellEnd"/>
      <w:r w:rsidRPr="00E422F8">
        <w:rPr>
          <w:rFonts w:ascii="GHEA Grapalat" w:hAnsi="GHEA Grapalat"/>
          <w:sz w:val="24"/>
          <w:szCs w:val="24"/>
        </w:rPr>
        <w:t>:</w:t>
      </w:r>
    </w:p>
    <w:p w:rsidR="00DD12F0" w:rsidRPr="00E422F8" w:rsidRDefault="00DD12F0" w:rsidP="00DD12F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proofErr w:type="spellStart"/>
      <w:r w:rsidRPr="00E422F8">
        <w:rPr>
          <w:rFonts w:ascii="GHEA Grapalat" w:hAnsi="GHEA Grapalat"/>
          <w:sz w:val="24"/>
          <w:szCs w:val="24"/>
        </w:rPr>
        <w:t>Կողմերը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Հանձնաժողովին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տեղեկացրել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են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կից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ներկայացված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</w:t>
      </w:r>
      <w:r w:rsidRPr="00E422F8">
        <w:rPr>
          <w:rFonts w:ascii="GHEA Grapalat" w:hAnsi="GHEA Grapalat"/>
          <w:sz w:val="24"/>
          <w:szCs w:val="24"/>
        </w:rPr>
        <w:t>րձանագրությունները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ԵՏԲԽ </w:t>
      </w:r>
      <w:proofErr w:type="spellStart"/>
      <w:r w:rsidRPr="00E422F8">
        <w:rPr>
          <w:rFonts w:ascii="GHEA Grapalat" w:hAnsi="GHEA Grapalat"/>
          <w:sz w:val="24"/>
          <w:szCs w:val="24"/>
        </w:rPr>
        <w:t>հերթական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նիստում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անդամ</w:t>
      </w:r>
      <w:proofErr w:type="spellEnd"/>
      <w:r w:rsidRPr="00E422F8">
        <w:rPr>
          <w:rFonts w:ascii="GHEA Grapalat" w:hAnsi="GHEA Grapalat" w:cs="Courier New"/>
          <w:sz w:val="24"/>
          <w:szCs w:val="24"/>
        </w:rPr>
        <w:t> </w:t>
      </w:r>
      <w:proofErr w:type="spellStart"/>
      <w:r w:rsidRPr="00E422F8">
        <w:rPr>
          <w:rFonts w:ascii="GHEA Grapalat" w:hAnsi="GHEA Grapalat"/>
          <w:sz w:val="24"/>
          <w:szCs w:val="24"/>
        </w:rPr>
        <w:t>պետությունների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ղեկավարների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ստորագրմանը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ներկայացնելու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հնարավորության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մասին</w:t>
      </w:r>
      <w:proofErr w:type="spellEnd"/>
      <w:r w:rsidRPr="00E422F8">
        <w:rPr>
          <w:rFonts w:ascii="GHEA Grapalat" w:hAnsi="GHEA Grapalat"/>
          <w:sz w:val="24"/>
          <w:szCs w:val="24"/>
        </w:rPr>
        <w:t>:</w:t>
      </w:r>
    </w:p>
    <w:p w:rsidR="00DD12F0" w:rsidRPr="00E422F8" w:rsidRDefault="00DD12F0" w:rsidP="00DD12F0">
      <w:pPr>
        <w:pStyle w:val="Bodytext40"/>
        <w:shd w:val="clear" w:color="auto" w:fill="auto"/>
        <w:spacing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422F8">
        <w:rPr>
          <w:rFonts w:ascii="GHEA Grapalat" w:hAnsi="GHEA Grapalat"/>
          <w:sz w:val="24"/>
          <w:szCs w:val="24"/>
        </w:rPr>
        <w:t>Ծանոթագրություն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. </w:t>
      </w:r>
      <w:proofErr w:type="spellStart"/>
      <w:r w:rsidRPr="00E422F8">
        <w:rPr>
          <w:rFonts w:ascii="GHEA Grapalat" w:hAnsi="GHEA Grapalat"/>
          <w:sz w:val="24"/>
          <w:szCs w:val="24"/>
        </w:rPr>
        <w:t>Ղրղզստանի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Հանրապետությունում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անցկացվում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422F8">
        <w:rPr>
          <w:rFonts w:ascii="GHEA Grapalat" w:hAnsi="GHEA Grapalat"/>
          <w:sz w:val="24"/>
          <w:szCs w:val="24"/>
        </w:rPr>
        <w:t>լրացուցիչ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ՆՊԸ, </w:t>
      </w:r>
      <w:proofErr w:type="spellStart"/>
      <w:r w:rsidRPr="00E422F8">
        <w:rPr>
          <w:rFonts w:ascii="GHEA Grapalat" w:hAnsi="GHEA Grapalat"/>
          <w:sz w:val="24"/>
          <w:szCs w:val="24"/>
        </w:rPr>
        <w:t>որը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կավարտվի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մոտակա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ժամանակում</w:t>
      </w:r>
      <w:proofErr w:type="spellEnd"/>
      <w:r w:rsidRPr="00E422F8">
        <w:rPr>
          <w:rFonts w:ascii="GHEA Grapalat" w:hAnsi="GHEA Grapalat"/>
          <w:sz w:val="24"/>
          <w:szCs w:val="24"/>
        </w:rPr>
        <w:t>:</w:t>
      </w:r>
    </w:p>
    <w:p w:rsidR="00DD12F0" w:rsidRPr="00E422F8" w:rsidRDefault="00DD12F0" w:rsidP="00DD12F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  <w:r w:rsidRPr="00E422F8">
        <w:rPr>
          <w:rFonts w:ascii="GHEA Grapalat" w:hAnsi="GHEA Grapalat"/>
          <w:spacing w:val="6"/>
          <w:sz w:val="24"/>
          <w:szCs w:val="24"/>
        </w:rPr>
        <w:t>««</w:t>
      </w:r>
      <w:proofErr w:type="spellStart"/>
      <w:r w:rsidRPr="00E422F8">
        <w:rPr>
          <w:rFonts w:ascii="GHEA Grapalat" w:hAnsi="GHEA Grapalat"/>
          <w:spacing w:val="6"/>
          <w:sz w:val="24"/>
          <w:szCs w:val="24"/>
        </w:rPr>
        <w:t>Եվրասիական</w:t>
      </w:r>
      <w:proofErr w:type="spellEnd"/>
      <w:r w:rsidRPr="00E422F8">
        <w:rPr>
          <w:rFonts w:ascii="GHEA Grapalat" w:hAnsi="GHEA Grapalat"/>
          <w:spacing w:val="6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pacing w:val="6"/>
          <w:sz w:val="24"/>
          <w:szCs w:val="24"/>
        </w:rPr>
        <w:t>տնտեսական</w:t>
      </w:r>
      <w:proofErr w:type="spellEnd"/>
      <w:r w:rsidRPr="00E422F8">
        <w:rPr>
          <w:rFonts w:ascii="GHEA Grapalat" w:hAnsi="GHEA Grapalat"/>
          <w:spacing w:val="6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pacing w:val="6"/>
          <w:sz w:val="24"/>
          <w:szCs w:val="24"/>
        </w:rPr>
        <w:t>միության</w:t>
      </w:r>
      <w:proofErr w:type="spellEnd"/>
      <w:r w:rsidRPr="00E422F8">
        <w:rPr>
          <w:rFonts w:ascii="GHEA Grapalat" w:hAnsi="GHEA Grapalat"/>
          <w:spacing w:val="6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pacing w:val="6"/>
          <w:sz w:val="24"/>
          <w:szCs w:val="24"/>
        </w:rPr>
        <w:t>մասին</w:t>
      </w:r>
      <w:proofErr w:type="spellEnd"/>
      <w:r w:rsidRPr="00E422F8">
        <w:rPr>
          <w:rFonts w:ascii="GHEA Grapalat" w:hAnsi="GHEA Grapalat"/>
          <w:spacing w:val="6"/>
          <w:sz w:val="24"/>
          <w:szCs w:val="24"/>
        </w:rPr>
        <w:t xml:space="preserve">» 2014 </w:t>
      </w:r>
      <w:proofErr w:type="spellStart"/>
      <w:r w:rsidRPr="00E422F8">
        <w:rPr>
          <w:rFonts w:ascii="GHEA Grapalat" w:hAnsi="GHEA Grapalat"/>
          <w:spacing w:val="6"/>
          <w:sz w:val="24"/>
          <w:szCs w:val="24"/>
        </w:rPr>
        <w:t>թվականի</w:t>
      </w:r>
      <w:proofErr w:type="spellEnd"/>
      <w:r w:rsidRPr="00E422F8">
        <w:rPr>
          <w:rFonts w:ascii="GHEA Grapalat" w:hAnsi="GHEA Grapalat"/>
          <w:spacing w:val="6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pacing w:val="6"/>
          <w:sz w:val="24"/>
          <w:szCs w:val="24"/>
        </w:rPr>
        <w:t>մայիսի</w:t>
      </w:r>
      <w:proofErr w:type="spellEnd"/>
      <w:r w:rsidRPr="00E422F8">
        <w:rPr>
          <w:rFonts w:ascii="GHEA Grapalat" w:hAnsi="GHEA Grapalat" w:cs="Courier New"/>
          <w:spacing w:val="6"/>
          <w:sz w:val="24"/>
          <w:szCs w:val="24"/>
        </w:rPr>
        <w:t> </w:t>
      </w:r>
      <w:r w:rsidRPr="00E422F8">
        <w:rPr>
          <w:rFonts w:ascii="GHEA Grapalat" w:hAnsi="GHEA Grapalat"/>
          <w:spacing w:val="6"/>
          <w:sz w:val="24"/>
          <w:szCs w:val="24"/>
        </w:rPr>
        <w:t>29-ի</w:t>
      </w:r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պայմանագրում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կատարելու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մասին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արձանագրությունների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E422F8">
        <w:rPr>
          <w:rFonts w:ascii="GHEA Grapalat" w:hAnsi="GHEA Grapalat"/>
          <w:sz w:val="24"/>
          <w:szCs w:val="24"/>
        </w:rPr>
        <w:t>հարցը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զեկուցվել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422F8">
        <w:rPr>
          <w:rFonts w:ascii="GHEA Grapalat" w:hAnsi="GHEA Grapalat"/>
          <w:sz w:val="24"/>
          <w:szCs w:val="24"/>
        </w:rPr>
        <w:t>Հանձնաժողովի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Խորհրդի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2019 </w:t>
      </w:r>
      <w:proofErr w:type="spellStart"/>
      <w:r w:rsidRPr="00E422F8">
        <w:rPr>
          <w:rFonts w:ascii="GHEA Grapalat" w:hAnsi="GHEA Grapalat"/>
          <w:sz w:val="24"/>
          <w:szCs w:val="24"/>
        </w:rPr>
        <w:t>թվականի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ապրիլի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29-ի </w:t>
      </w:r>
      <w:proofErr w:type="spellStart"/>
      <w:r w:rsidRPr="00E422F8">
        <w:rPr>
          <w:rFonts w:ascii="GHEA Grapalat" w:hAnsi="GHEA Grapalat"/>
          <w:sz w:val="24"/>
          <w:szCs w:val="24"/>
        </w:rPr>
        <w:t>նիստում</w:t>
      </w:r>
      <w:proofErr w:type="spellEnd"/>
      <w:r w:rsidRPr="00E422F8">
        <w:rPr>
          <w:rFonts w:ascii="GHEA Grapalat" w:hAnsi="GHEA Grapalat"/>
          <w:sz w:val="24"/>
          <w:szCs w:val="24"/>
        </w:rPr>
        <w:t>:</w:t>
      </w:r>
    </w:p>
    <w:p w:rsidR="00DD12F0" w:rsidRPr="00E422F8" w:rsidRDefault="00DD12F0" w:rsidP="00DD12F0">
      <w:pPr>
        <w:pStyle w:val="Bodytext20"/>
        <w:shd w:val="clear" w:color="auto" w:fill="auto"/>
        <w:spacing w:before="0" w:after="160" w:line="360" w:lineRule="auto"/>
        <w:ind w:firstLine="567"/>
        <w:rPr>
          <w:rFonts w:ascii="GHEA Grapalat" w:hAnsi="GHEA Grapalat"/>
          <w:sz w:val="24"/>
          <w:szCs w:val="24"/>
        </w:rPr>
      </w:pPr>
    </w:p>
    <w:p w:rsidR="00DD12F0" w:rsidRPr="00E422F8" w:rsidRDefault="00DD12F0" w:rsidP="00DD12F0">
      <w:pPr>
        <w:pStyle w:val="Bodytext150"/>
        <w:shd w:val="clear" w:color="auto" w:fill="auto"/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E422F8">
        <w:rPr>
          <w:rFonts w:ascii="GHEA Grapalat" w:hAnsi="GHEA Grapalat"/>
          <w:sz w:val="24"/>
          <w:szCs w:val="24"/>
        </w:rPr>
        <w:t>Առաջարկվում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E422F8">
        <w:rPr>
          <w:rFonts w:ascii="GHEA Grapalat" w:hAnsi="GHEA Grapalat"/>
          <w:sz w:val="24"/>
          <w:szCs w:val="24"/>
        </w:rPr>
        <w:t>ստորագրել</w:t>
      </w:r>
      <w:proofErr w:type="spellEnd"/>
      <w:r w:rsidRPr="00E422F8">
        <w:rPr>
          <w:rFonts w:ascii="GHEA Grapalat" w:hAnsi="GHEA Grapalat"/>
          <w:sz w:val="24"/>
          <w:szCs w:val="24"/>
        </w:rPr>
        <w:t>՝</w:t>
      </w:r>
    </w:p>
    <w:p w:rsidR="00DD12F0" w:rsidRPr="00E422F8" w:rsidRDefault="00DD12F0" w:rsidP="00DD12F0">
      <w:pPr>
        <w:pStyle w:val="Bodytext15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422F8">
        <w:rPr>
          <w:rFonts w:ascii="GHEA Grapalat" w:hAnsi="GHEA Grapalat"/>
          <w:sz w:val="24"/>
          <w:szCs w:val="24"/>
        </w:rPr>
        <w:t>1.</w:t>
      </w:r>
      <w:r w:rsidRPr="00E422F8">
        <w:rPr>
          <w:rFonts w:ascii="GHEA Grapalat" w:hAnsi="GHEA Grapalat"/>
          <w:sz w:val="24"/>
          <w:szCs w:val="24"/>
        </w:rPr>
        <w:tab/>
        <w:t>«</w:t>
      </w:r>
      <w:proofErr w:type="spellStart"/>
      <w:r w:rsidRPr="00E422F8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տնտեսական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մասին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» 2014 </w:t>
      </w:r>
      <w:proofErr w:type="spellStart"/>
      <w:r w:rsidRPr="00E422F8">
        <w:rPr>
          <w:rFonts w:ascii="GHEA Grapalat" w:hAnsi="GHEA Grapalat"/>
          <w:sz w:val="24"/>
          <w:szCs w:val="24"/>
        </w:rPr>
        <w:t>թվականի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մայիսի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29-ի </w:t>
      </w:r>
      <w:proofErr w:type="spellStart"/>
      <w:r w:rsidRPr="00E422F8">
        <w:rPr>
          <w:rFonts w:ascii="GHEA Grapalat" w:hAnsi="GHEA Grapalat"/>
          <w:sz w:val="24"/>
          <w:szCs w:val="24"/>
        </w:rPr>
        <w:t>պայմանագրում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կատարելու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մասին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արձանագրությունը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422F8">
        <w:rPr>
          <w:rFonts w:ascii="GHEA Grapalat" w:hAnsi="GHEA Grapalat"/>
          <w:sz w:val="24"/>
          <w:szCs w:val="24"/>
        </w:rPr>
        <w:t>դրան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Հայաստանի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միանալու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E422F8">
        <w:rPr>
          <w:rFonts w:ascii="GHEA Grapalat" w:hAnsi="GHEA Grapalat"/>
          <w:sz w:val="24"/>
          <w:szCs w:val="24"/>
        </w:rPr>
        <w:t>:</w:t>
      </w:r>
    </w:p>
    <w:p w:rsidR="00DD12F0" w:rsidRPr="00E422F8" w:rsidRDefault="00DD12F0" w:rsidP="00DD12F0">
      <w:pPr>
        <w:pStyle w:val="Bodytext150"/>
        <w:shd w:val="clear" w:color="auto" w:fill="auto"/>
        <w:tabs>
          <w:tab w:val="left" w:pos="1134"/>
        </w:tabs>
        <w:spacing w:before="0" w:after="16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r w:rsidRPr="00E422F8">
        <w:rPr>
          <w:rFonts w:ascii="GHEA Grapalat" w:hAnsi="GHEA Grapalat"/>
          <w:sz w:val="24"/>
          <w:szCs w:val="24"/>
        </w:rPr>
        <w:t>2.</w:t>
      </w:r>
      <w:r w:rsidRPr="00E422F8">
        <w:rPr>
          <w:rFonts w:ascii="GHEA Grapalat" w:hAnsi="GHEA Grapalat"/>
          <w:sz w:val="24"/>
          <w:szCs w:val="24"/>
        </w:rPr>
        <w:tab/>
        <w:t>«</w:t>
      </w:r>
      <w:proofErr w:type="spellStart"/>
      <w:r w:rsidRPr="00E422F8">
        <w:rPr>
          <w:rFonts w:ascii="GHEA Grapalat" w:hAnsi="GHEA Grapalat"/>
          <w:sz w:val="24"/>
          <w:szCs w:val="24"/>
        </w:rPr>
        <w:t>Եվրասիական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տնտեսական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մասին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» 2014 </w:t>
      </w:r>
      <w:proofErr w:type="spellStart"/>
      <w:r w:rsidRPr="00E422F8">
        <w:rPr>
          <w:rFonts w:ascii="GHEA Grapalat" w:hAnsi="GHEA Grapalat"/>
          <w:sz w:val="24"/>
          <w:szCs w:val="24"/>
        </w:rPr>
        <w:t>թվականի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մայիսի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29-ի </w:t>
      </w:r>
      <w:proofErr w:type="spellStart"/>
      <w:r w:rsidRPr="00E422F8">
        <w:rPr>
          <w:rFonts w:ascii="GHEA Grapalat" w:hAnsi="GHEA Grapalat"/>
          <w:sz w:val="24"/>
          <w:szCs w:val="24"/>
        </w:rPr>
        <w:t>պայմանագրում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կատարելու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մասին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արձանագրությունը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E422F8">
        <w:rPr>
          <w:rFonts w:ascii="GHEA Grapalat" w:hAnsi="GHEA Grapalat"/>
          <w:sz w:val="24"/>
          <w:szCs w:val="24"/>
        </w:rPr>
        <w:t>դրան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Ղրղզստանի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միանալու</w:t>
      </w:r>
      <w:proofErr w:type="spellEnd"/>
      <w:r w:rsidRPr="00E422F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422F8">
        <w:rPr>
          <w:rFonts w:ascii="GHEA Grapalat" w:hAnsi="GHEA Grapalat"/>
          <w:sz w:val="24"/>
          <w:szCs w:val="24"/>
        </w:rPr>
        <w:t>կապակցությամբ</w:t>
      </w:r>
      <w:proofErr w:type="spellEnd"/>
      <w:r w:rsidRPr="00E422F8">
        <w:rPr>
          <w:rFonts w:ascii="GHEA Grapalat" w:hAnsi="GHEA Grapalat"/>
          <w:sz w:val="24"/>
          <w:szCs w:val="24"/>
        </w:rPr>
        <w:t>:</w:t>
      </w:r>
    </w:p>
    <w:p w:rsidR="00DD12F0" w:rsidRPr="00E422F8" w:rsidRDefault="00DD12F0" w:rsidP="00DD12F0">
      <w:pPr>
        <w:widowControl/>
        <w:spacing w:after="200" w:line="276" w:lineRule="auto"/>
        <w:rPr>
          <w:rFonts w:ascii="GHEA Grapalat" w:eastAsia="Times New Roman" w:hAnsi="GHEA Grapalat" w:cs="Times New Roman"/>
          <w:b/>
          <w:bCs/>
          <w:color w:val="auto"/>
        </w:rPr>
      </w:pPr>
      <w:r w:rsidRPr="00E422F8">
        <w:rPr>
          <w:rFonts w:ascii="GHEA Grapalat" w:hAnsi="GHEA Grapalat"/>
        </w:rPr>
        <w:br w:type="page"/>
      </w:r>
    </w:p>
    <w:p w:rsidR="00DD12F0" w:rsidRPr="00DD12F0" w:rsidRDefault="00DD12F0" w:rsidP="00DD12F0">
      <w:pPr>
        <w:pStyle w:val="Bodytext20"/>
        <w:shd w:val="clear" w:color="auto" w:fill="auto"/>
        <w:spacing w:before="0" w:after="160" w:line="360" w:lineRule="auto"/>
        <w:ind w:left="1701" w:firstLine="0"/>
        <w:rPr>
          <w:rFonts w:ascii="GHEA Grapalat" w:hAnsi="GHEA Grapalat"/>
          <w:sz w:val="24"/>
          <w:szCs w:val="24"/>
          <w:lang w:val="hy-AM"/>
        </w:rPr>
      </w:pPr>
      <w:r w:rsidRPr="00DD12F0">
        <w:rPr>
          <w:rFonts w:ascii="GHEA Grapalat" w:hAnsi="GHEA Grapalat"/>
          <w:sz w:val="24"/>
          <w:szCs w:val="24"/>
          <w:lang w:val="hy-AM"/>
        </w:rPr>
        <w:lastRenderedPageBreak/>
        <w:t>Առդիր՝</w:t>
      </w:r>
    </w:p>
    <w:p w:rsidR="00DD12F0" w:rsidRPr="00DD12F0" w:rsidRDefault="00DD12F0" w:rsidP="00DD12F0">
      <w:pPr>
        <w:pStyle w:val="Bodytext20"/>
        <w:shd w:val="clear" w:color="auto" w:fill="auto"/>
        <w:tabs>
          <w:tab w:val="left" w:pos="2268"/>
        </w:tabs>
        <w:spacing w:before="0" w:after="160" w:line="360" w:lineRule="auto"/>
        <w:ind w:left="2268" w:hanging="567"/>
        <w:rPr>
          <w:rFonts w:ascii="GHEA Grapalat" w:hAnsi="GHEA Grapalat"/>
          <w:sz w:val="24"/>
          <w:szCs w:val="24"/>
          <w:lang w:val="hy-AM"/>
        </w:rPr>
      </w:pPr>
      <w:r w:rsidRPr="00DD12F0">
        <w:rPr>
          <w:rFonts w:ascii="GHEA Grapalat" w:hAnsi="GHEA Grapalat"/>
          <w:sz w:val="24"/>
          <w:szCs w:val="24"/>
          <w:lang w:val="hy-AM"/>
        </w:rPr>
        <w:t>1.</w:t>
      </w:r>
      <w:r w:rsidRPr="00DD12F0">
        <w:rPr>
          <w:rFonts w:ascii="GHEA Grapalat" w:hAnsi="GHEA Grapalat"/>
          <w:sz w:val="24"/>
          <w:szCs w:val="24"/>
          <w:lang w:val="hy-AM"/>
        </w:rPr>
        <w:tab/>
        <w:t>«</w:t>
      </w:r>
      <w:proofErr w:type="spellStart"/>
      <w:r w:rsidRPr="00DD12F0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DD12F0">
        <w:rPr>
          <w:rFonts w:ascii="GHEA Grapalat" w:hAnsi="GHEA Grapalat"/>
          <w:sz w:val="24"/>
          <w:szCs w:val="24"/>
          <w:lang w:val="hy-AM"/>
        </w:rPr>
        <w:t xml:space="preserve"> տնտեսական միության մասին» 2014 թվականի մայիսի 29-ի պայմանագրում փոփոխություններ կատարելու մասին արձանագրությունը, որը նախապատրաստվել է </w:t>
      </w:r>
      <w:proofErr w:type="spellStart"/>
      <w:r w:rsidRPr="00DD12F0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DD12F0">
        <w:rPr>
          <w:rFonts w:ascii="GHEA Grapalat" w:hAnsi="GHEA Grapalat"/>
          <w:sz w:val="24"/>
          <w:szCs w:val="24"/>
          <w:lang w:val="hy-AM"/>
        </w:rPr>
        <w:t xml:space="preserve"> տնտեսական միությանը Հայաստանի Հանրապետության միանալու կապակցությամբ:</w:t>
      </w:r>
    </w:p>
    <w:p w:rsidR="00DD12F0" w:rsidRPr="00DD12F0" w:rsidRDefault="00DD12F0" w:rsidP="00DD12F0">
      <w:pPr>
        <w:pStyle w:val="Bodytext20"/>
        <w:shd w:val="clear" w:color="auto" w:fill="auto"/>
        <w:tabs>
          <w:tab w:val="left" w:pos="2268"/>
        </w:tabs>
        <w:spacing w:before="0" w:after="160" w:line="360" w:lineRule="auto"/>
        <w:ind w:left="2268" w:hanging="567"/>
        <w:rPr>
          <w:rFonts w:ascii="GHEA Grapalat" w:hAnsi="GHEA Grapalat"/>
          <w:sz w:val="24"/>
          <w:szCs w:val="24"/>
          <w:lang w:val="hy-AM"/>
        </w:rPr>
      </w:pPr>
      <w:r w:rsidRPr="00DD12F0">
        <w:rPr>
          <w:rFonts w:ascii="GHEA Grapalat" w:hAnsi="GHEA Grapalat"/>
          <w:sz w:val="24"/>
          <w:szCs w:val="24"/>
          <w:lang w:val="hy-AM"/>
        </w:rPr>
        <w:t>2.</w:t>
      </w:r>
      <w:r w:rsidRPr="00DD12F0">
        <w:rPr>
          <w:rFonts w:ascii="GHEA Grapalat" w:hAnsi="GHEA Grapalat"/>
          <w:sz w:val="24"/>
          <w:szCs w:val="24"/>
          <w:lang w:val="hy-AM"/>
        </w:rPr>
        <w:tab/>
        <w:t>«</w:t>
      </w:r>
      <w:proofErr w:type="spellStart"/>
      <w:r w:rsidRPr="00DD12F0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DD12F0">
        <w:rPr>
          <w:rFonts w:ascii="GHEA Grapalat" w:hAnsi="GHEA Grapalat"/>
          <w:sz w:val="24"/>
          <w:szCs w:val="24"/>
          <w:lang w:val="hy-AM"/>
        </w:rPr>
        <w:t xml:space="preserve"> տնտեսական միության մասին» 2014 թվականի մայիսի 29-ի պայմանագրում փոփոխություններ կատարելու մասին արձանագրությունը, որը նախապատրաստվել է </w:t>
      </w:r>
      <w:proofErr w:type="spellStart"/>
      <w:r w:rsidRPr="00DD12F0">
        <w:rPr>
          <w:rFonts w:ascii="GHEA Grapalat" w:hAnsi="GHEA Grapalat"/>
          <w:sz w:val="24"/>
          <w:szCs w:val="24"/>
          <w:lang w:val="hy-AM"/>
        </w:rPr>
        <w:t>Եվրասիական</w:t>
      </w:r>
      <w:proofErr w:type="spellEnd"/>
      <w:r w:rsidRPr="00DD12F0">
        <w:rPr>
          <w:rFonts w:ascii="GHEA Grapalat" w:hAnsi="GHEA Grapalat"/>
          <w:sz w:val="24"/>
          <w:szCs w:val="24"/>
          <w:lang w:val="hy-AM"/>
        </w:rPr>
        <w:t xml:space="preserve"> տնտեսական միությանը </w:t>
      </w:r>
      <w:proofErr w:type="spellStart"/>
      <w:r w:rsidRPr="00DD12F0">
        <w:rPr>
          <w:rFonts w:ascii="GHEA Grapalat" w:hAnsi="GHEA Grapalat"/>
          <w:sz w:val="24"/>
          <w:szCs w:val="24"/>
          <w:lang w:val="hy-AM"/>
        </w:rPr>
        <w:t>Ղրղզստանի</w:t>
      </w:r>
      <w:proofErr w:type="spellEnd"/>
      <w:r w:rsidRPr="00DD12F0">
        <w:rPr>
          <w:rFonts w:ascii="GHEA Grapalat" w:hAnsi="GHEA Grapalat"/>
          <w:sz w:val="24"/>
          <w:szCs w:val="24"/>
          <w:lang w:val="hy-AM"/>
        </w:rPr>
        <w:t xml:space="preserve"> Հանրապետության միանալու կապակցությամբ:</w:t>
      </w:r>
    </w:p>
    <w:p w:rsidR="00E75067" w:rsidRDefault="00E75067"/>
    <w:sectPr w:rsidR="00E75067" w:rsidSect="00DD12F0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F0"/>
    <w:rsid w:val="00DD12F0"/>
    <w:rsid w:val="00E7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5D500-8AF6-444A-A678-4A41B251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12F0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3">
    <w:name w:val="Body text (3)_"/>
    <w:basedOn w:val="DefaultParagraphFont"/>
    <w:link w:val="Bodytext30"/>
    <w:rsid w:val="00DD12F0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DD12F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0"/>
    <w:rsid w:val="00DD12F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15Spacing4pt">
    <w:name w:val="Body text (15) + Spacing 4 pt"/>
    <w:basedOn w:val="Bodytext15"/>
    <w:rsid w:val="00DD12F0"/>
    <w:rPr>
      <w:rFonts w:ascii="Times New Roman" w:eastAsia="Times New Roman" w:hAnsi="Times New Roman" w:cs="Times New Roman"/>
      <w:b/>
      <w:bCs/>
      <w:color w:val="000000"/>
      <w:spacing w:val="80"/>
      <w:w w:val="100"/>
      <w:position w:val="0"/>
      <w:sz w:val="28"/>
      <w:szCs w:val="28"/>
      <w:shd w:val="clear" w:color="auto" w:fill="FFFFFF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D12F0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DD12F0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val="en-US" w:eastAsia="en-US" w:bidi="ar-SA"/>
    </w:rPr>
  </w:style>
  <w:style w:type="paragraph" w:customStyle="1" w:styleId="Bodytext40">
    <w:name w:val="Body text (4)"/>
    <w:basedOn w:val="Normal"/>
    <w:link w:val="Bodytext4"/>
    <w:rsid w:val="00DD12F0"/>
    <w:pPr>
      <w:shd w:val="clear" w:color="auto" w:fill="FFFFFF"/>
      <w:spacing w:after="420" w:line="320" w:lineRule="exact"/>
      <w:jc w:val="center"/>
    </w:pPr>
    <w:rPr>
      <w:rFonts w:ascii="Times New Roman" w:eastAsia="Times New Roman" w:hAnsi="Times New Roman" w:cs="Times New Roman"/>
      <w:i/>
      <w:iCs/>
      <w:color w:val="auto"/>
      <w:sz w:val="28"/>
      <w:szCs w:val="28"/>
      <w:lang w:val="en-US" w:eastAsia="en-US" w:bidi="ar-SA"/>
    </w:rPr>
  </w:style>
  <w:style w:type="paragraph" w:customStyle="1" w:styleId="Bodytext150">
    <w:name w:val="Body text (15)"/>
    <w:basedOn w:val="Normal"/>
    <w:link w:val="Bodytext15"/>
    <w:rsid w:val="00DD12F0"/>
    <w:pPr>
      <w:shd w:val="clear" w:color="auto" w:fill="FFFFFF"/>
      <w:spacing w:before="420" w:line="328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paragraph" w:customStyle="1" w:styleId="Bodytext20">
    <w:name w:val="Body text (2)"/>
    <w:basedOn w:val="Normal"/>
    <w:link w:val="Bodytext2"/>
    <w:rsid w:val="00DD12F0"/>
    <w:pPr>
      <w:shd w:val="clear" w:color="auto" w:fill="FFFFFF"/>
      <w:spacing w:before="360" w:line="490" w:lineRule="exact"/>
      <w:ind w:hanging="360"/>
      <w:jc w:val="both"/>
    </w:pPr>
    <w:rPr>
      <w:rFonts w:ascii="Times New Roman" w:eastAsia="Times New Roman" w:hAnsi="Times New Roman" w:cs="Times New Roman"/>
      <w:color w:val="auto"/>
      <w:sz w:val="30"/>
      <w:szCs w:val="3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Qristine Grigoryan</dc:creator>
  <cp:keywords>https://mul2.gov.am/tasks/72273/oneclick/texekanq-EATM-ic.docx?token=943b4bac6adc2594721cdf4effdbf524</cp:keywords>
  <dc:description/>
  <cp:lastModifiedBy>Qristine Grigoryan</cp:lastModifiedBy>
  <cp:revision>1</cp:revision>
  <dcterms:created xsi:type="dcterms:W3CDTF">2019-05-21T12:48:00Z</dcterms:created>
  <dcterms:modified xsi:type="dcterms:W3CDTF">2019-05-21T12:48:00Z</dcterms:modified>
</cp:coreProperties>
</file>