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1E" w:rsidRDefault="00933BEB" w:rsidP="00C47CB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«2002 ԹՎԱԿԱՆԻ ՀՈԿՏԵՄԲԵՐԻ 7-Ի՝ </w:t>
      </w:r>
      <w:r w:rsidRPr="00196578">
        <w:rPr>
          <w:rFonts w:ascii="GHEA Grapalat" w:hAnsi="GHEA Grapalat"/>
          <w:b/>
          <w:color w:val="000000"/>
          <w:sz w:val="24"/>
          <w:szCs w:val="23"/>
          <w:shd w:val="clear" w:color="auto" w:fill="FFFFFF"/>
          <w:lang w:val="hy-AM"/>
        </w:rPr>
        <w:t xml:space="preserve">ՀԱՎԱՔԱԿԱՆ ԱՆՎՏԱՆԳՈՒԹՅԱՆ ՄԱՍԻՆ ՊԱՅՄԱՆԱԳՐԻ ԿԱԶՄԱԿԵՐՊՈՒԹՅԱՆ </w:t>
      </w:r>
      <w:r w:rsidR="00C47CBB" w:rsidRPr="005F7D9A">
        <w:rPr>
          <w:rFonts w:ascii="GHEA Grapalat" w:hAnsi="GHEA Grapalat"/>
          <w:b/>
          <w:sz w:val="24"/>
          <w:szCs w:val="24"/>
          <w:lang w:val="hy-AM"/>
        </w:rPr>
        <w:t>ԿԱՆՈՆԱԴՐՈՒԹՅՈՒՆՈՒՄ ՓՈՓՈԽՈՒԹՅՈՒՆՆԵՐ ԿԱՏԱՐԵԼՈՒ ՄԱՍԻՆ» ԵՐՐՈՐԴ ԱՐՁԱՆԱԳՐՈՒԹՅԱՆ</w:t>
      </w:r>
      <w:r w:rsidR="00C47CBB">
        <w:rPr>
          <w:rFonts w:ascii="GHEA Grapalat" w:hAnsi="GHEA Grapalat"/>
          <w:b/>
          <w:sz w:val="24"/>
          <w:szCs w:val="24"/>
          <w:lang w:val="hy-AM"/>
        </w:rPr>
        <w:t xml:space="preserve"> ԿՈՂՄԵՐԻ ՑԱՆԿԸ</w:t>
      </w:r>
    </w:p>
    <w:p w:rsidR="00C47CBB" w:rsidRDefault="00C47CBB" w:rsidP="00C47CB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47CBB" w:rsidRPr="00C47CBB" w:rsidRDefault="00C47CBB" w:rsidP="00C47CB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7CBB">
        <w:rPr>
          <w:rFonts w:ascii="GHEA Grapalat" w:hAnsi="GHEA Grapalat"/>
          <w:sz w:val="24"/>
          <w:szCs w:val="24"/>
          <w:lang w:val="hy-AM"/>
        </w:rPr>
        <w:tab/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33BEB">
        <w:rPr>
          <w:rFonts w:ascii="GHEA Grapalat" w:hAnsi="GHEA Grapalat" w:cs="Sylfaen"/>
          <w:sz w:val="24"/>
          <w:szCs w:val="24"/>
          <w:lang w:val="hy-AM"/>
        </w:rPr>
        <w:t>«</w:t>
      </w:r>
      <w:r w:rsidR="00933BEB" w:rsidRPr="00751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2002 թվականի հոկտեմբերի 7-ի</w:t>
      </w:r>
      <w:r w:rsidR="00933B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933BEB" w:rsidRPr="00751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Հավաքական անվտանգության մասին պայմանագրի կազմակերպության </w:t>
      </w:r>
      <w:r w:rsidRPr="00C47CBB">
        <w:rPr>
          <w:rFonts w:ascii="GHEA Grapalat" w:hAnsi="GHEA Grapalat"/>
          <w:sz w:val="24"/>
          <w:szCs w:val="24"/>
          <w:lang w:val="hy-AM"/>
        </w:rPr>
        <w:t>կանոնադրությունում փոփոխություններ կատարելու մասին» երրորդ արձանագրությ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C47CBB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ը կստորագրեն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կողմերը</w:t>
      </w:r>
      <w:r w:rsidRPr="00C47CBB">
        <w:rPr>
          <w:rFonts w:ascii="GHEA Grapalat" w:hAnsi="GHEA Grapalat"/>
          <w:sz w:val="24"/>
          <w:szCs w:val="24"/>
          <w:lang w:val="hy-AM"/>
        </w:rPr>
        <w:t>.</w:t>
      </w:r>
      <w:bookmarkStart w:id="0" w:name="_GoBack"/>
      <w:bookmarkEnd w:id="0"/>
    </w:p>
    <w:p w:rsid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</w:p>
    <w:p w:rsid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Բելառուսի Հանրապետություն</w:t>
      </w:r>
    </w:p>
    <w:p w:rsid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Ղազախստանի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Հանրապետություն</w:t>
      </w:r>
    </w:p>
    <w:p w:rsid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Ղրղզական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Հանրապետություն</w:t>
      </w:r>
    </w:p>
    <w:p w:rsid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Ռուսաստանի Դաշնություն</w:t>
      </w:r>
    </w:p>
    <w:p w:rsidR="00C47CBB" w:rsidRPr="00C47CBB" w:rsidRDefault="00C47CBB" w:rsidP="00C47C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hy-AM"/>
        </w:rPr>
        <w:t>Տաջիկստանի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Հանրապետություն</w:t>
      </w:r>
    </w:p>
    <w:p w:rsidR="00C47CBB" w:rsidRDefault="00C47CBB" w:rsidP="00C47CB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7CBB" w:rsidRPr="00C47CBB" w:rsidRDefault="00C47CBB" w:rsidP="00C47CBB">
      <w:pPr>
        <w:jc w:val="both"/>
        <w:rPr>
          <w:rFonts w:ascii="Sylfaen" w:hAnsi="Sylfaen"/>
          <w:lang w:val="hy-AM"/>
        </w:rPr>
      </w:pPr>
    </w:p>
    <w:sectPr w:rsidR="00C47CBB" w:rsidRPr="00C47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2887"/>
    <w:multiLevelType w:val="hybridMultilevel"/>
    <w:tmpl w:val="E22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979"/>
    <w:multiLevelType w:val="hybridMultilevel"/>
    <w:tmpl w:val="6AC4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4570"/>
    <w:multiLevelType w:val="hybridMultilevel"/>
    <w:tmpl w:val="2070D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DA"/>
    <w:rsid w:val="00096545"/>
    <w:rsid w:val="002F670F"/>
    <w:rsid w:val="00311531"/>
    <w:rsid w:val="00933BEB"/>
    <w:rsid w:val="00A51E1E"/>
    <w:rsid w:val="00C47CBB"/>
    <w:rsid w:val="00F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9C48"/>
  <w15:chartTrackingRefBased/>
  <w15:docId w15:val="{0D84D5A7-546B-4ABA-AC79-B8F62C7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https://mul.gov.am/tasks/docs/attachment.php?id=484460&amp;fn=5.koghmeri_cank.docx&amp;out=1&amp;token=28e84231b7930765b4ec</cp:keywords>
</cp:coreProperties>
</file>