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C83" w:rsidRDefault="007C4C83" w:rsidP="007C4C83">
      <w:pPr>
        <w:pStyle w:val="mechtex"/>
        <w:jc w:val="right"/>
        <w:rPr>
          <w:rFonts w:ascii="GHEA Grapalat" w:hAnsi="GHEA Grapalat"/>
          <w:sz w:val="24"/>
          <w:szCs w:val="24"/>
          <w:u w:val="single"/>
        </w:rPr>
      </w:pPr>
      <w:r>
        <w:rPr>
          <w:rFonts w:ascii="GHEA Grapalat" w:hAnsi="GHEA Grapalat"/>
          <w:sz w:val="24"/>
          <w:szCs w:val="24"/>
          <w:u w:val="single"/>
        </w:rPr>
        <w:t>ՆԱԽԱԳԻԾ</w:t>
      </w:r>
    </w:p>
    <w:p w:rsidR="007C4C83" w:rsidRDefault="007C4C83" w:rsidP="007C4C83">
      <w:pPr>
        <w:pStyle w:val="mechtex"/>
        <w:jc w:val="right"/>
        <w:rPr>
          <w:rFonts w:ascii="GHEA Grapalat" w:hAnsi="GHEA Grapalat"/>
          <w:sz w:val="24"/>
          <w:szCs w:val="24"/>
        </w:rPr>
      </w:pPr>
      <w:proofErr w:type="spellStart"/>
      <w:proofErr w:type="gramStart"/>
      <w:r>
        <w:rPr>
          <w:rFonts w:ascii="GHEA Grapalat" w:hAnsi="GHEA Grapalat"/>
          <w:sz w:val="24"/>
          <w:szCs w:val="24"/>
        </w:rPr>
        <w:t>արձանագրային</w:t>
      </w:r>
      <w:proofErr w:type="spellEnd"/>
      <w:proofErr w:type="gramEnd"/>
    </w:p>
    <w:p w:rsidR="007C4C83" w:rsidRDefault="007C4C83" w:rsidP="007C4C83">
      <w:pPr>
        <w:jc w:val="center"/>
        <w:rPr>
          <w:rFonts w:ascii="Calibri" w:hAnsi="Calibri"/>
        </w:rPr>
      </w:pPr>
      <w:r>
        <w:tab/>
      </w:r>
    </w:p>
    <w:p w:rsidR="003479CC" w:rsidRDefault="003479CC" w:rsidP="003479CC">
      <w:pPr>
        <w:jc w:val="center"/>
        <w:rPr>
          <w:rFonts w:ascii="GHEA Grapalat" w:hAnsi="GHEA Grapalat"/>
        </w:rPr>
      </w:pPr>
    </w:p>
    <w:p w:rsidR="003479CC" w:rsidRDefault="003479CC" w:rsidP="003479CC">
      <w:pPr>
        <w:jc w:val="center"/>
        <w:rPr>
          <w:rFonts w:ascii="GHEA Grapalat" w:hAnsi="GHEA Grapalat"/>
        </w:rPr>
      </w:pPr>
      <w:r>
        <w:rPr>
          <w:rFonts w:ascii="GHEA Grapalat" w:hAnsi="GHEA Grapalat"/>
        </w:rPr>
        <w:t xml:space="preserve">ՀԱՅԱՍՏԱՆԻ ՀԱՆՐԱՊԵՏՈՒԹՅԱՆ ԵՎ ՎԵՐԱԿԱՌՈՒՑՄԱՆ ՈՒ ԶԱՐԳԱՑՄԱՆ ՄԻՋԱԶԳԱՅԻՆ ԲԱՆԿԻ ՄԻՋԵՎ 2014 ԹՎԱԿԱՆԻ ՕԳՈՍՏՈՍԻ 6-ԻՆ ՍՏՈՐԱԳՐՎԱԾ «ՀԱՄԱՅՆՔՆԵՐԻ ԳՅՈՒՂԱՏՆՏԵՍԱԿԱՆ ՌԵՍՈՒՐՍՆԵՐԻ ԿԱՌԱՎԱՐՄԱՆ ԵՎ ՄՐՑՈՒՆԱԿՈՒԹՅԱՆ ԵՐԿՐՈՐԴ ԾՐԱԳԻՐ» ՓՈԽԱՌՈՒԹՅԱՆ </w:t>
      </w:r>
      <w:r w:rsidR="00EE3D0C">
        <w:rPr>
          <w:rFonts w:ascii="GHEA Grapalat" w:hAnsi="GHEA Grapalat"/>
        </w:rPr>
        <w:t>ՀԱՄԱՁԱՅՆԱԳ</w:t>
      </w:r>
      <w:r>
        <w:rPr>
          <w:rFonts w:ascii="GHEA Grapalat" w:hAnsi="GHEA Grapalat"/>
        </w:rPr>
        <w:t>ՐԻՆ ՀԱՎԱՆՈՒԹՅՈՒՆ ՏԱԼՈՒ ՄԱՍԻՆ</w:t>
      </w:r>
    </w:p>
    <w:p w:rsidR="003479CC" w:rsidRDefault="003479CC" w:rsidP="003479CC">
      <w:pPr>
        <w:jc w:val="center"/>
        <w:rPr>
          <w:rFonts w:ascii="GHEA Grapalat" w:hAnsi="GHEA Grapalat"/>
        </w:rPr>
      </w:pPr>
    </w:p>
    <w:p w:rsidR="003479CC" w:rsidRDefault="003479CC" w:rsidP="003479CC">
      <w:pPr>
        <w:ind w:firstLine="720"/>
        <w:jc w:val="both"/>
        <w:rPr>
          <w:rFonts w:ascii="GHEA Grapalat" w:hAnsi="GHEA Grapalat"/>
        </w:rPr>
      </w:pPr>
      <w:proofErr w:type="spellStart"/>
      <w:r>
        <w:rPr>
          <w:rFonts w:ascii="GHEA Grapalat" w:hAnsi="GHEA Grapalat"/>
        </w:rPr>
        <w:t>Հավանություն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տալ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Հայաստանի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Հանրապետության</w:t>
      </w:r>
      <w:proofErr w:type="spellEnd"/>
      <w:r>
        <w:rPr>
          <w:rFonts w:ascii="GHEA Grapalat" w:hAnsi="GHEA Grapalat"/>
        </w:rPr>
        <w:t xml:space="preserve"> և </w:t>
      </w:r>
      <w:proofErr w:type="spellStart"/>
      <w:r>
        <w:rPr>
          <w:rFonts w:ascii="GHEA Grapalat" w:hAnsi="GHEA Grapalat"/>
        </w:rPr>
        <w:t>Վերակառուցման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ու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զարգացման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միջազգային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բանկի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միջև</w:t>
      </w:r>
      <w:proofErr w:type="spellEnd"/>
      <w:r>
        <w:rPr>
          <w:rFonts w:ascii="GHEA Grapalat" w:hAnsi="GHEA Grapalat"/>
        </w:rPr>
        <w:t xml:space="preserve"> 2014 </w:t>
      </w:r>
      <w:proofErr w:type="spellStart"/>
      <w:r>
        <w:rPr>
          <w:rFonts w:ascii="GHEA Grapalat" w:hAnsi="GHEA Grapalat"/>
        </w:rPr>
        <w:t>թվականի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օգոստոսի</w:t>
      </w:r>
      <w:proofErr w:type="spellEnd"/>
      <w:r>
        <w:rPr>
          <w:rFonts w:ascii="GHEA Grapalat" w:hAnsi="GHEA Grapalat"/>
        </w:rPr>
        <w:t xml:space="preserve"> 6-ին </w:t>
      </w:r>
      <w:proofErr w:type="spellStart"/>
      <w:r>
        <w:rPr>
          <w:rFonts w:ascii="GHEA Grapalat" w:hAnsi="GHEA Grapalat"/>
        </w:rPr>
        <w:t>ստորագրված</w:t>
      </w:r>
      <w:proofErr w:type="spellEnd"/>
      <w:r>
        <w:rPr>
          <w:rFonts w:ascii="GHEA Grapalat" w:hAnsi="GHEA Grapalat"/>
        </w:rPr>
        <w:t xml:space="preserve"> «</w:t>
      </w:r>
      <w:proofErr w:type="spellStart"/>
      <w:r>
        <w:rPr>
          <w:rFonts w:ascii="GHEA Grapalat" w:hAnsi="GHEA Grapalat"/>
        </w:rPr>
        <w:t>Համայնքների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գյուղատնտեսական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ռեսուրսների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կառավարման</w:t>
      </w:r>
      <w:proofErr w:type="spellEnd"/>
      <w:r>
        <w:rPr>
          <w:rFonts w:ascii="GHEA Grapalat" w:hAnsi="GHEA Grapalat"/>
        </w:rPr>
        <w:t xml:space="preserve"> և </w:t>
      </w:r>
      <w:proofErr w:type="spellStart"/>
      <w:r>
        <w:rPr>
          <w:rFonts w:ascii="GHEA Grapalat" w:hAnsi="GHEA Grapalat"/>
        </w:rPr>
        <w:t>մրցունակության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երկրորդ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ծրագիր</w:t>
      </w:r>
      <w:proofErr w:type="spellEnd"/>
      <w:r>
        <w:rPr>
          <w:rFonts w:ascii="GHEA Grapalat" w:hAnsi="GHEA Grapalat"/>
        </w:rPr>
        <w:t xml:space="preserve">» </w:t>
      </w:r>
      <w:proofErr w:type="spellStart"/>
      <w:r>
        <w:rPr>
          <w:rFonts w:ascii="GHEA Grapalat" w:hAnsi="GHEA Grapalat"/>
        </w:rPr>
        <w:t>փոխառության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 w:rsidR="00EE3D0C">
        <w:rPr>
          <w:rFonts w:ascii="GHEA Grapalat" w:hAnsi="GHEA Grapalat"/>
        </w:rPr>
        <w:t>համաձայնագր</w:t>
      </w:r>
      <w:bookmarkStart w:id="0" w:name="_GoBack"/>
      <w:bookmarkEnd w:id="0"/>
      <w:r>
        <w:rPr>
          <w:rFonts w:ascii="GHEA Grapalat" w:hAnsi="GHEA Grapalat"/>
        </w:rPr>
        <w:t>ին</w:t>
      </w:r>
      <w:proofErr w:type="spellEnd"/>
      <w:r>
        <w:rPr>
          <w:rFonts w:ascii="GHEA Grapalat" w:hAnsi="GHEA Grapalat"/>
        </w:rPr>
        <w:t xml:space="preserve">` </w:t>
      </w:r>
      <w:proofErr w:type="spellStart"/>
      <w:r>
        <w:rPr>
          <w:rFonts w:ascii="GHEA Grapalat" w:hAnsi="GHEA Grapalat"/>
        </w:rPr>
        <w:t>համաձայն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հավելվածի</w:t>
      </w:r>
      <w:proofErr w:type="spellEnd"/>
      <w:r>
        <w:rPr>
          <w:rFonts w:ascii="GHEA Grapalat" w:hAnsi="GHEA Grapalat"/>
        </w:rPr>
        <w:t>:</w:t>
      </w:r>
    </w:p>
    <w:p w:rsidR="003479CC" w:rsidRDefault="003479CC" w:rsidP="003479CC">
      <w:pPr>
        <w:jc w:val="both"/>
        <w:rPr>
          <w:rFonts w:ascii="Sylfaen" w:hAnsi="Sylfaen"/>
        </w:rPr>
      </w:pPr>
    </w:p>
    <w:p w:rsidR="003479CC" w:rsidRDefault="003479CC" w:rsidP="003479CC">
      <w:pPr>
        <w:jc w:val="both"/>
        <w:rPr>
          <w:rFonts w:ascii="Sylfaen" w:hAnsi="Sylfaen"/>
        </w:rPr>
      </w:pPr>
    </w:p>
    <w:p w:rsidR="003479CC" w:rsidRDefault="003479CC" w:rsidP="003479CC">
      <w:pPr>
        <w:jc w:val="both"/>
        <w:rPr>
          <w:rFonts w:ascii="Sylfaen" w:hAnsi="Sylfaen"/>
        </w:rPr>
      </w:pPr>
    </w:p>
    <w:p w:rsidR="003479CC" w:rsidRDefault="003479CC" w:rsidP="003479CC">
      <w:pPr>
        <w:ind w:firstLine="720"/>
        <w:jc w:val="both"/>
        <w:rPr>
          <w:rFonts w:ascii="Sylfaen" w:hAnsi="Sylfaen"/>
        </w:rPr>
      </w:pPr>
    </w:p>
    <w:p w:rsidR="00EA5F11" w:rsidRPr="003479CC" w:rsidRDefault="00EA5F11">
      <w:pPr>
        <w:rPr>
          <w:rFonts w:ascii="Sylfaen" w:hAnsi="Sylfaen"/>
        </w:rPr>
      </w:pPr>
    </w:p>
    <w:sectPr w:rsidR="00EA5F11" w:rsidRPr="003479C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D29"/>
    <w:rsid w:val="003479CC"/>
    <w:rsid w:val="00447D29"/>
    <w:rsid w:val="007C4C83"/>
    <w:rsid w:val="008333D9"/>
    <w:rsid w:val="00EA5F11"/>
    <w:rsid w:val="00EE3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79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echtexChar">
    <w:name w:val="mechtex Char"/>
    <w:link w:val="mechtex"/>
    <w:locked/>
    <w:rsid w:val="007C4C83"/>
    <w:rPr>
      <w:rFonts w:ascii="Arial Armenian" w:eastAsia="Times New Roman" w:hAnsi="Arial Armenian"/>
      <w:lang w:eastAsia="x-none"/>
    </w:rPr>
  </w:style>
  <w:style w:type="paragraph" w:customStyle="1" w:styleId="mechtex">
    <w:name w:val="mechtex"/>
    <w:basedOn w:val="Normal"/>
    <w:link w:val="mechtexChar"/>
    <w:rsid w:val="007C4C83"/>
    <w:pPr>
      <w:spacing w:after="0" w:line="240" w:lineRule="auto"/>
      <w:jc w:val="center"/>
    </w:pPr>
    <w:rPr>
      <w:rFonts w:ascii="Arial Armenian" w:eastAsia="Times New Roman" w:hAnsi="Arial Armenian"/>
      <w:lang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79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echtexChar">
    <w:name w:val="mechtex Char"/>
    <w:link w:val="mechtex"/>
    <w:locked/>
    <w:rsid w:val="007C4C83"/>
    <w:rPr>
      <w:rFonts w:ascii="Arial Armenian" w:eastAsia="Times New Roman" w:hAnsi="Arial Armenian"/>
      <w:lang w:eastAsia="x-none"/>
    </w:rPr>
  </w:style>
  <w:style w:type="paragraph" w:customStyle="1" w:styleId="mechtex">
    <w:name w:val="mechtex"/>
    <w:basedOn w:val="Normal"/>
    <w:link w:val="mechtexChar"/>
    <w:rsid w:val="007C4C83"/>
    <w:pPr>
      <w:spacing w:after="0" w:line="240" w:lineRule="auto"/>
      <w:jc w:val="center"/>
    </w:pPr>
    <w:rPr>
      <w:rFonts w:ascii="Arial Armenian" w:eastAsia="Times New Roman" w:hAnsi="Arial Armenian"/>
      <w:lang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322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81</Words>
  <Characters>465</Characters>
  <Application>Microsoft Office Word</Application>
  <DocSecurity>0</DocSecurity>
  <Lines>3</Lines>
  <Paragraphs>1</Paragraphs>
  <ScaleCrop>false</ScaleCrop>
  <Company/>
  <LinksUpToDate>false</LinksUpToDate>
  <CharactersWithSpaces>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2014-12-10T16:00:00Z</dcterms:created>
  <dcterms:modified xsi:type="dcterms:W3CDTF">2014-12-10T17:05:00Z</dcterms:modified>
</cp:coreProperties>
</file>