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9C" w:rsidRDefault="00E9149C" w:rsidP="00E9149C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  <w:lang w:val="hy-AM"/>
        </w:rPr>
      </w:pPr>
    </w:p>
    <w:p w:rsidR="00E9149C" w:rsidRDefault="00E9149C" w:rsidP="00E9149C">
      <w:pPr>
        <w:spacing w:line="276" w:lineRule="auto"/>
        <w:ind w:right="-138"/>
        <w:jc w:val="right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E9149C" w:rsidRPr="00E9149C" w:rsidRDefault="00E9149C" w:rsidP="00E9149C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E9149C" w:rsidRDefault="00E9149C" w:rsidP="00E9149C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149C" w:rsidRDefault="00E9149C" w:rsidP="00E9149C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149C" w:rsidRPr="00EB28AD" w:rsidRDefault="00E9149C" w:rsidP="00E9149C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 ՆԱԽԱԳԱՀԻ</w:t>
      </w:r>
    </w:p>
    <w:p w:rsidR="00E9149C" w:rsidRPr="00EB28AD" w:rsidRDefault="00E9149C" w:rsidP="00E9149C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E9149C" w:rsidRPr="00EB28AD" w:rsidRDefault="00E9149C" w:rsidP="00E9149C">
      <w:pPr>
        <w:spacing w:line="276" w:lineRule="auto"/>
        <w:ind w:right="96"/>
        <w:jc w:val="both"/>
        <w:rPr>
          <w:lang w:val="hy-AM"/>
        </w:rPr>
      </w:pPr>
    </w:p>
    <w:p w:rsidR="00E9149C" w:rsidRPr="00EB28AD" w:rsidRDefault="00E9149C" w:rsidP="00E9149C">
      <w:pPr>
        <w:spacing w:line="276" w:lineRule="auto"/>
        <w:ind w:right="96"/>
        <w:jc w:val="center"/>
        <w:rPr>
          <w:rStyle w:val="Strong"/>
          <w:rFonts w:ascii="GHEA Grapalat" w:hAnsi="GHEA Grapalat"/>
          <w:bCs w:val="0"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D22BCB">
        <w:rPr>
          <w:rFonts w:ascii="GHEA Grapalat" w:hAnsi="GHEA Grapalat" w:cs="GHEA Grapalat"/>
          <w:b/>
          <w:bCs/>
          <w:color w:val="000000"/>
          <w:lang w:val="hy-AM"/>
        </w:rPr>
        <w:t>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</w:t>
      </w:r>
      <w:r>
        <w:rPr>
          <w:rFonts w:ascii="GHEA Grapalat" w:hAnsi="GHEA Grapalat" w:cs="GHEA Grapalat"/>
          <w:b/>
          <w:bCs/>
          <w:color w:val="000000"/>
          <w:lang w:val="hy-AM"/>
        </w:rPr>
        <w:t>Ն ՄԱՍԻՆ» 2014 ԹՎԱԿԱՆԻ ՄԱՅԻՍԻ 29</w:t>
      </w:r>
      <w:r w:rsidRPr="00D22BCB">
        <w:rPr>
          <w:rFonts w:ascii="GHEA Grapalat" w:hAnsi="GHEA Grapalat" w:cs="GHEA Grapalat"/>
          <w:b/>
          <w:bCs/>
          <w:color w:val="000000"/>
          <w:lang w:val="hy-AM"/>
        </w:rPr>
        <w:t xml:space="preserve">-Ի ՊԱՅՄԱՆԱԳՐԻ, 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ՄԱՍԻՆ 2015 </w:t>
      </w:r>
      <w:r>
        <w:rPr>
          <w:rFonts w:ascii="GHEA Grapalat" w:hAnsi="GHEA Grapalat" w:cs="GHEA Grapalat"/>
          <w:b/>
          <w:bCs/>
          <w:color w:val="000000"/>
          <w:lang w:val="hy-AM"/>
        </w:rPr>
        <w:t xml:space="preserve">Թ. ՄԱՅԻՍԻ 8-ԻՆ ՍՏՈՐԱԳՐՎԱԾ </w:t>
      </w:r>
      <w:r w:rsidRPr="00D22BCB">
        <w:rPr>
          <w:rFonts w:ascii="GHEA Grapalat" w:hAnsi="GHEA Grapalat" w:cs="GHEA Grapalat"/>
          <w:b/>
          <w:bCs/>
          <w:color w:val="000000"/>
          <w:lang w:val="hy-AM"/>
        </w:rPr>
        <w:t>ԱՐ</w:t>
      </w:r>
      <w:r>
        <w:rPr>
          <w:rFonts w:ascii="GHEA Grapalat" w:hAnsi="GHEA Grapalat" w:cs="GHEA Grapalat"/>
          <w:b/>
          <w:bCs/>
          <w:color w:val="000000"/>
          <w:lang w:val="hy-AM"/>
        </w:rPr>
        <w:t>ՁԱՆԱԳՐՈՒԹՅԱՆ ՄԵՋ ՓՈՓՈԽՈՒԹՅՈՒՆ</w:t>
      </w:r>
      <w:r w:rsidRPr="00D22BCB">
        <w:rPr>
          <w:rFonts w:ascii="GHEA Grapalat" w:hAnsi="GHEA Grapalat" w:cs="GHEA Grapalat"/>
          <w:b/>
          <w:bCs/>
          <w:color w:val="000000"/>
          <w:lang w:val="hy-AM"/>
        </w:rPr>
        <w:t xml:space="preserve"> ԿԱՏԱՐԵԼՈՒ ՄԱՍԻՆ</w:t>
      </w:r>
      <w:r w:rsidRPr="00AB1710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Pr="00EB28AD">
        <w:rPr>
          <w:rFonts w:ascii="GHEA Grapalat" w:hAnsi="GHEA Grapalat"/>
          <w:b/>
          <w:lang w:val="hy-AM"/>
        </w:rPr>
        <w:t>ԱՐՁԱՆԱԳՐՈՒԹՅՈՒՆԸ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ՀԱՍՏԱՏԵԼՈՒ ՄԱՍԻՆ</w:t>
      </w:r>
    </w:p>
    <w:p w:rsidR="00E9149C" w:rsidRDefault="00E9149C" w:rsidP="00E9149C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E9149C" w:rsidRDefault="00E9149C" w:rsidP="00E9149C">
      <w:pPr>
        <w:spacing w:line="276" w:lineRule="auto"/>
        <w:ind w:right="-138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ab/>
      </w:r>
    </w:p>
    <w:p w:rsidR="00E9149C" w:rsidRDefault="00E9149C" w:rsidP="00E9149C">
      <w:pPr>
        <w:spacing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Ղեկավարվելով Հայաստանի Հանրապետության Սահմանադրության 132-րդ հոդվածի 2-րդ կետով՝ ո ր ո շ ու մ  ե մ.</w:t>
      </w:r>
    </w:p>
    <w:p w:rsidR="00E9149C" w:rsidRDefault="00E9149C" w:rsidP="00E9149C">
      <w:pPr>
        <w:spacing w:line="276" w:lineRule="auto"/>
        <w:ind w:right="96" w:firstLine="375"/>
        <w:jc w:val="both"/>
        <w:rPr>
          <w:rStyle w:val="Strong"/>
          <w:rFonts w:ascii="GHEA Grapalat" w:hAnsi="GHEA Grapalat" w:cs="Sylfaen"/>
          <w:lang w:val="hy-AM"/>
        </w:rPr>
      </w:pPr>
    </w:p>
    <w:p w:rsidR="00E9149C" w:rsidRPr="00EB28AD" w:rsidRDefault="00E9149C" w:rsidP="00E9149C">
      <w:pPr>
        <w:spacing w:line="276" w:lineRule="auto"/>
        <w:ind w:right="96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1.</w:t>
      </w:r>
      <w:r>
        <w:rPr>
          <w:rFonts w:ascii="GHEA Grapalat" w:hAnsi="GHEA Grapalat"/>
          <w:lang w:val="hy-AM"/>
        </w:rPr>
        <w:t xml:space="preserve"> Հաստատել 2018 </w:t>
      </w:r>
      <w:r w:rsidRPr="00DE7F5C">
        <w:rPr>
          <w:rFonts w:ascii="GHEA Grapalat" w:hAnsi="GHEA Grapalat" w:cs="Times Armenian"/>
          <w:lang w:val="hy-AM"/>
        </w:rPr>
        <w:t>թվականի մայիսի 14-ին Սոչիում</w:t>
      </w:r>
      <w:r>
        <w:rPr>
          <w:rFonts w:ascii="GHEA Grapalat" w:hAnsi="GHEA Grapalat"/>
          <w:lang w:val="hy-AM"/>
        </w:rPr>
        <w:t xml:space="preserve"> ստորագրված «</w:t>
      </w:r>
      <w:r w:rsidRPr="00DE7F5C">
        <w:rPr>
          <w:rFonts w:ascii="GHEA Grapalat" w:hAnsi="GHEA Grapalat" w:cs="GHEA Grapalat"/>
          <w:bCs/>
          <w:color w:val="000000"/>
          <w:lang w:val="hy-AM"/>
        </w:rPr>
        <w:t>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մասին 2015 թ. մայիսի 8-ին ստորագրված արձանագրության մեջ փոփոխություն կատարելու մասին</w:t>
      </w:r>
      <w:r>
        <w:rPr>
          <w:rFonts w:ascii="GHEA Grapalat" w:hAnsi="GHEA Grapalat" w:cs="GHEA Grapalat"/>
          <w:bCs/>
          <w:color w:val="000000"/>
          <w:lang w:val="hy-AM"/>
        </w:rPr>
        <w:t>»</w:t>
      </w:r>
      <w:r w:rsidRPr="001829C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hy-AM"/>
        </w:rPr>
        <w:t>արձանագրությունը:</w:t>
      </w:r>
    </w:p>
    <w:p w:rsidR="00E9149C" w:rsidRDefault="00E9149C" w:rsidP="00E9149C">
      <w:pPr>
        <w:spacing w:line="276" w:lineRule="auto"/>
        <w:ind w:right="96" w:firstLine="375"/>
        <w:jc w:val="both"/>
        <w:rPr>
          <w:rFonts w:ascii="GHEA Grapalat" w:hAnsi="GHEA Grapalat"/>
          <w:lang w:val="hy-AM"/>
        </w:rPr>
      </w:pPr>
    </w:p>
    <w:p w:rsidR="00191C32" w:rsidRPr="00E9149C" w:rsidRDefault="00E9149C" w:rsidP="00E9149C">
      <w:pPr>
        <w:spacing w:line="276" w:lineRule="auto"/>
        <w:ind w:right="96" w:firstLine="375"/>
        <w:jc w:val="both"/>
        <w:rPr>
          <w:rFonts w:ascii="GHEA Grapalat" w:eastAsia="Calibri" w:hAnsi="GHEA Grapalat"/>
          <w:lang w:val="en-US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հրամանագիրն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հրապարակմանը հաջորդող օրվանից։ </w:t>
      </w:r>
    </w:p>
    <w:sectPr w:rsidR="00191C32" w:rsidRPr="00E9149C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9149C"/>
    <w:rsid w:val="00072D25"/>
    <w:rsid w:val="000B50DE"/>
    <w:rsid w:val="00191C32"/>
    <w:rsid w:val="002030A5"/>
    <w:rsid w:val="004F2439"/>
    <w:rsid w:val="00637FC4"/>
    <w:rsid w:val="00707193"/>
    <w:rsid w:val="009A3C6F"/>
    <w:rsid w:val="00A77CE4"/>
    <w:rsid w:val="00E9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49C"/>
    <w:pPr>
      <w:spacing w:after="160" w:line="259" w:lineRule="auto"/>
    </w:pPr>
    <w:rPr>
      <w:rFonts w:eastAsia="Calibri"/>
      <w:lang w:val="en-US" w:eastAsia="en-US"/>
    </w:rPr>
  </w:style>
  <w:style w:type="character" w:styleId="Strong">
    <w:name w:val="Strong"/>
    <w:uiPriority w:val="22"/>
    <w:qFormat/>
    <w:rsid w:val="00E914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https://mul.gov.am/tasks/docs/attachment.php?id=488734&amp;fn=hramanagri_naxagic.docx&amp;out=1&amp;token=74f596be114cb42ac750</cp:keywords>
</cp:coreProperties>
</file>