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2BB" w:rsidRPr="009651BE" w:rsidRDefault="006572BB" w:rsidP="006572BB">
      <w:pPr>
        <w:spacing w:after="0" w:line="360" w:lineRule="auto"/>
        <w:ind w:left="567" w:right="1467" w:hanging="567"/>
        <w:contextualSpacing/>
        <w:jc w:val="right"/>
        <w:rPr>
          <w:rFonts w:ascii="GHEA Grapalat" w:hAnsi="GHEA Grapalat"/>
          <w:b/>
          <w:sz w:val="24"/>
          <w:szCs w:val="24"/>
        </w:rPr>
      </w:pPr>
      <w:r>
        <w:rPr>
          <w:rFonts w:ascii="GHEA Grapalat" w:hAnsi="GHEA Grapalat"/>
          <w:b/>
          <w:sz w:val="24"/>
          <w:szCs w:val="24"/>
          <w:lang w:val="en-US"/>
        </w:rPr>
        <w:t xml:space="preserve">  </w:t>
      </w:r>
      <w:r w:rsidRPr="009651BE">
        <w:rPr>
          <w:rFonts w:ascii="GHEA Grapalat" w:hAnsi="GHEA Grapalat"/>
          <w:b/>
          <w:sz w:val="24"/>
          <w:szCs w:val="24"/>
        </w:rPr>
        <w:t>ՆԱԽԱԳԻԾ</w:t>
      </w:r>
    </w:p>
    <w:p w:rsidR="006572BB" w:rsidRDefault="006572BB" w:rsidP="006572BB">
      <w:pPr>
        <w:spacing w:after="0" w:line="240" w:lineRule="auto"/>
        <w:ind w:left="567" w:right="1467" w:hanging="567"/>
        <w:jc w:val="right"/>
        <w:rPr>
          <w:rFonts w:ascii="GHEA Grapalat" w:eastAsia="Times New Roman" w:hAnsi="GHEA Grapalat"/>
          <w:b/>
          <w:bCs/>
          <w:color w:val="000000"/>
          <w:sz w:val="24"/>
          <w:szCs w:val="24"/>
          <w:lang w:val="en-US"/>
        </w:rPr>
      </w:pPr>
    </w:p>
    <w:p w:rsidR="006572BB" w:rsidRPr="008850A0" w:rsidRDefault="006572BB" w:rsidP="006572BB">
      <w:pPr>
        <w:spacing w:after="0" w:line="240" w:lineRule="auto"/>
        <w:ind w:left="567" w:right="1467" w:hanging="567"/>
        <w:jc w:val="center"/>
        <w:rPr>
          <w:rFonts w:ascii="GHEA Grapalat" w:eastAsia="Times New Roman" w:hAnsi="GHEA Grapalat"/>
          <w:color w:val="000000"/>
          <w:sz w:val="24"/>
          <w:szCs w:val="24"/>
        </w:rPr>
      </w:pPr>
      <w:r w:rsidRPr="008850A0">
        <w:rPr>
          <w:rFonts w:ascii="GHEA Grapalat" w:eastAsia="Times New Roman" w:hAnsi="GHEA Grapalat"/>
          <w:b/>
          <w:bCs/>
          <w:color w:val="000000"/>
          <w:sz w:val="24"/>
          <w:szCs w:val="24"/>
        </w:rPr>
        <w:t>ՀԱՅԱՍՏԱՆԻ ՀԱՆՐԱՊԵՏՈՒԹՅԱՆ ԿԱՌԱՎԱՐՈՒԹՅՈՒՆ</w:t>
      </w:r>
    </w:p>
    <w:p w:rsidR="006572BB" w:rsidRPr="008850A0" w:rsidRDefault="006572BB" w:rsidP="006572BB">
      <w:pPr>
        <w:spacing w:after="0" w:line="240" w:lineRule="auto"/>
        <w:ind w:left="567" w:right="1467" w:hanging="567"/>
        <w:jc w:val="center"/>
        <w:rPr>
          <w:rFonts w:ascii="GHEA Grapalat" w:eastAsia="Times New Roman" w:hAnsi="GHEA Grapalat"/>
          <w:color w:val="000000"/>
          <w:sz w:val="24"/>
          <w:szCs w:val="24"/>
        </w:rPr>
      </w:pPr>
      <w:r w:rsidRPr="008850A0">
        <w:rPr>
          <w:rFonts w:ascii="Arial" w:eastAsia="Times New Roman" w:hAnsi="Arial" w:cs="Arial"/>
          <w:color w:val="000000"/>
          <w:sz w:val="24"/>
          <w:szCs w:val="24"/>
        </w:rPr>
        <w:t> </w:t>
      </w:r>
    </w:p>
    <w:p w:rsidR="006572BB" w:rsidRPr="008850A0" w:rsidRDefault="006572BB" w:rsidP="006572BB">
      <w:pPr>
        <w:spacing w:after="0" w:line="240" w:lineRule="auto"/>
        <w:ind w:left="567" w:right="1467" w:hanging="567"/>
        <w:jc w:val="center"/>
        <w:rPr>
          <w:rFonts w:ascii="GHEA Grapalat" w:eastAsia="Times New Roman" w:hAnsi="GHEA Grapalat"/>
          <w:color w:val="000000"/>
          <w:sz w:val="24"/>
          <w:szCs w:val="24"/>
        </w:rPr>
      </w:pPr>
      <w:r w:rsidRPr="008850A0">
        <w:rPr>
          <w:rFonts w:ascii="GHEA Grapalat" w:eastAsia="Times New Roman" w:hAnsi="GHEA Grapalat"/>
          <w:b/>
          <w:bCs/>
          <w:color w:val="000000"/>
          <w:sz w:val="24"/>
          <w:szCs w:val="24"/>
        </w:rPr>
        <w:t>Ո Ր Ո Շ ՈՒ Մ</w:t>
      </w:r>
    </w:p>
    <w:p w:rsidR="006572BB" w:rsidRPr="008850A0" w:rsidRDefault="006572BB" w:rsidP="006572BB">
      <w:pPr>
        <w:spacing w:after="0" w:line="240" w:lineRule="auto"/>
        <w:ind w:left="567" w:right="1467" w:hanging="567"/>
        <w:jc w:val="center"/>
        <w:rPr>
          <w:rFonts w:ascii="GHEA Grapalat" w:eastAsia="Times New Roman" w:hAnsi="GHEA Grapalat"/>
          <w:color w:val="000000"/>
          <w:sz w:val="24"/>
          <w:szCs w:val="24"/>
        </w:rPr>
      </w:pPr>
      <w:r w:rsidRPr="008850A0">
        <w:rPr>
          <w:rFonts w:ascii="Arial" w:eastAsia="Times New Roman" w:hAnsi="Arial" w:cs="Arial"/>
          <w:color w:val="000000"/>
          <w:sz w:val="24"/>
          <w:szCs w:val="24"/>
        </w:rPr>
        <w:t> </w:t>
      </w:r>
    </w:p>
    <w:p w:rsidR="006572BB" w:rsidRPr="008850A0" w:rsidRDefault="006572BB" w:rsidP="006572BB">
      <w:pPr>
        <w:spacing w:after="0" w:line="240" w:lineRule="auto"/>
        <w:ind w:left="567" w:right="1467" w:hanging="567"/>
        <w:jc w:val="center"/>
        <w:rPr>
          <w:rFonts w:ascii="GHEA Grapalat" w:eastAsia="Times New Roman" w:hAnsi="GHEA Grapalat"/>
          <w:color w:val="000000"/>
          <w:sz w:val="24"/>
          <w:szCs w:val="24"/>
        </w:rPr>
      </w:pPr>
      <w:r w:rsidRPr="008850A0">
        <w:rPr>
          <w:rFonts w:ascii="GHEA Grapalat" w:eastAsia="Times New Roman" w:hAnsi="GHEA Grapalat"/>
          <w:color w:val="000000"/>
          <w:sz w:val="24"/>
          <w:szCs w:val="24"/>
        </w:rPr>
        <w:t>-------- 2016 թվականի N ----Ն</w:t>
      </w:r>
    </w:p>
    <w:p w:rsidR="006572BB" w:rsidRPr="008850A0" w:rsidRDefault="006572BB" w:rsidP="006572BB">
      <w:pPr>
        <w:spacing w:after="0" w:line="240" w:lineRule="auto"/>
        <w:ind w:left="567" w:right="1467" w:hanging="567"/>
        <w:rPr>
          <w:rFonts w:ascii="GHEA Grapalat" w:eastAsia="Times New Roman" w:hAnsi="GHEA Grapalat"/>
          <w:color w:val="000000"/>
          <w:sz w:val="24"/>
          <w:szCs w:val="24"/>
        </w:rPr>
      </w:pPr>
      <w:r w:rsidRPr="008850A0">
        <w:rPr>
          <w:rFonts w:ascii="Arial" w:eastAsia="Times New Roman" w:hAnsi="Arial" w:cs="Arial"/>
          <w:color w:val="000000"/>
          <w:sz w:val="24"/>
          <w:szCs w:val="24"/>
        </w:rPr>
        <w:t> </w:t>
      </w:r>
    </w:p>
    <w:p w:rsidR="006572BB" w:rsidRPr="008850A0" w:rsidRDefault="006572BB" w:rsidP="006572BB">
      <w:pPr>
        <w:spacing w:after="0" w:line="240" w:lineRule="auto"/>
        <w:ind w:left="567" w:right="1467" w:hanging="567"/>
        <w:jc w:val="center"/>
        <w:rPr>
          <w:rFonts w:ascii="GHEA Grapalat" w:eastAsia="Times New Roman" w:hAnsi="GHEA Grapalat"/>
          <w:color w:val="000000"/>
          <w:sz w:val="24"/>
          <w:szCs w:val="24"/>
        </w:rPr>
      </w:pPr>
      <w:r w:rsidRPr="008850A0">
        <w:rPr>
          <w:rFonts w:ascii="GHEA Grapalat" w:eastAsia="Times New Roman" w:hAnsi="GHEA Grapalat"/>
          <w:b/>
          <w:bCs/>
          <w:color w:val="000000"/>
          <w:sz w:val="24"/>
          <w:szCs w:val="24"/>
        </w:rPr>
        <w:t>«ՀԱՅԱՍՏԱՆԻ ՀԱՆՐԱՊԵՏՈՒԹՅԱՆ ՏԱՐԱԾՔԱՅԻՆ ԿԱՌԱՎԱՐՄԱՆ ԵՎ ԱՐՏԱԿԱՐԳ ԻՐԱՎԻՃԱԿՆԵՐԻ ՆԱԽԱՐԱՐՈՒԹՅԱՆ ԱՇԽԱՏԱԿԱԶՄ» ՊԵՏԱԿԱՆ ԿԱՌԱՎԱՐՉԱԿԱՆ ՀԻՄՆԱՐԿԸ</w:t>
      </w:r>
      <w:r w:rsidR="00751793" w:rsidRPr="00751793">
        <w:rPr>
          <w:rFonts w:ascii="GHEA Grapalat" w:eastAsia="Times New Roman" w:hAnsi="GHEA Grapalat"/>
          <w:b/>
          <w:bCs/>
          <w:color w:val="000000"/>
          <w:sz w:val="24"/>
          <w:szCs w:val="24"/>
        </w:rPr>
        <w:t xml:space="preserve"> </w:t>
      </w:r>
      <w:r w:rsidRPr="008850A0">
        <w:rPr>
          <w:rFonts w:ascii="GHEA Grapalat" w:eastAsia="Times New Roman" w:hAnsi="GHEA Grapalat"/>
          <w:b/>
          <w:bCs/>
          <w:color w:val="000000"/>
          <w:sz w:val="24"/>
          <w:szCs w:val="24"/>
        </w:rPr>
        <w:t>ՎԵՐԱԿԱԶՄԱԿԵՐՊԵԼ</w:t>
      </w:r>
      <w:r w:rsidR="003E79E6">
        <w:rPr>
          <w:rFonts w:ascii="GHEA Grapalat" w:eastAsia="Times New Roman" w:hAnsi="GHEA Grapalat"/>
          <w:b/>
          <w:bCs/>
          <w:color w:val="000000"/>
          <w:sz w:val="24"/>
          <w:szCs w:val="24"/>
          <w:lang w:val="en-US"/>
        </w:rPr>
        <w:t>ՈՒ</w:t>
      </w:r>
      <w:r w:rsidRPr="008850A0">
        <w:rPr>
          <w:rFonts w:ascii="GHEA Grapalat" w:eastAsia="Times New Roman" w:hAnsi="GHEA Grapalat"/>
          <w:b/>
          <w:bCs/>
          <w:color w:val="000000"/>
          <w:sz w:val="24"/>
          <w:szCs w:val="24"/>
        </w:rPr>
        <w:t>, ՀԱՅԱՍՏԱՆԻ ՀԱՆՐԱՊԵՏՈՒԹՅԱՆ ՏԱՐԱԾՔԱՅԻՆ ԿԱՌԱՎԱՐՄԱՆ ԵՎ ԶԱՐԳԱՑՄԱՆ ՆԱԽԱՐԱՐՈՒԹՅԱՆ  ԿԱՆՈՆԱԴՐՈՒԹՅՈՒՆՆ ՈՒ ԱՇԽԱՏԱԿԱԶՄԻ ԿԱՌՈՒՑՎԱԾՔԸ ՀԱՍՏԱՏԵԼՈՒ ԵՎ ՀԱՅԱՍՏԱՆԻ ՀԱՆՐԱՊԵՏՈՒԹՅԱՆ ԿԱՌԱՎԱՐՈՒԹՅԱՆ  2014 ԹՎԱԿԱՆԻ</w:t>
      </w:r>
      <w:r w:rsidR="00751793" w:rsidRPr="00751793">
        <w:rPr>
          <w:rFonts w:ascii="GHEA Grapalat" w:eastAsia="Times New Roman" w:hAnsi="GHEA Grapalat"/>
          <w:b/>
          <w:bCs/>
          <w:color w:val="000000"/>
          <w:sz w:val="24"/>
          <w:szCs w:val="24"/>
        </w:rPr>
        <w:t xml:space="preserve"> </w:t>
      </w:r>
      <w:r w:rsidRPr="008850A0">
        <w:rPr>
          <w:rFonts w:ascii="GHEA Grapalat" w:eastAsia="Times New Roman" w:hAnsi="GHEA Grapalat"/>
          <w:b/>
          <w:bCs/>
          <w:color w:val="000000"/>
          <w:sz w:val="24"/>
          <w:szCs w:val="24"/>
        </w:rPr>
        <w:t>ԴԵԿՏԵՄԲԵՐԻ 25-Ի N1527-Ն ՈՐՈՇՈՒՄՆ ՈՒԺԸ</w:t>
      </w:r>
      <w:r w:rsidR="003E79E6" w:rsidRPr="003E79E6">
        <w:rPr>
          <w:rFonts w:ascii="GHEA Grapalat" w:eastAsia="Times New Roman" w:hAnsi="GHEA Grapalat"/>
          <w:b/>
          <w:bCs/>
          <w:color w:val="000000"/>
          <w:sz w:val="24"/>
          <w:szCs w:val="24"/>
        </w:rPr>
        <w:t xml:space="preserve"> </w:t>
      </w:r>
      <w:r w:rsidRPr="008850A0">
        <w:rPr>
          <w:rFonts w:ascii="GHEA Grapalat" w:eastAsia="Times New Roman" w:hAnsi="GHEA Grapalat"/>
          <w:b/>
          <w:bCs/>
          <w:color w:val="000000"/>
          <w:sz w:val="24"/>
          <w:szCs w:val="24"/>
        </w:rPr>
        <w:t>ԿՈՐՑՐԱԾ</w:t>
      </w:r>
      <w:r w:rsidR="003E79E6" w:rsidRPr="003E79E6">
        <w:rPr>
          <w:rFonts w:ascii="GHEA Grapalat" w:eastAsia="Times New Roman" w:hAnsi="GHEA Grapalat"/>
          <w:b/>
          <w:bCs/>
          <w:color w:val="000000"/>
          <w:sz w:val="24"/>
          <w:szCs w:val="24"/>
        </w:rPr>
        <w:t xml:space="preserve"> </w:t>
      </w:r>
      <w:r w:rsidRPr="008850A0">
        <w:rPr>
          <w:rFonts w:ascii="GHEA Grapalat" w:eastAsia="Times New Roman" w:hAnsi="GHEA Grapalat"/>
          <w:b/>
          <w:bCs/>
          <w:color w:val="000000"/>
          <w:sz w:val="24"/>
          <w:szCs w:val="24"/>
        </w:rPr>
        <w:t>ՃԱՆԱՉԵԼՈՒ ՄԱՍԻՆ</w:t>
      </w:r>
    </w:p>
    <w:p w:rsidR="006572BB" w:rsidRPr="008850A0" w:rsidRDefault="006572BB" w:rsidP="006572BB">
      <w:pPr>
        <w:spacing w:after="0" w:line="240" w:lineRule="auto"/>
        <w:ind w:left="567" w:right="1467" w:hanging="567"/>
        <w:rPr>
          <w:rFonts w:ascii="GHEA Grapalat" w:eastAsia="Times New Roman" w:hAnsi="GHEA Grapalat"/>
          <w:color w:val="000000"/>
          <w:sz w:val="24"/>
          <w:szCs w:val="24"/>
        </w:rPr>
      </w:pPr>
      <w:r w:rsidRPr="008850A0">
        <w:rPr>
          <w:rFonts w:ascii="Arial" w:eastAsia="Times New Roman" w:hAnsi="Arial" w:cs="Arial"/>
          <w:color w:val="000000"/>
          <w:sz w:val="24"/>
          <w:szCs w:val="24"/>
        </w:rPr>
        <w:t> </w:t>
      </w:r>
    </w:p>
    <w:p w:rsidR="006572BB" w:rsidRPr="009651BE" w:rsidRDefault="006572BB" w:rsidP="008B38AC">
      <w:pPr>
        <w:spacing w:after="0" w:line="240" w:lineRule="auto"/>
        <w:ind w:left="142" w:right="1467" w:hanging="142"/>
        <w:jc w:val="both"/>
        <w:rPr>
          <w:rFonts w:ascii="GHEA Grapalat" w:eastAsia="Times New Roman" w:hAnsi="GHEA Grapalat"/>
          <w:color w:val="000000"/>
          <w:sz w:val="24"/>
          <w:szCs w:val="24"/>
        </w:rPr>
      </w:pPr>
      <w:r w:rsidRPr="009651BE">
        <w:rPr>
          <w:rFonts w:ascii="GHEA Grapalat" w:eastAsia="Times New Roman" w:hAnsi="GHEA Grapalat"/>
          <w:color w:val="000000"/>
          <w:sz w:val="24"/>
          <w:szCs w:val="24"/>
        </w:rPr>
        <w:t>Հիմք ընդունելով «Պետական կառավարչական հիմնարկների մասին» Հայաստանի Հանրապետության օրենքի 7-րդ և 17-րդ հոդվածները, «Հայաստանի Հանրապետության կառավարության կառուցվածքի մասին» Հայաստանի Հանրապետության օրենքի 1-ին հոդվածի 1-ին</w:t>
      </w:r>
      <w:r w:rsidR="005138B3" w:rsidRPr="005138B3">
        <w:rPr>
          <w:rFonts w:ascii="GHEA Grapalat" w:eastAsia="Times New Roman" w:hAnsi="GHEA Grapalat"/>
          <w:color w:val="000000"/>
          <w:sz w:val="24"/>
          <w:szCs w:val="24"/>
        </w:rPr>
        <w:t xml:space="preserve"> </w:t>
      </w:r>
      <w:r w:rsidRPr="009651BE">
        <w:rPr>
          <w:rFonts w:ascii="GHEA Grapalat" w:eastAsia="Times New Roman" w:hAnsi="GHEA Grapalat"/>
          <w:color w:val="000000"/>
          <w:sz w:val="24"/>
          <w:szCs w:val="24"/>
        </w:rPr>
        <w:t>մասի 5.1-րդ</w:t>
      </w:r>
      <w:r w:rsidR="005138B3" w:rsidRPr="005138B3">
        <w:rPr>
          <w:rFonts w:ascii="GHEA Grapalat" w:eastAsia="Times New Roman" w:hAnsi="GHEA Grapalat"/>
          <w:color w:val="000000"/>
          <w:sz w:val="24"/>
          <w:szCs w:val="24"/>
        </w:rPr>
        <w:t xml:space="preserve"> </w:t>
      </w:r>
      <w:r w:rsidRPr="009651BE">
        <w:rPr>
          <w:rFonts w:ascii="GHEA Grapalat" w:eastAsia="Times New Roman" w:hAnsi="GHEA Grapalat"/>
          <w:color w:val="000000"/>
          <w:sz w:val="24"/>
          <w:szCs w:val="24"/>
        </w:rPr>
        <w:t xml:space="preserve">և 15-րդ </w:t>
      </w:r>
      <w:r w:rsidR="005138B3">
        <w:rPr>
          <w:rFonts w:ascii="GHEA Grapalat" w:eastAsia="Times New Roman" w:hAnsi="GHEA Grapalat"/>
          <w:color w:val="000000"/>
          <w:sz w:val="24"/>
          <w:szCs w:val="24"/>
          <w:lang w:val="en-US"/>
        </w:rPr>
        <w:t>կետեր</w:t>
      </w:r>
      <w:r w:rsidRPr="009651BE">
        <w:rPr>
          <w:rFonts w:ascii="GHEA Grapalat" w:eastAsia="Times New Roman" w:hAnsi="GHEA Grapalat"/>
          <w:color w:val="000000"/>
          <w:sz w:val="24"/>
          <w:szCs w:val="24"/>
        </w:rPr>
        <w:t xml:space="preserve">ը, Հայաստանի Հանրապետության Նախագահի 2007 թվականի հուլիսի 18-ի ՆՀ-174-Ն հրամանագրով սահմանված կարգի 11-րդ կետը` Հայաստանի Հանրապետության կառավարությունը </w:t>
      </w:r>
      <w:r w:rsidRPr="009651BE">
        <w:rPr>
          <w:rFonts w:ascii="GHEA Grapalat" w:eastAsia="Times New Roman" w:hAnsi="GHEA Grapalat"/>
          <w:b/>
          <w:bCs/>
          <w:i/>
          <w:iCs/>
          <w:color w:val="000000"/>
          <w:sz w:val="24"/>
          <w:szCs w:val="24"/>
        </w:rPr>
        <w:t>որոշում է.</w:t>
      </w:r>
    </w:p>
    <w:p w:rsidR="006572BB" w:rsidRPr="00EB15DF" w:rsidRDefault="006572BB" w:rsidP="00EB15DF">
      <w:pPr>
        <w:pStyle w:val="ListParagraph"/>
        <w:numPr>
          <w:ilvl w:val="0"/>
          <w:numId w:val="5"/>
        </w:numPr>
        <w:spacing w:after="0" w:line="240" w:lineRule="auto"/>
        <w:ind w:left="284" w:right="1467"/>
        <w:jc w:val="both"/>
        <w:rPr>
          <w:rFonts w:ascii="GHEA Grapalat" w:eastAsia="Times New Roman" w:hAnsi="GHEA Grapalat"/>
          <w:color w:val="000000"/>
          <w:sz w:val="24"/>
          <w:szCs w:val="24"/>
        </w:rPr>
      </w:pPr>
      <w:r w:rsidRPr="00EB15DF">
        <w:rPr>
          <w:rFonts w:ascii="GHEA Grapalat" w:eastAsia="Times New Roman" w:hAnsi="GHEA Grapalat"/>
          <w:color w:val="000000"/>
          <w:sz w:val="24"/>
          <w:szCs w:val="24"/>
        </w:rPr>
        <w:t>«Հայաստանի Հանրապետության տարածքային</w:t>
      </w:r>
      <w:r w:rsidR="00FB1F3F" w:rsidRPr="00EB15DF">
        <w:rPr>
          <w:rFonts w:ascii="GHEA Grapalat" w:eastAsia="Times New Roman" w:hAnsi="GHEA Grapalat"/>
          <w:color w:val="000000"/>
          <w:sz w:val="24"/>
          <w:szCs w:val="24"/>
        </w:rPr>
        <w:t xml:space="preserve"> </w:t>
      </w:r>
      <w:r w:rsidRPr="00EB15DF">
        <w:rPr>
          <w:rFonts w:ascii="GHEA Grapalat" w:eastAsia="Times New Roman" w:hAnsi="GHEA Grapalat"/>
          <w:color w:val="000000"/>
          <w:sz w:val="24"/>
          <w:szCs w:val="24"/>
        </w:rPr>
        <w:t>կառավարման</w:t>
      </w:r>
      <w:r w:rsidR="00FB1F3F" w:rsidRPr="00EB15DF">
        <w:rPr>
          <w:rFonts w:ascii="GHEA Grapalat" w:eastAsia="Times New Roman" w:hAnsi="GHEA Grapalat"/>
          <w:color w:val="000000"/>
          <w:sz w:val="24"/>
          <w:szCs w:val="24"/>
        </w:rPr>
        <w:t xml:space="preserve"> </w:t>
      </w:r>
      <w:r w:rsidRPr="00EB15DF">
        <w:rPr>
          <w:rFonts w:ascii="GHEA Grapalat" w:eastAsia="Times New Roman" w:hAnsi="GHEA Grapalat"/>
          <w:color w:val="000000"/>
          <w:sz w:val="24"/>
          <w:szCs w:val="24"/>
        </w:rPr>
        <w:t xml:space="preserve">և արտակարգ իրավիճակների նախարարության աշխատակազմ» պետական կառավարչական հիմնարկը </w:t>
      </w:r>
      <w:r w:rsidR="00492807" w:rsidRPr="00EB15DF">
        <w:rPr>
          <w:rFonts w:ascii="GHEA Grapalat" w:eastAsia="Times New Roman" w:hAnsi="GHEA Grapalat"/>
          <w:color w:val="000000"/>
          <w:sz w:val="24"/>
          <w:szCs w:val="24"/>
          <w:lang w:val="en-US"/>
        </w:rPr>
        <w:t>վերակազմակերպել՝</w:t>
      </w:r>
      <w:r w:rsidR="00492807" w:rsidRPr="00EB15DF">
        <w:rPr>
          <w:rFonts w:ascii="GHEA Grapalat" w:eastAsia="Times New Roman" w:hAnsi="GHEA Grapalat"/>
          <w:color w:val="000000"/>
          <w:sz w:val="24"/>
          <w:szCs w:val="24"/>
        </w:rPr>
        <w:t xml:space="preserve"> </w:t>
      </w:r>
      <w:r w:rsidR="001E4B35" w:rsidRPr="00EB15DF">
        <w:rPr>
          <w:rFonts w:ascii="GHEA Grapalat" w:eastAsia="Times New Roman" w:hAnsi="GHEA Grapalat"/>
          <w:color w:val="000000"/>
          <w:sz w:val="24"/>
          <w:szCs w:val="24"/>
        </w:rPr>
        <w:t>«Հայաստանի Հանրապետության տարածքային կառավարման և արտակարգ իրավիճակների նախարարության աշխատակազմ» պետական կառավարչական հիմնարկ</w:t>
      </w:r>
      <w:r w:rsidR="001E4B35">
        <w:rPr>
          <w:rFonts w:ascii="GHEA Grapalat" w:eastAsia="Times New Roman" w:hAnsi="GHEA Grapalat"/>
          <w:color w:val="000000"/>
          <w:sz w:val="24"/>
          <w:szCs w:val="24"/>
          <w:lang w:val="en-US"/>
        </w:rPr>
        <w:t>ից</w:t>
      </w:r>
      <w:r w:rsidR="001E4B35" w:rsidRPr="001E4B35">
        <w:rPr>
          <w:rFonts w:ascii="GHEA Grapalat" w:eastAsia="Times New Roman" w:hAnsi="GHEA Grapalat"/>
          <w:color w:val="000000"/>
          <w:sz w:val="24"/>
          <w:szCs w:val="24"/>
        </w:rPr>
        <w:t xml:space="preserve"> </w:t>
      </w:r>
      <w:r w:rsidR="00492807" w:rsidRPr="00EB15DF">
        <w:rPr>
          <w:rFonts w:ascii="GHEA Grapalat" w:eastAsia="Times New Roman" w:hAnsi="GHEA Grapalat"/>
          <w:color w:val="000000"/>
          <w:sz w:val="24"/>
          <w:szCs w:val="24"/>
          <w:lang w:val="en-US"/>
        </w:rPr>
        <w:t>առանձնացնելով</w:t>
      </w:r>
      <w:r w:rsidR="00492807" w:rsidRPr="00EB15DF">
        <w:rPr>
          <w:rFonts w:ascii="GHEA Grapalat" w:eastAsia="Times New Roman" w:hAnsi="GHEA Grapalat"/>
          <w:color w:val="000000"/>
          <w:sz w:val="24"/>
          <w:szCs w:val="24"/>
        </w:rPr>
        <w:t xml:space="preserve"> </w:t>
      </w:r>
      <w:r w:rsidRPr="00EB15DF">
        <w:rPr>
          <w:rFonts w:ascii="GHEA Grapalat" w:eastAsia="Times New Roman" w:hAnsi="GHEA Grapalat"/>
          <w:color w:val="000000"/>
          <w:sz w:val="24"/>
          <w:szCs w:val="24"/>
        </w:rPr>
        <w:t xml:space="preserve">«Հայաստանի Հանրապետության </w:t>
      </w:r>
      <w:r w:rsidR="00492807" w:rsidRPr="00EB15DF">
        <w:rPr>
          <w:rFonts w:ascii="GHEA Grapalat" w:eastAsia="Times New Roman" w:hAnsi="GHEA Grapalat"/>
          <w:color w:val="000000"/>
          <w:sz w:val="24"/>
          <w:szCs w:val="24"/>
          <w:lang w:val="en-US"/>
        </w:rPr>
        <w:t>արտակարգ</w:t>
      </w:r>
      <w:r w:rsidR="00492807" w:rsidRPr="00EB15DF">
        <w:rPr>
          <w:rFonts w:ascii="GHEA Grapalat" w:eastAsia="Times New Roman" w:hAnsi="GHEA Grapalat"/>
          <w:color w:val="000000"/>
          <w:sz w:val="24"/>
          <w:szCs w:val="24"/>
        </w:rPr>
        <w:t xml:space="preserve"> </w:t>
      </w:r>
      <w:r w:rsidR="00492807" w:rsidRPr="00EB15DF">
        <w:rPr>
          <w:rFonts w:ascii="GHEA Grapalat" w:eastAsia="Times New Roman" w:hAnsi="GHEA Grapalat"/>
          <w:color w:val="000000"/>
          <w:sz w:val="24"/>
          <w:szCs w:val="24"/>
          <w:lang w:val="en-US"/>
        </w:rPr>
        <w:t>իրավիճակների</w:t>
      </w:r>
      <w:r w:rsidRPr="00EB15DF">
        <w:rPr>
          <w:rFonts w:ascii="GHEA Grapalat" w:eastAsia="Times New Roman" w:hAnsi="GHEA Grapalat"/>
          <w:color w:val="000000"/>
          <w:sz w:val="24"/>
          <w:szCs w:val="24"/>
        </w:rPr>
        <w:t xml:space="preserve"> նախարարության աշխատակազմ» պետական կառավարչական հիմնարկ</w:t>
      </w:r>
      <w:r w:rsidR="00492807" w:rsidRPr="00EB15DF">
        <w:rPr>
          <w:rFonts w:ascii="GHEA Grapalat" w:eastAsia="Times New Roman" w:hAnsi="GHEA Grapalat"/>
          <w:color w:val="000000"/>
          <w:sz w:val="24"/>
          <w:szCs w:val="24"/>
          <w:lang w:val="en-US"/>
        </w:rPr>
        <w:t>ը</w:t>
      </w:r>
      <w:r w:rsidRPr="00EB15DF">
        <w:rPr>
          <w:rFonts w:ascii="GHEA Grapalat" w:eastAsia="Times New Roman" w:hAnsi="GHEA Grapalat"/>
          <w:color w:val="000000"/>
          <w:sz w:val="24"/>
          <w:szCs w:val="24"/>
        </w:rPr>
        <w:t>:</w:t>
      </w:r>
    </w:p>
    <w:p w:rsidR="00EB15DF" w:rsidRPr="00EB15DF" w:rsidRDefault="00EB15DF" w:rsidP="008B38AC">
      <w:pPr>
        <w:spacing w:after="0" w:line="240" w:lineRule="auto"/>
        <w:ind w:left="284" w:right="1467" w:hanging="284"/>
        <w:jc w:val="both"/>
        <w:rPr>
          <w:rFonts w:ascii="GHEA Grapalat" w:eastAsia="Times New Roman" w:hAnsi="GHEA Grapalat"/>
          <w:color w:val="000000"/>
          <w:sz w:val="24"/>
          <w:szCs w:val="24"/>
        </w:rPr>
      </w:pPr>
      <w:r w:rsidRPr="00EB15DF">
        <w:rPr>
          <w:rFonts w:ascii="GHEA Grapalat" w:eastAsia="Times New Roman" w:hAnsi="GHEA Grapalat"/>
          <w:color w:val="000000"/>
          <w:sz w:val="24"/>
          <w:szCs w:val="24"/>
        </w:rPr>
        <w:t xml:space="preserve">2. «Հայաստանի Հանրապետության տարածքային կառավարման և արտակարգ իրավիճակների նախարարության աշխատակազմ» պետական կառավարչական հիմնարկը </w:t>
      </w:r>
      <w:r>
        <w:rPr>
          <w:rFonts w:ascii="GHEA Grapalat" w:eastAsia="Times New Roman" w:hAnsi="GHEA Grapalat"/>
          <w:color w:val="000000"/>
          <w:sz w:val="24"/>
          <w:szCs w:val="24"/>
          <w:lang w:val="en-US"/>
        </w:rPr>
        <w:t>վերանվանել</w:t>
      </w:r>
      <w:r w:rsidRPr="00EB15DF">
        <w:rPr>
          <w:rFonts w:ascii="GHEA Grapalat" w:eastAsia="Times New Roman" w:hAnsi="GHEA Grapalat"/>
          <w:color w:val="000000"/>
          <w:sz w:val="24"/>
          <w:szCs w:val="24"/>
        </w:rPr>
        <w:t xml:space="preserve"> «</w:t>
      </w:r>
      <w:r w:rsidRPr="009651BE">
        <w:rPr>
          <w:rFonts w:ascii="GHEA Grapalat" w:eastAsia="Times New Roman" w:hAnsi="GHEA Grapalat"/>
          <w:color w:val="000000"/>
          <w:sz w:val="24"/>
          <w:szCs w:val="24"/>
        </w:rPr>
        <w:t>Հայաստանի Հանրապետության տարածքային կառավարման և զարգացման նախարարությա</w:t>
      </w:r>
      <w:r>
        <w:rPr>
          <w:rFonts w:ascii="GHEA Grapalat" w:eastAsia="Times New Roman" w:hAnsi="GHEA Grapalat"/>
          <w:color w:val="000000"/>
          <w:sz w:val="24"/>
          <w:szCs w:val="24"/>
          <w:lang w:val="en-US"/>
        </w:rPr>
        <w:t>ն</w:t>
      </w:r>
      <w:r w:rsidRPr="00EB15DF">
        <w:rPr>
          <w:rFonts w:ascii="GHEA Grapalat" w:eastAsia="Times New Roman" w:hAnsi="GHEA Grapalat"/>
          <w:color w:val="000000"/>
          <w:sz w:val="24"/>
          <w:szCs w:val="24"/>
        </w:rPr>
        <w:t xml:space="preserve"> </w:t>
      </w:r>
      <w:r>
        <w:rPr>
          <w:rFonts w:ascii="GHEA Grapalat" w:eastAsia="Times New Roman" w:hAnsi="GHEA Grapalat"/>
          <w:color w:val="000000"/>
          <w:sz w:val="24"/>
          <w:szCs w:val="24"/>
          <w:lang w:val="en-US"/>
        </w:rPr>
        <w:t>աշխատակազմ</w:t>
      </w:r>
      <w:r w:rsidRPr="00EB15DF">
        <w:rPr>
          <w:rFonts w:ascii="GHEA Grapalat" w:eastAsia="Times New Roman" w:hAnsi="GHEA Grapalat"/>
          <w:color w:val="000000"/>
          <w:sz w:val="24"/>
          <w:szCs w:val="24"/>
        </w:rPr>
        <w:t>» պետական կառավարչական հիմնարկ</w:t>
      </w:r>
      <w:r>
        <w:rPr>
          <w:rFonts w:ascii="GHEA Grapalat" w:eastAsia="Times New Roman" w:hAnsi="GHEA Grapalat"/>
          <w:color w:val="000000"/>
          <w:sz w:val="24"/>
          <w:szCs w:val="24"/>
          <w:lang w:val="en-US"/>
        </w:rPr>
        <w:t>ի</w:t>
      </w:r>
      <w:r w:rsidRPr="00EB15DF">
        <w:rPr>
          <w:rFonts w:ascii="GHEA Grapalat" w:eastAsia="Times New Roman" w:hAnsi="GHEA Grapalat"/>
          <w:color w:val="000000"/>
          <w:sz w:val="24"/>
          <w:szCs w:val="24"/>
        </w:rPr>
        <w:t>:</w:t>
      </w:r>
    </w:p>
    <w:p w:rsidR="006572BB" w:rsidRPr="009651BE" w:rsidRDefault="00EB15DF" w:rsidP="006572BB">
      <w:pPr>
        <w:spacing w:after="0" w:line="240" w:lineRule="auto"/>
        <w:ind w:left="567" w:right="1467" w:hanging="567"/>
        <w:jc w:val="both"/>
        <w:rPr>
          <w:rFonts w:ascii="GHEA Grapalat" w:eastAsia="Times New Roman" w:hAnsi="GHEA Grapalat"/>
          <w:color w:val="000000"/>
          <w:sz w:val="24"/>
          <w:szCs w:val="24"/>
        </w:rPr>
      </w:pPr>
      <w:r w:rsidRPr="00876B4F">
        <w:rPr>
          <w:rFonts w:ascii="GHEA Grapalat" w:eastAsia="Times New Roman" w:hAnsi="GHEA Grapalat"/>
          <w:color w:val="000000"/>
          <w:sz w:val="24"/>
          <w:szCs w:val="24"/>
        </w:rPr>
        <w:t>3</w:t>
      </w:r>
      <w:r w:rsidR="006572BB" w:rsidRPr="009651BE">
        <w:rPr>
          <w:rFonts w:ascii="GHEA Grapalat" w:eastAsia="Times New Roman" w:hAnsi="GHEA Grapalat"/>
          <w:color w:val="000000"/>
          <w:sz w:val="24"/>
          <w:szCs w:val="24"/>
        </w:rPr>
        <w:t>. Հաստատել`</w:t>
      </w:r>
    </w:p>
    <w:p w:rsidR="006572BB" w:rsidRPr="009651BE" w:rsidRDefault="006572BB" w:rsidP="006572BB">
      <w:pPr>
        <w:spacing w:after="0" w:line="240" w:lineRule="auto"/>
        <w:ind w:left="567" w:right="1467" w:hanging="567"/>
        <w:jc w:val="both"/>
        <w:rPr>
          <w:rFonts w:ascii="GHEA Grapalat" w:eastAsia="Times New Roman" w:hAnsi="GHEA Grapalat"/>
          <w:color w:val="000000"/>
          <w:sz w:val="24"/>
          <w:szCs w:val="24"/>
        </w:rPr>
      </w:pPr>
      <w:r w:rsidRPr="009651BE">
        <w:rPr>
          <w:rFonts w:ascii="GHEA Grapalat" w:eastAsia="Times New Roman" w:hAnsi="GHEA Grapalat"/>
          <w:color w:val="000000"/>
          <w:sz w:val="24"/>
          <w:szCs w:val="24"/>
        </w:rPr>
        <w:lastRenderedPageBreak/>
        <w:t>1) Հայաստանի Հանրապետության տարածքային կառավարման և զարգացման նախարարության կանոնադրությունը` համաձայն N 1 հավելվածի.</w:t>
      </w:r>
    </w:p>
    <w:p w:rsidR="006572BB" w:rsidRPr="009651BE" w:rsidRDefault="006572BB" w:rsidP="006572BB">
      <w:pPr>
        <w:spacing w:after="0" w:line="240" w:lineRule="auto"/>
        <w:ind w:left="567" w:right="1467" w:hanging="567"/>
        <w:jc w:val="both"/>
        <w:rPr>
          <w:rFonts w:ascii="GHEA Grapalat" w:eastAsia="Times New Roman" w:hAnsi="GHEA Grapalat"/>
          <w:color w:val="000000"/>
          <w:sz w:val="24"/>
          <w:szCs w:val="24"/>
        </w:rPr>
      </w:pPr>
      <w:r w:rsidRPr="009651BE">
        <w:rPr>
          <w:rFonts w:ascii="GHEA Grapalat" w:eastAsia="Times New Roman" w:hAnsi="GHEA Grapalat"/>
          <w:color w:val="000000"/>
          <w:sz w:val="24"/>
          <w:szCs w:val="24"/>
        </w:rPr>
        <w:t xml:space="preserve">2) Հայաստանի Հանրապետության տարածքային կառավարման և </w:t>
      </w:r>
      <w:r w:rsidR="00751793">
        <w:rPr>
          <w:rFonts w:ascii="GHEA Grapalat" w:eastAsia="Times New Roman" w:hAnsi="GHEA Grapalat"/>
          <w:color w:val="000000"/>
          <w:sz w:val="24"/>
          <w:szCs w:val="24"/>
          <w:lang w:val="en-US"/>
        </w:rPr>
        <w:t>զարգացման</w:t>
      </w:r>
      <w:r w:rsidR="00751793" w:rsidRPr="00751793">
        <w:rPr>
          <w:rFonts w:ascii="GHEA Grapalat" w:eastAsia="Times New Roman" w:hAnsi="GHEA Grapalat"/>
          <w:color w:val="000000"/>
          <w:sz w:val="24"/>
          <w:szCs w:val="24"/>
        </w:rPr>
        <w:t xml:space="preserve"> </w:t>
      </w:r>
      <w:r w:rsidRPr="009651BE">
        <w:rPr>
          <w:rFonts w:ascii="GHEA Grapalat" w:eastAsia="Times New Roman" w:hAnsi="GHEA Grapalat"/>
          <w:color w:val="000000"/>
          <w:sz w:val="24"/>
          <w:szCs w:val="24"/>
        </w:rPr>
        <w:t>նախարարության կառուցվածքը` համաձայն N 2 հավելվածի:</w:t>
      </w:r>
    </w:p>
    <w:p w:rsidR="006572BB" w:rsidRPr="009651BE" w:rsidRDefault="00EB15DF" w:rsidP="006572BB">
      <w:pPr>
        <w:spacing w:after="0" w:line="240" w:lineRule="auto"/>
        <w:ind w:left="567" w:right="1467" w:hanging="567"/>
        <w:jc w:val="both"/>
        <w:rPr>
          <w:rFonts w:ascii="GHEA Grapalat" w:eastAsia="Times New Roman" w:hAnsi="GHEA Grapalat"/>
          <w:color w:val="000000"/>
          <w:sz w:val="24"/>
          <w:szCs w:val="24"/>
        </w:rPr>
      </w:pPr>
      <w:r w:rsidRPr="00876B4F">
        <w:rPr>
          <w:rFonts w:ascii="GHEA Grapalat" w:eastAsia="Times New Roman" w:hAnsi="GHEA Grapalat"/>
          <w:color w:val="000000"/>
          <w:sz w:val="24"/>
          <w:szCs w:val="24"/>
        </w:rPr>
        <w:t>4</w:t>
      </w:r>
      <w:r w:rsidR="006572BB" w:rsidRPr="009651BE">
        <w:rPr>
          <w:rFonts w:ascii="GHEA Grapalat" w:eastAsia="Times New Roman" w:hAnsi="GHEA Grapalat"/>
          <w:color w:val="000000"/>
          <w:sz w:val="24"/>
          <w:szCs w:val="24"/>
        </w:rPr>
        <w:t xml:space="preserve">. Սահմանել, որ` </w:t>
      </w:r>
    </w:p>
    <w:p w:rsidR="006572BB" w:rsidRPr="009651BE" w:rsidRDefault="006572BB" w:rsidP="006572BB">
      <w:pPr>
        <w:spacing w:after="0" w:line="240" w:lineRule="auto"/>
        <w:ind w:left="567" w:right="1467" w:hanging="567"/>
        <w:jc w:val="both"/>
        <w:rPr>
          <w:rFonts w:ascii="GHEA Grapalat" w:eastAsia="Times New Roman" w:hAnsi="GHEA Grapalat"/>
          <w:color w:val="000000"/>
          <w:sz w:val="24"/>
          <w:szCs w:val="24"/>
        </w:rPr>
      </w:pPr>
      <w:r w:rsidRPr="009651BE">
        <w:rPr>
          <w:rFonts w:ascii="GHEA Grapalat" w:eastAsia="Times New Roman" w:hAnsi="GHEA Grapalat"/>
          <w:color w:val="000000"/>
          <w:sz w:val="24"/>
          <w:szCs w:val="24"/>
        </w:rPr>
        <w:t xml:space="preserve">1) «Հայաստանի Հանրապետության տարածքային կառավարման և զարգացման նախարարության աշխատակազմ» պետական կառավարչական հիմնարկը </w:t>
      </w:r>
      <w:r w:rsidRPr="009651BE">
        <w:rPr>
          <w:rFonts w:ascii="GHEA Grapalat" w:eastAsia="Times New Roman" w:hAnsi="GHEA Grapalat"/>
          <w:color w:val="000000"/>
          <w:sz w:val="24"/>
          <w:szCs w:val="24"/>
          <w:lang w:val="hy-AM"/>
        </w:rPr>
        <w:t xml:space="preserve">և </w:t>
      </w:r>
      <w:r w:rsidRPr="009651BE">
        <w:rPr>
          <w:rFonts w:ascii="GHEA Grapalat" w:eastAsia="Times New Roman" w:hAnsi="GHEA Grapalat"/>
          <w:color w:val="000000"/>
          <w:sz w:val="24"/>
          <w:szCs w:val="24"/>
        </w:rPr>
        <w:t>«Հայաստանի Հանրապետության արտակարգ</w:t>
      </w:r>
      <w:r w:rsidR="00751793" w:rsidRPr="00751793">
        <w:rPr>
          <w:rFonts w:ascii="GHEA Grapalat" w:eastAsia="Times New Roman" w:hAnsi="GHEA Grapalat"/>
          <w:color w:val="000000"/>
          <w:sz w:val="24"/>
          <w:szCs w:val="24"/>
        </w:rPr>
        <w:t xml:space="preserve"> </w:t>
      </w:r>
      <w:r w:rsidRPr="009651BE">
        <w:rPr>
          <w:rFonts w:ascii="GHEA Grapalat" w:eastAsia="Times New Roman" w:hAnsi="GHEA Grapalat"/>
          <w:color w:val="000000"/>
          <w:sz w:val="24"/>
          <w:szCs w:val="24"/>
        </w:rPr>
        <w:t xml:space="preserve">իրավիճակների նախարարության աշխատակազմ» </w:t>
      </w:r>
      <w:r w:rsidR="00751793">
        <w:rPr>
          <w:rFonts w:ascii="GHEA Grapalat" w:eastAsia="Times New Roman" w:hAnsi="GHEA Grapalat"/>
          <w:color w:val="000000"/>
          <w:sz w:val="24"/>
          <w:szCs w:val="24"/>
          <w:lang w:val="en-US"/>
        </w:rPr>
        <w:t>պետական</w:t>
      </w:r>
      <w:r w:rsidR="00751793" w:rsidRPr="00751793">
        <w:rPr>
          <w:rFonts w:ascii="GHEA Grapalat" w:eastAsia="Times New Roman" w:hAnsi="GHEA Grapalat"/>
          <w:color w:val="000000"/>
          <w:sz w:val="24"/>
          <w:szCs w:val="24"/>
        </w:rPr>
        <w:t xml:space="preserve"> </w:t>
      </w:r>
      <w:r w:rsidRPr="009651BE">
        <w:rPr>
          <w:rFonts w:ascii="GHEA Grapalat" w:eastAsia="Times New Roman" w:hAnsi="GHEA Grapalat"/>
          <w:color w:val="000000"/>
          <w:sz w:val="24"/>
          <w:szCs w:val="24"/>
        </w:rPr>
        <w:t>կառավարչական հիմնարկ</w:t>
      </w:r>
      <w:r w:rsidRPr="009651BE">
        <w:rPr>
          <w:rFonts w:ascii="GHEA Grapalat" w:eastAsia="Times New Roman" w:hAnsi="GHEA Grapalat"/>
          <w:color w:val="000000"/>
          <w:sz w:val="24"/>
          <w:szCs w:val="24"/>
          <w:lang w:val="hy-AM"/>
        </w:rPr>
        <w:t>ը</w:t>
      </w:r>
      <w:r w:rsidRPr="009651BE">
        <w:rPr>
          <w:rFonts w:ascii="GHEA Grapalat" w:eastAsia="Times New Roman" w:hAnsi="GHEA Grapalat"/>
          <w:color w:val="000000"/>
          <w:sz w:val="24"/>
          <w:szCs w:val="24"/>
        </w:rPr>
        <w:t xml:space="preserve"> հանդիսանում </w:t>
      </w:r>
      <w:r w:rsidRPr="009651BE">
        <w:rPr>
          <w:rFonts w:ascii="GHEA Grapalat" w:eastAsia="Times New Roman" w:hAnsi="GHEA Grapalat"/>
          <w:color w:val="000000"/>
          <w:sz w:val="24"/>
          <w:szCs w:val="24"/>
          <w:lang w:val="hy-AM"/>
        </w:rPr>
        <w:t>են</w:t>
      </w:r>
      <w:r w:rsidRPr="009651BE">
        <w:rPr>
          <w:rFonts w:ascii="GHEA Grapalat" w:eastAsia="Times New Roman" w:hAnsi="GHEA Grapalat"/>
          <w:color w:val="000000"/>
          <w:sz w:val="24"/>
          <w:szCs w:val="24"/>
        </w:rPr>
        <w:t xml:space="preserve"> «Հայաստանի Հանրապետության տարածքային կառավարման ևարտակարգիրավիճակների նախարարության աշխատակազմ» </w:t>
      </w:r>
      <w:r w:rsidRPr="009651BE">
        <w:rPr>
          <w:rFonts w:ascii="GHEA Grapalat" w:eastAsia="Times New Roman" w:hAnsi="GHEA Grapalat"/>
          <w:color w:val="000000"/>
          <w:sz w:val="24"/>
          <w:szCs w:val="24"/>
          <w:lang w:val="hy-AM"/>
        </w:rPr>
        <w:t xml:space="preserve">պետական </w:t>
      </w:r>
      <w:r w:rsidRPr="009651BE">
        <w:rPr>
          <w:rFonts w:ascii="GHEA Grapalat" w:eastAsia="Times New Roman" w:hAnsi="GHEA Grapalat"/>
          <w:color w:val="000000"/>
          <w:sz w:val="24"/>
          <w:szCs w:val="24"/>
        </w:rPr>
        <w:t xml:space="preserve">կառավարչական հիմնարկի իրավահաջորդը. </w:t>
      </w:r>
    </w:p>
    <w:p w:rsidR="006572BB" w:rsidRPr="009651BE" w:rsidRDefault="006572BB" w:rsidP="006572BB">
      <w:pPr>
        <w:spacing w:after="0" w:line="240" w:lineRule="auto"/>
        <w:ind w:left="567" w:right="1467" w:hanging="567"/>
        <w:jc w:val="both"/>
        <w:rPr>
          <w:rFonts w:ascii="GHEA Grapalat" w:eastAsia="Times New Roman" w:hAnsi="GHEA Grapalat"/>
          <w:color w:val="000000"/>
          <w:sz w:val="24"/>
          <w:szCs w:val="24"/>
        </w:rPr>
      </w:pPr>
      <w:r w:rsidRPr="009651BE">
        <w:rPr>
          <w:rFonts w:ascii="GHEA Grapalat" w:eastAsia="Times New Roman" w:hAnsi="GHEA Grapalat"/>
          <w:color w:val="000000"/>
          <w:sz w:val="24"/>
          <w:szCs w:val="24"/>
        </w:rPr>
        <w:t>2) Հայաստանի Հանրապետության տարածքային կառավարման և զարգացման նախարարության աշխատակազմի վարչությունը կարող է ունենալ առնվազն վեց, բաժինն առնվազն երեք հաստիքային միավոր.</w:t>
      </w:r>
    </w:p>
    <w:p w:rsidR="006572BB" w:rsidRPr="00A5311C" w:rsidRDefault="00EB15DF" w:rsidP="006572BB">
      <w:pPr>
        <w:spacing w:after="0" w:line="240" w:lineRule="auto"/>
        <w:ind w:left="567" w:right="1467" w:hanging="567"/>
        <w:jc w:val="both"/>
        <w:rPr>
          <w:rFonts w:ascii="GHEA Grapalat" w:eastAsia="Times New Roman" w:hAnsi="GHEA Grapalat"/>
          <w:color w:val="000000"/>
          <w:sz w:val="24"/>
          <w:szCs w:val="24"/>
          <w:lang w:val="hy-AM"/>
        </w:rPr>
      </w:pPr>
      <w:r w:rsidRPr="00EB15DF">
        <w:rPr>
          <w:rFonts w:ascii="GHEA Grapalat" w:eastAsia="Times New Roman" w:hAnsi="GHEA Grapalat"/>
          <w:color w:val="000000"/>
          <w:sz w:val="24"/>
          <w:szCs w:val="24"/>
          <w:lang w:val="hy-AM"/>
        </w:rPr>
        <w:t>5</w:t>
      </w:r>
      <w:r w:rsidR="006572BB" w:rsidRPr="00A5311C">
        <w:rPr>
          <w:rFonts w:ascii="GHEA Grapalat" w:eastAsia="Times New Roman" w:hAnsi="GHEA Grapalat"/>
          <w:color w:val="000000"/>
          <w:sz w:val="24"/>
          <w:szCs w:val="24"/>
          <w:lang w:val="hy-AM"/>
        </w:rPr>
        <w:t>. Հայաստանի Հանրապետության կառավարության 2009 թվականի դեկտեմբերի 17-ի «Հայաստանի Հանրապետության տարածքային կառավարման</w:t>
      </w:r>
      <w:r w:rsidR="00947102" w:rsidRPr="00947102">
        <w:rPr>
          <w:rFonts w:ascii="GHEA Grapalat" w:eastAsia="Times New Roman" w:hAnsi="GHEA Grapalat"/>
          <w:color w:val="000000"/>
          <w:sz w:val="24"/>
          <w:szCs w:val="24"/>
          <w:lang w:val="hy-AM"/>
        </w:rPr>
        <w:t xml:space="preserve"> և արտակարգ իրավիճակների</w:t>
      </w:r>
      <w:r w:rsidR="006572BB" w:rsidRPr="00A5311C">
        <w:rPr>
          <w:rFonts w:ascii="GHEA Grapalat" w:eastAsia="Times New Roman" w:hAnsi="GHEA Grapalat"/>
          <w:color w:val="000000"/>
          <w:sz w:val="24"/>
          <w:szCs w:val="24"/>
          <w:lang w:val="hy-AM"/>
        </w:rPr>
        <w:t xml:space="preserve"> նախարարության «Միգրացիոն պետական ծառայության աշխատակազմ» պետական կառավարչական հիմնարկ ստեղծելու, Հայաստանի Հանրապետության տարածքային կառավարման </w:t>
      </w:r>
      <w:r w:rsidR="00947102" w:rsidRPr="00947102">
        <w:rPr>
          <w:rFonts w:ascii="GHEA Grapalat" w:eastAsia="Times New Roman" w:hAnsi="GHEA Grapalat"/>
          <w:color w:val="000000"/>
          <w:sz w:val="24"/>
          <w:szCs w:val="24"/>
          <w:lang w:val="hy-AM"/>
        </w:rPr>
        <w:t xml:space="preserve">և արտակարգ իրավիճակների </w:t>
      </w:r>
      <w:r w:rsidR="006572BB" w:rsidRPr="00A5311C">
        <w:rPr>
          <w:rFonts w:ascii="GHEA Grapalat" w:eastAsia="Times New Roman" w:hAnsi="GHEA Grapalat"/>
          <w:color w:val="000000"/>
          <w:sz w:val="24"/>
          <w:szCs w:val="24"/>
          <w:lang w:val="hy-AM"/>
        </w:rPr>
        <w:t xml:space="preserve">նախարարության միգրացիոն պետական ծառայության կանոնադրությունը և աշխատակազմի կառուցվածքը հաստատելու մասին» N 1515-Ն որոշման վերնագրում և ամբողջ տեքստում «տարածքային կառավարման և արտակարգ իրավիճակների նախարարություն» բառերը և դրանց համապատասխան հոլովաձևերը փոխարինել «տարածքային կառավարման </w:t>
      </w:r>
      <w:r w:rsidR="006572BB" w:rsidRPr="009651BE">
        <w:rPr>
          <w:rFonts w:ascii="GHEA Grapalat" w:eastAsia="Times New Roman" w:hAnsi="GHEA Grapalat"/>
          <w:color w:val="000000"/>
          <w:sz w:val="24"/>
          <w:szCs w:val="24"/>
          <w:lang w:val="hy-AM"/>
        </w:rPr>
        <w:t xml:space="preserve">և զարգացման </w:t>
      </w:r>
      <w:r w:rsidR="006572BB" w:rsidRPr="00A5311C">
        <w:rPr>
          <w:rFonts w:ascii="GHEA Grapalat" w:eastAsia="Times New Roman" w:hAnsi="GHEA Grapalat"/>
          <w:color w:val="000000"/>
          <w:sz w:val="24"/>
          <w:szCs w:val="24"/>
          <w:lang w:val="hy-AM"/>
        </w:rPr>
        <w:t>նախարարություն» բառերով և դրանց համապատասխան հոլովաձևերով:</w:t>
      </w:r>
    </w:p>
    <w:p w:rsidR="006572BB" w:rsidRPr="00A5311C" w:rsidRDefault="00EB15DF" w:rsidP="006572BB">
      <w:pPr>
        <w:pStyle w:val="NormalWeb"/>
        <w:spacing w:before="0" w:beforeAutospacing="0" w:after="0" w:afterAutospacing="0"/>
        <w:ind w:left="567" w:right="1467" w:hanging="567"/>
        <w:jc w:val="both"/>
        <w:rPr>
          <w:rFonts w:ascii="GHEA Grapalat" w:hAnsi="GHEA Grapalat"/>
          <w:color w:val="000000"/>
          <w:lang w:val="hy-AM"/>
        </w:rPr>
      </w:pPr>
      <w:r w:rsidRPr="00EB15DF">
        <w:rPr>
          <w:rFonts w:ascii="GHEA Grapalat" w:hAnsi="GHEA Grapalat"/>
          <w:color w:val="000000"/>
          <w:lang w:val="hy-AM"/>
        </w:rPr>
        <w:t>6</w:t>
      </w:r>
      <w:r w:rsidR="006572BB" w:rsidRPr="00A5311C">
        <w:rPr>
          <w:rFonts w:ascii="GHEA Grapalat" w:hAnsi="GHEA Grapalat"/>
          <w:color w:val="000000"/>
          <w:lang w:val="hy-AM"/>
        </w:rPr>
        <w:t xml:space="preserve">. Հայաստանի Հանրապետության տարածքային կառավարման և զարգացման նախարարին` սույն որոշումն ուժի մեջ մտնելուց հետո` </w:t>
      </w:r>
    </w:p>
    <w:p w:rsidR="006572BB" w:rsidRPr="00A5311C" w:rsidRDefault="006572BB" w:rsidP="006572BB">
      <w:pPr>
        <w:pStyle w:val="NormalWeb"/>
        <w:spacing w:before="0" w:beforeAutospacing="0" w:after="0" w:afterAutospacing="0"/>
        <w:ind w:left="567" w:right="1467" w:hanging="567"/>
        <w:jc w:val="both"/>
        <w:rPr>
          <w:rFonts w:ascii="GHEA Grapalat" w:hAnsi="GHEA Grapalat"/>
          <w:color w:val="000000"/>
          <w:lang w:val="hy-AM"/>
        </w:rPr>
      </w:pPr>
      <w:r w:rsidRPr="00A5311C">
        <w:rPr>
          <w:rFonts w:ascii="GHEA Grapalat" w:hAnsi="GHEA Grapalat"/>
          <w:color w:val="000000"/>
          <w:lang w:val="hy-AM"/>
        </w:rPr>
        <w:t>1) մեկամսյա ժամկետում սահմանված կարգով Հայաստանի Հանրապետության կառավարություն ներկայացնել առաջարկություն նախարարության աշխատողների թվաքանակի փոփոխությանն ուղղված` «Հայաստանի Հանրապետության վարչապետի 1998 թվականի նոյեմբերի 6-ի N 620 որոշման մեջ փոփոխություններ և լրացումներ կատարելու մասին» Հայաստանի Հանրապետության վարչապետի որոշման նախագիծը.</w:t>
      </w:r>
    </w:p>
    <w:p w:rsidR="006572BB" w:rsidRPr="00A5311C" w:rsidRDefault="006572BB" w:rsidP="006572BB">
      <w:pPr>
        <w:pStyle w:val="NormalWeb"/>
        <w:spacing w:before="0" w:beforeAutospacing="0" w:after="0" w:afterAutospacing="0"/>
        <w:ind w:left="567" w:right="1467" w:hanging="567"/>
        <w:jc w:val="both"/>
        <w:rPr>
          <w:rFonts w:ascii="GHEA Grapalat" w:hAnsi="GHEA Grapalat"/>
          <w:color w:val="000000"/>
          <w:lang w:val="hy-AM"/>
        </w:rPr>
      </w:pPr>
      <w:r w:rsidRPr="00A5311C">
        <w:rPr>
          <w:rFonts w:ascii="GHEA Grapalat" w:hAnsi="GHEA Grapalat"/>
          <w:color w:val="000000"/>
          <w:lang w:val="hy-AM"/>
        </w:rPr>
        <w:t xml:space="preserve">2) երկամսյա ժամկետում Հայաստանի Հանրապետության ֆինանսների նախարարի հետ համատեղ սահմանված կարգով </w:t>
      </w:r>
      <w:r w:rsidRPr="00A5311C">
        <w:rPr>
          <w:rFonts w:ascii="GHEA Grapalat" w:hAnsi="GHEA Grapalat"/>
          <w:color w:val="000000"/>
          <w:lang w:val="hy-AM"/>
        </w:rPr>
        <w:lastRenderedPageBreak/>
        <w:t xml:space="preserve">Հայաստանի Հանրապետության կառավարություն ներկայացնել առաջարկություն Հայաստանի Հանրապետության 2016 թվականի պետական բյուջեում անհրաժեշտ վերաբաշխումների վերաբերյալ` ելնելով Հայաստանի Հանրապետության 2016 թվականի պետական բյուջեով Հայաստանի Հանրապետության տարածքային կառավարման և </w:t>
      </w:r>
      <w:r w:rsidRPr="009651BE">
        <w:rPr>
          <w:rFonts w:ascii="GHEA Grapalat" w:hAnsi="GHEA Grapalat"/>
          <w:color w:val="000000"/>
          <w:lang w:val="hy-AM"/>
        </w:rPr>
        <w:t>զարգացման</w:t>
      </w:r>
      <w:r w:rsidRPr="00A5311C">
        <w:rPr>
          <w:rFonts w:ascii="GHEA Grapalat" w:hAnsi="GHEA Grapalat"/>
          <w:color w:val="000000"/>
          <w:lang w:val="hy-AM"/>
        </w:rPr>
        <w:t xml:space="preserve"> նախարարության համար նախատեսված հատկացումների վերահաշվարկից:</w:t>
      </w:r>
    </w:p>
    <w:p w:rsidR="006572BB" w:rsidRPr="00AA0627" w:rsidRDefault="00EB15DF" w:rsidP="00AA0627">
      <w:pPr>
        <w:spacing w:after="0" w:line="240" w:lineRule="auto"/>
        <w:ind w:left="567" w:right="1467" w:hanging="567"/>
        <w:jc w:val="both"/>
        <w:rPr>
          <w:rFonts w:ascii="GHEA Grapalat" w:hAnsi="GHEA Grapalat"/>
          <w:color w:val="000000"/>
          <w:lang w:val="hy-AM"/>
        </w:rPr>
      </w:pPr>
      <w:r w:rsidRPr="00EB15DF">
        <w:rPr>
          <w:rFonts w:ascii="GHEA Grapalat" w:eastAsia="Times New Roman" w:hAnsi="GHEA Grapalat"/>
          <w:color w:val="000000"/>
          <w:sz w:val="24"/>
          <w:szCs w:val="24"/>
          <w:lang w:val="hy-AM"/>
        </w:rPr>
        <w:t>7</w:t>
      </w:r>
      <w:r w:rsidR="006572BB" w:rsidRPr="006572BB">
        <w:rPr>
          <w:rFonts w:ascii="GHEA Grapalat" w:eastAsia="Times New Roman" w:hAnsi="GHEA Grapalat"/>
          <w:color w:val="000000"/>
          <w:sz w:val="24"/>
          <w:szCs w:val="24"/>
          <w:lang w:val="hy-AM"/>
        </w:rPr>
        <w:t>. Ուժը կորցրած ճանաչել</w:t>
      </w:r>
      <w:r w:rsidR="006572BB" w:rsidRPr="006572BB">
        <w:rPr>
          <w:rFonts w:ascii="GHEA Grapalat" w:hAnsi="GHEA Grapalat"/>
          <w:color w:val="000000"/>
          <w:lang w:val="hy-AM"/>
        </w:rPr>
        <w:t xml:space="preserve"> </w:t>
      </w:r>
      <w:r w:rsidR="006572BB" w:rsidRPr="00B6211E">
        <w:rPr>
          <w:rFonts w:ascii="GHEA Grapalat" w:hAnsi="GHEA Grapalat"/>
          <w:color w:val="000000"/>
          <w:sz w:val="24"/>
          <w:szCs w:val="24"/>
          <w:lang w:val="hy-AM"/>
        </w:rPr>
        <w:t>Հայաստանի Հանրապետության կառավարության 2014 թվականի դեկտեմբերի 25-ի «</w:t>
      </w:r>
      <w:r w:rsidR="006572BB" w:rsidRPr="00C165B7">
        <w:rPr>
          <w:rStyle w:val="Strong"/>
          <w:rFonts w:ascii="GHEA Grapalat" w:hAnsi="GHEA Grapalat"/>
          <w:b w:val="0"/>
          <w:color w:val="000000"/>
          <w:sz w:val="24"/>
          <w:szCs w:val="24"/>
          <w:lang w:val="hy-AM"/>
        </w:rPr>
        <w:t>«</w:t>
      </w:r>
      <w:r w:rsidR="006572BB" w:rsidRPr="00B6211E">
        <w:rPr>
          <w:rStyle w:val="Strong"/>
          <w:rFonts w:ascii="GHEA Grapalat" w:hAnsi="GHEA Grapalat"/>
          <w:b w:val="0"/>
          <w:color w:val="000000"/>
          <w:sz w:val="24"/>
          <w:szCs w:val="24"/>
          <w:lang w:val="hy-AM"/>
        </w:rPr>
        <w:t>Հայաստանի Հանրապետության արտակարգ իրավիճակների նախարարության աշխատակազմ» պետական կառավարչական հիմնարկը «Հայաստանի Հանրապետության տարածքային կառավարման նախարարության աշխատակազմ» պետական կառավարչական հիմնարկին միացման ձևով վերակազմակերպելու, «Հայաստանի Հանրապետության տարածքային կառավարման նախարարության աշխատակազմ» պետական կառավարչական հիմնարկը «Հայաստանի Հանրապետության տարածքային կառավարման և արտակարգ իրավիճակների նախարարության աշխատակազմ» պետական կառավարչական հիմնարկի վերանվանելու, Հայաստանի Հանրապետության տարածքային կառավարման և արտակարգ իրավիճակների նախարարության կանոնադրությունն ու աշխատակազմի կառուցվածքը հաստատելու, Հայաստանի Հանրապետության կառավարության մի շարք որոշումներում փոփոխություններ և լրացում կատարելու մասին</w:t>
      </w:r>
      <w:r w:rsidR="006572BB" w:rsidRPr="00B6211E">
        <w:rPr>
          <w:rFonts w:ascii="GHEA Grapalat" w:hAnsi="GHEA Grapalat"/>
          <w:b/>
          <w:color w:val="000000"/>
          <w:sz w:val="24"/>
          <w:szCs w:val="24"/>
          <w:lang w:val="hy-AM"/>
        </w:rPr>
        <w:t>»</w:t>
      </w:r>
      <w:r w:rsidR="006572BB" w:rsidRPr="00B6211E">
        <w:rPr>
          <w:rFonts w:ascii="GHEA Grapalat" w:hAnsi="GHEA Grapalat"/>
          <w:color w:val="000000"/>
          <w:sz w:val="24"/>
          <w:szCs w:val="24"/>
          <w:lang w:val="hy-AM"/>
        </w:rPr>
        <w:t xml:space="preserve"> N 1527-Ն որոշումը</w:t>
      </w:r>
      <w:r w:rsidR="00AA0627" w:rsidRPr="00B6211E">
        <w:rPr>
          <w:rFonts w:ascii="GHEA Grapalat" w:hAnsi="GHEA Grapalat"/>
          <w:color w:val="000000"/>
          <w:sz w:val="24"/>
          <w:szCs w:val="24"/>
          <w:lang w:val="hy-AM"/>
        </w:rPr>
        <w:t>:</w:t>
      </w:r>
    </w:p>
    <w:p w:rsidR="006572BB" w:rsidRPr="006572BB" w:rsidRDefault="00EB15DF" w:rsidP="006572BB">
      <w:pPr>
        <w:spacing w:after="0" w:line="240" w:lineRule="auto"/>
        <w:ind w:left="567" w:right="1467" w:hanging="567"/>
        <w:rPr>
          <w:rFonts w:ascii="GHEA Grapalat" w:eastAsia="Times New Roman" w:hAnsi="GHEA Grapalat"/>
          <w:color w:val="000000"/>
          <w:sz w:val="24"/>
          <w:szCs w:val="24"/>
          <w:lang w:val="hy-AM"/>
        </w:rPr>
      </w:pPr>
      <w:r w:rsidRPr="00EB15DF">
        <w:rPr>
          <w:rFonts w:ascii="GHEA Grapalat" w:eastAsia="Times New Roman" w:hAnsi="GHEA Grapalat"/>
          <w:color w:val="000000"/>
          <w:sz w:val="24"/>
          <w:szCs w:val="24"/>
          <w:lang w:val="hy-AM"/>
        </w:rPr>
        <w:t>8</w:t>
      </w:r>
      <w:r w:rsidR="006572BB" w:rsidRPr="006572BB">
        <w:rPr>
          <w:rFonts w:ascii="GHEA Grapalat" w:eastAsia="Times New Roman" w:hAnsi="GHEA Grapalat"/>
          <w:color w:val="000000"/>
          <w:sz w:val="24"/>
          <w:szCs w:val="24"/>
          <w:lang w:val="hy-AM"/>
        </w:rPr>
        <w:t>. Սույն որոշումն ուժի մեջ է մտնում պաշտոնական հրապարակմանը հաջորդող օրվանից։</w:t>
      </w:r>
    </w:p>
    <w:p w:rsidR="006572BB" w:rsidRPr="006572BB" w:rsidRDefault="006572BB" w:rsidP="006572BB">
      <w:pPr>
        <w:spacing w:after="0" w:line="240" w:lineRule="auto"/>
        <w:ind w:left="567" w:right="1467" w:hanging="567"/>
        <w:rPr>
          <w:rFonts w:ascii="GHEA Grapalat" w:eastAsia="Times New Roman" w:hAnsi="GHEA Grapalat"/>
          <w:color w:val="000000"/>
          <w:sz w:val="24"/>
          <w:szCs w:val="24"/>
          <w:lang w:val="hy-AM"/>
        </w:rPr>
      </w:pPr>
      <w:r w:rsidRPr="006572BB">
        <w:rPr>
          <w:rFonts w:ascii="Arial" w:eastAsia="Times New Roman" w:hAnsi="Arial" w:cs="Arial"/>
          <w:color w:val="000000"/>
          <w:sz w:val="24"/>
          <w:szCs w:val="24"/>
          <w:lang w:val="hy-AM"/>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521"/>
        <w:gridCol w:w="4892"/>
      </w:tblGrid>
      <w:tr w:rsidR="006572BB" w:rsidRPr="004D2C2E" w:rsidTr="00DC3031">
        <w:trPr>
          <w:tblCellSpacing w:w="7" w:type="dxa"/>
        </w:trPr>
        <w:tc>
          <w:tcPr>
            <w:tcW w:w="4500" w:type="dxa"/>
            <w:vAlign w:val="center"/>
            <w:hideMark/>
          </w:tcPr>
          <w:p w:rsidR="006572BB" w:rsidRPr="00A5311C" w:rsidRDefault="006572BB" w:rsidP="00DC3031">
            <w:pPr>
              <w:spacing w:before="100" w:beforeAutospacing="1" w:after="100" w:afterAutospacing="1" w:line="240" w:lineRule="auto"/>
              <w:ind w:left="567" w:right="1467" w:hanging="567"/>
              <w:jc w:val="center"/>
              <w:rPr>
                <w:rFonts w:ascii="GHEA Grapalat" w:eastAsia="Times New Roman" w:hAnsi="GHEA Grapalat"/>
                <w:color w:val="000000"/>
                <w:sz w:val="24"/>
                <w:szCs w:val="24"/>
                <w:lang w:val="hy-AM"/>
              </w:rPr>
            </w:pPr>
            <w:r w:rsidRPr="00A5311C">
              <w:rPr>
                <w:rFonts w:ascii="GHEA Grapalat" w:eastAsia="Times New Roman" w:hAnsi="GHEA Grapalat"/>
                <w:b/>
                <w:bCs/>
                <w:color w:val="000000"/>
                <w:sz w:val="24"/>
                <w:szCs w:val="24"/>
                <w:lang w:val="hy-AM"/>
              </w:rPr>
              <w:t>Հայաստանի Հանրապետության</w:t>
            </w:r>
            <w:r w:rsidRPr="00A5311C">
              <w:rPr>
                <w:rFonts w:ascii="GHEA Grapalat" w:eastAsia="Times New Roman" w:hAnsi="GHEA Grapalat"/>
                <w:b/>
                <w:bCs/>
                <w:color w:val="000000"/>
                <w:sz w:val="24"/>
                <w:szCs w:val="24"/>
                <w:lang w:val="hy-AM"/>
              </w:rPr>
              <w:br/>
              <w:t>վարչապետ</w:t>
            </w:r>
          </w:p>
        </w:tc>
        <w:tc>
          <w:tcPr>
            <w:tcW w:w="0" w:type="auto"/>
            <w:vAlign w:val="bottom"/>
            <w:hideMark/>
          </w:tcPr>
          <w:p w:rsidR="006572BB" w:rsidRPr="00A5311C" w:rsidRDefault="006572BB" w:rsidP="00DC3031">
            <w:pPr>
              <w:spacing w:after="0" w:line="240" w:lineRule="auto"/>
              <w:ind w:left="567" w:right="1467" w:hanging="567"/>
              <w:jc w:val="right"/>
              <w:rPr>
                <w:rFonts w:ascii="GHEA Grapalat" w:eastAsia="Times New Roman" w:hAnsi="GHEA Grapalat"/>
                <w:color w:val="000000"/>
                <w:sz w:val="24"/>
                <w:szCs w:val="24"/>
                <w:lang w:val="hy-AM"/>
              </w:rPr>
            </w:pPr>
            <w:r w:rsidRPr="00A5311C">
              <w:rPr>
                <w:rFonts w:ascii="GHEA Grapalat" w:eastAsia="Times New Roman" w:hAnsi="GHEA Grapalat"/>
                <w:b/>
                <w:bCs/>
                <w:color w:val="000000"/>
                <w:sz w:val="24"/>
                <w:szCs w:val="24"/>
                <w:lang w:val="hy-AM"/>
              </w:rPr>
              <w:t>Հ. Աբրահամյան</w:t>
            </w:r>
          </w:p>
        </w:tc>
      </w:tr>
    </w:tbl>
    <w:p w:rsidR="006572BB" w:rsidRPr="009651BE" w:rsidRDefault="006572BB" w:rsidP="006572BB">
      <w:pPr>
        <w:spacing w:after="0" w:line="240" w:lineRule="auto"/>
        <w:ind w:left="567" w:right="1467" w:hanging="567"/>
        <w:rPr>
          <w:rFonts w:ascii="GHEA Grapalat" w:eastAsia="Times New Roman" w:hAnsi="GHEA Grapalat" w:cs="Arial"/>
          <w:color w:val="000000"/>
          <w:sz w:val="24"/>
          <w:szCs w:val="24"/>
          <w:lang w:val="hy-AM"/>
        </w:rPr>
      </w:pPr>
    </w:p>
    <w:p w:rsidR="006572BB" w:rsidRDefault="006572BB" w:rsidP="006572BB">
      <w:pPr>
        <w:spacing w:after="0" w:line="240" w:lineRule="auto"/>
        <w:ind w:left="567" w:right="1467" w:hanging="567"/>
        <w:rPr>
          <w:rFonts w:ascii="GHEA Grapalat" w:eastAsia="Times New Roman" w:hAnsi="GHEA Grapalat" w:cs="Arial"/>
          <w:color w:val="000000"/>
          <w:sz w:val="24"/>
          <w:szCs w:val="24"/>
          <w:lang w:val="en-US"/>
        </w:rPr>
      </w:pPr>
    </w:p>
    <w:p w:rsidR="006572BB" w:rsidRDefault="006572BB" w:rsidP="006572BB">
      <w:pPr>
        <w:spacing w:after="0" w:line="240" w:lineRule="auto"/>
        <w:ind w:left="567" w:right="1467" w:hanging="567"/>
        <w:rPr>
          <w:rFonts w:ascii="GHEA Grapalat" w:eastAsia="Times New Roman" w:hAnsi="GHEA Grapalat" w:cs="Arial"/>
          <w:color w:val="000000"/>
          <w:sz w:val="24"/>
          <w:szCs w:val="24"/>
          <w:lang w:val="en-US"/>
        </w:rPr>
      </w:pPr>
    </w:p>
    <w:p w:rsidR="006572BB" w:rsidRDefault="006572BB" w:rsidP="006572BB">
      <w:pPr>
        <w:spacing w:after="0" w:line="240" w:lineRule="auto"/>
        <w:ind w:left="567" w:right="1467" w:hanging="567"/>
        <w:rPr>
          <w:rFonts w:ascii="GHEA Grapalat" w:eastAsia="Times New Roman" w:hAnsi="GHEA Grapalat" w:cs="Arial"/>
          <w:color w:val="000000"/>
          <w:sz w:val="24"/>
          <w:szCs w:val="24"/>
          <w:lang w:val="en-US"/>
        </w:rPr>
      </w:pPr>
    </w:p>
    <w:p w:rsidR="006572BB" w:rsidRDefault="006572BB" w:rsidP="006572BB">
      <w:pPr>
        <w:spacing w:after="0" w:line="240" w:lineRule="auto"/>
        <w:ind w:left="567" w:right="1467" w:hanging="567"/>
        <w:rPr>
          <w:rFonts w:ascii="GHEA Grapalat" w:eastAsia="Times New Roman" w:hAnsi="GHEA Grapalat" w:cs="Arial"/>
          <w:color w:val="000000"/>
          <w:sz w:val="24"/>
          <w:szCs w:val="24"/>
          <w:lang w:val="en-US"/>
        </w:rPr>
      </w:pPr>
    </w:p>
    <w:p w:rsidR="006572BB" w:rsidRDefault="006572BB" w:rsidP="006572BB">
      <w:pPr>
        <w:spacing w:after="0" w:line="240" w:lineRule="auto"/>
        <w:ind w:left="567" w:right="1467" w:hanging="567"/>
        <w:rPr>
          <w:rFonts w:ascii="GHEA Grapalat" w:eastAsia="Times New Roman" w:hAnsi="GHEA Grapalat" w:cs="Arial"/>
          <w:color w:val="000000"/>
          <w:sz w:val="24"/>
          <w:szCs w:val="24"/>
          <w:lang w:val="en-US"/>
        </w:rPr>
      </w:pPr>
    </w:p>
    <w:p w:rsidR="006572BB" w:rsidRDefault="006572BB" w:rsidP="006572BB">
      <w:pPr>
        <w:spacing w:after="0" w:line="240" w:lineRule="auto"/>
        <w:ind w:left="567" w:right="1467" w:hanging="567"/>
        <w:rPr>
          <w:rFonts w:ascii="GHEA Grapalat" w:eastAsia="Times New Roman" w:hAnsi="GHEA Grapalat" w:cs="Arial"/>
          <w:color w:val="000000"/>
          <w:sz w:val="24"/>
          <w:szCs w:val="24"/>
          <w:lang w:val="en-US"/>
        </w:rPr>
      </w:pPr>
    </w:p>
    <w:p w:rsidR="006572BB" w:rsidRDefault="006572BB" w:rsidP="006572BB">
      <w:pPr>
        <w:spacing w:after="0" w:line="240" w:lineRule="auto"/>
        <w:ind w:left="567" w:right="1467" w:hanging="567"/>
        <w:rPr>
          <w:rFonts w:ascii="GHEA Grapalat" w:eastAsia="Times New Roman" w:hAnsi="GHEA Grapalat" w:cs="Arial"/>
          <w:color w:val="000000"/>
          <w:sz w:val="24"/>
          <w:szCs w:val="24"/>
          <w:lang w:val="en-US"/>
        </w:rPr>
      </w:pPr>
    </w:p>
    <w:p w:rsidR="006572BB" w:rsidRDefault="006572BB" w:rsidP="006572BB">
      <w:pPr>
        <w:spacing w:after="0" w:line="240" w:lineRule="auto"/>
        <w:ind w:left="567" w:right="1467" w:hanging="567"/>
        <w:rPr>
          <w:rFonts w:ascii="GHEA Grapalat" w:eastAsia="Times New Roman" w:hAnsi="GHEA Grapalat" w:cs="Arial"/>
          <w:color w:val="000000"/>
          <w:sz w:val="24"/>
          <w:szCs w:val="24"/>
          <w:lang w:val="en-US"/>
        </w:rPr>
      </w:pPr>
    </w:p>
    <w:p w:rsidR="006572BB" w:rsidRDefault="006572BB" w:rsidP="006572BB">
      <w:pPr>
        <w:spacing w:after="0" w:line="240" w:lineRule="auto"/>
        <w:ind w:left="567" w:right="1467" w:hanging="567"/>
        <w:rPr>
          <w:rFonts w:ascii="GHEA Grapalat" w:eastAsia="Times New Roman" w:hAnsi="GHEA Grapalat" w:cs="Arial"/>
          <w:color w:val="000000"/>
          <w:sz w:val="24"/>
          <w:szCs w:val="24"/>
          <w:lang w:val="en-US"/>
        </w:rPr>
      </w:pPr>
    </w:p>
    <w:p w:rsidR="006572BB" w:rsidRDefault="006572BB" w:rsidP="006572BB">
      <w:pPr>
        <w:spacing w:after="0" w:line="240" w:lineRule="auto"/>
        <w:ind w:left="567" w:right="1467" w:hanging="567"/>
        <w:rPr>
          <w:rFonts w:ascii="GHEA Grapalat" w:eastAsia="Times New Roman" w:hAnsi="GHEA Grapalat" w:cs="Arial"/>
          <w:color w:val="000000"/>
          <w:sz w:val="24"/>
          <w:szCs w:val="24"/>
          <w:lang w:val="en-US"/>
        </w:rPr>
      </w:pPr>
    </w:p>
    <w:p w:rsidR="006572BB" w:rsidRDefault="006572BB" w:rsidP="006572BB">
      <w:pPr>
        <w:spacing w:after="0" w:line="240" w:lineRule="auto"/>
        <w:ind w:left="567" w:right="1467" w:hanging="567"/>
        <w:rPr>
          <w:rFonts w:ascii="GHEA Grapalat" w:eastAsia="Times New Roman" w:hAnsi="GHEA Grapalat" w:cs="Arial"/>
          <w:color w:val="000000"/>
          <w:sz w:val="24"/>
          <w:szCs w:val="24"/>
          <w:lang w:val="en-US"/>
        </w:rPr>
      </w:pPr>
    </w:p>
    <w:p w:rsidR="00EB15DF" w:rsidRDefault="00EB15DF" w:rsidP="00031F7E">
      <w:pPr>
        <w:spacing w:after="0" w:line="240" w:lineRule="auto"/>
        <w:ind w:right="1467"/>
        <w:rPr>
          <w:rFonts w:ascii="GHEA Grapalat" w:eastAsia="Times New Roman" w:hAnsi="GHEA Grapalat" w:cs="Arial"/>
          <w:color w:val="000000"/>
          <w:sz w:val="24"/>
          <w:szCs w:val="24"/>
          <w:lang w:val="en-US"/>
        </w:rPr>
      </w:pPr>
    </w:p>
    <w:p w:rsidR="00031F7E" w:rsidRDefault="00031F7E" w:rsidP="00031F7E">
      <w:pPr>
        <w:spacing w:after="0" w:line="240" w:lineRule="auto"/>
        <w:ind w:right="1467"/>
        <w:rPr>
          <w:rFonts w:ascii="GHEA Grapalat" w:hAnsi="GHEA Grapalat" w:cs="AK Courier"/>
          <w:sz w:val="24"/>
          <w:szCs w:val="24"/>
          <w:lang w:val="en-US"/>
        </w:rPr>
      </w:pPr>
    </w:p>
    <w:p w:rsidR="00EB15DF" w:rsidRDefault="00EB15DF" w:rsidP="006572BB">
      <w:pPr>
        <w:spacing w:after="0" w:line="240" w:lineRule="auto"/>
        <w:ind w:left="567" w:right="1467" w:hanging="567"/>
        <w:jc w:val="right"/>
        <w:rPr>
          <w:rFonts w:ascii="GHEA Grapalat" w:hAnsi="GHEA Grapalat" w:cs="AK Courier"/>
          <w:sz w:val="24"/>
          <w:szCs w:val="24"/>
          <w:lang w:val="en-US"/>
        </w:rPr>
      </w:pPr>
    </w:p>
    <w:p w:rsidR="00EB15DF" w:rsidRDefault="00EB15DF" w:rsidP="006572BB">
      <w:pPr>
        <w:spacing w:after="0" w:line="240" w:lineRule="auto"/>
        <w:ind w:left="567" w:right="1467" w:hanging="567"/>
        <w:jc w:val="right"/>
        <w:rPr>
          <w:rFonts w:ascii="GHEA Grapalat" w:hAnsi="GHEA Grapalat" w:cs="AK Courier"/>
          <w:sz w:val="24"/>
          <w:szCs w:val="24"/>
          <w:lang w:val="en-US"/>
        </w:rPr>
      </w:pPr>
    </w:p>
    <w:p w:rsidR="006572BB" w:rsidRPr="009651BE" w:rsidRDefault="006572BB" w:rsidP="006572BB">
      <w:pPr>
        <w:spacing w:after="0" w:line="240" w:lineRule="auto"/>
        <w:ind w:left="567" w:right="1467" w:hanging="567"/>
        <w:jc w:val="right"/>
        <w:rPr>
          <w:rFonts w:ascii="GHEA Grapalat" w:hAnsi="GHEA Grapalat" w:cs="AK Courier"/>
          <w:sz w:val="24"/>
          <w:szCs w:val="24"/>
          <w:lang w:val="hy-AM"/>
        </w:rPr>
      </w:pPr>
      <w:r w:rsidRPr="00A5311C">
        <w:rPr>
          <w:rFonts w:ascii="GHEA Grapalat" w:hAnsi="GHEA Grapalat" w:cs="AK Courier"/>
          <w:sz w:val="24"/>
          <w:szCs w:val="24"/>
          <w:lang w:val="hy-AM"/>
        </w:rPr>
        <w:t>Հավելված N</w:t>
      </w:r>
      <w:r w:rsidRPr="009651BE">
        <w:rPr>
          <w:rFonts w:ascii="GHEA Grapalat" w:hAnsi="GHEA Grapalat" w:cs="AK Courier"/>
          <w:sz w:val="24"/>
          <w:szCs w:val="24"/>
          <w:lang w:val="hy-AM"/>
        </w:rPr>
        <w:t xml:space="preserve"> 1</w:t>
      </w:r>
    </w:p>
    <w:p w:rsidR="006572BB" w:rsidRPr="009651BE" w:rsidRDefault="006572BB" w:rsidP="006572BB">
      <w:pPr>
        <w:spacing w:after="0" w:line="240" w:lineRule="auto"/>
        <w:ind w:left="567" w:right="1467" w:hanging="567"/>
        <w:jc w:val="right"/>
        <w:rPr>
          <w:rFonts w:ascii="GHEA Grapalat" w:hAnsi="GHEA Grapalat" w:cs="AK Courier"/>
          <w:sz w:val="24"/>
          <w:szCs w:val="24"/>
          <w:lang w:val="hy-AM"/>
        </w:rPr>
      </w:pPr>
      <w:r w:rsidRPr="009651BE">
        <w:rPr>
          <w:rFonts w:ascii="GHEA Grapalat" w:hAnsi="GHEA Grapalat" w:cs="AK Courier"/>
          <w:sz w:val="24"/>
          <w:szCs w:val="24"/>
          <w:lang w:val="hy-AM"/>
        </w:rPr>
        <w:t>ՀՀ կառավարության 2016 թվականի</w:t>
      </w:r>
    </w:p>
    <w:p w:rsidR="006572BB" w:rsidRPr="009651BE" w:rsidRDefault="006572BB" w:rsidP="006572BB">
      <w:pPr>
        <w:spacing w:after="0" w:line="240" w:lineRule="auto"/>
        <w:ind w:left="567" w:right="1467" w:hanging="567"/>
        <w:jc w:val="right"/>
        <w:rPr>
          <w:rFonts w:ascii="GHEA Grapalat" w:hAnsi="GHEA Grapalat" w:cs="AK Courier"/>
          <w:sz w:val="24"/>
          <w:szCs w:val="24"/>
          <w:lang w:val="hy-AM"/>
        </w:rPr>
      </w:pPr>
      <w:r w:rsidRPr="009651BE">
        <w:rPr>
          <w:rFonts w:ascii="GHEA Grapalat" w:hAnsi="GHEA Grapalat" w:cs="AK Courier"/>
          <w:sz w:val="24"/>
          <w:szCs w:val="24"/>
          <w:lang w:val="hy-AM"/>
        </w:rPr>
        <w:t xml:space="preserve">______________  ___-ի N___-Ն որոշման  </w:t>
      </w:r>
    </w:p>
    <w:p w:rsidR="006572BB" w:rsidRPr="009651BE" w:rsidRDefault="006572BB" w:rsidP="006572BB">
      <w:pPr>
        <w:autoSpaceDE w:val="0"/>
        <w:autoSpaceDN w:val="0"/>
        <w:adjustRightInd w:val="0"/>
        <w:spacing w:after="0" w:line="240" w:lineRule="auto"/>
        <w:ind w:left="567" w:right="1467" w:hanging="567"/>
        <w:jc w:val="right"/>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t>ԿԱՆՈՆԱԴՐՈՒԹՅՈՒՆ</w:t>
      </w: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t xml:space="preserve">ՀԱՅԱՍՏԱՆԻ ՀԱՆՐԱՊԵՏՈՒԹՅԱՆ ՏԱՐԱԾՔԱՅԻՆ </w:t>
      </w: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t>ԿԱՌԱՎԱՐՄԱՆ ԵՎ ԶԱՐԳԱՑՄԱՆ ՆԱԽԱՐԱՐՈՒԹՅԱՆ</w:t>
      </w: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t>I. ԸՆԴՀԱՆՈՒՐ ԴՐՈՒՅԹՆԵՐ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 xml:space="preserve">1. Հայաստանի Հանրապետության տարածքային կառավարման և զարգացման նախարարությունը (այսուհետ` նախարարություն) գործադիր իշխանության հանրապետական մարմին է, որը մշակում և իրականացնում է </w:t>
      </w:r>
      <w:r w:rsidR="00AA0627" w:rsidRPr="00AA0627">
        <w:rPr>
          <w:rFonts w:ascii="GHEA Grapalat" w:hAnsi="GHEA Grapalat" w:cs="AK Courier"/>
          <w:sz w:val="24"/>
          <w:szCs w:val="24"/>
          <w:lang w:val="hy-AM"/>
        </w:rPr>
        <w:t xml:space="preserve">Հայաստանի Հանրապետության </w:t>
      </w:r>
      <w:r w:rsidR="005138B3" w:rsidRPr="005138B3">
        <w:rPr>
          <w:rFonts w:ascii="GHEA Grapalat" w:hAnsi="GHEA Grapalat" w:cs="AK Courier"/>
          <w:sz w:val="24"/>
          <w:szCs w:val="24"/>
          <w:lang w:val="hy-AM"/>
        </w:rPr>
        <w:t xml:space="preserve">Սահմանադրությամբ, </w:t>
      </w:r>
      <w:r w:rsidR="005138B3" w:rsidRPr="00AA0627">
        <w:rPr>
          <w:rFonts w:ascii="GHEA Grapalat" w:hAnsi="GHEA Grapalat" w:cs="AK Courier"/>
          <w:sz w:val="24"/>
          <w:szCs w:val="24"/>
          <w:lang w:val="hy-AM"/>
        </w:rPr>
        <w:t xml:space="preserve">Հայաստանի Հանրապետության </w:t>
      </w:r>
      <w:r w:rsidRPr="009651BE">
        <w:rPr>
          <w:rFonts w:ascii="GHEA Grapalat" w:hAnsi="GHEA Grapalat" w:cs="AK Courier"/>
          <w:sz w:val="24"/>
          <w:szCs w:val="24"/>
          <w:lang w:val="hy-AM"/>
        </w:rPr>
        <w:t>օրենքով, այլ իրավական ակտերով և սույն կանոնադրությամբ իր իրավասությանը վերապահված բնագավառներում Հայաստանի Հանրապետության կառավարության քաղաքականությունը: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2. Նախարարությունն ստեղծվում և նրա գործունեությունը դադարեցվում է օրենքով:</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3. Նախարարության լիազորությունները սահմանվում են օրենքներով, Հայաստանի Հանրապետության Նախագահի հրամանագրերով, կարգադրություններով, Հայաստանի Հանրապետության կառավարության որոշումներով, ինչպես նաև Հայաստանի Հանրապետության միջազգային պայմանագրերով:</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4. Նախարարությունն իր գործունեությունն իրականացնում է Հայաստանի Հանրապետության օրենսդրությանը և այլ իրավական ակտերին համապատասխան:</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 xml:space="preserve">5. Նախարարությունն ունի Հայաստանի Հանրապետության զինանշանի պատկերով և իր հայերեն անվանմամբ կլոր կնիք, </w:t>
      </w:r>
      <w:r w:rsidR="00645385">
        <w:rPr>
          <w:rFonts w:ascii="GHEA Grapalat" w:hAnsi="GHEA Grapalat" w:cs="AK Courier"/>
          <w:sz w:val="24"/>
          <w:szCs w:val="24"/>
          <w:lang w:val="hy-AM"/>
        </w:rPr>
        <w:t>ձ</w:t>
      </w:r>
      <w:r w:rsidR="00645385" w:rsidRPr="00645385">
        <w:rPr>
          <w:rFonts w:ascii="GHEA Grapalat" w:hAnsi="GHEA Grapalat" w:cs="AK Courier"/>
          <w:sz w:val="24"/>
          <w:szCs w:val="24"/>
          <w:lang w:val="hy-AM"/>
        </w:rPr>
        <w:t>և</w:t>
      </w:r>
      <w:r w:rsidRPr="009651BE">
        <w:rPr>
          <w:rFonts w:ascii="GHEA Grapalat" w:hAnsi="GHEA Grapalat" w:cs="AK Courier"/>
          <w:sz w:val="24"/>
          <w:szCs w:val="24"/>
          <w:lang w:val="hy-AM"/>
        </w:rPr>
        <w:t>աթղթեր, խորհրդանիշ և այլ անհատականացման միջոցներ: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6. Նախարարության համակարգը կազմված է նախարարից, նախարարի տեղակալներից, խորհրդականներից, մամուլի քարտուղարից, օգնականներից և ռեֆերենտներից, նախարարության աշխատակազմից, նախարարության կառավարման ոլորտում գործող պետական մարմիններից, ինչպես նաև նախարարության ենթակայությանը հանձնված պետական ոչ առ</w:t>
      </w:r>
      <w:r w:rsidR="00645385" w:rsidRPr="00645385">
        <w:rPr>
          <w:rFonts w:ascii="GHEA Grapalat" w:hAnsi="GHEA Grapalat" w:cs="AK Courier"/>
          <w:sz w:val="24"/>
          <w:szCs w:val="24"/>
          <w:lang w:val="hy-AM"/>
        </w:rPr>
        <w:t>և</w:t>
      </w:r>
      <w:r w:rsidRPr="009651BE">
        <w:rPr>
          <w:rFonts w:ascii="GHEA Grapalat" w:hAnsi="GHEA Grapalat" w:cs="AK Courier"/>
          <w:sz w:val="24"/>
          <w:szCs w:val="24"/>
          <w:lang w:val="hy-AM"/>
        </w:rPr>
        <w:t>տրային կազմակերպություններից:</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7. Նախարարության նպատակներն ու խնդիրներն են`</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1</w:t>
      </w:r>
      <w:r w:rsidR="006572BB" w:rsidRPr="009651BE">
        <w:rPr>
          <w:rFonts w:ascii="GHEA Grapalat" w:hAnsi="GHEA Grapalat" w:cs="AK Courier"/>
          <w:sz w:val="24"/>
          <w:szCs w:val="24"/>
          <w:lang w:val="hy-AM"/>
        </w:rPr>
        <w:t xml:space="preserve">) Հայաստանի Հանրապետության տարածքային </w:t>
      </w:r>
      <w:r w:rsidR="006572BB">
        <w:rPr>
          <w:rFonts w:ascii="GHEA Grapalat" w:hAnsi="GHEA Grapalat" w:cs="AK Courier"/>
          <w:sz w:val="24"/>
          <w:szCs w:val="24"/>
          <w:lang w:val="hy-AM"/>
        </w:rPr>
        <w:t xml:space="preserve">քաղաքականության </w:t>
      </w:r>
      <w:r w:rsidR="006572BB" w:rsidRPr="009651BE">
        <w:rPr>
          <w:rFonts w:ascii="GHEA Grapalat" w:hAnsi="GHEA Grapalat" w:cs="AK Courier"/>
          <w:sz w:val="24"/>
          <w:szCs w:val="24"/>
          <w:lang w:val="hy-AM"/>
        </w:rPr>
        <w:t>մշակումը և իրագործման ապահովումը.</w:t>
      </w:r>
    </w:p>
    <w:p w:rsidR="006572BB" w:rsidRPr="004D2C2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lastRenderedPageBreak/>
        <w:t>2</w:t>
      </w:r>
      <w:r w:rsidR="006572BB" w:rsidRPr="009651BE">
        <w:rPr>
          <w:rFonts w:ascii="GHEA Grapalat" w:hAnsi="GHEA Grapalat" w:cs="AK Courier"/>
          <w:sz w:val="24"/>
          <w:szCs w:val="24"/>
          <w:lang w:val="hy-AM"/>
        </w:rPr>
        <w:t xml:space="preserve">) Հայաստանի Հանրապետության </w:t>
      </w:r>
      <w:r w:rsidR="006572BB" w:rsidRPr="004D2C2E">
        <w:rPr>
          <w:rFonts w:ascii="GHEA Grapalat" w:hAnsi="GHEA Grapalat" w:cs="AK Courier"/>
          <w:sz w:val="24"/>
          <w:szCs w:val="24"/>
          <w:lang w:val="hy-AM"/>
        </w:rPr>
        <w:t>տարածքային զարգացումը և զարգացման համամասնությունների ապահովումը.</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3</w:t>
      </w:r>
      <w:r w:rsidR="006572BB" w:rsidRPr="009651BE">
        <w:rPr>
          <w:rFonts w:ascii="GHEA Grapalat" w:hAnsi="GHEA Grapalat" w:cs="AK Courier"/>
          <w:sz w:val="24"/>
          <w:szCs w:val="24"/>
          <w:lang w:val="hy-AM"/>
        </w:rPr>
        <w:t>) Հայաստանի Հանրապետության տարածքային կառավարման մարմինների կողմից Հայաստանի Հանրապետության սոցիալ-տնտեսական զարգացման ծրագրերի իրագործման ապահովումը.</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4</w:t>
      </w:r>
      <w:r w:rsidR="006572BB" w:rsidRPr="009651BE">
        <w:rPr>
          <w:rFonts w:ascii="GHEA Grapalat" w:hAnsi="GHEA Grapalat" w:cs="AK Courier"/>
          <w:sz w:val="24"/>
          <w:szCs w:val="24"/>
          <w:lang w:val="hy-AM"/>
        </w:rPr>
        <w:t>) Հայաստանի Հանրապետության տարածքային կառավարման մարմինների գործունեության արդյունավետության բարձրացումը.</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5</w:t>
      </w:r>
      <w:r w:rsidR="006572BB" w:rsidRPr="009651BE">
        <w:rPr>
          <w:rFonts w:ascii="GHEA Grapalat" w:hAnsi="GHEA Grapalat" w:cs="AK Courier"/>
          <w:sz w:val="24"/>
          <w:szCs w:val="24"/>
          <w:lang w:val="hy-AM"/>
        </w:rPr>
        <w:t>) Երևանում տարածքային կառավարման իրականացման ապահովումը.</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6</w:t>
      </w:r>
      <w:r w:rsidR="006572BB" w:rsidRPr="009651BE">
        <w:rPr>
          <w:rFonts w:ascii="GHEA Grapalat" w:hAnsi="GHEA Grapalat" w:cs="AK Courier"/>
          <w:sz w:val="24"/>
          <w:szCs w:val="24"/>
          <w:lang w:val="hy-AM"/>
        </w:rPr>
        <w:t>) ոլորտի միասնական տեղեկատվական համակարգի (ՄՏՀ) կազմակերպման, դրա ընդհանրական շահագործմանն ու զարգացմանն ուղղված միջոցառումների իրականացման ապահովումը.</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7</w:t>
      </w:r>
      <w:r w:rsidR="006572BB" w:rsidRPr="009651BE">
        <w:rPr>
          <w:rFonts w:ascii="GHEA Grapalat" w:hAnsi="GHEA Grapalat" w:cs="AK Courier"/>
          <w:sz w:val="24"/>
          <w:szCs w:val="24"/>
          <w:lang w:val="hy-AM"/>
        </w:rPr>
        <w:t>) Եվրոպական հարևանության քաղաքականության շրջանակներում նախարարության իրավասությանը վերապահված բնագավառներին առնչվող առաջարկությունների ներկայացումը և միջոցառումների իրականացման ապահովումը.</w:t>
      </w:r>
    </w:p>
    <w:p w:rsidR="006572BB" w:rsidRPr="004D2C2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8</w:t>
      </w:r>
      <w:r w:rsidR="006572BB" w:rsidRPr="009651BE">
        <w:rPr>
          <w:rFonts w:ascii="GHEA Grapalat" w:hAnsi="GHEA Grapalat" w:cs="AK Courier"/>
          <w:sz w:val="24"/>
          <w:szCs w:val="24"/>
          <w:lang w:val="hy-AM"/>
        </w:rPr>
        <w:t xml:space="preserve">) </w:t>
      </w:r>
      <w:r w:rsidR="006572BB" w:rsidRPr="004D2C2E">
        <w:rPr>
          <w:rFonts w:ascii="GHEA Grapalat" w:hAnsi="GHEA Grapalat" w:cs="AK Courier"/>
          <w:sz w:val="24"/>
          <w:szCs w:val="24"/>
          <w:lang w:val="hy-AM"/>
        </w:rPr>
        <w:t>այլ երկրների վարչատարածքային միավորների հետ անդրսահմանային և միջռեգիոնալ համագործակցության կազմակերպումը.</w:t>
      </w:r>
    </w:p>
    <w:p w:rsidR="006572BB" w:rsidRPr="004D2C2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9</w:t>
      </w:r>
      <w:r w:rsidR="006572BB" w:rsidRPr="004D2C2E">
        <w:rPr>
          <w:rFonts w:ascii="GHEA Grapalat" w:hAnsi="GHEA Grapalat" w:cs="AK Courier"/>
          <w:sz w:val="24"/>
          <w:szCs w:val="24"/>
          <w:lang w:val="hy-AM"/>
        </w:rPr>
        <w:t>) տարածքների զարգացմանն ուղղված ինովացիոն և ներդրումային ծրագրերի ձևավորումը.</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10</w:t>
      </w:r>
      <w:r w:rsidR="006572BB" w:rsidRPr="009651BE">
        <w:rPr>
          <w:rFonts w:ascii="GHEA Grapalat" w:hAnsi="GHEA Grapalat" w:cs="AK Courier"/>
          <w:sz w:val="24"/>
          <w:szCs w:val="24"/>
          <w:lang w:val="hy-AM"/>
        </w:rPr>
        <w:t>) պետական և տեղական ինքնակառավարման մարմինների միջև փոխհարաբերությունների ապահովումը.</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11</w:t>
      </w:r>
      <w:r w:rsidR="006572BB" w:rsidRPr="009651BE">
        <w:rPr>
          <w:rFonts w:ascii="GHEA Grapalat" w:hAnsi="GHEA Grapalat" w:cs="AK Courier"/>
          <w:sz w:val="24"/>
          <w:szCs w:val="24"/>
          <w:lang w:val="hy-AM"/>
        </w:rPr>
        <w:t>) միգրացիոն քաղաքականության գործընթացների պետական կարգավորման ապահովումը.</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12</w:t>
      </w:r>
      <w:r w:rsidR="006572BB" w:rsidRPr="009651BE">
        <w:rPr>
          <w:rFonts w:ascii="GHEA Grapalat" w:hAnsi="GHEA Grapalat" w:cs="AK Courier"/>
          <w:sz w:val="24"/>
          <w:szCs w:val="24"/>
          <w:lang w:val="hy-AM"/>
        </w:rPr>
        <w:t>) Հայաստանի Հանրապետությունում համայնքային ծառայության համակարգի զարգացման ապահովումը.</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13</w:t>
      </w:r>
      <w:r w:rsidR="006572BB" w:rsidRPr="009651BE">
        <w:rPr>
          <w:rFonts w:ascii="GHEA Grapalat" w:hAnsi="GHEA Grapalat" w:cs="AK Courier"/>
          <w:sz w:val="24"/>
          <w:szCs w:val="24"/>
          <w:lang w:val="hy-AM"/>
        </w:rPr>
        <w:t>) Հայաստանի Հանրապետության արխիվային հավաքածուի պահպանության, համալրման, հաշվառման և օգտագործման ապահովումը: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t>II. ՆԱԽԱՐԱՐՈՒԹՅԱՆ ԳՈՐԾԱՌՈՒՅԹՆԵՐԸ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8. Նախարարությունն իր նպատակների և խնդիրների իրականացման համար Հայաստանի Հանրապետության օրենսդրությամբ սահմանված կարգով իրականացնում է հետևյալ գործառույթները`</w:t>
      </w:r>
    </w:p>
    <w:p w:rsidR="006572BB" w:rsidRPr="004D2C2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1</w:t>
      </w:r>
      <w:r w:rsidR="006572BB" w:rsidRPr="007F4520">
        <w:rPr>
          <w:rFonts w:ascii="GHEA Grapalat" w:hAnsi="GHEA Grapalat" w:cs="AK Courier"/>
          <w:sz w:val="24"/>
          <w:szCs w:val="24"/>
          <w:lang w:val="hy-AM"/>
        </w:rPr>
        <w:t xml:space="preserve">) Հայաստանի Հանրապետության </w:t>
      </w:r>
      <w:r w:rsidR="006572BB" w:rsidRPr="004D2C2E">
        <w:rPr>
          <w:rFonts w:ascii="GHEA Grapalat" w:hAnsi="GHEA Grapalat" w:cs="AK Courier"/>
          <w:sz w:val="24"/>
          <w:szCs w:val="24"/>
          <w:lang w:val="hy-AM"/>
        </w:rPr>
        <w:t>կառավարության տարածքային զարգացման ռազմավարության և դրա իրականացման ծրագրերի մշակում.</w:t>
      </w:r>
    </w:p>
    <w:p w:rsidR="006572BB" w:rsidRPr="004D2C2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2</w:t>
      </w:r>
      <w:r w:rsidR="006572BB" w:rsidRPr="004D2C2E">
        <w:rPr>
          <w:rFonts w:ascii="GHEA Grapalat" w:hAnsi="GHEA Grapalat" w:cs="AK Courier"/>
          <w:sz w:val="24"/>
          <w:szCs w:val="24"/>
          <w:lang w:val="hy-AM"/>
        </w:rPr>
        <w:t>) Հայաստանի Հանրապետության տարածքային կառավարման մարմինների ընթացիկ գործունեության, ինչպես նաև հանրապետական գործադիր մարմինների հետ աշխատանքների կազմակերպում.</w:t>
      </w:r>
    </w:p>
    <w:p w:rsidR="006572BB" w:rsidRPr="004D2C2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lastRenderedPageBreak/>
        <w:t>3</w:t>
      </w:r>
      <w:r w:rsidR="006572BB" w:rsidRPr="004D2C2E">
        <w:rPr>
          <w:rFonts w:ascii="GHEA Grapalat" w:hAnsi="GHEA Grapalat" w:cs="AK Courier"/>
          <w:sz w:val="24"/>
          <w:szCs w:val="24"/>
          <w:lang w:val="hy-AM"/>
        </w:rPr>
        <w:t>) Հայաստանի Հանրապետության տարածքային սոցիալ-տնտեսական զարգացման ծրագրերի մշակման կազմակերպում.</w:t>
      </w:r>
    </w:p>
    <w:p w:rsidR="006572BB" w:rsidRPr="004D2C2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4</w:t>
      </w:r>
      <w:r w:rsidR="006572BB" w:rsidRPr="004D2C2E">
        <w:rPr>
          <w:rFonts w:ascii="GHEA Grapalat" w:hAnsi="GHEA Grapalat" w:cs="AK Courier"/>
          <w:sz w:val="24"/>
          <w:szCs w:val="24"/>
          <w:lang w:val="hy-AM"/>
        </w:rPr>
        <w:t xml:space="preserve">) </w:t>
      </w:r>
      <w:r w:rsidR="005F7FE3" w:rsidRPr="005F7FE3">
        <w:rPr>
          <w:rFonts w:ascii="GHEA Grapalat" w:hAnsi="GHEA Grapalat" w:cs="AK Courier"/>
          <w:sz w:val="24"/>
          <w:szCs w:val="24"/>
          <w:lang w:val="hy-AM"/>
        </w:rPr>
        <w:t>տ</w:t>
      </w:r>
      <w:r w:rsidR="006572BB" w:rsidRPr="004D2C2E">
        <w:rPr>
          <w:rFonts w:ascii="GHEA Grapalat" w:hAnsi="GHEA Grapalat" w:cs="AK Courier"/>
          <w:sz w:val="24"/>
          <w:szCs w:val="24"/>
          <w:lang w:val="hy-AM"/>
        </w:rPr>
        <w:t>արածքների համաչափ զարգացումն ապահովելու նպատակով պետական բյուջեով և այլ միջոցներով նախատեսվող ծրագրերի քննարկում և համադրում.</w:t>
      </w:r>
    </w:p>
    <w:p w:rsidR="006572BB" w:rsidRPr="004D2C2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5</w:t>
      </w:r>
      <w:r w:rsidR="006572BB" w:rsidRPr="004D2C2E">
        <w:rPr>
          <w:rFonts w:ascii="GHEA Grapalat" w:hAnsi="GHEA Grapalat" w:cs="AK Courier"/>
          <w:sz w:val="24"/>
          <w:szCs w:val="24"/>
          <w:lang w:val="hy-AM"/>
        </w:rPr>
        <w:t xml:space="preserve">) </w:t>
      </w:r>
      <w:r w:rsidR="005F7FE3" w:rsidRPr="005F7FE3">
        <w:rPr>
          <w:rFonts w:ascii="GHEA Grapalat" w:hAnsi="GHEA Grapalat" w:cs="AK Courier"/>
          <w:sz w:val="24"/>
          <w:szCs w:val="24"/>
          <w:lang w:val="hy-AM"/>
        </w:rPr>
        <w:t>տ</w:t>
      </w:r>
      <w:r w:rsidR="006572BB" w:rsidRPr="004D2C2E">
        <w:rPr>
          <w:rFonts w:ascii="GHEA Grapalat" w:hAnsi="GHEA Grapalat" w:cs="AK Courier"/>
          <w:sz w:val="24"/>
          <w:szCs w:val="24"/>
          <w:lang w:val="hy-AM"/>
        </w:rPr>
        <w:t xml:space="preserve">արածքներում փոքր և միջին բիզնեսի զարգացմանն ուղղված ծրագրերի մշակում և </w:t>
      </w:r>
      <w:r w:rsidR="00642637">
        <w:rPr>
          <w:rFonts w:ascii="GHEA Grapalat" w:hAnsi="GHEA Grapalat" w:cs="AK Courier"/>
          <w:sz w:val="24"/>
          <w:szCs w:val="24"/>
          <w:lang w:val="hy-AM"/>
        </w:rPr>
        <w:t>իրականաց</w:t>
      </w:r>
      <w:r w:rsidR="00642637" w:rsidRPr="00642637">
        <w:rPr>
          <w:rFonts w:ascii="GHEA Grapalat" w:hAnsi="GHEA Grapalat" w:cs="AK Courier"/>
          <w:sz w:val="24"/>
          <w:szCs w:val="24"/>
          <w:lang w:val="hy-AM"/>
        </w:rPr>
        <w:t>ու</w:t>
      </w:r>
      <w:r w:rsidR="006572BB" w:rsidRPr="004D2C2E">
        <w:rPr>
          <w:rFonts w:ascii="GHEA Grapalat" w:hAnsi="GHEA Grapalat" w:cs="AK Courier"/>
          <w:sz w:val="24"/>
          <w:szCs w:val="24"/>
          <w:lang w:val="hy-AM"/>
        </w:rPr>
        <w:t>մ.</w:t>
      </w:r>
    </w:p>
    <w:p w:rsidR="006572BB" w:rsidRPr="004D2C2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6</w:t>
      </w:r>
      <w:r w:rsidR="006572BB" w:rsidRPr="004D2C2E">
        <w:rPr>
          <w:rFonts w:ascii="GHEA Grapalat" w:hAnsi="GHEA Grapalat" w:cs="AK Courier"/>
          <w:sz w:val="24"/>
          <w:szCs w:val="24"/>
          <w:lang w:val="hy-AM"/>
        </w:rPr>
        <w:t xml:space="preserve">) </w:t>
      </w:r>
      <w:r w:rsidR="005F7FE3" w:rsidRPr="005F7FE3">
        <w:rPr>
          <w:rFonts w:ascii="GHEA Grapalat" w:hAnsi="GHEA Grapalat" w:cs="AK Courier"/>
          <w:sz w:val="24"/>
          <w:szCs w:val="24"/>
          <w:lang w:val="hy-AM"/>
        </w:rPr>
        <w:t>զ</w:t>
      </w:r>
      <w:r w:rsidR="006572BB" w:rsidRPr="004D2C2E">
        <w:rPr>
          <w:rFonts w:ascii="GHEA Grapalat" w:hAnsi="GHEA Grapalat" w:cs="AK Courier"/>
          <w:sz w:val="24"/>
          <w:szCs w:val="24"/>
          <w:lang w:val="hy-AM"/>
        </w:rPr>
        <w:t>արգացման համար անհրաժեշտ նախադրյալներ չունեցող տարածքներում հատուկ, թիրախային ծրագրերի մշակում և իրականացում.</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7</w:t>
      </w:r>
      <w:r w:rsidR="006572BB" w:rsidRPr="009651BE">
        <w:rPr>
          <w:rFonts w:ascii="GHEA Grapalat" w:hAnsi="GHEA Grapalat" w:cs="AK Courier"/>
          <w:sz w:val="24"/>
          <w:szCs w:val="24"/>
          <w:lang w:val="hy-AM"/>
        </w:rPr>
        <w:t>) նախարարության իրավասությանը վերապահված բնագավառների իրավական կարգավորման նպատակով օրենքների ու այլ իրավական ակտերի նախագծերի մշակում և սահմանված կարգով Հայաստանի Հանրապետության կառավարության ու Հայաստանի Հանրապետության վարչապետի քննարկմանը ներկայացնելը.</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8</w:t>
      </w:r>
      <w:r w:rsidR="006572BB" w:rsidRPr="009651BE">
        <w:rPr>
          <w:rFonts w:ascii="GHEA Grapalat" w:hAnsi="GHEA Grapalat" w:cs="AK Courier"/>
          <w:sz w:val="24"/>
          <w:szCs w:val="24"/>
          <w:lang w:val="hy-AM"/>
        </w:rPr>
        <w:t>) «Վարչարարության հիմունքների և վարչական վարույթի մասին» Հայաստանի Հանրապետության օրենքին և այլ իրավական ակտերին համապատասխան վարչական վարույթի իրականացում.</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9</w:t>
      </w:r>
      <w:r w:rsidR="006572BB" w:rsidRPr="009651BE">
        <w:rPr>
          <w:rFonts w:ascii="GHEA Grapalat" w:hAnsi="GHEA Grapalat" w:cs="AK Courier"/>
          <w:sz w:val="24"/>
          <w:szCs w:val="24"/>
          <w:lang w:val="hy-AM"/>
        </w:rPr>
        <w:t>) սահմանված կարգով Հայաստանի Հանրապետության կառավարության տարածքային քաղաքականությանը վերաբերող անհրաժեշտ տեղեկատվության ստացում Հայաստանի Հանրապետության հանրապետական գործադիր մարմիններից, տարածքային կառավարման և տեղական ինքնակառավարման մարմիններից.</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10</w:t>
      </w:r>
      <w:r w:rsidR="006572BB" w:rsidRPr="009651BE">
        <w:rPr>
          <w:rFonts w:ascii="GHEA Grapalat" w:hAnsi="GHEA Grapalat" w:cs="AK Courier"/>
          <w:sz w:val="24"/>
          <w:szCs w:val="24"/>
          <w:lang w:val="hy-AM"/>
        </w:rPr>
        <w:t>) Հայաստանի Հանրապետության կառավարությանը և Հայաստանի Հանրապետության վարչապետին Հայաստանի Հանրապետության մարզերի սոցիալ-տնտեսական վիճակին վերաբերող անհրաժեշտ տեղեկատվությամբ ապահովում</w:t>
      </w:r>
      <w:r w:rsidR="002A383B" w:rsidRPr="002A383B">
        <w:rPr>
          <w:rFonts w:ascii="GHEA Grapalat" w:hAnsi="GHEA Grapalat" w:cs="AK Courier"/>
          <w:sz w:val="24"/>
          <w:szCs w:val="24"/>
          <w:lang w:val="hy-AM"/>
        </w:rPr>
        <w:t>ը</w:t>
      </w:r>
      <w:r w:rsidR="006572BB" w:rsidRPr="009651BE">
        <w:rPr>
          <w:rFonts w:ascii="GHEA Grapalat" w:hAnsi="GHEA Grapalat" w:cs="AK Courier"/>
          <w:sz w:val="24"/>
          <w:szCs w:val="24"/>
          <w:lang w:val="hy-AM"/>
        </w:rPr>
        <w:t>.</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11</w:t>
      </w:r>
      <w:r w:rsidR="006572BB" w:rsidRPr="009651BE">
        <w:rPr>
          <w:rFonts w:ascii="GHEA Grapalat" w:hAnsi="GHEA Grapalat" w:cs="AK Courier"/>
          <w:sz w:val="24"/>
          <w:szCs w:val="24"/>
          <w:lang w:val="hy-AM"/>
        </w:rPr>
        <w:t>) Հայաստանի Հանրապետության մարզերի սոցիալ-տնտեսական զարգացման ծրագրերի քննարկում և Հայաստանի Հանրապետության կառավարության հաստատմանը ներկայացնելը.</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12</w:t>
      </w:r>
      <w:r w:rsidR="006572BB" w:rsidRPr="009651BE">
        <w:rPr>
          <w:rFonts w:ascii="GHEA Grapalat" w:hAnsi="GHEA Grapalat" w:cs="AK Courier"/>
          <w:sz w:val="24"/>
          <w:szCs w:val="24"/>
          <w:lang w:val="hy-AM"/>
        </w:rPr>
        <w:t>) Հայաստանի Հանրապետության տարածքային կառավարման, Հայաստանի Հանրապետության մարզային և համայնքային նպատակային ծրագրերի, միջազգային պայմանագրերի նախագծերի մշակում և սահմանված կարգով միջազգային պայմանագրեր ստորագրելու կամ դրանց միանալու վերաբերյալ առաջարկության ներկայացում.</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13</w:t>
      </w:r>
      <w:r w:rsidR="006572BB" w:rsidRPr="009651BE">
        <w:rPr>
          <w:rFonts w:ascii="GHEA Grapalat" w:hAnsi="GHEA Grapalat" w:cs="AK Courier"/>
          <w:sz w:val="24"/>
          <w:szCs w:val="24"/>
          <w:lang w:val="hy-AM"/>
        </w:rPr>
        <w:t>) Հայաստանի Հանրապետության տարածքային կառավարման և տեղական ինքնակառավարման մարմինների գործունեությանը վերաբերող` քաղաքացիների նամակների (դիմումների և բողոքների) քննարկում.</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lastRenderedPageBreak/>
        <w:t>14</w:t>
      </w:r>
      <w:r w:rsidR="006572BB" w:rsidRPr="009651BE">
        <w:rPr>
          <w:rFonts w:ascii="GHEA Grapalat" w:hAnsi="GHEA Grapalat" w:cs="AK Courier"/>
          <w:sz w:val="24"/>
          <w:szCs w:val="24"/>
          <w:lang w:val="hy-AM"/>
        </w:rPr>
        <w:t>) համայնքային ծառայության բնագավառում պետական քաղաքականության մշակում.</w:t>
      </w:r>
    </w:p>
    <w:p w:rsidR="006572BB" w:rsidRPr="009651BE" w:rsidRDefault="005138B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138B3">
        <w:rPr>
          <w:rFonts w:ascii="GHEA Grapalat" w:hAnsi="GHEA Grapalat" w:cs="AK Courier"/>
          <w:sz w:val="24"/>
          <w:szCs w:val="24"/>
          <w:lang w:val="hy-AM"/>
        </w:rPr>
        <w:t>15</w:t>
      </w:r>
      <w:r w:rsidR="006572BB" w:rsidRPr="009651BE">
        <w:rPr>
          <w:rFonts w:ascii="GHEA Grapalat" w:hAnsi="GHEA Grapalat" w:cs="AK Courier"/>
          <w:sz w:val="24"/>
          <w:szCs w:val="24"/>
          <w:lang w:val="hy-AM"/>
        </w:rPr>
        <w:t>) համայնքապետարանների աշխատակազմերի կադրային գործի վարման մեթոդական ղեկավարում և վերահսկում, սահմանված կարգով և դեպքերում ծառայողական քննության, համայնքային ծառայության կադրերի ռեզերվի և համայնքային ծառայողների գրանցամատյանի վարում, համայնքային ծառայողների վերապատրաստման ընթացքի դիտարկում, համայնքային ծառայության մասին Հայաստանի Հանրապետության օրենսդրության պահանջներին հակասող գործողության և (կամ) անգործության բողոքարկում դատարան.</w:t>
      </w:r>
    </w:p>
    <w:p w:rsidR="006572BB" w:rsidRPr="009651BE" w:rsidRDefault="00462D3D"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462D3D">
        <w:rPr>
          <w:rFonts w:ascii="GHEA Grapalat" w:hAnsi="GHEA Grapalat" w:cs="AK Courier"/>
          <w:sz w:val="24"/>
          <w:szCs w:val="24"/>
          <w:lang w:val="hy-AM"/>
        </w:rPr>
        <w:t>16</w:t>
      </w:r>
      <w:r w:rsidRPr="009651BE">
        <w:rPr>
          <w:rFonts w:ascii="GHEA Grapalat" w:hAnsi="GHEA Grapalat" w:cs="AK Courier"/>
          <w:sz w:val="24"/>
          <w:szCs w:val="24"/>
          <w:lang w:val="hy-AM"/>
        </w:rPr>
        <w:t>)</w:t>
      </w:r>
      <w:r w:rsidR="006572BB" w:rsidRPr="009651BE">
        <w:rPr>
          <w:rFonts w:ascii="GHEA Grapalat" w:hAnsi="GHEA Grapalat" w:cs="AK Courier"/>
          <w:sz w:val="24"/>
          <w:szCs w:val="24"/>
          <w:lang w:val="hy-AM"/>
        </w:rPr>
        <w:t xml:space="preserve"> մարզպետների կողմից իրականացվող իրավական և մասնագիտական հսկողության ամենամյա աշխատանքային ծրագրերի հաստատում, ինչպես նաև տալ համաձայնություն այդ ծրագրերում չընդգրկված միջոցառումներին.</w:t>
      </w:r>
    </w:p>
    <w:p w:rsidR="006572BB" w:rsidRPr="009651BE" w:rsidRDefault="00462D3D"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462D3D">
        <w:rPr>
          <w:rFonts w:ascii="GHEA Grapalat" w:hAnsi="GHEA Grapalat" w:cs="AK Courier"/>
          <w:sz w:val="24"/>
          <w:szCs w:val="24"/>
          <w:lang w:val="hy-AM"/>
        </w:rPr>
        <w:t>17</w:t>
      </w:r>
      <w:r w:rsidRPr="009651BE">
        <w:rPr>
          <w:rFonts w:ascii="GHEA Grapalat" w:hAnsi="GHEA Grapalat" w:cs="AK Courier"/>
          <w:sz w:val="24"/>
          <w:szCs w:val="24"/>
          <w:lang w:val="hy-AM"/>
        </w:rPr>
        <w:t>)</w:t>
      </w:r>
      <w:r w:rsidR="006572BB" w:rsidRPr="009651BE">
        <w:rPr>
          <w:rFonts w:ascii="GHEA Grapalat" w:hAnsi="GHEA Grapalat" w:cs="AK Courier"/>
          <w:sz w:val="24"/>
          <w:szCs w:val="24"/>
          <w:lang w:val="hy-AM"/>
        </w:rPr>
        <w:t xml:space="preserve"> համայնքի ղեկավարի սեփական և պետության պատվիրակված լիազորությունների ու համայնքի ավագանու լիազորությունների իրականացման նկատմամբ իրավական հսկողության իրականացում.</w:t>
      </w:r>
    </w:p>
    <w:p w:rsidR="006572BB" w:rsidRPr="009651BE" w:rsidRDefault="00462D3D"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462D3D">
        <w:rPr>
          <w:rFonts w:ascii="GHEA Grapalat" w:hAnsi="GHEA Grapalat" w:cs="AK Courier"/>
          <w:sz w:val="24"/>
          <w:szCs w:val="24"/>
          <w:lang w:val="hy-AM"/>
        </w:rPr>
        <w:t>18</w:t>
      </w:r>
      <w:r w:rsidRPr="009651BE">
        <w:rPr>
          <w:rFonts w:ascii="GHEA Grapalat" w:hAnsi="GHEA Grapalat" w:cs="AK Courier"/>
          <w:sz w:val="24"/>
          <w:szCs w:val="24"/>
          <w:lang w:val="hy-AM"/>
        </w:rPr>
        <w:t>)</w:t>
      </w:r>
      <w:r w:rsidR="006572BB" w:rsidRPr="009651BE">
        <w:rPr>
          <w:rFonts w:ascii="GHEA Grapalat" w:hAnsi="GHEA Grapalat" w:cs="AK Courier"/>
          <w:sz w:val="24"/>
          <w:szCs w:val="24"/>
          <w:lang w:val="hy-AM"/>
        </w:rPr>
        <w:t xml:space="preserve"> մասնագիտական հսկողության բարձրագույն մարմինների կողմից իրականացվող մասնագիտական և իրավական հսկողությանը գրավոր համաձայնություն տալը.</w:t>
      </w:r>
    </w:p>
    <w:p w:rsidR="006572BB" w:rsidRPr="009651BE" w:rsidRDefault="00462D3D"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462D3D">
        <w:rPr>
          <w:rFonts w:ascii="GHEA Grapalat" w:hAnsi="GHEA Grapalat" w:cs="AK Courier"/>
          <w:sz w:val="24"/>
          <w:szCs w:val="24"/>
          <w:lang w:val="hy-AM"/>
        </w:rPr>
        <w:t>19</w:t>
      </w:r>
      <w:r w:rsidRPr="009651BE">
        <w:rPr>
          <w:rFonts w:ascii="GHEA Grapalat" w:hAnsi="GHEA Grapalat" w:cs="AK Courier"/>
          <w:sz w:val="24"/>
          <w:szCs w:val="24"/>
          <w:lang w:val="hy-AM"/>
        </w:rPr>
        <w:t>)</w:t>
      </w:r>
      <w:r w:rsidR="006572BB" w:rsidRPr="009651BE">
        <w:rPr>
          <w:rFonts w:ascii="GHEA Grapalat" w:hAnsi="GHEA Grapalat" w:cs="AK Courier"/>
          <w:sz w:val="24"/>
          <w:szCs w:val="24"/>
          <w:lang w:val="hy-AM"/>
        </w:rPr>
        <w:t xml:space="preserve"> Հայաստանի Հանրապետության համայնքային բյուջեների ձևավորման և կատարման ընթացքում Հայաստանի Հանրապետության օրենսդրությամբ սահմանված լիազորությունների իրականացում.</w:t>
      </w:r>
    </w:p>
    <w:p w:rsidR="006572BB" w:rsidRPr="009651BE" w:rsidRDefault="00462D3D"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462D3D">
        <w:rPr>
          <w:rFonts w:ascii="GHEA Grapalat" w:hAnsi="GHEA Grapalat" w:cs="AK Courier"/>
          <w:sz w:val="24"/>
          <w:szCs w:val="24"/>
          <w:lang w:val="hy-AM"/>
        </w:rPr>
        <w:t>20</w:t>
      </w:r>
      <w:r w:rsidRPr="009651BE">
        <w:rPr>
          <w:rFonts w:ascii="GHEA Grapalat" w:hAnsi="GHEA Grapalat" w:cs="AK Courier"/>
          <w:sz w:val="24"/>
          <w:szCs w:val="24"/>
          <w:lang w:val="hy-AM"/>
        </w:rPr>
        <w:t>)</w:t>
      </w:r>
      <w:r w:rsidR="006572BB" w:rsidRPr="009651BE">
        <w:rPr>
          <w:rFonts w:ascii="GHEA Grapalat" w:hAnsi="GHEA Grapalat" w:cs="AK Courier"/>
          <w:sz w:val="24"/>
          <w:szCs w:val="24"/>
          <w:lang w:val="hy-AM"/>
        </w:rPr>
        <w:t xml:space="preserve"> Հայաստանի Հանրապետության համայնքային բյուջեների կատարման ընթացքի դիտարկում.</w:t>
      </w:r>
    </w:p>
    <w:p w:rsidR="006572BB" w:rsidRPr="009651BE" w:rsidRDefault="00462D3D"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462D3D">
        <w:rPr>
          <w:rFonts w:ascii="GHEA Grapalat" w:hAnsi="GHEA Grapalat" w:cs="AK Courier"/>
          <w:sz w:val="24"/>
          <w:szCs w:val="24"/>
          <w:lang w:val="hy-AM"/>
        </w:rPr>
        <w:t>21</w:t>
      </w:r>
      <w:r w:rsidRPr="009651BE">
        <w:rPr>
          <w:rFonts w:ascii="GHEA Grapalat" w:hAnsi="GHEA Grapalat" w:cs="AK Courier"/>
          <w:sz w:val="24"/>
          <w:szCs w:val="24"/>
          <w:lang w:val="hy-AM"/>
        </w:rPr>
        <w:t>)</w:t>
      </w:r>
      <w:r w:rsidR="006572BB" w:rsidRPr="009651BE">
        <w:rPr>
          <w:rFonts w:ascii="GHEA Grapalat" w:hAnsi="GHEA Grapalat" w:cs="AK Courier"/>
          <w:sz w:val="24"/>
          <w:szCs w:val="24"/>
          <w:lang w:val="hy-AM"/>
        </w:rPr>
        <w:t xml:space="preserve"> տեղական ինքնակառավարման մարմինների պահանջով սեփական և պատվիրակված լիազորությունների հետ կապված պաշտոնական պարզաբանումներ և խորհրդատվություններ սահմանված կարգով տալը.</w:t>
      </w:r>
    </w:p>
    <w:p w:rsidR="006572BB" w:rsidRPr="009651BE" w:rsidRDefault="00462D3D"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462D3D">
        <w:rPr>
          <w:rFonts w:ascii="GHEA Grapalat" w:hAnsi="GHEA Grapalat" w:cs="AK Courier"/>
          <w:sz w:val="24"/>
          <w:szCs w:val="24"/>
          <w:lang w:val="hy-AM"/>
        </w:rPr>
        <w:t>22</w:t>
      </w:r>
      <w:r w:rsidRPr="009651BE">
        <w:rPr>
          <w:rFonts w:ascii="GHEA Grapalat" w:hAnsi="GHEA Grapalat" w:cs="AK Courier"/>
          <w:sz w:val="24"/>
          <w:szCs w:val="24"/>
          <w:lang w:val="hy-AM"/>
        </w:rPr>
        <w:t>)</w:t>
      </w:r>
      <w:r w:rsidR="006572BB" w:rsidRPr="009651BE">
        <w:rPr>
          <w:rFonts w:ascii="GHEA Grapalat" w:hAnsi="GHEA Grapalat" w:cs="AK Courier"/>
          <w:sz w:val="24"/>
          <w:szCs w:val="24"/>
          <w:lang w:val="hy-AM"/>
        </w:rPr>
        <w:t xml:space="preserve"> մարզպետների ընդունած որոշումների նկատմամբ իրավական հսկողության իրականացում և, անհրաժեշտության դեպքում, դրանք ուժը կորցրած ճանաչելու վերաբերյալ Հայաստանի Հանրապետության վարչապետին առաջարկությունների ներկայացում.</w:t>
      </w:r>
    </w:p>
    <w:p w:rsidR="006572BB" w:rsidRPr="009651BE" w:rsidRDefault="00462D3D"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462D3D">
        <w:rPr>
          <w:rFonts w:ascii="GHEA Grapalat" w:hAnsi="GHEA Grapalat" w:cs="AK Courier"/>
          <w:sz w:val="24"/>
          <w:szCs w:val="24"/>
          <w:lang w:val="hy-AM"/>
        </w:rPr>
        <w:t>23</w:t>
      </w:r>
      <w:r w:rsidRPr="009651BE">
        <w:rPr>
          <w:rFonts w:ascii="GHEA Grapalat" w:hAnsi="GHEA Grapalat" w:cs="AK Courier"/>
          <w:sz w:val="24"/>
          <w:szCs w:val="24"/>
          <w:lang w:val="hy-AM"/>
        </w:rPr>
        <w:t>)</w:t>
      </w:r>
      <w:r w:rsidR="006572BB" w:rsidRPr="009651BE">
        <w:rPr>
          <w:rFonts w:ascii="GHEA Grapalat" w:hAnsi="GHEA Grapalat" w:cs="AK Courier"/>
          <w:sz w:val="24"/>
          <w:szCs w:val="24"/>
          <w:lang w:val="hy-AM"/>
        </w:rPr>
        <w:t xml:space="preserve"> մարզպետների գործունեության արդյունքների գնահատման գործընթացում նախարարության իրավասությանը վերապահված չափորոշիչների գնահատում, հանրապետական գործադիր մարմինների իրավասությանը վերապահված չափորոշիչների գնահատականների ամփոփում և Հայաստանի Հանրապետության կառավարությանը ներկայացնելը.</w:t>
      </w:r>
    </w:p>
    <w:p w:rsidR="006572BB" w:rsidRPr="009651BE" w:rsidRDefault="00462D3D"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462D3D">
        <w:rPr>
          <w:rFonts w:ascii="GHEA Grapalat" w:hAnsi="GHEA Grapalat" w:cs="AK Courier"/>
          <w:sz w:val="24"/>
          <w:szCs w:val="24"/>
          <w:lang w:val="hy-AM"/>
        </w:rPr>
        <w:lastRenderedPageBreak/>
        <w:t>24</w:t>
      </w:r>
      <w:r w:rsidRPr="009651BE">
        <w:rPr>
          <w:rFonts w:ascii="GHEA Grapalat" w:hAnsi="GHEA Grapalat" w:cs="AK Courier"/>
          <w:sz w:val="24"/>
          <w:szCs w:val="24"/>
          <w:lang w:val="hy-AM"/>
        </w:rPr>
        <w:t>)</w:t>
      </w:r>
      <w:r w:rsidR="006572BB" w:rsidRPr="009651BE">
        <w:rPr>
          <w:rFonts w:ascii="GHEA Grapalat" w:hAnsi="GHEA Grapalat" w:cs="AK Courier"/>
          <w:sz w:val="24"/>
          <w:szCs w:val="24"/>
          <w:lang w:val="hy-AM"/>
        </w:rPr>
        <w:t xml:space="preserve"> օրենքով և այլ իրավական ակտերով Հայաստանի Հանրապետության մարզպետներին վերապահված լիազորությունների իրականացում Երևանում.</w:t>
      </w:r>
    </w:p>
    <w:p w:rsidR="006572BB" w:rsidRPr="009651BE" w:rsidRDefault="00462D3D"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462D3D">
        <w:rPr>
          <w:rFonts w:ascii="GHEA Grapalat" w:hAnsi="GHEA Grapalat" w:cs="AK Courier"/>
          <w:sz w:val="24"/>
          <w:szCs w:val="24"/>
          <w:lang w:val="hy-AM"/>
        </w:rPr>
        <w:t>25</w:t>
      </w:r>
      <w:r w:rsidRPr="009651BE">
        <w:rPr>
          <w:rFonts w:ascii="GHEA Grapalat" w:hAnsi="GHEA Grapalat" w:cs="AK Courier"/>
          <w:sz w:val="24"/>
          <w:szCs w:val="24"/>
          <w:lang w:val="hy-AM"/>
        </w:rPr>
        <w:t>)</w:t>
      </w:r>
      <w:r w:rsidR="006572BB" w:rsidRPr="009651BE">
        <w:rPr>
          <w:rFonts w:ascii="GHEA Grapalat" w:hAnsi="GHEA Grapalat" w:cs="AK Courier"/>
          <w:sz w:val="24"/>
          <w:szCs w:val="24"/>
          <w:lang w:val="hy-AM"/>
        </w:rPr>
        <w:t xml:space="preserve"> նախարարության տեղեկատվական քաղաքականության և հասարակայնության հետ կապերի կազմակերպում ու իրականացում.</w:t>
      </w:r>
    </w:p>
    <w:p w:rsidR="006572BB" w:rsidRPr="009651BE" w:rsidRDefault="00462D3D"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462D3D">
        <w:rPr>
          <w:rFonts w:ascii="GHEA Grapalat" w:hAnsi="GHEA Grapalat" w:cs="AK Courier"/>
          <w:sz w:val="24"/>
          <w:szCs w:val="24"/>
          <w:lang w:val="hy-AM"/>
        </w:rPr>
        <w:t>26</w:t>
      </w:r>
      <w:r w:rsidRPr="009651BE">
        <w:rPr>
          <w:rFonts w:ascii="GHEA Grapalat" w:hAnsi="GHEA Grapalat" w:cs="AK Courier"/>
          <w:sz w:val="24"/>
          <w:szCs w:val="24"/>
          <w:lang w:val="hy-AM"/>
        </w:rPr>
        <w:t>)</w:t>
      </w:r>
      <w:r w:rsidR="006572BB" w:rsidRPr="009651BE">
        <w:rPr>
          <w:rFonts w:ascii="GHEA Grapalat" w:hAnsi="GHEA Grapalat" w:cs="AK Courier"/>
          <w:sz w:val="24"/>
          <w:szCs w:val="24"/>
          <w:lang w:val="hy-AM"/>
        </w:rPr>
        <w:t xml:space="preserve"> նախարարության իրավասությանը վերապահված բնագավառներում այլ պետությունների և միջազգային կազմակերպությունների հետ սահմանված կարգով համագործակցելը.</w:t>
      </w:r>
    </w:p>
    <w:p w:rsidR="006572BB" w:rsidRPr="009651BE" w:rsidRDefault="00462D3D"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462D3D">
        <w:rPr>
          <w:rFonts w:ascii="GHEA Grapalat" w:hAnsi="GHEA Grapalat" w:cs="AK Courier"/>
          <w:sz w:val="24"/>
          <w:szCs w:val="24"/>
          <w:lang w:val="hy-AM"/>
        </w:rPr>
        <w:t>27</w:t>
      </w:r>
      <w:r w:rsidRPr="009651BE">
        <w:rPr>
          <w:rFonts w:ascii="GHEA Grapalat" w:hAnsi="GHEA Grapalat" w:cs="AK Courier"/>
          <w:sz w:val="24"/>
          <w:szCs w:val="24"/>
          <w:lang w:val="hy-AM"/>
        </w:rPr>
        <w:t>)</w:t>
      </w:r>
      <w:r w:rsidR="006572BB" w:rsidRPr="009651BE">
        <w:rPr>
          <w:rFonts w:ascii="GHEA Grapalat" w:hAnsi="GHEA Grapalat" w:cs="AK Courier"/>
          <w:sz w:val="24"/>
          <w:szCs w:val="24"/>
          <w:lang w:val="hy-AM"/>
        </w:rPr>
        <w:t xml:space="preserve"> արխիվային գործի պետական քաղաքականության մշակում, արխիվային գործի սկզբունքների, կանոնների, չափանիշների (նորմատիվների) և չափորոշիչների սահմանում, դրանց նկատմամբ դիտարկումների իրականացում.</w:t>
      </w:r>
    </w:p>
    <w:p w:rsidR="006572BB" w:rsidRPr="009651BE" w:rsidRDefault="00462D3D"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462D3D">
        <w:rPr>
          <w:rFonts w:ascii="GHEA Grapalat" w:hAnsi="GHEA Grapalat" w:cs="AK Courier"/>
          <w:sz w:val="24"/>
          <w:szCs w:val="24"/>
          <w:lang w:val="hy-AM"/>
        </w:rPr>
        <w:t>28</w:t>
      </w:r>
      <w:r w:rsidRPr="009651BE">
        <w:rPr>
          <w:rFonts w:ascii="GHEA Grapalat" w:hAnsi="GHEA Grapalat" w:cs="AK Courier"/>
          <w:sz w:val="24"/>
          <w:szCs w:val="24"/>
          <w:lang w:val="hy-AM"/>
        </w:rPr>
        <w:t>)</w:t>
      </w:r>
      <w:r w:rsidR="006572BB" w:rsidRPr="009651BE">
        <w:rPr>
          <w:rFonts w:ascii="GHEA Grapalat" w:hAnsi="GHEA Grapalat" w:cs="AK Courier"/>
          <w:sz w:val="24"/>
          <w:szCs w:val="24"/>
          <w:lang w:val="hy-AM"/>
        </w:rPr>
        <w:t xml:space="preserve"> Հայաստանի Հանրապետության օրենսդրությամբ նախատեսված այլ գործառույթներ: </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t>III. ՆԱԽԱՐԱՐՈՒԹՅԱՆ ԿԱՌԱՎԱՐՈՒՄԸ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9. Նախարարությունը կառավարում է Հայաստանի Հանրապետության տարածքային կառավարման և զարգացման նախարարը (այսուհետ` նախարար), որին պաշտոնի նշանակում և պաշտոնից ազատում է Հայաստանի Հանրապետության Նախագահը` Հայաստանի Հանրապետության վարչապետի առաջարկությամբ: Նախարարն ունի տեղակալներ, որոնց պաշտոնի նշանակում և պաշտոնից ազատում է Հայաստանի Հանրապետության վարչապետը` խորհրդակցելով նախարարի հետ:</w:t>
      </w:r>
      <w:r w:rsidR="005138B3" w:rsidRPr="005138B3">
        <w:rPr>
          <w:rFonts w:ascii="GHEA Grapalat" w:hAnsi="GHEA Grapalat" w:cs="AK Courier"/>
          <w:sz w:val="24"/>
          <w:szCs w:val="24"/>
          <w:lang w:val="hy-AM"/>
        </w:rPr>
        <w:t xml:space="preserve"> </w:t>
      </w:r>
      <w:r w:rsidRPr="009651BE">
        <w:rPr>
          <w:rFonts w:ascii="GHEA Grapalat" w:hAnsi="GHEA Grapalat" w:cs="AK Courier"/>
          <w:sz w:val="24"/>
          <w:szCs w:val="24"/>
          <w:lang w:val="hy-AM"/>
        </w:rPr>
        <w:t>Նախարարն իր գործունեության ընթացքում առաջնորդվում է Հայաստանի Հանրապետության Սահմանադրությամբ, Հայաստանի Հանրապետության օրենքներով, սույն կանոնադրությամբ, այլ իրավական ակտերով և Հայաստանի Հանրապետության միջազգային պայմանագրերով:</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10. Նախարարն իրականացնում է նախարարությանը վերապահված խնդիրներն ու գործառույթները և պատասխանատու է լիազորված բնագավառներում քաղաքականության մշակման ու իրականացման, տիրող իրավիճակի ու հեռանկարային զարգացման ապահովման համար: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11. Նախարարը հաշվետու է Հայաստանի Հանրապետության Նախագահին, Հայաստանի Հանրապետության կառավարությանը և Հայաստանի Հանրապետության վարչապետին:</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12. Նախարարը`</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1</w:t>
      </w:r>
      <w:r w:rsidR="006572BB" w:rsidRPr="009651BE">
        <w:rPr>
          <w:rFonts w:ascii="GHEA Grapalat" w:hAnsi="GHEA Grapalat" w:cs="AK Courier"/>
          <w:sz w:val="24"/>
          <w:szCs w:val="24"/>
          <w:lang w:val="hy-AM"/>
        </w:rPr>
        <w:t>) իր իրավասության սահմաններում ընդունում և օրենքով սահմանված կարգով հրապարակում է գերատեսչական իրավական ակտեր.</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lastRenderedPageBreak/>
        <w:t>2</w:t>
      </w:r>
      <w:r w:rsidR="006572BB" w:rsidRPr="009651BE">
        <w:rPr>
          <w:rFonts w:ascii="GHEA Grapalat" w:hAnsi="GHEA Grapalat" w:cs="AK Courier"/>
          <w:sz w:val="24"/>
          <w:szCs w:val="24"/>
          <w:lang w:val="hy-AM"/>
        </w:rPr>
        <w:t>) ղեկավարում է նախարարության ընթացիկ գործունեությունը, պատասխանատու է նախարարության առջև դրված խնդիրների ու գործառույթների իրականացման համար.</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3</w:t>
      </w:r>
      <w:r w:rsidR="006572BB" w:rsidRPr="009651BE">
        <w:rPr>
          <w:rFonts w:ascii="GHEA Grapalat" w:hAnsi="GHEA Grapalat" w:cs="AK Courier"/>
          <w:sz w:val="24"/>
          <w:szCs w:val="24"/>
          <w:lang w:val="hy-AM"/>
        </w:rPr>
        <w:t>) օրենքով, այլ իրավական ակտերով և սույն կանոնադրությամբ նախատեսված գործունեության բնագավառներին, նպատակներին ու խնդիրներին համապատասխան առաջարկություններ է ներկայացնում Հայաստանի Հանրապետության կառավարություն.</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4</w:t>
      </w:r>
      <w:r w:rsidR="006572BB" w:rsidRPr="009651BE">
        <w:rPr>
          <w:rFonts w:ascii="GHEA Grapalat" w:hAnsi="GHEA Grapalat" w:cs="AK Courier"/>
          <w:sz w:val="24"/>
          <w:szCs w:val="24"/>
          <w:lang w:val="hy-AM"/>
        </w:rPr>
        <w:t>) իր իրավասության սահմաններում արձակում է հրամաններ և տալիս ցուցումներ, առանց լիազորագրի հանդես է գալիս Հայաստանի Հանրապետության կամ նախարարության անունից, ինչպես նաև տալիս է Հայաստանի Հանրապետության կամ նախարարության անունից հանդես գալու լիազորագրեր, այդ թվում` նաև վերալիազորման իրավունքով լիազորագրեր.</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5</w:t>
      </w:r>
      <w:r w:rsidR="006572BB" w:rsidRPr="009651BE">
        <w:rPr>
          <w:rFonts w:ascii="GHEA Grapalat" w:hAnsi="GHEA Grapalat" w:cs="AK Courier"/>
          <w:sz w:val="24"/>
          <w:szCs w:val="24"/>
          <w:lang w:val="hy-AM"/>
        </w:rPr>
        <w:t>) օրենքով նախատեսված դեպքերում և կարգով նշանակումներ է կատարում նախարարության քաղաքացիական ծառայության բարձրագույն ու գլխավոր պաշտոններում, ինչպես նաև նրանց նկատմամբ կիրառում խրախուսանքի և կարգապահական տույժի միջոցներ.</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6</w:t>
      </w:r>
      <w:r w:rsidR="006572BB" w:rsidRPr="009651BE">
        <w:rPr>
          <w:rFonts w:ascii="GHEA Grapalat" w:hAnsi="GHEA Grapalat" w:cs="AK Courier"/>
          <w:sz w:val="24"/>
          <w:szCs w:val="24"/>
          <w:lang w:val="hy-AM"/>
        </w:rPr>
        <w:t>) պաշտոնի նշանակում և պաշտոնից ազատում է իր խորհրդականներին, մամուլի քարտուղարին, ռեֆերենտներին ու օգնականներին.</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7</w:t>
      </w:r>
      <w:r w:rsidR="006572BB" w:rsidRPr="009651BE">
        <w:rPr>
          <w:rFonts w:ascii="GHEA Grapalat" w:hAnsi="GHEA Grapalat" w:cs="AK Courier"/>
          <w:sz w:val="24"/>
          <w:szCs w:val="24"/>
          <w:lang w:val="hy-AM"/>
        </w:rPr>
        <w:t>) Հայաստանի Հանրապետության օրենսդրությամբ սահմանված դեպքերում կարող է նշանակումներ կատարել նախարարության համակարգի պետական մարմինների այլ պաշտոններում, ինչպես նաև նրանց նկատմամբ կիրառել խրախուսանքի և կարգապահական տույժի միջոցներ.</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8</w:t>
      </w:r>
      <w:r w:rsidR="006572BB" w:rsidRPr="009651BE">
        <w:rPr>
          <w:rFonts w:ascii="GHEA Grapalat" w:hAnsi="GHEA Grapalat" w:cs="AK Courier"/>
          <w:sz w:val="24"/>
          <w:szCs w:val="24"/>
          <w:lang w:val="hy-AM"/>
        </w:rPr>
        <w:t>) Հայաստանի Հանրապետության օրենսդրությամբ սահմանված դեպքերում համաձայնություն է տալիս նախարարության համակարգի պետական մարմինների պաշտոններում նշանակումներ կատարելու համար.</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9</w:t>
      </w:r>
      <w:r w:rsidR="006572BB" w:rsidRPr="009651BE">
        <w:rPr>
          <w:rFonts w:ascii="GHEA Grapalat" w:hAnsi="GHEA Grapalat" w:cs="AK Courier"/>
          <w:sz w:val="24"/>
          <w:szCs w:val="24"/>
          <w:lang w:val="hy-AM"/>
        </w:rPr>
        <w:t>) օրենքին և սույն կանոնադրությանը համապատասխան սահմանում է նախարարության աշխատակազմի կառուցվածքային ստորաբաժանումների իրավասությունների սահմանները.</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10</w:t>
      </w:r>
      <w:r w:rsidR="006572BB" w:rsidRPr="009651BE">
        <w:rPr>
          <w:rFonts w:ascii="GHEA Grapalat" w:hAnsi="GHEA Grapalat" w:cs="AK Courier"/>
          <w:sz w:val="24"/>
          <w:szCs w:val="24"/>
          <w:lang w:val="hy-AM"/>
        </w:rPr>
        <w:t>) սահմանում է աշխատանքի բաշխումն իր տեղակալների միջև.</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11</w:t>
      </w:r>
      <w:r w:rsidR="006572BB" w:rsidRPr="009651BE">
        <w:rPr>
          <w:rFonts w:ascii="GHEA Grapalat" w:hAnsi="GHEA Grapalat" w:cs="AK Courier"/>
          <w:sz w:val="24"/>
          <w:szCs w:val="24"/>
          <w:lang w:val="hy-AM"/>
        </w:rPr>
        <w:t>) օրենքով և սույն կանոնադրությամբ նախատեսված իր լիազորությունների սահմաններում կասեցնում կամ ուժը կորցրած է ճանաչում իր տեղակալների, նախարարության համակարգի պետական մարմինների ղեկավարների, նախարարության աշխատակազմի ղեկավարի, նախարարության աշխատակազմի առանձնացված ստորաբաժանումների ղեկավարների, ինչպես նաև նախարարության ենթակայությանը հանձնված պետական ոչ առ</w:t>
      </w:r>
      <w:r w:rsidR="005834C2">
        <w:rPr>
          <w:rFonts w:ascii="GHEA Grapalat" w:hAnsi="GHEA Grapalat" w:cs="AK Courier"/>
          <w:sz w:val="24"/>
          <w:szCs w:val="24"/>
          <w:lang w:val="hy-AM"/>
        </w:rPr>
        <w:t>և</w:t>
      </w:r>
      <w:r w:rsidR="006572BB" w:rsidRPr="009651BE">
        <w:rPr>
          <w:rFonts w:ascii="GHEA Grapalat" w:hAnsi="GHEA Grapalat" w:cs="AK Courier"/>
          <w:sz w:val="24"/>
          <w:szCs w:val="24"/>
          <w:lang w:val="hy-AM"/>
        </w:rPr>
        <w:t xml:space="preserve">տրային կազմակերպությունների ղեկավարների` Հայաստանի Հանրապետության օրենսդրության պահանջներին հակասող </w:t>
      </w:r>
      <w:r w:rsidR="006572BB" w:rsidRPr="009651BE">
        <w:rPr>
          <w:rFonts w:ascii="GHEA Grapalat" w:hAnsi="GHEA Grapalat" w:cs="AK Courier"/>
          <w:sz w:val="24"/>
          <w:szCs w:val="24"/>
          <w:lang w:val="hy-AM"/>
        </w:rPr>
        <w:lastRenderedPageBreak/>
        <w:t>հրամանները, հրահանգները, հանձնարարագրերը, կարգադրությունները և ցուցումները.</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12</w:t>
      </w:r>
      <w:r w:rsidR="006572BB" w:rsidRPr="009651BE">
        <w:rPr>
          <w:rFonts w:ascii="GHEA Grapalat" w:hAnsi="GHEA Grapalat" w:cs="AK Courier"/>
          <w:sz w:val="24"/>
          <w:szCs w:val="24"/>
          <w:lang w:val="hy-AM"/>
        </w:rPr>
        <w:t>) լսում և Հայաստանի Հանրապետության կառավարության հաստատմանն է ներկայացնում նախարարության աշխատակազմի և պետական մարմինների գործունեության մասին տարեկան հաշվետվություններն ու տարեկան հաշվեկշիռը, ուսումնասիրում է դրանց գործունեության ստուգման արդյունքները, հաստատում նախարարության աշխատակազմի և պետական մարմինների տարեկան պահպանման ծախսերի նախահաշիվը, դրա կատարողականը և ֆինանսական հաշվետվությունների արժանահավատության վերստուգման արդյունքները.</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13</w:t>
      </w:r>
      <w:r w:rsidR="006572BB" w:rsidRPr="009651BE">
        <w:rPr>
          <w:rFonts w:ascii="GHEA Grapalat" w:hAnsi="GHEA Grapalat" w:cs="AK Courier"/>
          <w:sz w:val="24"/>
          <w:szCs w:val="24"/>
          <w:lang w:val="hy-AM"/>
        </w:rPr>
        <w:t>) իրականացնում է վերահսկողություն նախարարության աշխատակազմին ամրացված սեփականության պահպանության ու օգտագործման նկատմամբ.</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14</w:t>
      </w:r>
      <w:r w:rsidR="006572BB" w:rsidRPr="009651BE">
        <w:rPr>
          <w:rFonts w:ascii="GHEA Grapalat" w:hAnsi="GHEA Grapalat" w:cs="AK Courier"/>
          <w:sz w:val="24"/>
          <w:szCs w:val="24"/>
          <w:lang w:val="hy-AM"/>
        </w:rPr>
        <w:t>) Հայաստանի Հանրապետության կառավարության հաստատմանն է ներկայացնում նախարարության և նախարարության համակարգի մարմինների կանոնադրությունը և աշխատակազմի կառուցվածքը.</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15</w:t>
      </w:r>
      <w:r w:rsidR="006572BB" w:rsidRPr="009651BE">
        <w:rPr>
          <w:rFonts w:ascii="GHEA Grapalat" w:hAnsi="GHEA Grapalat" w:cs="AK Courier"/>
          <w:sz w:val="24"/>
          <w:szCs w:val="24"/>
          <w:lang w:val="hy-AM"/>
        </w:rPr>
        <w:t>) Հայաստանի Հանրապետության վարչապետի հաստատմանն է ներկայացնում նախարարության համակարգի աշխատողների թիվը.</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16</w:t>
      </w:r>
      <w:r w:rsidR="006572BB" w:rsidRPr="006B45BD">
        <w:rPr>
          <w:rFonts w:ascii="GHEA Grapalat" w:hAnsi="GHEA Grapalat" w:cs="AK Courier"/>
          <w:sz w:val="24"/>
          <w:szCs w:val="24"/>
          <w:lang w:val="hy-AM"/>
        </w:rPr>
        <w:t>)</w:t>
      </w:r>
      <w:r w:rsidR="006572BB" w:rsidRPr="009651BE">
        <w:rPr>
          <w:rFonts w:ascii="GHEA Grapalat" w:hAnsi="GHEA Grapalat" w:cs="AK Courier"/>
          <w:sz w:val="24"/>
          <w:szCs w:val="24"/>
          <w:lang w:val="hy-AM"/>
        </w:rPr>
        <w:t xml:space="preserve"> Հայաստանի Հանրապետության կառավարության տարածքային </w:t>
      </w:r>
      <w:r w:rsidR="006572BB" w:rsidRPr="006B45BD">
        <w:rPr>
          <w:rFonts w:ascii="GHEA Grapalat" w:hAnsi="GHEA Grapalat" w:cs="AK Courier"/>
          <w:sz w:val="24"/>
          <w:szCs w:val="24"/>
          <w:lang w:val="hy-AM"/>
        </w:rPr>
        <w:t>քաղաքականության իրականացման նպատակով հանձնարարականներ է տալիս Հայաստանի</w:t>
      </w:r>
      <w:r w:rsidR="006572BB" w:rsidRPr="009651BE">
        <w:rPr>
          <w:rFonts w:ascii="GHEA Grapalat" w:hAnsi="GHEA Grapalat" w:cs="AK Courier"/>
          <w:sz w:val="24"/>
          <w:szCs w:val="24"/>
          <w:lang w:val="hy-AM"/>
        </w:rPr>
        <w:t xml:space="preserve"> Հանրապետության մարզպետներին և վերահսկում դրանց կատարումը.</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17</w:t>
      </w:r>
      <w:r w:rsidR="006572BB" w:rsidRPr="009651BE">
        <w:rPr>
          <w:rFonts w:ascii="GHEA Grapalat" w:hAnsi="GHEA Grapalat" w:cs="AK Courier"/>
          <w:sz w:val="24"/>
          <w:szCs w:val="24"/>
          <w:lang w:val="hy-AM"/>
        </w:rPr>
        <w:t>) կազմակերպում է Հայաստանի Հանրապետության մարզերում սոցիալ-տնտեսական իրավիճակի և մարզպետների գործունեության մասին ամենամյա ու ընթացիկ հաշվետվությունների քննարկումը և դրանք սահմանված կարգով ներկայացնում Հայաստանի Հանրապետության կառավարություն.</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18</w:t>
      </w:r>
      <w:r w:rsidR="006572BB" w:rsidRPr="009651BE">
        <w:rPr>
          <w:rFonts w:ascii="GHEA Grapalat" w:hAnsi="GHEA Grapalat" w:cs="AK Courier"/>
          <w:sz w:val="24"/>
          <w:szCs w:val="24"/>
          <w:lang w:val="hy-AM"/>
        </w:rPr>
        <w:t>) Հայաստանի Հանրապետության վարչապետին է ներկայացնում առաջարկություն Հայաստանի Հանրապետության մարզպետների, նրանց տեղակալների, իսկ մինչև քաղաքային համայնքների նորընտիր ղեկավարների` իրենց պարտականությունների ստանձնումը` քաղաքային համայնքների ղեկավարների պաշտոնակատարների նշանակման վերաբերյալ.</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19</w:t>
      </w:r>
      <w:r w:rsidR="006572BB" w:rsidRPr="009651BE">
        <w:rPr>
          <w:rFonts w:ascii="GHEA Grapalat" w:hAnsi="GHEA Grapalat" w:cs="AK Courier"/>
          <w:sz w:val="24"/>
          <w:szCs w:val="24"/>
          <w:lang w:val="hy-AM"/>
        </w:rPr>
        <w:t>) օրենքով սահմանված դեպքերում շնորհում է Հայաստանի Հանրապետության քաղաքացիական ծառայության դասային աստիճաններ.</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20</w:t>
      </w:r>
      <w:r w:rsidR="006572BB" w:rsidRPr="009651BE">
        <w:rPr>
          <w:rFonts w:ascii="GHEA Grapalat" w:hAnsi="GHEA Grapalat" w:cs="AK Courier"/>
          <w:sz w:val="24"/>
          <w:szCs w:val="24"/>
          <w:lang w:val="hy-AM"/>
        </w:rPr>
        <w:t>) ստեղծում է խորհրդակցական մարմիններ.</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21</w:t>
      </w:r>
      <w:r w:rsidR="006572BB" w:rsidRPr="009651BE">
        <w:rPr>
          <w:rFonts w:ascii="GHEA Grapalat" w:hAnsi="GHEA Grapalat" w:cs="AK Courier"/>
          <w:sz w:val="24"/>
          <w:szCs w:val="24"/>
          <w:lang w:val="hy-AM"/>
        </w:rPr>
        <w:t>) իրականացնում է օրենքով, այլ իրավական ակտերով և սույն կանոնադրությամբ նախատեսված այլ լիազորություններ: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lastRenderedPageBreak/>
        <w:t>13. Նախարարի բացակայության դեպքում, նրա հանձնարարությամբ, նախարարի պարտականությունները կատարում է նախարարի տեղակալներից մեկը: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14. Նախարարի տեղակալը`</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1</w:t>
      </w:r>
      <w:r w:rsidR="006572BB" w:rsidRPr="009651BE">
        <w:rPr>
          <w:rFonts w:ascii="GHEA Grapalat" w:hAnsi="GHEA Grapalat" w:cs="AK Courier"/>
          <w:sz w:val="24"/>
          <w:szCs w:val="24"/>
          <w:lang w:val="hy-AM"/>
        </w:rPr>
        <w:t>) համակարգում է նախարարության համակարգի աշխատանքները` նախարարությանը վերապահված քաղաքականության իրականացման` իրեն հանձնարարված բնագավառներում.</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2</w:t>
      </w:r>
      <w:r w:rsidR="006572BB" w:rsidRPr="009651BE">
        <w:rPr>
          <w:rFonts w:ascii="GHEA Grapalat" w:hAnsi="GHEA Grapalat" w:cs="AK Courier"/>
          <w:sz w:val="24"/>
          <w:szCs w:val="24"/>
          <w:lang w:val="hy-AM"/>
        </w:rPr>
        <w:t>) նախարարության աշխատակազմի կառուցվածքային և առանձնացված ստորաբաժանումների միջոցով իր լիազորությունների սահմաններում համակարգում է նախարարության` իրեն հանձնարարված բնագավառներում քաղաքականության ապահովման համար անհրաժեշտ աշխատանքները` տալով ցուցումներ ու հանձնարարականներ.</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3</w:t>
      </w:r>
      <w:r w:rsidR="006572BB" w:rsidRPr="009651BE">
        <w:rPr>
          <w:rFonts w:ascii="GHEA Grapalat" w:hAnsi="GHEA Grapalat" w:cs="AK Courier"/>
          <w:sz w:val="24"/>
          <w:szCs w:val="24"/>
          <w:lang w:val="hy-AM"/>
        </w:rPr>
        <w:t>) նախարարության նպատակներին և խնդիրներին համապատասխան` իրականացնում է իրեն հանձնարարված բնագավառների` նախարարության համակարգի մարմիններին որոշակի հանձնարարականների և առաջադրանքների սահմանում, դրանց կատարման նկատմամբ վերահսկողություն.</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4</w:t>
      </w:r>
      <w:r w:rsidR="006572BB" w:rsidRPr="009651BE">
        <w:rPr>
          <w:rFonts w:ascii="GHEA Grapalat" w:hAnsi="GHEA Grapalat" w:cs="AK Courier"/>
          <w:sz w:val="24"/>
          <w:szCs w:val="24"/>
          <w:lang w:val="hy-AM"/>
        </w:rPr>
        <w:t>) նախարարի հանձնարարությամբ իրականացնում է նախարարի մոտ քննարկվելիք հարցերի նախնական քննարկումներ.</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5</w:t>
      </w:r>
      <w:r w:rsidR="006572BB" w:rsidRPr="009651BE">
        <w:rPr>
          <w:rFonts w:ascii="GHEA Grapalat" w:hAnsi="GHEA Grapalat" w:cs="AK Courier"/>
          <w:sz w:val="24"/>
          <w:szCs w:val="24"/>
          <w:lang w:val="hy-AM"/>
        </w:rPr>
        <w:t>) համակարգում է իրեն հանձնարարված բնագավառներում նախարարության համակարգի մարմինների կողմից իրականացվող աշխատանքների մասնագիտական ուսումնասիրությունները և աշխատանքների ընթացքի օպերատիվ վերլուծությունը.</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5</w:t>
      </w:r>
      <w:r w:rsidR="006572BB" w:rsidRPr="009651BE">
        <w:rPr>
          <w:rFonts w:ascii="GHEA Grapalat" w:hAnsi="GHEA Grapalat" w:cs="AK Courier"/>
          <w:sz w:val="24"/>
          <w:szCs w:val="24"/>
          <w:lang w:val="hy-AM"/>
        </w:rPr>
        <w:t>) իր լիազորության սահմաններում համագործակցում է պետական կառավարման և այլ մարմինների, կազմակերպությունների ու հիմնարկների հետ.</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6</w:t>
      </w:r>
      <w:r w:rsidR="006572BB" w:rsidRPr="009651BE">
        <w:rPr>
          <w:rFonts w:ascii="GHEA Grapalat" w:hAnsi="GHEA Grapalat" w:cs="AK Courier"/>
          <w:sz w:val="24"/>
          <w:szCs w:val="24"/>
          <w:lang w:val="hy-AM"/>
        </w:rPr>
        <w:t xml:space="preserve">) իրեն հանձնարարված բնագավառներում համակարգում է համապատասխան զարգացման ծրագրերի մշակման </w:t>
      </w:r>
      <w:r w:rsidR="005834C2">
        <w:rPr>
          <w:rFonts w:ascii="GHEA Grapalat" w:hAnsi="GHEA Grapalat" w:cs="AK Courier"/>
          <w:sz w:val="24"/>
          <w:szCs w:val="24"/>
          <w:lang w:val="hy-AM"/>
        </w:rPr>
        <w:t>և</w:t>
      </w:r>
      <w:r w:rsidR="006572BB" w:rsidRPr="009651BE">
        <w:rPr>
          <w:rFonts w:ascii="GHEA Grapalat" w:hAnsi="GHEA Grapalat" w:cs="AK Courier"/>
          <w:sz w:val="24"/>
          <w:szCs w:val="24"/>
          <w:lang w:val="hy-AM"/>
        </w:rPr>
        <w:t xml:space="preserve"> իրականացման աշխատանքները.</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7</w:t>
      </w:r>
      <w:r w:rsidR="006572BB" w:rsidRPr="009651BE">
        <w:rPr>
          <w:rFonts w:ascii="GHEA Grapalat" w:hAnsi="GHEA Grapalat" w:cs="AK Courier"/>
          <w:sz w:val="24"/>
          <w:szCs w:val="24"/>
          <w:lang w:val="hy-AM"/>
        </w:rPr>
        <w:t>) պարբերաբար նախարարին է ներկայացնում տեղեկատվություն իրեն հանձնարարված բնագավառներում տիրող իրավիճակի մասին.</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8</w:t>
      </w:r>
      <w:r w:rsidR="006572BB" w:rsidRPr="009651BE">
        <w:rPr>
          <w:rFonts w:ascii="GHEA Grapalat" w:hAnsi="GHEA Grapalat" w:cs="AK Courier"/>
          <w:sz w:val="24"/>
          <w:szCs w:val="24"/>
          <w:lang w:val="hy-AM"/>
        </w:rPr>
        <w:t>) ապահովում է իրեն հանձնարարված բնագավառներում նախարարի հրամանների ու ցուցումների կատարման նկատմամբ վերահսկողությունը և արդյունքների մասին տեղեկացնում նախարարին.</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22597E">
        <w:rPr>
          <w:rFonts w:ascii="GHEA Grapalat" w:hAnsi="GHEA Grapalat" w:cs="AK Courier"/>
          <w:sz w:val="24"/>
          <w:szCs w:val="24"/>
          <w:lang w:val="hy-AM"/>
        </w:rPr>
        <w:t>9</w:t>
      </w:r>
      <w:r w:rsidR="006572BB" w:rsidRPr="009651BE">
        <w:rPr>
          <w:rFonts w:ascii="GHEA Grapalat" w:hAnsi="GHEA Grapalat" w:cs="AK Courier"/>
          <w:sz w:val="24"/>
          <w:szCs w:val="24"/>
          <w:lang w:val="hy-AM"/>
        </w:rPr>
        <w:t>) նախարարին և աշխատակազմի ղեկավարին ներկայացնում է առաջարկություններ նրանց իրավասություններին վերաբերող հարցերի վերաբերյալ.</w:t>
      </w:r>
    </w:p>
    <w:p w:rsidR="006572BB" w:rsidRPr="009651BE" w:rsidRDefault="0022597E"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45385">
        <w:rPr>
          <w:rFonts w:ascii="GHEA Grapalat" w:hAnsi="GHEA Grapalat" w:cs="AK Courier"/>
          <w:sz w:val="24"/>
          <w:szCs w:val="24"/>
          <w:lang w:val="hy-AM"/>
        </w:rPr>
        <w:t>10</w:t>
      </w:r>
      <w:r w:rsidR="006572BB" w:rsidRPr="009651BE">
        <w:rPr>
          <w:rFonts w:ascii="GHEA Grapalat" w:hAnsi="GHEA Grapalat" w:cs="AK Courier"/>
          <w:sz w:val="24"/>
          <w:szCs w:val="24"/>
          <w:lang w:val="hy-AM"/>
        </w:rPr>
        <w:t>) նախարարի հանձնարարությամբ իրականացնում է այլ գործառույթներ: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15. Նախարարն ունի խորհրդականներ, մամուլի քարտուղար, ռեֆերենտներ և օգնականներ: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lastRenderedPageBreak/>
        <w:t>16. Նախարարի խորհրդականները`</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1</w:t>
      </w:r>
      <w:r w:rsidR="006572BB" w:rsidRPr="009651BE">
        <w:rPr>
          <w:rFonts w:ascii="GHEA Grapalat" w:hAnsi="GHEA Grapalat" w:cs="AK Courier"/>
          <w:sz w:val="24"/>
          <w:szCs w:val="24"/>
          <w:lang w:val="hy-AM"/>
        </w:rPr>
        <w:t>) համաձայնեցնելով նախարարի հետ` կազմում են իրենց աշխատանքային ծրագրերը.</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2</w:t>
      </w:r>
      <w:r w:rsidR="006572BB" w:rsidRPr="009651BE">
        <w:rPr>
          <w:rFonts w:ascii="GHEA Grapalat" w:hAnsi="GHEA Grapalat" w:cs="AK Courier"/>
          <w:sz w:val="24"/>
          <w:szCs w:val="24"/>
          <w:lang w:val="hy-AM"/>
        </w:rPr>
        <w:t>) պարբերաբար նախարարին են ներկայացնում զեկուցումներ, անհրաժեշտ վերլուծական նյութեր իրենց հանձնարարված բնագավառներում տիրող իրավիճակի, եր</w:t>
      </w:r>
      <w:r w:rsidR="005834C2">
        <w:rPr>
          <w:rFonts w:ascii="GHEA Grapalat" w:hAnsi="GHEA Grapalat" w:cs="AK Courier"/>
          <w:sz w:val="24"/>
          <w:szCs w:val="24"/>
          <w:lang w:val="hy-AM"/>
        </w:rPr>
        <w:t>և</w:t>
      </w:r>
      <w:r w:rsidR="006572BB" w:rsidRPr="009651BE">
        <w:rPr>
          <w:rFonts w:ascii="GHEA Grapalat" w:hAnsi="GHEA Grapalat" w:cs="AK Courier"/>
          <w:sz w:val="24"/>
          <w:szCs w:val="24"/>
          <w:lang w:val="hy-AM"/>
        </w:rPr>
        <w:t>ույթների և իրադարձությունների մասին և առաջարկություններ առկա հիմնահարցերի լուծման վերաբերյալ.</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3</w:t>
      </w:r>
      <w:r w:rsidR="006572BB" w:rsidRPr="009651BE">
        <w:rPr>
          <w:rFonts w:ascii="GHEA Grapalat" w:hAnsi="GHEA Grapalat" w:cs="AK Courier"/>
          <w:sz w:val="24"/>
          <w:szCs w:val="24"/>
          <w:lang w:val="hy-AM"/>
        </w:rPr>
        <w:t>) կազմակերպում են քաղաքացիների ընդունելություն.</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4</w:t>
      </w:r>
      <w:r w:rsidR="006572BB" w:rsidRPr="009651BE">
        <w:rPr>
          <w:rFonts w:ascii="GHEA Grapalat" w:hAnsi="GHEA Grapalat" w:cs="AK Courier"/>
          <w:sz w:val="24"/>
          <w:szCs w:val="24"/>
          <w:lang w:val="hy-AM"/>
        </w:rPr>
        <w:t>) նախարարի հանձնարարությամբ մասնակցում են պետական և տեղական ինքնակառավարման մարմիններում, կազմակերպություններում` իրենց հանձնարարված բնագավառներին վերաբերող հարցերի քննարկմանը.</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5</w:t>
      </w:r>
      <w:r w:rsidR="006572BB" w:rsidRPr="009651BE">
        <w:rPr>
          <w:rFonts w:ascii="GHEA Grapalat" w:hAnsi="GHEA Grapalat" w:cs="AK Courier"/>
          <w:sz w:val="24"/>
          <w:szCs w:val="24"/>
          <w:lang w:val="hy-AM"/>
        </w:rPr>
        <w:t>) նախարարի որոշմամբ կարող են ղեկավարել նախարարին առընթեր խորհրդակցական մարմինների գործունեությունը կամ մասնակցել դրանց աշխատանքներին.</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6</w:t>
      </w:r>
      <w:r w:rsidR="006572BB" w:rsidRPr="009651BE">
        <w:rPr>
          <w:rFonts w:ascii="GHEA Grapalat" w:hAnsi="GHEA Grapalat" w:cs="AK Courier"/>
          <w:sz w:val="24"/>
          <w:szCs w:val="24"/>
          <w:lang w:val="hy-AM"/>
        </w:rPr>
        <w:t>) նախարարի հանձնարարությամբ հրավիրում են խորհրդակցություններ, կազմակերպում իրենց հանձնարարված հարցերի քննարկումներ.</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7</w:t>
      </w:r>
      <w:r w:rsidR="006572BB" w:rsidRPr="009651BE">
        <w:rPr>
          <w:rFonts w:ascii="GHEA Grapalat" w:hAnsi="GHEA Grapalat" w:cs="AK Courier"/>
          <w:sz w:val="24"/>
          <w:szCs w:val="24"/>
          <w:lang w:val="hy-AM"/>
        </w:rPr>
        <w:t>) կատարում են նախարարի կողմից տրված այլ հանձնարարականներ: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17. Նախարարի օգնականը`</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1</w:t>
      </w:r>
      <w:r w:rsidR="006572BB" w:rsidRPr="009651BE">
        <w:rPr>
          <w:rFonts w:ascii="GHEA Grapalat" w:hAnsi="GHEA Grapalat" w:cs="AK Courier"/>
          <w:sz w:val="24"/>
          <w:szCs w:val="24"/>
          <w:lang w:val="hy-AM"/>
        </w:rPr>
        <w:t>) կազմակերպական, տեղեկատվական և տեխնիկական աջակցություն է ցուցաբերում նախարարին.</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2</w:t>
      </w:r>
      <w:r w:rsidR="006572BB" w:rsidRPr="009651BE">
        <w:rPr>
          <w:rFonts w:ascii="GHEA Grapalat" w:hAnsi="GHEA Grapalat" w:cs="AK Courier"/>
          <w:sz w:val="24"/>
          <w:szCs w:val="24"/>
          <w:lang w:val="hy-AM"/>
        </w:rPr>
        <w:t>) համաձայնեցնելով նախարարի հետ` կազմակերպում է նախարարի ընթացիկ և հեռանկարային աշխատանքների ծրագրերի նախապատրաստումը և դրանք ներկայացնում նախարարին.</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3</w:t>
      </w:r>
      <w:r w:rsidR="006572BB" w:rsidRPr="009651BE">
        <w:rPr>
          <w:rFonts w:ascii="GHEA Grapalat" w:hAnsi="GHEA Grapalat" w:cs="AK Courier"/>
          <w:sz w:val="24"/>
          <w:szCs w:val="24"/>
          <w:lang w:val="hy-AM"/>
        </w:rPr>
        <w:t>) կազմակերպում է նախարարի խորհրդակցությունների, հանդիպումների, այցերի և ուղ</w:t>
      </w:r>
      <w:r w:rsidR="005834C2">
        <w:rPr>
          <w:rFonts w:ascii="GHEA Grapalat" w:hAnsi="GHEA Grapalat" w:cs="AK Courier"/>
          <w:sz w:val="24"/>
          <w:szCs w:val="24"/>
          <w:lang w:val="hy-AM"/>
        </w:rPr>
        <w:t>և</w:t>
      </w:r>
      <w:r w:rsidR="006572BB" w:rsidRPr="009651BE">
        <w:rPr>
          <w:rFonts w:ascii="GHEA Grapalat" w:hAnsi="GHEA Grapalat" w:cs="AK Courier"/>
          <w:sz w:val="24"/>
          <w:szCs w:val="24"/>
          <w:lang w:val="hy-AM"/>
        </w:rPr>
        <w:t>որությունների նախապատրաստումը.</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4</w:t>
      </w:r>
      <w:r w:rsidR="006572BB" w:rsidRPr="009651BE">
        <w:rPr>
          <w:rFonts w:ascii="GHEA Grapalat" w:hAnsi="GHEA Grapalat" w:cs="AK Courier"/>
          <w:sz w:val="24"/>
          <w:szCs w:val="24"/>
          <w:lang w:val="hy-AM"/>
        </w:rPr>
        <w:t>) համագործակցելով նախարարության աշխատակազմի կառուցվածքային ստորաբաժանումների աշխատողների հետ` նախարարի համար նախապատրաստում է տեղեկատվական և վերլուծական նյութեր.</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5</w:t>
      </w:r>
      <w:r w:rsidR="006572BB" w:rsidRPr="009651BE">
        <w:rPr>
          <w:rFonts w:ascii="GHEA Grapalat" w:hAnsi="GHEA Grapalat" w:cs="AK Courier"/>
          <w:sz w:val="24"/>
          <w:szCs w:val="24"/>
          <w:lang w:val="hy-AM"/>
        </w:rPr>
        <w:t>) նախապատրաստում և նախարարին է ներկայացնում առաջարկություններ աշխատանքային ծրագրերի վերաբերյալ.</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6</w:t>
      </w:r>
      <w:r w:rsidR="006572BB" w:rsidRPr="009651BE">
        <w:rPr>
          <w:rFonts w:ascii="GHEA Grapalat" w:hAnsi="GHEA Grapalat" w:cs="AK Courier"/>
          <w:sz w:val="24"/>
          <w:szCs w:val="24"/>
          <w:lang w:val="hy-AM"/>
        </w:rPr>
        <w:t>) կատարում է նախարարի կողմից տրված այլ հանձնարարականներ: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18. Նախարարի մամուլի քարտուղարը`</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1</w:t>
      </w:r>
      <w:r w:rsidR="006572BB" w:rsidRPr="009651BE">
        <w:rPr>
          <w:rFonts w:ascii="GHEA Grapalat" w:hAnsi="GHEA Grapalat" w:cs="AK Courier"/>
          <w:sz w:val="24"/>
          <w:szCs w:val="24"/>
          <w:lang w:val="hy-AM"/>
        </w:rPr>
        <w:t>) նախարարի պաշտոնական տեսակետները ներկայացնում է Հայաստանի Հանրապետության և օտարերկրյա պետությունների տեղեկատվության միջոցներին.</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2</w:t>
      </w:r>
      <w:r w:rsidR="006572BB" w:rsidRPr="009651BE">
        <w:rPr>
          <w:rFonts w:ascii="GHEA Grapalat" w:hAnsi="GHEA Grapalat" w:cs="AK Courier"/>
          <w:sz w:val="24"/>
          <w:szCs w:val="24"/>
          <w:lang w:val="hy-AM"/>
        </w:rPr>
        <w:t>) անցկացնում է ասուլիսներ և ճեպազրույցներ.</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3</w:t>
      </w:r>
      <w:r w:rsidR="006572BB" w:rsidRPr="009651BE">
        <w:rPr>
          <w:rFonts w:ascii="GHEA Grapalat" w:hAnsi="GHEA Grapalat" w:cs="AK Courier"/>
          <w:sz w:val="24"/>
          <w:szCs w:val="24"/>
          <w:lang w:val="hy-AM"/>
        </w:rPr>
        <w:t xml:space="preserve">) իր գործունեության ծրագրման և իրականացման վերաբերյալ առաջարկություններ ու վերլուծություններ է ներկայացնում </w:t>
      </w:r>
      <w:r w:rsidR="006572BB" w:rsidRPr="009651BE">
        <w:rPr>
          <w:rFonts w:ascii="GHEA Grapalat" w:hAnsi="GHEA Grapalat" w:cs="AK Courier"/>
          <w:sz w:val="24"/>
          <w:szCs w:val="24"/>
          <w:lang w:val="hy-AM"/>
        </w:rPr>
        <w:lastRenderedPageBreak/>
        <w:t>նախարարին և նախարարի հետ համաձայնեցնելուց հետո հետևում դրանց իրականացմանը.</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4</w:t>
      </w:r>
      <w:r w:rsidR="006572BB" w:rsidRPr="009651BE">
        <w:rPr>
          <w:rFonts w:ascii="GHEA Grapalat" w:hAnsi="GHEA Grapalat" w:cs="AK Courier"/>
          <w:sz w:val="24"/>
          <w:szCs w:val="24"/>
          <w:lang w:val="hy-AM"/>
        </w:rPr>
        <w:t>) կազմակերպում է նախարարի հարցազրույցները, ասուլիսները և հանդիպումները մամուլի և զանգվածային լրատվության մյուս միջոցների ներկայացուցիչների հետ.</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5</w:t>
      </w:r>
      <w:r w:rsidR="006572BB" w:rsidRPr="009651BE">
        <w:rPr>
          <w:rFonts w:ascii="GHEA Grapalat" w:hAnsi="GHEA Grapalat" w:cs="AK Courier"/>
          <w:sz w:val="24"/>
          <w:szCs w:val="24"/>
          <w:lang w:val="hy-AM"/>
        </w:rPr>
        <w:t>) նախարարի հանձնարարությամբ հանդես է գալիս հայտարարություններով, պարզաբանումներով, հերքումներով.</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6</w:t>
      </w:r>
      <w:r w:rsidR="006572BB" w:rsidRPr="009651BE">
        <w:rPr>
          <w:rFonts w:ascii="GHEA Grapalat" w:hAnsi="GHEA Grapalat" w:cs="AK Courier"/>
          <w:sz w:val="24"/>
          <w:szCs w:val="24"/>
          <w:lang w:val="hy-AM"/>
        </w:rPr>
        <w:t>) կատարում է նախարարի կողմից տրված այլ հանձնարարականներ: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19. Նախարարի ռեֆերենտները`</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1</w:t>
      </w:r>
      <w:r w:rsidR="006572BB" w:rsidRPr="009651BE">
        <w:rPr>
          <w:rFonts w:ascii="GHEA Grapalat" w:hAnsi="GHEA Grapalat" w:cs="AK Courier"/>
          <w:sz w:val="24"/>
          <w:szCs w:val="24"/>
          <w:lang w:val="hy-AM"/>
        </w:rPr>
        <w:t>) իրականացնում են նախարարի ելույթների և նամակների, ինչպես նաև նրա անունից նախապատրաստվող այլ փաստաթղթերի նախապատրաստումը.</w:t>
      </w:r>
    </w:p>
    <w:p w:rsidR="006572BB" w:rsidRPr="009651BE" w:rsidRDefault="00AB21B7"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AB21B7">
        <w:rPr>
          <w:rFonts w:ascii="GHEA Grapalat" w:hAnsi="GHEA Grapalat" w:cs="AK Courier"/>
          <w:sz w:val="24"/>
          <w:szCs w:val="24"/>
          <w:lang w:val="hy-AM"/>
        </w:rPr>
        <w:t>2</w:t>
      </w:r>
      <w:r w:rsidR="006572BB" w:rsidRPr="009651BE">
        <w:rPr>
          <w:rFonts w:ascii="GHEA Grapalat" w:hAnsi="GHEA Grapalat" w:cs="AK Courier"/>
          <w:sz w:val="24"/>
          <w:szCs w:val="24"/>
          <w:lang w:val="hy-AM"/>
        </w:rPr>
        <w:t>) իրականացնում են տեղեկատվական-խորհրդատվական, վերլուծական աշխատանքներ.</w:t>
      </w:r>
    </w:p>
    <w:p w:rsidR="006572BB" w:rsidRPr="009651BE" w:rsidRDefault="005F7FE3"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F7FE3">
        <w:rPr>
          <w:rFonts w:ascii="GHEA Grapalat" w:hAnsi="GHEA Grapalat" w:cs="AK Courier"/>
          <w:sz w:val="24"/>
          <w:szCs w:val="24"/>
          <w:lang w:val="hy-AM"/>
        </w:rPr>
        <w:t>3</w:t>
      </w:r>
      <w:r w:rsidR="006572BB" w:rsidRPr="009651BE">
        <w:rPr>
          <w:rFonts w:ascii="GHEA Grapalat" w:hAnsi="GHEA Grapalat" w:cs="AK Courier"/>
          <w:sz w:val="24"/>
          <w:szCs w:val="24"/>
          <w:lang w:val="hy-AM"/>
        </w:rPr>
        <w:t>) կատարում են նախարարի առանձին հանձնարարականներ: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20. Նախարարի սահմանման գործառույթները և հանձնարարականները կատարելիս` նախարարի խորհրդականները, օգնականը, ռեֆերենտները, մամուլի քարտուղարը համագործակցում են միմյանց, նախարարության աշխատակազմի ղեկավարի, նրա տեղակալների և նախարարության աշխատակազմի կառուցվածքային ստորաբաժանումների ղեկավարների հետ:</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t>IV. ՆԱԽԱՐԱՐՈՒԹՅԱՆ ԱՇԽԱՏԱԿԱԶՄԸ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21. Նախարարության աշխատակազմի նպատակը և խնդիրը նախարարությանը օրենքներով, այլ իրավական ակտերով և սույն կանոնադրությամբ վերապահված լիազորությունների լիարժեք ու արդյունավետ իրականացման, ինչպես նաև քաղաքացիական իրավահարաբերություններին նախարարության մասնակցության ապահովումն է:</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22. Նախարարության աշխատակազմն իրավաբանական անձի կարգավիճակ չունեցող պետական կառավարչական հիմնարկ է, որը Հայաստանի Հանրապետության օրենսդրությամբ սահմանված կարգով ենթակա է հաշվառման` իրավաբանական անձանց գրանցում իրականացնող մարմնի կողմից:</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 xml:space="preserve">23. Նախարարության աշխատակազմը գործում է Հայաստանի Հանրապետության քաղաքացիական օրենսգրքի, "Պետական կառավարչական հիմնարկների մասին" Հայաստանի Հանրապետության օրենքի, այլ օրենքների ու իրավական ակտերի, Հայաստանի Հանրապետության միջազգային պայմանագրերի </w:t>
      </w:r>
      <w:r w:rsidR="005834C2">
        <w:rPr>
          <w:rFonts w:ascii="GHEA Grapalat" w:hAnsi="GHEA Grapalat" w:cs="AK Courier"/>
          <w:sz w:val="24"/>
          <w:szCs w:val="24"/>
          <w:lang w:val="hy-AM"/>
        </w:rPr>
        <w:t>և</w:t>
      </w:r>
      <w:r w:rsidRPr="009651BE">
        <w:rPr>
          <w:rFonts w:ascii="GHEA Grapalat" w:hAnsi="GHEA Grapalat" w:cs="AK Courier"/>
          <w:sz w:val="24"/>
          <w:szCs w:val="24"/>
          <w:lang w:val="hy-AM"/>
        </w:rPr>
        <w:t xml:space="preserve"> սույն կանոնադրության հիման վրա:</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 xml:space="preserve">24. Նախարարության աշխատակազմն իր իրավասության սահմաններում կարող է Հայաստանի Հանրապետության անունից ձեռք բերել և իրականացնել գույքային ու անձնական ոչ </w:t>
      </w:r>
      <w:r w:rsidRPr="009651BE">
        <w:rPr>
          <w:rFonts w:ascii="GHEA Grapalat" w:hAnsi="GHEA Grapalat" w:cs="AK Courier"/>
          <w:sz w:val="24"/>
          <w:szCs w:val="24"/>
          <w:lang w:val="hy-AM"/>
        </w:rPr>
        <w:lastRenderedPageBreak/>
        <w:t>գույքային իրավունքներ, կրել պարտականություններ, դատարանում հանդես գալ որպես հայցվոր կամ պատասխանող:</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25. Նախարարության աշխատակազմն ունի Հայաստանի Հանրապետության զինանշանի պատկերով և իր` հայերեն անվա</w:t>
      </w:r>
      <w:r w:rsidR="00F95861" w:rsidRPr="00F95861">
        <w:rPr>
          <w:rFonts w:ascii="GHEA Grapalat" w:hAnsi="GHEA Grapalat" w:cs="AK Courier"/>
          <w:sz w:val="24"/>
          <w:szCs w:val="24"/>
          <w:lang w:val="hy-AM"/>
        </w:rPr>
        <w:t>մ</w:t>
      </w:r>
      <w:r w:rsidRPr="009651BE">
        <w:rPr>
          <w:rFonts w:ascii="GHEA Grapalat" w:hAnsi="GHEA Grapalat" w:cs="AK Courier"/>
          <w:sz w:val="24"/>
          <w:szCs w:val="24"/>
          <w:lang w:val="hy-AM"/>
        </w:rPr>
        <w:t>բ կլոր կնիք, ձևաթղթեր, խորհրդանիշ և այլ անհատականացման միջոցներ: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26. Նախարարության աշխատակազմն ունի ինքնուրույն հաշվեկշիռ:</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27. Նախարարության աշխատակազմը չի կարող իրականացնել ձեռնարկատիրական գործունեություն: Նախարարության աշխատակազմի կատարած գործառույթների և մատուցած ծառայությունների դիմաց կարող է գանձվել միայն պետական տուրք` օրենքով սահմանված չափով և կարգով:</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28. Նախարարության աշխատակազմն իր ֆինանսական գործառնություններն իրականացնում է գանձապետական համակարգի միջոցով: Նախարարության աշխատակազմի պահպանման կարիքների համար, ինչպես նաև նախարարության լիազորությանը վերապահված բյուջետային ծրագրերի շրջանակներում գնումները կատարվում են "Գնումների մասին" Հայաստանի Հանրապետության օրենքով սահմանված կարգով:</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29. Նախարարության աշխատակազմի պարտավորությունների համար պատասխանատվություն է կրում Հայաստանի Հանրապետությունը: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30. Նախարարության աշխատակազմի անվանումն է "Հայաստանի Հանրապետության տարածքային կառավարման և զարգացման նախարարության աշխատակազմ" պետական կառավարչական հիմնարկ:</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31. Նախարարության աշխատակազմի գտնվելու վայրն է` Հայաստանի Հանրապետություն, քաղ. Եր</w:t>
      </w:r>
      <w:r w:rsidR="005834C2">
        <w:rPr>
          <w:rFonts w:ascii="GHEA Grapalat" w:hAnsi="GHEA Grapalat" w:cs="AK Courier"/>
          <w:sz w:val="24"/>
          <w:szCs w:val="24"/>
          <w:lang w:val="hy-AM"/>
        </w:rPr>
        <w:t>և</w:t>
      </w:r>
      <w:r w:rsidRPr="009651BE">
        <w:rPr>
          <w:rFonts w:ascii="GHEA Grapalat" w:hAnsi="GHEA Grapalat" w:cs="AK Courier"/>
          <w:sz w:val="24"/>
          <w:szCs w:val="24"/>
          <w:lang w:val="hy-AM"/>
        </w:rPr>
        <w:t>ան, Հանրապետության հրապարակ, Կառավարական տուն N 2:</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t>V. ՆԱԽԱՐԱՐՈՒԹՅԱՆ ԱՇԽԱՏԱԿԱԶՄԻ ԳՈՒՅՔԸ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32. Նախարարության աշխատակազմի գույքն օրենքով սահմանված կարգով ձ</w:t>
      </w:r>
      <w:r w:rsidR="005935AF" w:rsidRPr="005935AF">
        <w:rPr>
          <w:rFonts w:ascii="GHEA Grapalat" w:hAnsi="GHEA Grapalat" w:cs="AK Courier"/>
          <w:sz w:val="24"/>
          <w:szCs w:val="24"/>
          <w:lang w:val="hy-AM"/>
        </w:rPr>
        <w:t>և</w:t>
      </w:r>
      <w:r w:rsidRPr="009651BE">
        <w:rPr>
          <w:rFonts w:ascii="GHEA Grapalat" w:hAnsi="GHEA Grapalat" w:cs="AK Courier"/>
          <w:sz w:val="24"/>
          <w:szCs w:val="24"/>
          <w:lang w:val="hy-AM"/>
        </w:rPr>
        <w:t>ավորվում է Հայաստանի Հանրապետության կառավարության կողմից, ինչպես նաև Հայաստանի Հանրապետության անունից նախարարության աշխատակազմի կնքած գործարքներով ձեռք բերված և նախարարության աշխատակազմի տիրապետմանը, տնօրինմանն ու օգտագործմանը հանձնված (ամրացված) գույքից (ներառյալ գույքային իրավունքները), որը հաշվառվում է նրա հաշվեկշռում: Հայաստանի Հանրապետության կառավարության որոշմամբ նախարարության աշխատակազմին կարող է վերապահվել նաև պետական բաժնետոմսերի կամ բաժնեմասերի տիրապետման իրավասություն:</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lastRenderedPageBreak/>
        <w:t>33. Հայաստանի Հանրապետության կառավարությունն իրավունք ունի ցանկացած ժամանակ վերցնելու վարչության աշխատակազմի գույքը: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34. Նախարարության աշխատակազմն իրավունք ունի օրենքով, այլ իրավական ակտերով ու իր կանոնադրությամբ նախատեսված դեպքերում և կարգով, իր գործունեության նպատակներին ու գույքի նշանակությանը համապատասխան, օգտագործելու, տնօրինելու և տիրապետելու իր գույքը: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t>VI. ՆԱԽԱՐԱՐՈՒԹՅԱՆ ԱՇԽԱՏԱԿԱԶՄԻ ԿԱՌՈՒՑՎԱԾՔԸ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35. Նախարարության աշխատակազմի կառուցվածքում ներառվում են նրա կառուցվածքային ստորաբաժանումները (վարչություններ, բաժիններ, քարտուղարություն) և առանձնացված ստորաբաժանումները (գործակալություններ, տեսչություններ):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36. Նախարարության աշխատակազմի առանձնացված ստորաբաժանումների կանոնադրությունները հաստատում է Հայաստանի Հանրապետության կառավարությունը` նախարարի ներկայացմամբ:</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37. Նախարարության աշխատակազմի առանձնացված ստորաբաժանումներն օրենքով, իսկ առանձին դեպքերում` նաև Հայաստանի Հանրապետության օրենսդրությամբ նախատեսված ծառայություններ մատուցող, վերահսկողական գործառույթներ և պատասխանատվության միջոցներ կիրառող մարմին է:</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38. Նախարարության աշխատակազմի առանձնացված ստորաբաժանումն իրականացնում է նաև նախարարության աշխատակազմի առանձին գործառույթներ կամ դրանց մի մասը և հանդես է գալիս Հայաստանի Հանրապետության անունից:</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39. Նախարարության աշխատակազմի առանձնացված ստորաբաժանումն իրավունք ունի Հայաստանի Հանրապետության անունից ձեռք բերելու և իրականացնելու գույքային ու անձնական ոչ գույքային իրավունքներ, կրելու պարտականություններ, դատարանում հանդես գալու որպես հայցվոր կամ պատասխանող:</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40. Նախարարության աշխատակազմի առանձնացված ստորաբաժանումն ունի Հայաստանի Հանրապետության զինանշանի պատկերով և նախարարության աշխատակազմի ու իր` հայերեն անվանումներով կլոր կնիք, ձևաթղթեր, խորհրդանիշ և այլ անհատականացման միջոցներ: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t>VII. ՆԱԽԱՐԱՐՈՒԹՅԱՆ ԱՇԽԱՏԱԿԱԶՄԻ ԿԱՌԱՎԱՐՈՒՄԸ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 xml:space="preserve">41. Նախարարության աշխատակազմի կառավարումն իրականացնում են Հայաստանի Հանրապետության կառավարությունն ու նախարարը` օրենքով </w:t>
      </w:r>
      <w:r w:rsidR="005834C2">
        <w:rPr>
          <w:rFonts w:ascii="GHEA Grapalat" w:hAnsi="GHEA Grapalat" w:cs="AK Courier"/>
          <w:sz w:val="24"/>
          <w:szCs w:val="24"/>
          <w:lang w:val="hy-AM"/>
        </w:rPr>
        <w:t>և</w:t>
      </w:r>
      <w:r w:rsidRPr="009651BE">
        <w:rPr>
          <w:rFonts w:ascii="GHEA Grapalat" w:hAnsi="GHEA Grapalat" w:cs="AK Courier"/>
          <w:sz w:val="24"/>
          <w:szCs w:val="24"/>
          <w:lang w:val="hy-AM"/>
        </w:rPr>
        <w:t xml:space="preserve"> սույն կանոնադրությամբ իրենց </w:t>
      </w:r>
      <w:r w:rsidRPr="009651BE">
        <w:rPr>
          <w:rFonts w:ascii="GHEA Grapalat" w:hAnsi="GHEA Grapalat" w:cs="AK Courier"/>
          <w:sz w:val="24"/>
          <w:szCs w:val="24"/>
          <w:lang w:val="hy-AM"/>
        </w:rPr>
        <w:lastRenderedPageBreak/>
        <w:t>վերապահված իրավասությունների սահմաններում:</w:t>
      </w:r>
      <w:r w:rsidR="005935AF" w:rsidRPr="005935AF">
        <w:rPr>
          <w:rFonts w:ascii="GHEA Grapalat" w:hAnsi="GHEA Grapalat" w:cs="AK Courier"/>
          <w:sz w:val="24"/>
          <w:szCs w:val="24"/>
          <w:lang w:val="hy-AM"/>
        </w:rPr>
        <w:t xml:space="preserve"> </w:t>
      </w:r>
      <w:r w:rsidRPr="009651BE">
        <w:rPr>
          <w:rFonts w:ascii="GHEA Grapalat" w:hAnsi="GHEA Grapalat" w:cs="AK Courier"/>
          <w:sz w:val="24"/>
          <w:szCs w:val="24"/>
          <w:lang w:val="hy-AM"/>
        </w:rPr>
        <w:t>Նախարարության աշխատակազմը ղեկավարում է աշխատակազմի ղեկավարը: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42. Հայաստանի Հանրապետության կառավարությունը`</w:t>
      </w:r>
    </w:p>
    <w:p w:rsidR="006572BB" w:rsidRPr="009651BE" w:rsidRDefault="005935AF"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935AF">
        <w:rPr>
          <w:rFonts w:ascii="GHEA Grapalat" w:hAnsi="GHEA Grapalat" w:cs="AK Courier"/>
          <w:sz w:val="24"/>
          <w:szCs w:val="24"/>
          <w:lang w:val="hy-AM"/>
        </w:rPr>
        <w:t>1</w:t>
      </w:r>
      <w:r w:rsidR="006572BB" w:rsidRPr="009651BE">
        <w:rPr>
          <w:rFonts w:ascii="GHEA Grapalat" w:hAnsi="GHEA Grapalat" w:cs="AK Courier"/>
          <w:sz w:val="24"/>
          <w:szCs w:val="24"/>
          <w:lang w:val="hy-AM"/>
        </w:rPr>
        <w:t>) վերակազմակերպում և դադարեցնում է նախարարության շխատակազմի գործունեությունը.</w:t>
      </w:r>
    </w:p>
    <w:p w:rsidR="006572BB" w:rsidRPr="009651BE" w:rsidRDefault="005935AF"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5935AF">
        <w:rPr>
          <w:rFonts w:ascii="GHEA Grapalat" w:hAnsi="GHEA Grapalat" w:cs="AK Courier"/>
          <w:sz w:val="24"/>
          <w:szCs w:val="24"/>
          <w:lang w:val="hy-AM"/>
        </w:rPr>
        <w:t>2</w:t>
      </w:r>
      <w:r w:rsidR="006572BB" w:rsidRPr="009651BE">
        <w:rPr>
          <w:rFonts w:ascii="GHEA Grapalat" w:hAnsi="GHEA Grapalat" w:cs="AK Courier"/>
          <w:sz w:val="24"/>
          <w:szCs w:val="24"/>
          <w:lang w:val="hy-AM"/>
        </w:rPr>
        <w:t>) հաստատում է նախարարության աշխատակազմի կանոնադրությունը և դրա մեջ կատարվող փոփոխությունները.</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3</w:t>
      </w:r>
      <w:r w:rsidR="006572BB" w:rsidRPr="009651BE">
        <w:rPr>
          <w:rFonts w:ascii="GHEA Grapalat" w:hAnsi="GHEA Grapalat" w:cs="AK Courier"/>
          <w:sz w:val="24"/>
          <w:szCs w:val="24"/>
          <w:lang w:val="hy-AM"/>
        </w:rPr>
        <w:t>) որոշում է նախարարության աշխատակազմին հանձնվող գույքի կազմը և չափը.</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4</w:t>
      </w:r>
      <w:r w:rsidR="006572BB" w:rsidRPr="009651BE">
        <w:rPr>
          <w:rFonts w:ascii="GHEA Grapalat" w:hAnsi="GHEA Grapalat" w:cs="AK Courier"/>
          <w:sz w:val="24"/>
          <w:szCs w:val="24"/>
          <w:lang w:val="hy-AM"/>
        </w:rPr>
        <w:t>) հաստատում է նախարարության աշխատակազմի կառուցվածքը.</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5</w:t>
      </w:r>
      <w:r w:rsidR="006572BB" w:rsidRPr="009651BE">
        <w:rPr>
          <w:rFonts w:ascii="GHEA Grapalat" w:hAnsi="GHEA Grapalat" w:cs="AK Courier"/>
          <w:sz w:val="24"/>
          <w:szCs w:val="24"/>
          <w:lang w:val="hy-AM"/>
        </w:rPr>
        <w:t>) իրականացնում է Հայաստանի Հանրապետության Սահմանադրությամբ և օրենքներով իրեն վերապահված այլ լիազորություններ: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 xml:space="preserve">43. Նախարարության աշխատակազմի ղեկավարն օրենքով, այլ իրավական ակտերով, նախարարի որոշումներով, սույն կանոնադրությամբ իրեն վերապահված լիազորությունների սահմաններում ղեկավարում է նախարարության աշխատակազմի ընթացիկ գործունեությունը </w:t>
      </w:r>
      <w:r w:rsidR="005834C2">
        <w:rPr>
          <w:rFonts w:ascii="GHEA Grapalat" w:hAnsi="GHEA Grapalat" w:cs="AK Courier"/>
          <w:sz w:val="24"/>
          <w:szCs w:val="24"/>
          <w:lang w:val="hy-AM"/>
        </w:rPr>
        <w:t>և</w:t>
      </w:r>
      <w:r w:rsidRPr="009651BE">
        <w:rPr>
          <w:rFonts w:ascii="GHEA Grapalat" w:hAnsi="GHEA Grapalat" w:cs="AK Courier"/>
          <w:sz w:val="24"/>
          <w:szCs w:val="24"/>
          <w:lang w:val="hy-AM"/>
        </w:rPr>
        <w:t xml:space="preserve"> կրում պատասխանատվություն օրենքների, այլ իրավական ակտերի, Հայաստանի Հանրապետության կառավարության ու նախարարի որոշումների, սույն կանոնադրության պահանջները չկատարելու կամ ոչ պատշաճ կատարելու համար: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44. Նախարարության աշխատակազմի ղեկավարն օրենքով սահմանված կարգով գույքային պատասխանատվություն է կրում իր մեղքով պետությանը պատճառված գույքային վնասի համար: Նախարարության աշխատակազմի ղեկավարի լիազորությունների դադարեցումը հիմք չէ պատճառված նյութական վնասը հատուցելու պարտականությունները չկատարելու համար: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45. Նախարարության աշխատակազմի ղեկավարը պարտավոր է չկատարել հիմնադրի, նախարարի` Հայաստանի Հանրապետության օրենսդրությանը հակասող որոշումները, կարգադրությունները, հրամաններն ու հրահանգները: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46. Նախարարության աշխատակազմի ղեկավարի բացակայության դեպքում նրան փոխարինում է նրա տեղակալներից մեկը` նախարարի հրամանով:</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47. Նախարարության աշխատակազմի ղեկավարը`</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1</w:t>
      </w:r>
      <w:r w:rsidR="006572BB" w:rsidRPr="009651BE">
        <w:rPr>
          <w:rFonts w:ascii="GHEA Grapalat" w:hAnsi="GHEA Grapalat" w:cs="AK Courier"/>
          <w:sz w:val="24"/>
          <w:szCs w:val="24"/>
          <w:lang w:val="hy-AM"/>
        </w:rPr>
        <w:t>) առանց լիազորագրի` իր իրավասության սահմաններում հանդես է գալիս Հայաստանի Հանրապետության անունից և ներկայացնում նրա շահերը, իր լիազորության սահմաններում դատարանում հանդես է գալիս որպես հայցվոր կամ պատասխանող, տալիս է լիազորագրեր` դատարանում գործը վարելու և այլ դատավարական այլ գործողություններ իրականացնելու համար.</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lastRenderedPageBreak/>
        <w:t>2</w:t>
      </w:r>
      <w:r w:rsidR="006572BB" w:rsidRPr="009651BE">
        <w:rPr>
          <w:rFonts w:ascii="GHEA Grapalat" w:hAnsi="GHEA Grapalat" w:cs="AK Courier"/>
          <w:sz w:val="24"/>
          <w:szCs w:val="24"/>
          <w:lang w:val="hy-AM"/>
        </w:rPr>
        <w:t>) օրենքով, այլ իրավական ակտերով հիմնադրի և սույն կանոնադրությամբ սահմանված կարգով տնօրինում է հիմնարկին ամրացված պետական գույքը, այդ թվում` ֆինանսական միջոցները.</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3</w:t>
      </w:r>
      <w:r w:rsidR="006572BB" w:rsidRPr="009651BE">
        <w:rPr>
          <w:rFonts w:ascii="GHEA Grapalat" w:hAnsi="GHEA Grapalat" w:cs="AK Courier"/>
          <w:sz w:val="24"/>
          <w:szCs w:val="24"/>
          <w:lang w:val="hy-AM"/>
        </w:rPr>
        <w:t>) իր իրավասության սահմաններում տալիս է Հայաստանի Հանրապետության անունից հանդես գալու լիազորագրեր, այդ թվում` վերալիազորման իրավունքով լիազորագրեր.</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4</w:t>
      </w:r>
      <w:r w:rsidR="006572BB" w:rsidRPr="009651BE">
        <w:rPr>
          <w:rFonts w:ascii="GHEA Grapalat" w:hAnsi="GHEA Grapalat" w:cs="AK Courier"/>
          <w:sz w:val="24"/>
          <w:szCs w:val="24"/>
          <w:lang w:val="hy-AM"/>
        </w:rPr>
        <w:t xml:space="preserve">) ապահովում է աշխատակազմում` քաղաքացիական ծառայության մասին Հայաստանի Հանրապետության օրենսդրությամբ </w:t>
      </w:r>
      <w:r w:rsidR="005834C2">
        <w:rPr>
          <w:rFonts w:ascii="GHEA Grapalat" w:hAnsi="GHEA Grapalat" w:cs="AK Courier"/>
          <w:sz w:val="24"/>
          <w:szCs w:val="24"/>
          <w:lang w:val="hy-AM"/>
        </w:rPr>
        <w:t>և</w:t>
      </w:r>
      <w:r w:rsidR="006572BB" w:rsidRPr="009651BE">
        <w:rPr>
          <w:rFonts w:ascii="GHEA Grapalat" w:hAnsi="GHEA Grapalat" w:cs="AK Courier"/>
          <w:sz w:val="24"/>
          <w:szCs w:val="24"/>
          <w:lang w:val="hy-AM"/>
        </w:rPr>
        <w:t xml:space="preserve"> այլ իրավական ակտերին համապատասխան` անձնակազմի կառավարման հետ կապված գործառույթների իրականացումը.</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5</w:t>
      </w:r>
      <w:r w:rsidR="006572BB" w:rsidRPr="009651BE">
        <w:rPr>
          <w:rFonts w:ascii="GHEA Grapalat" w:hAnsi="GHEA Grapalat" w:cs="AK Courier"/>
          <w:sz w:val="24"/>
          <w:szCs w:val="24"/>
          <w:lang w:val="hy-AM"/>
        </w:rPr>
        <w:t>) օրենքով և սույն կանոնադրությամբ նախատեսված իր լիազորությունների սահմաններում պաշտոնի (աշխատանքի) նշանակում և պաշտոնից (աշխատանքից) ազատում է նախարարության աշխատակազմի աշխատողներին, նրանց նկատմամբ կիրառում խրախուսանքի և կարգապահական տույժի միջոցներ.</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6</w:t>
      </w:r>
      <w:r w:rsidR="006572BB" w:rsidRPr="009651BE">
        <w:rPr>
          <w:rFonts w:ascii="GHEA Grapalat" w:hAnsi="GHEA Grapalat" w:cs="AK Courier"/>
          <w:sz w:val="24"/>
          <w:szCs w:val="24"/>
          <w:lang w:val="hy-AM"/>
        </w:rPr>
        <w:t>) օրենքով, այլ իրավական ակտերով և սույն կանոնադրությամբ սահմանված իր լիազորությունների սահմաններում արձակում է հրամաններ, տալիս պարտադիր կատարման ցուցումներ.</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7</w:t>
      </w:r>
      <w:r w:rsidR="006572BB" w:rsidRPr="009651BE">
        <w:rPr>
          <w:rFonts w:ascii="GHEA Grapalat" w:hAnsi="GHEA Grapalat" w:cs="AK Courier"/>
          <w:sz w:val="24"/>
          <w:szCs w:val="24"/>
          <w:lang w:val="hy-AM"/>
        </w:rPr>
        <w:t>) նախարարի հաստատմանն է ներկայացնում նախարարության աշխատակազմի տարեկան պահպանման ծախսերի նախահաշիվը, ապահովում է նախարարության աշխատակազմի հաշվապահական հաշվառումը վարելը, ֆինանսական հաշվետվություններն ու տարեկան հաշվեկշիռը կազմելը և ներկայացնելը, ինչպես նաև միջոցներ է ձեռնարկում ստուգումների արդյունքում արձանագրված ֆինանսական խախտումների վերացման համար.</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8</w:t>
      </w:r>
      <w:r w:rsidR="006572BB" w:rsidRPr="009651BE">
        <w:rPr>
          <w:rFonts w:ascii="GHEA Grapalat" w:hAnsi="GHEA Grapalat" w:cs="AK Courier"/>
          <w:sz w:val="24"/>
          <w:szCs w:val="24"/>
          <w:lang w:val="hy-AM"/>
        </w:rPr>
        <w:t>) նախարարին է ներկայացնում  առաջարկություններ նախարարության աշխատակազմի գործունեության հիմնական ուղղությունների վերաբերյալ.</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9</w:t>
      </w:r>
      <w:r w:rsidR="006572BB" w:rsidRPr="009651BE">
        <w:rPr>
          <w:rFonts w:ascii="GHEA Grapalat" w:hAnsi="GHEA Grapalat" w:cs="AK Courier"/>
          <w:sz w:val="24"/>
          <w:szCs w:val="24"/>
          <w:lang w:val="hy-AM"/>
        </w:rPr>
        <w:t>) կազմակերպում է նախարարության բյուջեի նախագծի նախապատրաստական աշխատանքները և ապահովում բյուջետային միջոցների ծախսերի կատարումը.</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10</w:t>
      </w:r>
      <w:r w:rsidR="006572BB" w:rsidRPr="009651BE">
        <w:rPr>
          <w:rFonts w:ascii="GHEA Grapalat" w:hAnsi="GHEA Grapalat" w:cs="AK Courier"/>
          <w:sz w:val="24"/>
          <w:szCs w:val="24"/>
          <w:lang w:val="hy-AM"/>
        </w:rPr>
        <w:t>) կազմակերպում է նախարարությունում քննարկումների և խորհրդակցությունների անցկացումը.</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11</w:t>
      </w:r>
      <w:r w:rsidR="006572BB" w:rsidRPr="009651BE">
        <w:rPr>
          <w:rFonts w:ascii="GHEA Grapalat" w:hAnsi="GHEA Grapalat" w:cs="AK Courier"/>
          <w:sz w:val="24"/>
          <w:szCs w:val="24"/>
          <w:lang w:val="hy-AM"/>
        </w:rPr>
        <w:t>) վերահսկում է նախարարության աշխատակազմի կողմից` սահմանված ժամկետներում աշխատանքների կատարման ընթացքը.</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12</w:t>
      </w:r>
      <w:r w:rsidR="006572BB" w:rsidRPr="009651BE">
        <w:rPr>
          <w:rFonts w:ascii="GHEA Grapalat" w:hAnsi="GHEA Grapalat" w:cs="AK Courier"/>
          <w:sz w:val="24"/>
          <w:szCs w:val="24"/>
          <w:lang w:val="hy-AM"/>
        </w:rPr>
        <w:t>) նախարարի ստորագրությանն է ներկայացնում նախարարի հրամանները, ինչպես նաև կարգադրությունները.</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13</w:t>
      </w:r>
      <w:r w:rsidR="006572BB" w:rsidRPr="009651BE">
        <w:rPr>
          <w:rFonts w:ascii="GHEA Grapalat" w:hAnsi="GHEA Grapalat" w:cs="AK Courier"/>
          <w:sz w:val="24"/>
          <w:szCs w:val="24"/>
          <w:lang w:val="hy-AM"/>
        </w:rPr>
        <w:t>) ապահովում է համագործակցությունը Հայաստանի Հանրապետության պետական իշխանության այլ մարմինների աշխատակազմերի հետ.</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lastRenderedPageBreak/>
        <w:t>14</w:t>
      </w:r>
      <w:r w:rsidR="006572BB" w:rsidRPr="009651BE">
        <w:rPr>
          <w:rFonts w:ascii="GHEA Grapalat" w:hAnsi="GHEA Grapalat" w:cs="AK Courier"/>
          <w:sz w:val="24"/>
          <w:szCs w:val="24"/>
          <w:lang w:val="hy-AM"/>
        </w:rPr>
        <w:t>) կազմակերպում է նախարարությունում գործավարության և տեխնիկական սպասարկման աշխատանքները.</w:t>
      </w:r>
    </w:p>
    <w:p w:rsidR="006572BB" w:rsidRPr="009651BE" w:rsidRDefault="0066346C"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66346C">
        <w:rPr>
          <w:rFonts w:ascii="GHEA Grapalat" w:hAnsi="GHEA Grapalat" w:cs="AK Courier"/>
          <w:sz w:val="24"/>
          <w:szCs w:val="24"/>
          <w:lang w:val="hy-AM"/>
        </w:rPr>
        <w:t>15</w:t>
      </w:r>
      <w:r w:rsidR="006572BB" w:rsidRPr="009651BE">
        <w:rPr>
          <w:rFonts w:ascii="GHEA Grapalat" w:hAnsi="GHEA Grapalat" w:cs="AK Courier"/>
          <w:sz w:val="24"/>
          <w:szCs w:val="24"/>
          <w:lang w:val="hy-AM"/>
        </w:rPr>
        <w:t xml:space="preserve">) իրականացնում է օրենքով, այլ իրավական ակտերով և սույն կանոնադրությամբ նախատեսված այլ լիազորություններ, այդ թվում` նաև գլխավոր ֆինանսիստի պարտականությունները: </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48. Նախարարության աշխատակազմի գլխավոր ֆինանսիստը ղեկավարում է նախարարության աշխատակազմի ֆինանսական և հաշվապահական ծառայությունները, գործում է նախարարի անմիջական ենթակայությամբ և իրականացնում "Գանձապետական համակարգի մասին" Հայաստանի Հանրապետության օրենքով իր վրա դրված լիազորությունները: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49. Նախարարության աշխատակազմի գլխավոր ֆինանսիստը պատասխանատու է հաշվապահական հաշվառումը վարելու, նախարարության աշխատակազմի ֆինանսական, բյուջետային, հարկային, վիճակագրական, պարտադիր վճարների հաշվետվությունները ժամանակին կազմելու համար: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t>VIII. ՀԱՇՎԱՊԱՀԱԿԱՆ ՀԱՇՎԱՌՈՒՄԸ ԵՎ ՀԱՇՎԵՏՎՈՒԹՅՈՒՆՆԵՐԸ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50. Նախարարության աշխատակազմը Հայաստանի Հանրապետության օրենսդրությամբ սահմանված կարգով վարում է հաշվապահական հաշվառում և համապատասխան մարմիններ ներկայացնում ֆինանսական, հարկային, պարտադիր վճարների և վիճակագրական հաշվետվություններ, հաշվարկներ, հայտարարագրեր:</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51. Նախարարության աշխատակազմի գործունեության տարեկան ֆինանսական հաշվետվությունների հավաստիությունը կարող է ենթարկվել աուդիտի (վերստուգման)` Հայաստանի Հանրապետության կառավարության սահմանած կարգով:</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6572BB">
        <w:rPr>
          <w:rFonts w:ascii="GHEA Grapalat" w:hAnsi="GHEA Grapalat" w:cs="AK Courier"/>
          <w:sz w:val="24"/>
          <w:szCs w:val="24"/>
          <w:lang w:val="hy-AM"/>
        </w:rPr>
        <w:t>I</w:t>
      </w:r>
      <w:r w:rsidRPr="009651BE">
        <w:rPr>
          <w:rFonts w:ascii="GHEA Grapalat" w:hAnsi="GHEA Grapalat" w:cs="AK Courier"/>
          <w:sz w:val="24"/>
          <w:szCs w:val="24"/>
          <w:lang w:val="hy-AM"/>
        </w:rPr>
        <w:t>X. ՆԱԽԱՐԱՐՈՒԹՅԱՆ ԱՇԽԱՏԱԿԱԶՄԻ ՎԵՐԱԿԱԶՄԱԿԵՐՊՈՒՄԸ ԵՎ</w:t>
      </w: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t>ԳՈՐԾՈՒՆԵՈՒԹՅԱՆ ԴԱԴԱՐՈՒՄԸ</w:t>
      </w: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r w:rsidRPr="009651BE">
        <w:rPr>
          <w:rFonts w:ascii="GHEA Grapalat" w:hAnsi="GHEA Grapalat" w:cs="AK Courier"/>
          <w:sz w:val="24"/>
          <w:szCs w:val="24"/>
          <w:lang w:val="hy-AM"/>
        </w:rPr>
        <w:t>52. Նախարարության աշխատակազմի վերակազմակերպման և նրա գործունեության դադարման կարգն ու պայմանները սահմանվում են օրենքով:</w:t>
      </w:r>
    </w:p>
    <w:p w:rsidR="006572BB" w:rsidRPr="00751793" w:rsidRDefault="006572BB" w:rsidP="006572BB">
      <w:pPr>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br w:type="page"/>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892"/>
        <w:gridCol w:w="4521"/>
      </w:tblGrid>
      <w:tr w:rsidR="006572BB" w:rsidRPr="00876B4F" w:rsidTr="00DC3031">
        <w:trPr>
          <w:tblCellSpacing w:w="7" w:type="dxa"/>
        </w:trPr>
        <w:tc>
          <w:tcPr>
            <w:tcW w:w="0" w:type="auto"/>
            <w:vAlign w:val="center"/>
            <w:hideMark/>
          </w:tcPr>
          <w:p w:rsidR="006572BB" w:rsidRPr="00EF4CE4" w:rsidRDefault="006572BB" w:rsidP="00DC3031">
            <w:pPr>
              <w:spacing w:after="0" w:line="240" w:lineRule="auto"/>
              <w:ind w:left="567" w:right="1467" w:hanging="567"/>
              <w:rPr>
                <w:rFonts w:ascii="GHEA Grapalat" w:eastAsia="Times New Roman" w:hAnsi="GHEA Grapalat"/>
                <w:color w:val="000000"/>
                <w:sz w:val="24"/>
                <w:szCs w:val="24"/>
                <w:lang w:val="hy-AM"/>
              </w:rPr>
            </w:pPr>
          </w:p>
        </w:tc>
        <w:tc>
          <w:tcPr>
            <w:tcW w:w="4500" w:type="dxa"/>
            <w:vAlign w:val="bottom"/>
            <w:hideMark/>
          </w:tcPr>
          <w:p w:rsidR="006572BB" w:rsidRPr="00EF4CE4" w:rsidRDefault="006572BB" w:rsidP="00DC3031">
            <w:pPr>
              <w:spacing w:before="100" w:beforeAutospacing="1" w:after="100" w:afterAutospacing="1" w:line="240" w:lineRule="auto"/>
              <w:ind w:left="567" w:right="1467" w:hanging="567"/>
              <w:jc w:val="center"/>
              <w:rPr>
                <w:rFonts w:ascii="GHEA Grapalat" w:eastAsia="Times New Roman" w:hAnsi="GHEA Grapalat"/>
                <w:color w:val="000000"/>
                <w:sz w:val="24"/>
                <w:szCs w:val="24"/>
                <w:lang w:val="hy-AM"/>
              </w:rPr>
            </w:pPr>
            <w:r w:rsidRPr="00EF4CE4">
              <w:rPr>
                <w:rFonts w:ascii="GHEA Grapalat" w:eastAsia="Times New Roman" w:hAnsi="GHEA Grapalat"/>
                <w:bCs/>
                <w:color w:val="000000"/>
                <w:sz w:val="24"/>
                <w:szCs w:val="24"/>
                <w:lang w:val="hy-AM"/>
              </w:rPr>
              <w:t>Հավելված N 2</w:t>
            </w:r>
            <w:r w:rsidRPr="00EF4CE4">
              <w:rPr>
                <w:rFonts w:ascii="GHEA Grapalat" w:eastAsia="Times New Roman" w:hAnsi="GHEA Grapalat"/>
                <w:bCs/>
                <w:color w:val="000000"/>
                <w:sz w:val="24"/>
                <w:szCs w:val="24"/>
                <w:lang w:val="hy-AM"/>
              </w:rPr>
              <w:br/>
              <w:t>ՀՀ կառավարության 201</w:t>
            </w:r>
            <w:r w:rsidRPr="006572BB">
              <w:rPr>
                <w:rFonts w:ascii="GHEA Grapalat" w:eastAsia="Times New Roman" w:hAnsi="GHEA Grapalat"/>
                <w:bCs/>
                <w:color w:val="000000"/>
                <w:sz w:val="24"/>
                <w:szCs w:val="24"/>
                <w:lang w:val="hy-AM"/>
              </w:rPr>
              <w:t>6</w:t>
            </w:r>
            <w:r w:rsidRPr="00EF4CE4">
              <w:rPr>
                <w:rFonts w:ascii="GHEA Grapalat" w:eastAsia="Times New Roman" w:hAnsi="GHEA Grapalat"/>
                <w:bCs/>
                <w:color w:val="000000"/>
                <w:sz w:val="24"/>
                <w:szCs w:val="24"/>
                <w:lang w:val="hy-AM"/>
              </w:rPr>
              <w:t xml:space="preserve"> թվականի</w:t>
            </w:r>
            <w:r w:rsidRPr="00EF4CE4">
              <w:rPr>
                <w:rFonts w:ascii="GHEA Grapalat" w:eastAsia="Times New Roman" w:hAnsi="GHEA Grapalat"/>
                <w:bCs/>
                <w:color w:val="000000"/>
                <w:sz w:val="24"/>
                <w:szCs w:val="24"/>
                <w:lang w:val="hy-AM"/>
              </w:rPr>
              <w:br/>
            </w:r>
            <w:r w:rsidRPr="006572BB">
              <w:rPr>
                <w:rFonts w:ascii="GHEA Grapalat" w:eastAsia="Times New Roman" w:hAnsi="GHEA Grapalat"/>
                <w:bCs/>
                <w:color w:val="000000"/>
                <w:sz w:val="24"/>
                <w:szCs w:val="24"/>
                <w:lang w:val="hy-AM"/>
              </w:rPr>
              <w:t>-----</w:t>
            </w:r>
            <w:r w:rsidRPr="00EF4CE4">
              <w:rPr>
                <w:rFonts w:ascii="GHEA Grapalat" w:eastAsia="Times New Roman" w:hAnsi="GHEA Grapalat"/>
                <w:bCs/>
                <w:color w:val="000000"/>
                <w:sz w:val="24"/>
                <w:szCs w:val="24"/>
                <w:lang w:val="hy-AM"/>
              </w:rPr>
              <w:t xml:space="preserve">-ի N </w:t>
            </w:r>
            <w:r w:rsidRPr="006572BB">
              <w:rPr>
                <w:rFonts w:ascii="GHEA Grapalat" w:eastAsia="Times New Roman" w:hAnsi="GHEA Grapalat"/>
                <w:bCs/>
                <w:color w:val="000000"/>
                <w:sz w:val="24"/>
                <w:szCs w:val="24"/>
                <w:lang w:val="hy-AM"/>
              </w:rPr>
              <w:t>-</w:t>
            </w:r>
            <w:r w:rsidRPr="00EF4CE4">
              <w:rPr>
                <w:rFonts w:ascii="GHEA Grapalat" w:eastAsia="Times New Roman" w:hAnsi="GHEA Grapalat"/>
                <w:bCs/>
                <w:color w:val="000000"/>
                <w:sz w:val="24"/>
                <w:szCs w:val="24"/>
                <w:lang w:val="hy-AM"/>
              </w:rPr>
              <w:t>Ն որոշման</w:t>
            </w:r>
          </w:p>
        </w:tc>
      </w:tr>
    </w:tbl>
    <w:p w:rsidR="006572BB" w:rsidRPr="00EF4CE4" w:rsidRDefault="006572BB" w:rsidP="006572BB">
      <w:pPr>
        <w:spacing w:after="0" w:line="240" w:lineRule="auto"/>
        <w:ind w:left="567" w:right="1467" w:hanging="567"/>
        <w:rPr>
          <w:rFonts w:ascii="GHEA Grapalat" w:eastAsia="Times New Roman" w:hAnsi="GHEA Grapalat"/>
          <w:color w:val="000000"/>
          <w:sz w:val="24"/>
          <w:szCs w:val="24"/>
          <w:lang w:val="hy-AM"/>
        </w:rPr>
      </w:pPr>
      <w:r w:rsidRPr="00EF4CE4">
        <w:rPr>
          <w:rFonts w:ascii="Arial" w:eastAsia="Times New Roman" w:hAnsi="Arial" w:cs="Arial"/>
          <w:color w:val="000000"/>
          <w:sz w:val="24"/>
          <w:szCs w:val="24"/>
          <w:lang w:val="hy-AM"/>
        </w:rPr>
        <w:t> </w:t>
      </w:r>
    </w:p>
    <w:p w:rsidR="006572BB" w:rsidRPr="00EF4CE4" w:rsidRDefault="006572BB" w:rsidP="006572BB">
      <w:pPr>
        <w:spacing w:after="0" w:line="240" w:lineRule="auto"/>
        <w:ind w:left="567" w:right="1467" w:hanging="567"/>
        <w:jc w:val="center"/>
        <w:rPr>
          <w:rFonts w:ascii="GHEA Grapalat" w:eastAsia="Times New Roman" w:hAnsi="GHEA Grapalat"/>
          <w:color w:val="000000"/>
          <w:sz w:val="24"/>
          <w:szCs w:val="24"/>
          <w:lang w:val="hy-AM"/>
        </w:rPr>
      </w:pPr>
      <w:r w:rsidRPr="00EF4CE4">
        <w:rPr>
          <w:rFonts w:ascii="GHEA Grapalat" w:eastAsia="Times New Roman" w:hAnsi="GHEA Grapalat"/>
          <w:bCs/>
          <w:color w:val="000000"/>
          <w:sz w:val="24"/>
          <w:szCs w:val="24"/>
          <w:lang w:val="hy-AM"/>
        </w:rPr>
        <w:t>Կ Ա Ռ ՈՒ Ց Վ Ա Ծ Ք</w:t>
      </w:r>
    </w:p>
    <w:p w:rsidR="006572BB" w:rsidRPr="00EF4CE4" w:rsidRDefault="006572BB" w:rsidP="006572BB">
      <w:pPr>
        <w:spacing w:after="0" w:line="240" w:lineRule="auto"/>
        <w:ind w:left="567" w:right="1467" w:hanging="567"/>
        <w:jc w:val="center"/>
        <w:rPr>
          <w:rFonts w:ascii="GHEA Grapalat" w:eastAsia="Times New Roman" w:hAnsi="GHEA Grapalat"/>
          <w:color w:val="000000"/>
          <w:sz w:val="24"/>
          <w:szCs w:val="24"/>
          <w:lang w:val="hy-AM"/>
        </w:rPr>
      </w:pPr>
      <w:r w:rsidRPr="00EF4CE4">
        <w:rPr>
          <w:rFonts w:ascii="Arial" w:eastAsia="Times New Roman" w:hAnsi="Arial" w:cs="Arial"/>
          <w:color w:val="000000"/>
          <w:sz w:val="24"/>
          <w:szCs w:val="24"/>
          <w:lang w:val="hy-AM"/>
        </w:rPr>
        <w:t> </w:t>
      </w:r>
    </w:p>
    <w:p w:rsidR="006572BB" w:rsidRPr="00EF4CE4" w:rsidRDefault="006572BB" w:rsidP="006572BB">
      <w:pPr>
        <w:spacing w:after="0" w:line="240" w:lineRule="auto"/>
        <w:ind w:left="567" w:right="1467" w:hanging="567"/>
        <w:jc w:val="center"/>
        <w:rPr>
          <w:rFonts w:ascii="GHEA Grapalat" w:eastAsia="Times New Roman" w:hAnsi="GHEA Grapalat"/>
          <w:color w:val="000000"/>
          <w:sz w:val="24"/>
          <w:szCs w:val="24"/>
          <w:lang w:val="hy-AM"/>
        </w:rPr>
      </w:pPr>
      <w:r w:rsidRPr="00EF4CE4">
        <w:rPr>
          <w:rFonts w:ascii="GHEA Grapalat" w:eastAsia="Times New Roman" w:hAnsi="GHEA Grapalat"/>
          <w:bCs/>
          <w:color w:val="000000"/>
          <w:sz w:val="24"/>
          <w:szCs w:val="24"/>
          <w:lang w:val="hy-AM"/>
        </w:rPr>
        <w:t>I. ՀԱՅԱՍՏԱՆԻ ՀԱՆՐԱՊԵՏՈՒԹՅԱՆ ՏԱՐԱԾՔԱՅԻՆ ԿԱՌԱՎԱՐՄԱՆ ԵՎ ԶԱՐԳԱՑՄԱՆ ՆԱԽԱՐԱՐՈՒԹՅԱՆ ԱՇԽԱՏԱԿԱԶՄԻ</w:t>
      </w:r>
    </w:p>
    <w:p w:rsidR="006572BB" w:rsidRPr="00EF4CE4" w:rsidRDefault="006572BB" w:rsidP="006572BB">
      <w:pPr>
        <w:spacing w:after="0" w:line="240" w:lineRule="auto"/>
        <w:ind w:left="567" w:right="1467" w:hanging="567"/>
        <w:rPr>
          <w:rFonts w:ascii="GHEA Grapalat" w:eastAsia="Times New Roman" w:hAnsi="GHEA Grapalat"/>
          <w:color w:val="000000"/>
          <w:sz w:val="24"/>
          <w:szCs w:val="24"/>
          <w:lang w:val="hy-AM"/>
        </w:rPr>
      </w:pPr>
      <w:r w:rsidRPr="00EF4CE4">
        <w:rPr>
          <w:rFonts w:ascii="Arial" w:eastAsia="Times New Roman" w:hAnsi="Arial" w:cs="Arial"/>
          <w:color w:val="000000"/>
          <w:sz w:val="24"/>
          <w:szCs w:val="24"/>
          <w:lang w:val="hy-AM"/>
        </w:rPr>
        <w:t> </w:t>
      </w:r>
    </w:p>
    <w:p w:rsidR="006572BB" w:rsidRPr="00BD7C49" w:rsidRDefault="006572BB" w:rsidP="006572BB">
      <w:pPr>
        <w:numPr>
          <w:ilvl w:val="0"/>
          <w:numId w:val="3"/>
        </w:numPr>
        <w:spacing w:after="0" w:line="240" w:lineRule="auto"/>
        <w:ind w:left="567" w:right="1467" w:hanging="567"/>
        <w:rPr>
          <w:rFonts w:ascii="GHEA Grapalat" w:eastAsia="Times New Roman" w:hAnsi="GHEA Grapalat"/>
          <w:b/>
          <w:bCs/>
          <w:color w:val="000000"/>
          <w:sz w:val="24"/>
          <w:szCs w:val="24"/>
        </w:rPr>
      </w:pPr>
      <w:r w:rsidRPr="00BD7C49">
        <w:rPr>
          <w:rFonts w:ascii="GHEA Grapalat" w:eastAsia="Times New Roman" w:hAnsi="GHEA Grapalat"/>
          <w:b/>
          <w:bCs/>
          <w:color w:val="000000"/>
          <w:sz w:val="24"/>
          <w:szCs w:val="24"/>
        </w:rPr>
        <w:t>Կառուցվածքային ստորաբաժանումներ</w:t>
      </w:r>
    </w:p>
    <w:p w:rsidR="006572BB" w:rsidRPr="00BD7C49" w:rsidRDefault="006572BB" w:rsidP="006572BB">
      <w:pPr>
        <w:autoSpaceDE w:val="0"/>
        <w:autoSpaceDN w:val="0"/>
        <w:adjustRightInd w:val="0"/>
        <w:spacing w:after="0" w:line="240" w:lineRule="auto"/>
        <w:ind w:left="567" w:right="1467" w:hanging="567"/>
        <w:jc w:val="both"/>
        <w:rPr>
          <w:rFonts w:ascii="GHEA Grapalat" w:hAnsi="GHEA Grapalat" w:cs="AK Courier"/>
          <w:b/>
          <w:sz w:val="24"/>
          <w:szCs w:val="24"/>
        </w:rPr>
      </w:pPr>
    </w:p>
    <w:p w:rsidR="006572BB" w:rsidRPr="00BD7C49" w:rsidRDefault="006572BB" w:rsidP="0066346C">
      <w:pPr>
        <w:pStyle w:val="ListParagraph"/>
        <w:numPr>
          <w:ilvl w:val="0"/>
          <w:numId w:val="4"/>
        </w:numPr>
        <w:autoSpaceDE w:val="0"/>
        <w:autoSpaceDN w:val="0"/>
        <w:adjustRightInd w:val="0"/>
        <w:spacing w:after="0" w:line="240" w:lineRule="auto"/>
        <w:ind w:right="1467"/>
        <w:jc w:val="both"/>
        <w:rPr>
          <w:rFonts w:ascii="GHEA Grapalat" w:eastAsia="Times New Roman" w:hAnsi="GHEA Grapalat"/>
          <w:b/>
          <w:color w:val="000000"/>
          <w:sz w:val="24"/>
          <w:szCs w:val="24"/>
        </w:rPr>
      </w:pPr>
      <w:r w:rsidRPr="00BD7C49">
        <w:rPr>
          <w:rFonts w:ascii="GHEA Grapalat" w:hAnsi="GHEA Grapalat" w:cs="AK Courier"/>
          <w:b/>
          <w:sz w:val="24"/>
          <w:szCs w:val="24"/>
          <w:lang w:val="hy-AM"/>
        </w:rPr>
        <w:t>Վարչություններ՝</w:t>
      </w:r>
    </w:p>
    <w:p w:rsidR="006572BB" w:rsidRPr="00EF4CE4" w:rsidRDefault="006572BB" w:rsidP="006572BB">
      <w:pPr>
        <w:spacing w:after="0" w:line="240" w:lineRule="auto"/>
        <w:ind w:left="567" w:right="1467" w:hanging="567"/>
        <w:rPr>
          <w:rFonts w:ascii="GHEA Grapalat" w:eastAsia="Times New Roman" w:hAnsi="GHEA Grapalat"/>
          <w:color w:val="000000"/>
          <w:sz w:val="24"/>
          <w:szCs w:val="24"/>
        </w:rPr>
      </w:pPr>
      <w:r w:rsidRPr="00EF4CE4">
        <w:rPr>
          <w:rFonts w:ascii="Arial" w:eastAsia="Times New Roman" w:hAnsi="Arial" w:cs="Arial"/>
          <w:color w:val="000000"/>
          <w:sz w:val="24"/>
          <w:szCs w:val="24"/>
        </w:rPr>
        <w:t> </w:t>
      </w:r>
    </w:p>
    <w:p w:rsidR="006572BB" w:rsidRPr="00172AE7" w:rsidRDefault="0066346C" w:rsidP="0066346C">
      <w:pPr>
        <w:spacing w:after="0" w:line="240" w:lineRule="auto"/>
        <w:ind w:right="1467"/>
        <w:rPr>
          <w:rFonts w:ascii="GHEA Grapalat" w:eastAsia="Times New Roman" w:hAnsi="GHEA Grapalat"/>
          <w:color w:val="000000"/>
          <w:sz w:val="24"/>
          <w:szCs w:val="24"/>
        </w:rPr>
      </w:pPr>
      <w:r>
        <w:rPr>
          <w:rFonts w:ascii="GHEA Grapalat" w:eastAsia="Times New Roman" w:hAnsi="GHEA Grapalat"/>
          <w:color w:val="000000"/>
          <w:sz w:val="24"/>
          <w:szCs w:val="24"/>
          <w:lang w:val="en-US"/>
        </w:rPr>
        <w:t>ա</w:t>
      </w:r>
      <w:r w:rsidRPr="0066346C">
        <w:rPr>
          <w:rFonts w:ascii="GHEA Grapalat" w:eastAsia="Times New Roman" w:hAnsi="GHEA Grapalat"/>
          <w:color w:val="000000"/>
          <w:sz w:val="24"/>
          <w:szCs w:val="24"/>
        </w:rPr>
        <w:t xml:space="preserve">. </w:t>
      </w:r>
      <w:r w:rsidR="006572BB" w:rsidRPr="00EF4CE4">
        <w:rPr>
          <w:rFonts w:ascii="GHEA Grapalat" w:eastAsia="Times New Roman" w:hAnsi="GHEA Grapalat"/>
          <w:color w:val="000000"/>
          <w:sz w:val="24"/>
          <w:szCs w:val="24"/>
        </w:rPr>
        <w:t>Տարածքային կառավարման և զարգացման վարչություն</w:t>
      </w:r>
    </w:p>
    <w:p w:rsidR="006572BB" w:rsidRPr="00EF4CE4" w:rsidRDefault="0066346C" w:rsidP="006572BB">
      <w:pPr>
        <w:spacing w:after="0" w:line="240" w:lineRule="auto"/>
        <w:ind w:left="567" w:right="1467" w:hanging="567"/>
        <w:rPr>
          <w:rFonts w:ascii="GHEA Grapalat" w:eastAsia="Times New Roman" w:hAnsi="GHEA Grapalat"/>
          <w:color w:val="000000"/>
          <w:sz w:val="24"/>
          <w:szCs w:val="24"/>
        </w:rPr>
      </w:pPr>
      <w:r>
        <w:rPr>
          <w:rFonts w:ascii="GHEA Grapalat" w:eastAsia="Times New Roman" w:hAnsi="GHEA Grapalat"/>
          <w:color w:val="000000"/>
          <w:sz w:val="24"/>
          <w:szCs w:val="24"/>
          <w:lang w:val="en-US"/>
        </w:rPr>
        <w:t>բ</w:t>
      </w:r>
      <w:r w:rsidRPr="0066346C">
        <w:rPr>
          <w:rFonts w:ascii="GHEA Grapalat" w:eastAsia="Times New Roman" w:hAnsi="GHEA Grapalat"/>
          <w:color w:val="000000"/>
          <w:sz w:val="24"/>
          <w:szCs w:val="24"/>
        </w:rPr>
        <w:t xml:space="preserve">. </w:t>
      </w:r>
      <w:r w:rsidR="006572BB" w:rsidRPr="00EF4CE4">
        <w:rPr>
          <w:rFonts w:ascii="GHEA Grapalat" w:eastAsia="Times New Roman" w:hAnsi="GHEA Grapalat"/>
          <w:color w:val="000000"/>
          <w:sz w:val="24"/>
          <w:szCs w:val="24"/>
        </w:rPr>
        <w:t>Տեղական ինքնակառավարման վարչություն</w:t>
      </w:r>
    </w:p>
    <w:p w:rsidR="006572BB" w:rsidRPr="00EF4CE4" w:rsidRDefault="0066346C" w:rsidP="006572BB">
      <w:pPr>
        <w:spacing w:after="0" w:line="240" w:lineRule="auto"/>
        <w:ind w:left="567" w:right="1467" w:hanging="567"/>
        <w:rPr>
          <w:rFonts w:ascii="GHEA Grapalat" w:eastAsia="Times New Roman" w:hAnsi="GHEA Grapalat"/>
          <w:color w:val="000000"/>
          <w:sz w:val="24"/>
          <w:szCs w:val="24"/>
        </w:rPr>
      </w:pPr>
      <w:r>
        <w:rPr>
          <w:rFonts w:ascii="GHEA Grapalat" w:eastAsia="Times New Roman" w:hAnsi="GHEA Grapalat"/>
          <w:color w:val="000000"/>
          <w:sz w:val="24"/>
          <w:szCs w:val="24"/>
          <w:lang w:val="en-US"/>
        </w:rPr>
        <w:t>գ</w:t>
      </w:r>
      <w:r w:rsidRPr="0066346C">
        <w:rPr>
          <w:rFonts w:ascii="GHEA Grapalat" w:eastAsia="Times New Roman" w:hAnsi="GHEA Grapalat"/>
          <w:color w:val="000000"/>
          <w:sz w:val="24"/>
          <w:szCs w:val="24"/>
        </w:rPr>
        <w:t>.</w:t>
      </w:r>
      <w:r w:rsidR="006572BB" w:rsidRPr="00EF4CE4">
        <w:rPr>
          <w:rFonts w:ascii="GHEA Grapalat" w:eastAsia="Times New Roman" w:hAnsi="GHEA Grapalat"/>
          <w:color w:val="000000"/>
          <w:sz w:val="24"/>
          <w:szCs w:val="24"/>
        </w:rPr>
        <w:t xml:space="preserve"> </w:t>
      </w:r>
      <w:r w:rsidR="006572BB">
        <w:rPr>
          <w:rFonts w:ascii="GHEA Grapalat" w:eastAsia="Times New Roman" w:hAnsi="GHEA Grapalat"/>
          <w:color w:val="000000"/>
          <w:sz w:val="24"/>
          <w:szCs w:val="24"/>
          <w:lang w:val="hy-AM"/>
        </w:rPr>
        <w:t>Վարչական վերահսկողո</w:t>
      </w:r>
      <w:r w:rsidR="006572BB">
        <w:rPr>
          <w:rFonts w:ascii="GHEA Grapalat" w:eastAsia="Times New Roman" w:hAnsi="GHEA Grapalat"/>
          <w:color w:val="000000"/>
          <w:sz w:val="24"/>
          <w:szCs w:val="24"/>
          <w:lang w:val="en-US"/>
        </w:rPr>
        <w:t>ւթյան</w:t>
      </w:r>
      <w:r w:rsidR="006572BB" w:rsidRPr="004D2C2E">
        <w:rPr>
          <w:rFonts w:ascii="GHEA Grapalat" w:eastAsia="Times New Roman" w:hAnsi="GHEA Grapalat"/>
          <w:color w:val="000000"/>
          <w:sz w:val="24"/>
          <w:szCs w:val="24"/>
        </w:rPr>
        <w:t xml:space="preserve"> </w:t>
      </w:r>
      <w:r w:rsidR="006572BB">
        <w:rPr>
          <w:rFonts w:ascii="GHEA Grapalat" w:eastAsia="Times New Roman" w:hAnsi="GHEA Grapalat"/>
          <w:color w:val="000000"/>
          <w:sz w:val="24"/>
          <w:szCs w:val="24"/>
          <w:lang w:val="en-US"/>
        </w:rPr>
        <w:t>և</w:t>
      </w:r>
      <w:r w:rsidR="00076189" w:rsidRPr="00076189">
        <w:rPr>
          <w:rFonts w:ascii="GHEA Grapalat" w:eastAsia="Times New Roman" w:hAnsi="GHEA Grapalat"/>
          <w:color w:val="000000"/>
          <w:sz w:val="24"/>
          <w:szCs w:val="24"/>
        </w:rPr>
        <w:t xml:space="preserve"> </w:t>
      </w:r>
      <w:r w:rsidR="006572BB">
        <w:rPr>
          <w:rFonts w:ascii="GHEA Grapalat" w:eastAsia="Times New Roman" w:hAnsi="GHEA Grapalat"/>
          <w:color w:val="000000"/>
          <w:sz w:val="24"/>
          <w:szCs w:val="24"/>
          <w:lang w:val="en-US"/>
        </w:rPr>
        <w:t>հ</w:t>
      </w:r>
      <w:r w:rsidR="006572BB" w:rsidRPr="00EF4CE4">
        <w:rPr>
          <w:rFonts w:ascii="GHEA Grapalat" w:eastAsia="Times New Roman" w:hAnsi="GHEA Grapalat"/>
          <w:color w:val="000000"/>
          <w:sz w:val="24"/>
          <w:szCs w:val="24"/>
        </w:rPr>
        <w:t>ամայնքային</w:t>
      </w:r>
      <w:r w:rsidRPr="0066346C">
        <w:rPr>
          <w:rFonts w:ascii="GHEA Grapalat" w:eastAsia="Times New Roman" w:hAnsi="GHEA Grapalat"/>
          <w:color w:val="000000"/>
          <w:sz w:val="24"/>
          <w:szCs w:val="24"/>
        </w:rPr>
        <w:t xml:space="preserve"> </w:t>
      </w:r>
      <w:r w:rsidR="006572BB" w:rsidRPr="00EF4CE4">
        <w:rPr>
          <w:rFonts w:ascii="GHEA Grapalat" w:eastAsia="Times New Roman" w:hAnsi="GHEA Grapalat"/>
          <w:color w:val="000000"/>
          <w:sz w:val="24"/>
          <w:szCs w:val="24"/>
        </w:rPr>
        <w:t>ծառայության</w:t>
      </w:r>
      <w:r w:rsidR="00076189" w:rsidRPr="00076189">
        <w:rPr>
          <w:rFonts w:ascii="GHEA Grapalat" w:eastAsia="Times New Roman" w:hAnsi="GHEA Grapalat"/>
          <w:color w:val="000000"/>
          <w:sz w:val="24"/>
          <w:szCs w:val="24"/>
        </w:rPr>
        <w:t xml:space="preserve"> </w:t>
      </w:r>
      <w:r w:rsidR="006572BB" w:rsidRPr="00EF4CE4">
        <w:rPr>
          <w:rFonts w:ascii="GHEA Grapalat" w:eastAsia="Times New Roman" w:hAnsi="GHEA Grapalat"/>
          <w:color w:val="000000"/>
          <w:sz w:val="24"/>
          <w:szCs w:val="24"/>
        </w:rPr>
        <w:t>հարցերի</w:t>
      </w:r>
      <w:r w:rsidR="006572BB" w:rsidRPr="004D2C2E">
        <w:rPr>
          <w:rFonts w:ascii="GHEA Grapalat" w:eastAsia="Times New Roman" w:hAnsi="GHEA Grapalat"/>
          <w:color w:val="000000"/>
          <w:sz w:val="24"/>
          <w:szCs w:val="24"/>
        </w:rPr>
        <w:t xml:space="preserve"> </w:t>
      </w:r>
      <w:r w:rsidR="006572BB" w:rsidRPr="00EF4CE4">
        <w:rPr>
          <w:rFonts w:ascii="GHEA Grapalat" w:eastAsia="Times New Roman" w:hAnsi="GHEA Grapalat"/>
          <w:color w:val="000000"/>
          <w:sz w:val="24"/>
          <w:szCs w:val="24"/>
        </w:rPr>
        <w:t>վարչություն</w:t>
      </w:r>
    </w:p>
    <w:p w:rsidR="006572BB" w:rsidRPr="00EF4CE4" w:rsidRDefault="006572BB" w:rsidP="006572BB">
      <w:pPr>
        <w:spacing w:after="0" w:line="240" w:lineRule="auto"/>
        <w:ind w:left="567" w:right="1467" w:hanging="567"/>
        <w:rPr>
          <w:rFonts w:ascii="GHEA Grapalat" w:eastAsia="Times New Roman" w:hAnsi="GHEA Grapalat"/>
          <w:color w:val="000000"/>
          <w:sz w:val="24"/>
          <w:szCs w:val="24"/>
        </w:rPr>
      </w:pPr>
    </w:p>
    <w:p w:rsidR="006572BB" w:rsidRPr="00BD7C49" w:rsidRDefault="006572BB" w:rsidP="0066346C">
      <w:pPr>
        <w:pStyle w:val="ListParagraph"/>
        <w:numPr>
          <w:ilvl w:val="0"/>
          <w:numId w:val="4"/>
        </w:numPr>
        <w:spacing w:after="0" w:line="240" w:lineRule="auto"/>
        <w:ind w:right="1467"/>
        <w:rPr>
          <w:rFonts w:ascii="GHEA Grapalat" w:eastAsia="Times New Roman" w:hAnsi="GHEA Grapalat"/>
          <w:b/>
          <w:color w:val="000000"/>
          <w:sz w:val="24"/>
          <w:szCs w:val="24"/>
        </w:rPr>
      </w:pPr>
      <w:r w:rsidRPr="00BD7C49">
        <w:rPr>
          <w:rFonts w:ascii="GHEA Grapalat" w:eastAsia="Times New Roman" w:hAnsi="GHEA Grapalat" w:cs="Sylfaen"/>
          <w:b/>
          <w:color w:val="000000"/>
          <w:sz w:val="24"/>
          <w:szCs w:val="24"/>
        </w:rPr>
        <w:t>Քարտուղարություն</w:t>
      </w:r>
    </w:p>
    <w:p w:rsidR="006572BB" w:rsidRPr="00EF4CE4" w:rsidRDefault="006572BB" w:rsidP="006572BB">
      <w:pPr>
        <w:spacing w:after="0" w:line="240" w:lineRule="auto"/>
        <w:ind w:left="567" w:right="1467" w:hanging="567"/>
        <w:rPr>
          <w:rFonts w:ascii="GHEA Grapalat" w:eastAsia="Times New Roman" w:hAnsi="GHEA Grapalat"/>
          <w:color w:val="000000"/>
          <w:sz w:val="24"/>
          <w:szCs w:val="24"/>
        </w:rPr>
      </w:pPr>
    </w:p>
    <w:p w:rsidR="006572BB" w:rsidRPr="00BD7C49" w:rsidRDefault="006572BB" w:rsidP="00BD7C49">
      <w:pPr>
        <w:pStyle w:val="ListParagraph"/>
        <w:numPr>
          <w:ilvl w:val="0"/>
          <w:numId w:val="4"/>
        </w:numPr>
        <w:autoSpaceDE w:val="0"/>
        <w:autoSpaceDN w:val="0"/>
        <w:adjustRightInd w:val="0"/>
        <w:spacing w:after="0" w:line="240" w:lineRule="auto"/>
        <w:ind w:right="1467"/>
        <w:jc w:val="both"/>
        <w:rPr>
          <w:rFonts w:ascii="GHEA Grapalat" w:hAnsi="GHEA Grapalat" w:cs="AK Courier"/>
          <w:b/>
          <w:sz w:val="24"/>
          <w:szCs w:val="24"/>
          <w:lang w:val="hy-AM"/>
        </w:rPr>
      </w:pPr>
      <w:r w:rsidRPr="00BD7C49">
        <w:rPr>
          <w:rFonts w:ascii="GHEA Grapalat" w:hAnsi="GHEA Grapalat" w:cs="AK Courier"/>
          <w:b/>
          <w:sz w:val="24"/>
          <w:szCs w:val="24"/>
          <w:lang w:val="hy-AM"/>
        </w:rPr>
        <w:t>Բաժիններ՝</w:t>
      </w:r>
    </w:p>
    <w:p w:rsidR="006572BB" w:rsidRPr="00EF4CE4" w:rsidRDefault="006572BB" w:rsidP="006572BB">
      <w:pPr>
        <w:spacing w:after="0" w:line="240" w:lineRule="auto"/>
        <w:ind w:left="567" w:right="1467" w:hanging="567"/>
        <w:rPr>
          <w:rFonts w:ascii="GHEA Grapalat" w:eastAsia="Times New Roman" w:hAnsi="GHEA Grapalat"/>
          <w:color w:val="000000"/>
          <w:sz w:val="24"/>
          <w:szCs w:val="24"/>
        </w:rPr>
      </w:pPr>
    </w:p>
    <w:p w:rsidR="006572BB" w:rsidRPr="00EF4CE4" w:rsidRDefault="00BD7C49" w:rsidP="00BD7C49">
      <w:pPr>
        <w:spacing w:after="0" w:line="240" w:lineRule="auto"/>
        <w:ind w:right="1467"/>
        <w:rPr>
          <w:rFonts w:ascii="GHEA Grapalat" w:eastAsia="Times New Roman" w:hAnsi="GHEA Grapalat"/>
          <w:color w:val="000000"/>
          <w:sz w:val="24"/>
          <w:szCs w:val="24"/>
          <w:lang w:val="hy-AM"/>
        </w:rPr>
      </w:pPr>
      <w:r>
        <w:rPr>
          <w:rFonts w:ascii="GHEA Grapalat" w:eastAsia="Times New Roman" w:hAnsi="GHEA Grapalat"/>
          <w:color w:val="000000"/>
          <w:sz w:val="24"/>
          <w:szCs w:val="24"/>
          <w:lang w:val="en-US"/>
        </w:rPr>
        <w:t>ա</w:t>
      </w:r>
      <w:r w:rsidRPr="00BD7C49">
        <w:rPr>
          <w:rFonts w:ascii="GHEA Grapalat" w:eastAsia="Times New Roman" w:hAnsi="GHEA Grapalat"/>
          <w:color w:val="000000"/>
          <w:sz w:val="24"/>
          <w:szCs w:val="24"/>
        </w:rPr>
        <w:t xml:space="preserve">. </w:t>
      </w:r>
      <w:r w:rsidR="006572BB" w:rsidRPr="00EF4CE4">
        <w:rPr>
          <w:rFonts w:ascii="GHEA Grapalat" w:eastAsia="Times New Roman" w:hAnsi="GHEA Grapalat"/>
          <w:color w:val="000000"/>
          <w:sz w:val="24"/>
          <w:szCs w:val="24"/>
        </w:rPr>
        <w:t>Միջազգային համագործակցության բաժին</w:t>
      </w:r>
    </w:p>
    <w:p w:rsidR="006572BB" w:rsidRPr="00EF4CE4" w:rsidRDefault="00BD7C49" w:rsidP="00BD7C49">
      <w:pPr>
        <w:spacing w:after="0" w:line="240" w:lineRule="auto"/>
        <w:ind w:right="1467"/>
        <w:rPr>
          <w:rFonts w:ascii="GHEA Grapalat" w:eastAsia="Times New Roman" w:hAnsi="GHEA Grapalat"/>
          <w:color w:val="000000"/>
          <w:sz w:val="24"/>
          <w:szCs w:val="24"/>
          <w:lang w:val="hy-AM"/>
        </w:rPr>
      </w:pPr>
      <w:r w:rsidRPr="00BD7C49">
        <w:rPr>
          <w:rFonts w:ascii="GHEA Grapalat" w:eastAsia="Times New Roman" w:hAnsi="GHEA Grapalat"/>
          <w:color w:val="000000"/>
          <w:sz w:val="24"/>
          <w:szCs w:val="24"/>
          <w:lang w:val="hy-AM"/>
        </w:rPr>
        <w:t xml:space="preserve">բ. </w:t>
      </w:r>
      <w:r w:rsidR="006572BB" w:rsidRPr="00BD7C49">
        <w:rPr>
          <w:rFonts w:ascii="GHEA Grapalat" w:eastAsia="Times New Roman" w:hAnsi="GHEA Grapalat"/>
          <w:color w:val="000000"/>
          <w:sz w:val="24"/>
          <w:szCs w:val="24"/>
          <w:lang w:val="hy-AM"/>
        </w:rPr>
        <w:t>Հասարակայնության հետ կապերի բաժին</w:t>
      </w:r>
    </w:p>
    <w:p w:rsidR="006572BB" w:rsidRPr="00EF4CE4" w:rsidRDefault="00BD7C49" w:rsidP="00BD7C49">
      <w:pPr>
        <w:spacing w:after="0" w:line="240" w:lineRule="auto"/>
        <w:ind w:right="1467"/>
        <w:rPr>
          <w:rFonts w:ascii="GHEA Grapalat" w:eastAsia="Times New Roman" w:hAnsi="GHEA Grapalat"/>
          <w:color w:val="000000"/>
          <w:sz w:val="24"/>
          <w:szCs w:val="24"/>
          <w:lang w:val="hy-AM"/>
        </w:rPr>
      </w:pPr>
      <w:r>
        <w:rPr>
          <w:rFonts w:ascii="GHEA Grapalat" w:eastAsia="Times New Roman" w:hAnsi="GHEA Grapalat"/>
          <w:color w:val="000000"/>
          <w:sz w:val="24"/>
          <w:szCs w:val="24"/>
          <w:lang w:val="en-US"/>
        </w:rPr>
        <w:t xml:space="preserve">գ. </w:t>
      </w:r>
      <w:r w:rsidR="006572BB" w:rsidRPr="00BD7C49">
        <w:rPr>
          <w:rFonts w:ascii="GHEA Grapalat" w:eastAsia="Times New Roman" w:hAnsi="GHEA Grapalat"/>
          <w:color w:val="000000"/>
          <w:sz w:val="24"/>
          <w:szCs w:val="24"/>
          <w:lang w:val="hy-AM"/>
        </w:rPr>
        <w:t>Իրավաբանական բաժին</w:t>
      </w:r>
    </w:p>
    <w:p w:rsidR="006572BB" w:rsidRPr="00EF4CE4" w:rsidRDefault="00BD7C49" w:rsidP="00BD7C49">
      <w:pPr>
        <w:spacing w:after="0" w:line="240" w:lineRule="auto"/>
        <w:ind w:right="1467"/>
        <w:rPr>
          <w:rFonts w:ascii="GHEA Grapalat" w:eastAsia="Times New Roman" w:hAnsi="GHEA Grapalat"/>
          <w:color w:val="000000"/>
          <w:sz w:val="24"/>
          <w:szCs w:val="24"/>
          <w:lang w:val="hy-AM"/>
        </w:rPr>
      </w:pPr>
      <w:r>
        <w:rPr>
          <w:rFonts w:ascii="GHEA Grapalat" w:eastAsia="Times New Roman" w:hAnsi="GHEA Grapalat"/>
          <w:color w:val="000000"/>
          <w:sz w:val="24"/>
          <w:szCs w:val="24"/>
          <w:lang w:val="en-US"/>
        </w:rPr>
        <w:t>դ</w:t>
      </w:r>
      <w:r w:rsidRPr="00BD7C49">
        <w:rPr>
          <w:rFonts w:ascii="GHEA Grapalat" w:eastAsia="Times New Roman" w:hAnsi="GHEA Grapalat"/>
          <w:color w:val="000000"/>
          <w:sz w:val="24"/>
          <w:szCs w:val="24"/>
          <w:lang w:val="hy-AM"/>
        </w:rPr>
        <w:t xml:space="preserve">. </w:t>
      </w:r>
      <w:r w:rsidR="006572BB" w:rsidRPr="00BD7C49">
        <w:rPr>
          <w:rFonts w:ascii="GHEA Grapalat" w:eastAsia="Times New Roman" w:hAnsi="GHEA Grapalat"/>
          <w:color w:val="000000"/>
          <w:sz w:val="24"/>
          <w:szCs w:val="24"/>
          <w:lang w:val="hy-AM"/>
        </w:rPr>
        <w:t>Անձնակազմի կառավարման բաժին</w:t>
      </w:r>
    </w:p>
    <w:p w:rsidR="006572BB" w:rsidRPr="00EF4CE4" w:rsidRDefault="00BD7C49" w:rsidP="00BD7C49">
      <w:pPr>
        <w:spacing w:after="0" w:line="240" w:lineRule="auto"/>
        <w:ind w:right="1467"/>
        <w:rPr>
          <w:rFonts w:ascii="GHEA Grapalat" w:eastAsia="Times New Roman" w:hAnsi="GHEA Grapalat"/>
          <w:color w:val="000000"/>
          <w:sz w:val="24"/>
          <w:szCs w:val="24"/>
          <w:lang w:val="hy-AM"/>
        </w:rPr>
      </w:pPr>
      <w:r>
        <w:rPr>
          <w:rFonts w:ascii="GHEA Grapalat" w:eastAsia="Times New Roman" w:hAnsi="GHEA Grapalat"/>
          <w:color w:val="000000"/>
          <w:sz w:val="24"/>
          <w:szCs w:val="24"/>
          <w:lang w:val="en-US"/>
        </w:rPr>
        <w:t xml:space="preserve">ե. </w:t>
      </w:r>
      <w:r w:rsidR="006572BB" w:rsidRPr="00BD7C49">
        <w:rPr>
          <w:rFonts w:ascii="GHEA Grapalat" w:eastAsia="Times New Roman" w:hAnsi="GHEA Grapalat"/>
          <w:color w:val="000000"/>
          <w:sz w:val="24"/>
          <w:szCs w:val="24"/>
          <w:lang w:val="hy-AM"/>
        </w:rPr>
        <w:t>Ներքին աուդիտի բաժին</w:t>
      </w:r>
    </w:p>
    <w:p w:rsidR="006572BB" w:rsidRPr="004B0B5B" w:rsidRDefault="00BD7C49" w:rsidP="00BD7C49">
      <w:pPr>
        <w:spacing w:after="0" w:line="240" w:lineRule="auto"/>
        <w:ind w:right="1467"/>
        <w:rPr>
          <w:rFonts w:ascii="GHEA Grapalat" w:eastAsia="Times New Roman" w:hAnsi="GHEA Grapalat"/>
          <w:color w:val="000000"/>
          <w:sz w:val="24"/>
          <w:szCs w:val="24"/>
          <w:lang w:val="hy-AM"/>
        </w:rPr>
      </w:pPr>
      <w:r>
        <w:rPr>
          <w:rFonts w:ascii="GHEA Grapalat" w:eastAsia="Times New Roman" w:hAnsi="GHEA Grapalat"/>
          <w:color w:val="000000"/>
          <w:sz w:val="24"/>
          <w:szCs w:val="24"/>
          <w:lang w:val="en-US"/>
        </w:rPr>
        <w:t>զ</w:t>
      </w:r>
      <w:r w:rsidRPr="00BD7C49">
        <w:rPr>
          <w:rFonts w:ascii="GHEA Grapalat" w:eastAsia="Times New Roman" w:hAnsi="GHEA Grapalat"/>
          <w:color w:val="000000"/>
          <w:sz w:val="24"/>
          <w:szCs w:val="24"/>
          <w:lang w:val="hy-AM"/>
        </w:rPr>
        <w:t xml:space="preserve">. </w:t>
      </w:r>
      <w:r w:rsidR="006572BB" w:rsidRPr="004B0B5B">
        <w:rPr>
          <w:rFonts w:ascii="GHEA Grapalat" w:eastAsia="Times New Roman" w:hAnsi="GHEA Grapalat"/>
          <w:color w:val="000000"/>
          <w:sz w:val="24"/>
          <w:szCs w:val="24"/>
          <w:lang w:val="hy-AM"/>
        </w:rPr>
        <w:t>Զ</w:t>
      </w:r>
      <w:r w:rsidR="006572BB" w:rsidRPr="00BD7C49">
        <w:rPr>
          <w:rFonts w:ascii="GHEA Grapalat" w:eastAsia="Times New Roman" w:hAnsi="GHEA Grapalat"/>
          <w:color w:val="000000"/>
          <w:sz w:val="24"/>
          <w:szCs w:val="24"/>
          <w:lang w:val="hy-AM"/>
        </w:rPr>
        <w:t>որահավաքային նախապատրաստության բաժին</w:t>
      </w:r>
    </w:p>
    <w:p w:rsidR="006572BB" w:rsidRPr="004B0B5B" w:rsidRDefault="00BD7C49" w:rsidP="00BD7C49">
      <w:pPr>
        <w:spacing w:after="0" w:line="240" w:lineRule="auto"/>
        <w:ind w:right="1467"/>
        <w:rPr>
          <w:rFonts w:ascii="GHEA Grapalat" w:eastAsia="Times New Roman" w:hAnsi="GHEA Grapalat"/>
          <w:color w:val="000000"/>
          <w:sz w:val="24"/>
          <w:szCs w:val="24"/>
          <w:lang w:val="hy-AM"/>
        </w:rPr>
      </w:pPr>
      <w:r>
        <w:rPr>
          <w:rFonts w:ascii="GHEA Grapalat" w:eastAsia="Times New Roman" w:hAnsi="GHEA Grapalat"/>
          <w:color w:val="000000"/>
          <w:sz w:val="24"/>
          <w:szCs w:val="24"/>
          <w:lang w:val="en-US"/>
        </w:rPr>
        <w:t>է</w:t>
      </w:r>
      <w:r w:rsidRPr="00BD7C49">
        <w:rPr>
          <w:rFonts w:ascii="GHEA Grapalat" w:eastAsia="Times New Roman" w:hAnsi="GHEA Grapalat"/>
          <w:color w:val="000000"/>
          <w:sz w:val="24"/>
          <w:szCs w:val="24"/>
          <w:lang w:val="hy-AM"/>
        </w:rPr>
        <w:t xml:space="preserve">. </w:t>
      </w:r>
      <w:r w:rsidR="006572BB" w:rsidRPr="004B0B5B">
        <w:rPr>
          <w:rFonts w:ascii="GHEA Grapalat" w:eastAsia="Times New Roman" w:hAnsi="GHEA Grapalat"/>
          <w:color w:val="000000"/>
          <w:sz w:val="24"/>
          <w:szCs w:val="24"/>
          <w:lang w:val="hy-AM"/>
        </w:rPr>
        <w:t>Հ</w:t>
      </w:r>
      <w:r w:rsidR="006572BB" w:rsidRPr="00BD7C49">
        <w:rPr>
          <w:rFonts w:ascii="GHEA Grapalat" w:eastAsia="Times New Roman" w:hAnsi="GHEA Grapalat"/>
          <w:color w:val="000000"/>
          <w:sz w:val="24"/>
          <w:szCs w:val="24"/>
          <w:lang w:val="hy-AM"/>
        </w:rPr>
        <w:t>աշվապահական հաշվառման բաժին</w:t>
      </w:r>
    </w:p>
    <w:p w:rsidR="006572BB" w:rsidRPr="009651BE" w:rsidRDefault="006572BB" w:rsidP="006572BB">
      <w:pPr>
        <w:spacing w:after="0" w:line="240" w:lineRule="auto"/>
        <w:ind w:left="567" w:right="1467" w:hanging="567"/>
        <w:rPr>
          <w:rFonts w:ascii="GHEA Grapalat" w:eastAsia="Times New Roman" w:hAnsi="GHEA Grapalat"/>
          <w:color w:val="000000"/>
          <w:sz w:val="24"/>
          <w:szCs w:val="24"/>
          <w:lang w:val="hy-AM"/>
        </w:rPr>
      </w:pPr>
    </w:p>
    <w:p w:rsidR="006572BB" w:rsidRPr="009651BE" w:rsidRDefault="006572BB" w:rsidP="006572BB">
      <w:pPr>
        <w:spacing w:after="0" w:line="240" w:lineRule="auto"/>
        <w:ind w:left="567" w:right="1467" w:hanging="567"/>
        <w:rPr>
          <w:rFonts w:ascii="GHEA Grapalat" w:eastAsia="Times New Roman" w:hAnsi="GHEA Grapalat"/>
          <w:color w:val="000000"/>
          <w:sz w:val="24"/>
          <w:szCs w:val="24"/>
          <w:lang w:val="hy-AM"/>
        </w:rPr>
      </w:pPr>
    </w:p>
    <w:p w:rsidR="006572BB" w:rsidRPr="009651BE" w:rsidRDefault="006572BB" w:rsidP="006572BB">
      <w:pPr>
        <w:autoSpaceDE w:val="0"/>
        <w:autoSpaceDN w:val="0"/>
        <w:adjustRightInd w:val="0"/>
        <w:spacing w:after="0" w:line="240" w:lineRule="auto"/>
        <w:ind w:left="567" w:right="1467" w:hanging="567"/>
        <w:jc w:val="both"/>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t>II. ՀԱՅԱՍՏԱՆԻ ՀԱՆՐԱՊԵՏՈՒԹՅԱՆ ՏԱՐԱԾՔԱՅԻՆ ԿԱՌԱՎԱՐՄԱՆ</w:t>
      </w: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t>ԵՎ ԶԱՐԳԱՑՄԱՆ ՆԱԽԱՐԱՐՈՒԹՅԱՆ ԿԱՌԱՎԱՐՄԱՆ ՈԼՈՐՏՈՒՄ</w:t>
      </w: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r w:rsidRPr="009651BE">
        <w:rPr>
          <w:rFonts w:ascii="GHEA Grapalat" w:hAnsi="GHEA Grapalat" w:cs="AK Courier"/>
          <w:sz w:val="24"/>
          <w:szCs w:val="24"/>
          <w:lang w:val="hy-AM"/>
        </w:rPr>
        <w:t>ԳՈՐԾՈՂ ՊԵՏԱԿԱՆ ՄԱՐՄԻՆՆԵՐ</w:t>
      </w: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p>
    <w:p w:rsidR="006572BB" w:rsidRPr="009651BE" w:rsidRDefault="006572BB" w:rsidP="006572BB">
      <w:pPr>
        <w:autoSpaceDE w:val="0"/>
        <w:autoSpaceDN w:val="0"/>
        <w:adjustRightInd w:val="0"/>
        <w:spacing w:after="0" w:line="240" w:lineRule="auto"/>
        <w:ind w:left="567" w:right="1467" w:hanging="567"/>
        <w:jc w:val="center"/>
        <w:rPr>
          <w:rFonts w:ascii="GHEA Grapalat" w:hAnsi="GHEA Grapalat" w:cs="AK Courier"/>
          <w:sz w:val="24"/>
          <w:szCs w:val="24"/>
          <w:lang w:val="hy-AM"/>
        </w:rPr>
      </w:pPr>
    </w:p>
    <w:p w:rsidR="00422313" w:rsidRDefault="006572BB" w:rsidP="006572BB">
      <w:pPr>
        <w:rPr>
          <w:rFonts w:ascii="GHEA Grapalat" w:eastAsia="Times New Roman" w:hAnsi="GHEA Grapalat"/>
          <w:b/>
          <w:color w:val="000000"/>
          <w:sz w:val="24"/>
          <w:szCs w:val="24"/>
          <w:lang w:val="en-US"/>
        </w:rPr>
      </w:pPr>
      <w:r w:rsidRPr="009651BE">
        <w:rPr>
          <w:rFonts w:ascii="GHEA Grapalat" w:eastAsia="Times New Roman" w:hAnsi="GHEA Grapalat"/>
          <w:b/>
          <w:color w:val="000000"/>
          <w:sz w:val="24"/>
          <w:szCs w:val="24"/>
          <w:lang w:val="hy-AM"/>
        </w:rPr>
        <w:t>Հայաստանի Հանրապետության տարածքային կառավարման և զարգացման միգրացիոն պետական ծառայություն</w:t>
      </w:r>
    </w:p>
    <w:p w:rsidR="00165C97" w:rsidRDefault="00165C97" w:rsidP="006572BB">
      <w:pPr>
        <w:rPr>
          <w:rFonts w:ascii="GHEA Grapalat" w:eastAsia="Times New Roman" w:hAnsi="GHEA Grapalat"/>
          <w:b/>
          <w:color w:val="000000"/>
          <w:sz w:val="24"/>
          <w:szCs w:val="24"/>
          <w:lang w:val="en-US"/>
        </w:rPr>
      </w:pPr>
      <w:bookmarkStart w:id="0" w:name="_GoBack"/>
      <w:r>
        <w:rPr>
          <w:rFonts w:ascii="GHEA Grapalat" w:eastAsia="Times New Roman" w:hAnsi="GHEA Grapalat"/>
          <w:b/>
          <w:noProof/>
          <w:color w:val="000000"/>
          <w:sz w:val="24"/>
          <w:szCs w:val="24"/>
          <w:lang w:val="en-US" w:eastAsia="en-US"/>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233.05pt;margin-top:9.7pt;width:107.65pt;height:66.75pt;z-index:251658240;mso-position-horizontal-relative:text;mso-position-vertical-relative:text" stroked="f">
            <v:imagedata r:id="rId6" o:title=""/>
          </v:shape>
          <w:control r:id="rId7" w:name="ArGrDigsig1" w:shapeid="_x0000_s1026"/>
        </w:pict>
      </w:r>
      <w:bookmarkEnd w:id="0"/>
    </w:p>
    <w:p w:rsidR="00165C97" w:rsidRPr="00165C97" w:rsidRDefault="00165C97" w:rsidP="006572BB">
      <w:pPr>
        <w:rPr>
          <w:lang w:val="en-US"/>
        </w:rPr>
      </w:pPr>
      <w:r>
        <w:rPr>
          <w:rFonts w:ascii="GHEA Grapalat" w:eastAsia="Times New Roman" w:hAnsi="GHEA Grapalat"/>
          <w:b/>
          <w:color w:val="000000"/>
          <w:sz w:val="24"/>
          <w:szCs w:val="24"/>
          <w:lang w:val="en-US"/>
        </w:rPr>
        <w:t xml:space="preserve">            </w:t>
      </w:r>
    </w:p>
    <w:sectPr w:rsidR="00165C97" w:rsidRPr="00165C97" w:rsidSect="00E14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K Courier">
    <w:charset w:val="CC"/>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84B19"/>
    <w:multiLevelType w:val="hybridMultilevel"/>
    <w:tmpl w:val="455C4A62"/>
    <w:lvl w:ilvl="0" w:tplc="50BA57E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39D13BC2"/>
    <w:multiLevelType w:val="hybridMultilevel"/>
    <w:tmpl w:val="4F0AA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DB4535"/>
    <w:multiLevelType w:val="hybridMultilevel"/>
    <w:tmpl w:val="8DE62734"/>
    <w:lvl w:ilvl="0" w:tplc="3B74550E">
      <w:start w:val="1"/>
      <w:numFmt w:val="decimal"/>
      <w:lvlText w:val="%1)"/>
      <w:lvlJc w:val="left"/>
      <w:pPr>
        <w:ind w:left="720" w:hanging="360"/>
      </w:pPr>
      <w:rPr>
        <w:rFonts w:eastAsiaTheme="minorEastAsia" w:cs="AK Courier"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B4473D"/>
    <w:multiLevelType w:val="hybridMultilevel"/>
    <w:tmpl w:val="6F2C585C"/>
    <w:lvl w:ilvl="0" w:tplc="734E07E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78C20D4D"/>
    <w:multiLevelType w:val="hybridMultilevel"/>
    <w:tmpl w:val="A35437EE"/>
    <w:lvl w:ilvl="0" w:tplc="24E85EFE">
      <w:start w:val="1"/>
      <w:numFmt w:val="decimal"/>
      <w:lvlText w:val="%1)"/>
      <w:lvlJc w:val="left"/>
      <w:pPr>
        <w:ind w:left="735" w:hanging="360"/>
      </w:pPr>
      <w:rPr>
        <w:rFonts w:ascii="GHEA Grapalat" w:hAnsi="GHEA Grapalat"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compat>
    <w:useFELayout/>
    <w:compatSetting w:name="compatibilityMode" w:uri="http://schemas.microsoft.com/office/word" w:val="12"/>
  </w:compat>
  <w:rsids>
    <w:rsidRoot w:val="006572BB"/>
    <w:rsid w:val="00031F7E"/>
    <w:rsid w:val="00076189"/>
    <w:rsid w:val="00165C97"/>
    <w:rsid w:val="001E4B35"/>
    <w:rsid w:val="0022597E"/>
    <w:rsid w:val="002A383B"/>
    <w:rsid w:val="003E79E6"/>
    <w:rsid w:val="00422313"/>
    <w:rsid w:val="00462D3D"/>
    <w:rsid w:val="00492807"/>
    <w:rsid w:val="005138B3"/>
    <w:rsid w:val="005834C2"/>
    <w:rsid w:val="005935AF"/>
    <w:rsid w:val="005F7FE3"/>
    <w:rsid w:val="00605963"/>
    <w:rsid w:val="00642637"/>
    <w:rsid w:val="00645385"/>
    <w:rsid w:val="006572BB"/>
    <w:rsid w:val="0066346C"/>
    <w:rsid w:val="00713F84"/>
    <w:rsid w:val="00751793"/>
    <w:rsid w:val="00876B4F"/>
    <w:rsid w:val="00885098"/>
    <w:rsid w:val="008B38AC"/>
    <w:rsid w:val="008C2A5D"/>
    <w:rsid w:val="009051EC"/>
    <w:rsid w:val="00947102"/>
    <w:rsid w:val="00AA0627"/>
    <w:rsid w:val="00AB21B7"/>
    <w:rsid w:val="00AD30AA"/>
    <w:rsid w:val="00B6211E"/>
    <w:rsid w:val="00BD7C49"/>
    <w:rsid w:val="00C165B7"/>
    <w:rsid w:val="00CB1279"/>
    <w:rsid w:val="00CD11CF"/>
    <w:rsid w:val="00E104E2"/>
    <w:rsid w:val="00E141A7"/>
    <w:rsid w:val="00E22E7E"/>
    <w:rsid w:val="00EB15DF"/>
    <w:rsid w:val="00F95861"/>
    <w:rsid w:val="00FA2D94"/>
    <w:rsid w:val="00FB1F3F"/>
    <w:rsid w:val="00FC1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72B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6572BB"/>
    <w:rPr>
      <w:b/>
      <w:bCs/>
    </w:rPr>
  </w:style>
  <w:style w:type="paragraph" w:styleId="ListParagraph">
    <w:name w:val="List Paragraph"/>
    <w:basedOn w:val="Normal"/>
    <w:uiPriority w:val="34"/>
    <w:qFormat/>
    <w:rsid w:val="006634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400000"/>
  <ax:ocxPr ax:name="SigSerialNumber" ax:value="0"/>
  <ax:ocxPr ax:name="SigValueKind" ax:value="8"/>
  <ax:ocxPr ax:name="SigKind" ax:value="1"/>
  <ax:ocxPr ax:name="SigXpCompatible" ax:value="2"/>
  <ax:ocxPr ax:name="SigSizePack" ax:value="1g4AADMJAAA="/>
  <ax:ocxPr ax:name="SigDrawingDetails" ax:value="1"/>
  <ax:ocxPr ax:name="SigDrawTitles" ax:value="0"/>
  <ax:ocxPr ax:name="SigHashAlg" ax:value="32772"/>
  <ax:ocxPr ax:name="SigImageFormat" ax:value="1"/>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2"/>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EmptyFieldLabel" ax:value="CoSign Digital Signature"/>
  <ax:ocxPr ax:name="SigTimePack" ax:value="TQBhAHIAIAAyACAAMgAwADEANgAgADgAOgA0ADkAIABBAE0AAAAAAAAAAAAAAAAAAAAAAAAAAAAAAAAAAAAAAAAAAAAAAAAAAAAAAAAAAAAAAAAAAAAAAAAAAAAAAAAAAAAAAAAAAAAAAAAAAAAAAAAAAAAAAAAAAAAAAAAAAADgBwMAAwACAAgAMQAmAAAAAAAAAA=="/>
  <ax:ocxPr ax:name="SigTimeFormatPack" ax:value="aAA6AG0AbQAgAHQAdAAAAAAAAAAAAAAAAAAAAAAAAAAAAAAAAAAAAAAAAAAAAAAAAAAAAAAAAAAAAAAAAAAAAE0ATQBNACAAZAAgAHkAeQB5AHkAAAAAAAAAAAAAAAAAAAAAAAAAAAAAAAAAAAAAAAAAAAAAAAAAAAAAAAAAAAAAAAAA"/>
  <ax:ocxPr ax:name="SigName" ax:value="ArGrDigsig1"/>
  <ax:ocxPr ax:name="SigBmpGraphics" ax:value="KAAAAEABAACaAAAAAQABAAAAAAAQGAAAFAsAABILAAACAAAAAgAAAAAAAAD///8A//////////////////////////////////////////////////////////////////////////////////////////////////////////////////////////////////////////////////////////////////////////////////////////////////////////////////////////////////////////////////////////////////////////////////////////////////////////////////////////////////////////////////////////////////////////////////////////////////////////////j////////////////////////////////////////////////////4f///////////////////////////////////////////////////8H////////////////////////////////////////////////////B////////////////////////////////////////////////////wP//////////////////////////////B///////8AP//////////8D//////////////////////////////wf//////+AA///////////A//////////////////////////////8H///////AAH//////////4H//////////////////////////////A///////wAA//////////+B//////////////////////////////4H//////4P4P//////////gf/////////////////////////////+B//////+H/B//////////4H//////////////////////////////wP//////h/4P//////////A//////////////////////////////+D//////4f+B///4//////wP//////////////////////////////wf/////+H/wP//8H/////8D//////////////////////////////8D//////h/+D///B//////A///////////////////////////////g//////4f/wf//4f/////wP//////////////////////////////4P/////+H/+D//+D/////+B//////////////////////////////+B//////w//gf//w//////gf//////////////////////////////wf/////8P/8D//8H/////4H//////////////////////////////8H//////D//g///h/////+B////////////8A/////////////////B//////wf/8P//4f/////wf////////////AP////////////////w//////+D//B//+D/////8D////////////gD////////////////wH//////g//4f//w//////A////////////4A////////////////8B//////8H/+D//8P/////4H///////////+EH////////////////Af//////g//wf//D/////+A////////////hh////////////////wD//////4P/8D//w//////gP///////////wYf///////////////+A///////B//g//8P/////4B///////////8OH////////////////8P//////4P/8H//D//////Af///////////Dh/////////////////B//////+D//h//w//////wH///////////w4f////////////////4f//////wf/4f/8P/////8A///////////8OH////////////////+H//////+D/+D//D//////AP///////////Dh/////////////////h///////gf/w//w//////4B///////////w4P////////////////4f//////8D/8H/8P/////+Af//////////4PD////////////////+H///////gf/h//D//////gD//////////+Hw/////////////////g///////8H/4P/w//////4Af//////////h8P////////////////8P///////g//B/8P//////AH//////////4fD/////////////////D///////8H/wf/D//////wg//////////+Hw/////////////////w////////A/+D/w//////8MP//////////h8P////////////////8H///////4H/w/4P//////BD/////AH///4fD/////////////////h////////A/8P8H//////4Qf////wAf//+Hw/////////////////4f///////4P/B+B//////+GH////4AAf//h4P////////////////+D////////B/4fA///////gg////+AAAP/4cD/////////////////w////////4D+HAf//////8MH////w8AAH+GB/////////////////8P///////+APgAP///////DA////8PwAAHgA//////////////////B////////wA8AH///////wYH////D/wAAAAf/////////////////4f////////AAAD///////+HA////w//4AAAP/////////////////+D////////+AAH//8H////h4P///8P//8AAP//////////////////w/////////4AH//+AD///4PB////B///+Af//////////////////8P/////////wA///gAf///D4P///4f///+H///////////////////B//////////8P//4AB///w+B///+H////h///////////////////4f//////////D//8OAH//8HwP8Afh////4f//////////////////+H//////////w///D8Af//h+B4AA4f///+H//////////////+AD//h//////////8P//w/wD//4fwAAAAH////h///////////////gAH/4f//////////D//8P/Af/+H+AAAAB////4f//////////////4AAP+D//////////wf//D/8B//g/wAf4Af///+H///////////////AAABw//////////+H//wf/gP/8P+A//wP////h////////////////+AAEP//////////h//+H/8B//D/w////////4f////////////////8AAD//////////4f//h//wP/wf/f///////+H/////////////////8AAB/////////+H//4P/+B/+H//////////h////////////x//////AAB/////////g///D//wP/h//////////4f///////////8f/////8AAB/4P/////8P//w//+B/4P/////////+H///////////+H//////4AAAAD//////D//+P//wP/D//////////h////////////h//////+HAAAA//////w//////+B/wf/////////4f///////////4f//////g/AAAf/////8P//////wP+H/////////+H///////////+H//////8P/gAf//////B//////+B/h//////////h////////////h///////D//////////4f//////wH4P/////////4f///////////4f//////w//////////+H//////+A/D/////////+H///////////+H//////8H//////8f//h///////wHwf/////////w////////////h///////h///////H//4P///////A+H/////////8P///////////4f//////4f//////h///D///////4Hh//////////D///////////+H//////+H//////4f//w////////A4P/////////w////////////h///////g//////+H//8P///////4HD/////////8P///////////4f//////8P//////h///B////////Aw//////////D///////////+H///////D//////4f//4f///////4EP/////////w////////////h///////w///////v//+H////////AB/////////8P///////////4f//////8H/////////+B////////4Af/////////B///////////+H///////h//////////gf////////AH/////////4f///////////h///////4f/////////4H////////4A/////////+H///////////4f//////+H/////////+A/////////AP/////////h///////////+H//8f///h//////////wP////////4D/////////4P///////////h///D///4P/////////+B/////////Af/////////D///////////wf//gf///D//////////wP////////wH/////////w///////////8P//4D///w//////////+D////////+A/////////8P///////////D//+Af//8P//////////g/////////wP/////////B///////////w///gH///B//////////8P////////+D/////////4f//////////4P//4B///4f//////////v/////////wf////////+H//////////+H//+AP//+H////////////////////8D/////////g///////////B///hD///h/////////////////////gf////////8P//////////w///4A///4f////////////////////8H/////////D//////////4P///AP//+H/////////////////////A/////////wf/////////+H///wB///h/////////////////////wH////////+D//////////B///8Af//4f////////////////////+A/////////gf/////////g////gD//+D/////////////////////gH////////8D/////////4P///4Q///w/////////////////////4B/////////g/////////8H///+EH//8P/////////////////////AP////////8H////////+D////gh///D/////////////////////wD/////////g/////////A////8IP//w/////////////////////8Af////////4H////////gf////DD//8P/////////////////////gD/////////Af///////gP////wwf//D/////////////////////4A/////////4B///////wH////8GH//w/////////////////////+AH/////////AH//////wD/////hh//8P/////////////////////wg/////////8Af/////gD/////4YP//B/////////////////////8AH/////////wB/////gB/////+HD//4f/////////////////////hA//////////AH///gAB//////gwf/+H/////////////////////4YP/////////8AAfwAAB//////8OH//h/////////////////////+DB//////////wAAAAAD///////Dg//4f/////////////////////w4f//////////AAAAAD///////w8H/+H/////////////////////8OD//////////8AAAD////////8HB//h//////////////////////Bw////////////4B//////////h4P/4f/////////////////////4cH///////////////////////4fD/+H/////////////////////+Dh///////////////////////+Hwf/h//////////////////////w4P///////////////////////g+D/4f/////////////////////8PD///////////////////////8Pg/+H//////////////////////Bwf//////////////////////+D8H/h//////////////////////4eH///////////////////////g/g/4P/////////////////////+Dg///////////////////////4P4H/D//////////////////////w8P//////////////////////+B/B/w//////////////////////8PD///////////////////////gf4P8P//////////////////////Bwf//////////////////////4H/D/D//////////////////////4eH///////////////////////B/wfw//////////////////////+Dg///////////////////////w/+D8P//////////////////////w8P///////////////////////f/g/D//////////////////////8PB/////////////////////////8Hw///////////////////////B4f/////////////////////////g8P//////////////////////4eH/////////////////////////4PD//////////////////////+Dh//////////////////////////Bw///////////////////////wYf/////////////////////////4MP//////////////////////8DD/////////////////////////+BD///////////////////////gw//////////////////////////wQ///////////////////////8EP/////////////////////////+AP///////////////////////gD//////////////////////////wB///////////////////////4A//////////////////////////8Af///////////////////////AP//////////////////////////gH///////////////////////4D//////////////////////////8B////////////////////////B///////////////////////////Af///////////////////////9///////////////////////////4H///////////////////////////////////////////////////+B////////////////////////////////////////////////////wf///////////////////////////////////////////////////+H////////////////////////////////////////////////////7//////////////////////////////////////////////////////////////////////////////////////////////////////////////////////////////////////////////////////////////////////////////////////////////////////////////////////////////////////////////////////////////////////////////////////////////////////////////////////////////////////////////////////////////////////////////////////////////////////////////////////////////////w=="/>
  <ax:ocxPr ax:name="SigSignatureValue" ax:value="MIIHKgYJKoZIhvcNAQcCoIIHGzCCBxcCAQExDzANBgkqhkiG9w0BAQUFADALBgkqhkiG9w0BBwGgggSjMIIEnzCCA4egAwIBAgIQdxHybu4NS5Wn7CnLH7TebDANBgkqhkiG9w0BAQUFADB+MQswCQYDVQQGEwJBTTEiMCAGA1UEChMZU3RhZmYgb2YgR292ZXJubWVudCBvZiBSQTFLMEkGA1UEAx5CAFMAdABhAGYAZgAgAG8AZgAgAEcAbwB2AGUAcgBuAG0AZQBuAHQAIABvAGYAIABSAEEAIABSAG8AbwB0ACAAQwBBMB4XDTE2MDIyNTA1MzI0NVoXDTE5MDIyNTA1MzI0NVowgYQxOzA5BgNVBAoeMgBTAHQAYQBmAGYAIABvAGYAIABHAG8AdgBlAHIAbgBtAGUAbgB0ACAAbwBmACAAUgBBMSIwIAYJKoZIhvcNAQkBExNkYXZpdC5sb3F5YW5AZ292LmFtMSEwHwYDVQQDHhgFNAVhBX4FawVpACAFPAV4BYQFdQVhBXYwggEiMA0GCSqGSIb3DQEBAQUAA4IBDwAwggEKAoIBAQChYbETEQezXsFf/AH+FecV1DvftkEr1i8Fj/cK8qkNtEBjndEDqeUQFoRrkinWU/rsEmRUnFlN1XisXjEbrx7nj1amDytslpg0V5x3qwUtSi3A+RrlrosTUH5XIS0YtamagAVPvWMbe4oWWTwOXKqMeOpI7krJVGzizb3FOYkUEBDvGOxS2zkPS324Z7ASZxtTjPG2jguihuPoXdtDiOJl62+F4CEqX4Z15gn00ms0oGqOuCcXukX+Grmxe3mYdkTQD/7igl3x4Nmxc9SF4hL+wdqmIv4NIwZ8hVjy+Aalbp/zgDxlDqZ4UcXMbr9nrYdgUkYQXEpSV29FXI7zcTeHAgMBAAGjggEQMIIBDDAOBgNVHQ8BAf8EBAMCBPAwOwYDVR0lBDQwMgYIKwYBBQUHAwEGCCsGAQUFBwMCBggrBgEFBQcDAwYIKwYBBQUHAwQGCCsGAQUFBwMIMB0GA1UdDgQWBBSlX0A7FKiHapyJwZc4Jt1rVGViUjAfBgNVHSMEGDAWgBT/HbnFwjDF3eqd1RP80yxQtE7SKDA4BgNVHR8EMTAvMC2gK6AphidodHRwOi8vd3d3Lmdvdi5hbS9DQVN0YWZmL0dvdlJvb3RDQS5jcmwwQwYIKwYBBQUHAQEENzA1MDMGCCsGAQUFBzAChidodHRwOi8vd3d3Lmdvdi5hbS9DQVN0YWZmL0dvdlJvb3RDQS5jcnQwDQYJKoZIhvcNAQEFBQADggEBAJZSVxdznrJGnKek19s8YmG+/MZkip0O/hOIcpDIlyvcba9DmWJQyojcpPYKOFqZkeo933CSZpWa5YsPmt6TnKVNqoALM+dULgupTxUNR0ohoyOH+SkFdZdplAYmLKaPEZpyw0kdCGcj/DU6FVsgFjLVH192Dvu0ykGLIK5HjI6kBBKya6PohkdT6+BAkZ8jeOvsKfMP0fOYqAI+jueJW9RqqieYZF3A7pP9nCY19lH2q1cs0uvzd16IDCO0/TxqfieGHKoTaoAafXtq4BlDGZY1Zp0fwfxkuQQTEAPqTsrgNMMRbOTUgXkE0EgU0zi00Zu2xMoWHVO6op43PNDMt+cxggJLMIICRwIBATCBkjB+MQswCQYDVQQGEwJBTTEiMCAGA1UEChMZU3RhZmYgb2YgR292ZXJubWVudCBvZiBSQTFLMEkGA1UEAx5CAFMAdABhAGYAZgAgAG8AZgAgAEcAbwB2AGUAcgBuAG0AZQBuAHQAIABvAGYAIABSAEEAIABSAG8AbwB0ACAAQwBBAhB3EfJu7g1LlafsKcsftN5sMA0GCSqGSIb3DQEBBQUAoIGKMBgGCSqGSIb3DQEJAzELBgkqhkiG9w0BBwEwHAYJKoZIhvcNAQkFMQ8XDTE2MDMwMjA0NDkzOFowIwYJKoZIhvcNAQkEMRYEFAHX6QKiBqaNpFxHDIqNQruPZmDuMCsGCyqGSIb3DQEJEAIMMRwwGjAYMBYEFHurOx06Fo7P1c1gdO4FQe4YsBAMMA0GCSqGSIb3DQEBAQUABIIBACyyjpa5mxQrnrJGCYV4TanymIgbN4bdiY4QpHy46CoCOtXDImwZ7u7DBMzcSPlGY87zlUsHXewzjkLA3+Unl9/tuOD2MMDXAoxKZh6zBjQpCeXawZwJmuMODqGynG0jQ85mh+a1G5Z2db5s+pIPw0gJp0KexVYHNYd2k4DcDquZM1UQg7bDwxqnpc0Fz6Qyfc92nqfqWLQdzsyvEaz7nJV7qNRTiWUDFIsGomL0qZwI7BMlteiLFflnexynsV1OP/P6qtU2UPbwOuRgxs6CgbDub9YGIMIFVmYJT3jH7rncr2SByHcF254GMkk1zlGl3KtabBzrmlkbGAw3WW1uFpg="/>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19</Pages>
  <Words>5015</Words>
  <Characters>28586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dcterms:created xsi:type="dcterms:W3CDTF">2016-03-01T08:21:00Z</dcterms:created>
  <dcterms:modified xsi:type="dcterms:W3CDTF">2016-03-02T04:49:00Z</dcterms:modified>
</cp:coreProperties>
</file>