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064" w:rsidRPr="00F41595" w:rsidRDefault="00D64064" w:rsidP="0004638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Sylfaen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8"/>
        <w:gridCol w:w="9103"/>
      </w:tblGrid>
      <w:tr w:rsidR="00D64064" w:rsidRPr="00F41595" w:rsidTr="00B552A3">
        <w:tc>
          <w:tcPr>
            <w:tcW w:w="9621" w:type="dxa"/>
            <w:gridSpan w:val="2"/>
          </w:tcPr>
          <w:p w:rsidR="00D64064" w:rsidRPr="00041330" w:rsidRDefault="00D64064" w:rsidP="00B552A3">
            <w:pPr>
              <w:tabs>
                <w:tab w:val="left" w:pos="9720"/>
              </w:tabs>
              <w:jc w:val="center"/>
              <w:rPr>
                <w:rStyle w:val="t41"/>
                <w:rFonts w:ascii="GHEA Grapalat" w:hAnsi="GHEA Grapalat" w:cs="Sylfaen"/>
                <w:bCs w:val="0"/>
                <w:sz w:val="24"/>
                <w:szCs w:val="24"/>
                <w:lang w:val="fr-FR"/>
              </w:rPr>
            </w:pPr>
            <w:r w:rsidRPr="00041330">
              <w:rPr>
                <w:rFonts w:ascii="GHEA Grapalat" w:hAnsi="GHEA Grapalat" w:cs="Sylfaen"/>
                <w:sz w:val="24"/>
                <w:szCs w:val="24"/>
                <w:lang w:val="fr-FR"/>
              </w:rPr>
              <w:t>ՀԻՄՆԱՎՈՐՈՒՄ</w:t>
            </w:r>
          </w:p>
          <w:p w:rsidR="00041330" w:rsidRPr="00041330" w:rsidRDefault="00041330" w:rsidP="00041330">
            <w:pPr>
              <w:spacing w:after="0" w:line="360" w:lineRule="auto"/>
              <w:ind w:firstLine="375"/>
              <w:jc w:val="center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04133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«Հայաստանի Հանրապետության  տարածքում ճառագայթային եվ միջուկային վթարի դեպքում բնակչության պաշտպանության ազգային պլանին հավանություն տալու մասին»</w:t>
            </w:r>
            <w:r w:rsidRPr="00041330">
              <w:rPr>
                <w:rFonts w:ascii="GHEA Grapalat" w:eastAsia="Calibri" w:hAnsi="GHEA Grapalat" w:cs="Sylfaen"/>
                <w:sz w:val="24"/>
                <w:szCs w:val="24"/>
              </w:rPr>
              <w:t xml:space="preserve"> </w:t>
            </w:r>
            <w:r w:rsidRPr="00041330">
              <w:rPr>
                <w:rFonts w:ascii="GHEA Grapalat" w:eastAsia="Calibri" w:hAnsi="GHEA Grapalat" w:cs="Sylfaen"/>
                <w:sz w:val="24"/>
                <w:szCs w:val="24"/>
                <w:lang w:val="ru-RU"/>
              </w:rPr>
              <w:t>արձանագրային</w:t>
            </w:r>
            <w:r w:rsidRPr="00041330">
              <w:rPr>
                <w:rFonts w:ascii="GHEA Grapalat" w:eastAsia="Calibri" w:hAnsi="GHEA Grapalat" w:cs="Sylfaen"/>
                <w:sz w:val="24"/>
                <w:szCs w:val="24"/>
              </w:rPr>
              <w:t xml:space="preserve"> </w:t>
            </w:r>
            <w:r w:rsidRPr="00041330">
              <w:rPr>
                <w:rFonts w:ascii="GHEA Grapalat" w:eastAsia="Calibri" w:hAnsi="GHEA Grapalat" w:cs="Sylfaen"/>
                <w:sz w:val="24"/>
                <w:szCs w:val="24"/>
                <w:lang w:val="ru-RU"/>
              </w:rPr>
              <w:t>որոշման</w:t>
            </w:r>
          </w:p>
          <w:p w:rsidR="00D64064" w:rsidRPr="00F41595" w:rsidRDefault="00046384" w:rsidP="00B552A3">
            <w:pPr>
              <w:ind w:firstLine="375"/>
              <w:jc w:val="center"/>
              <w:rPr>
                <w:rFonts w:ascii="GHEA Grapalat" w:hAnsi="GHEA Grapalat" w:cs="Arial CIT"/>
                <w:b/>
                <w:sz w:val="24"/>
                <w:szCs w:val="24"/>
                <w:lang w:val="hy-AM"/>
              </w:rPr>
            </w:pPr>
            <w:proofErr w:type="spellStart"/>
            <w:r w:rsidRPr="00041330">
              <w:rPr>
                <w:rFonts w:ascii="GHEA Grapalat" w:hAnsi="GHEA Grapalat" w:cs="Sylfaen"/>
                <w:sz w:val="24"/>
                <w:szCs w:val="24"/>
                <w:lang w:val="fr-FR"/>
              </w:rPr>
              <w:t>ընդունման</w:t>
            </w:r>
            <w:proofErr w:type="spellEnd"/>
            <w:r w:rsidRPr="0004133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64064" w:rsidRPr="00041330">
              <w:rPr>
                <w:rFonts w:ascii="GHEA Grapalat" w:hAnsi="GHEA Grapalat" w:cs="Sylfaen"/>
                <w:sz w:val="24"/>
                <w:szCs w:val="24"/>
                <w:lang w:val="hy-AM"/>
              </w:rPr>
              <w:t>վերաբերյալ</w:t>
            </w:r>
          </w:p>
        </w:tc>
      </w:tr>
      <w:tr w:rsidR="00D64064" w:rsidRPr="00F41595" w:rsidTr="00B552A3">
        <w:tc>
          <w:tcPr>
            <w:tcW w:w="518" w:type="dxa"/>
          </w:tcPr>
          <w:p w:rsidR="00D64064" w:rsidRPr="00F41595" w:rsidRDefault="00D64064" w:rsidP="00B552A3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t>1.</w:t>
            </w:r>
          </w:p>
        </w:tc>
        <w:tc>
          <w:tcPr>
            <w:tcW w:w="9103" w:type="dxa"/>
          </w:tcPr>
          <w:p w:rsidR="00D64064" w:rsidRPr="00F41595" w:rsidRDefault="00D64064" w:rsidP="00B552A3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proofErr w:type="spellStart"/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t>Անհրաժեշտությունը</w:t>
            </w:r>
            <w:proofErr w:type="spellEnd"/>
          </w:p>
        </w:tc>
      </w:tr>
      <w:tr w:rsidR="00D64064" w:rsidRPr="00041330" w:rsidTr="00B552A3">
        <w:tc>
          <w:tcPr>
            <w:tcW w:w="518" w:type="dxa"/>
          </w:tcPr>
          <w:p w:rsidR="00D64064" w:rsidRPr="00F41595" w:rsidRDefault="00D64064" w:rsidP="00B552A3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</w:tc>
        <w:tc>
          <w:tcPr>
            <w:tcW w:w="9103" w:type="dxa"/>
          </w:tcPr>
          <w:p w:rsidR="00D64064" w:rsidRPr="00F41595" w:rsidRDefault="00D64064" w:rsidP="00B552A3">
            <w:pPr>
              <w:spacing w:after="0"/>
              <w:ind w:firstLine="490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Հայաստանի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Հանարապետությունում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միջուկային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ճառագյաթային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պատահարների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հակազդման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գործողությունները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Ատոմային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Էներգիայի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Միջազգային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Գործակալության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ձևաչափերին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համապատասխանեցնելու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անհրաժեշտությունը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  <w:p w:rsidR="00D64064" w:rsidRPr="00F41595" w:rsidRDefault="00D64064" w:rsidP="00B552A3">
            <w:pPr>
              <w:spacing w:after="0"/>
              <w:ind w:firstLine="490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r w:rsidRPr="00F41595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>Հ</w:t>
            </w:r>
            <w:proofErr w:type="spellStart"/>
            <w:r w:rsidRPr="00F41595">
              <w:rPr>
                <w:rFonts w:ascii="GHEA Grapalat" w:eastAsia="Calibri" w:hAnsi="GHEA Grapalat" w:cs="Sylfaen"/>
                <w:sz w:val="24"/>
                <w:szCs w:val="24"/>
              </w:rPr>
              <w:t>այաստանի</w:t>
            </w:r>
            <w:proofErr w:type="spellEnd"/>
            <w:r w:rsidRPr="00F41595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eastAsia="Calibri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F41595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 </w:t>
            </w:r>
            <w:proofErr w:type="spellStart"/>
            <w:r w:rsidRPr="00F41595">
              <w:rPr>
                <w:rFonts w:ascii="GHEA Grapalat" w:eastAsia="Calibri" w:hAnsi="GHEA Grapalat" w:cs="Sylfaen"/>
                <w:sz w:val="24"/>
                <w:szCs w:val="24"/>
              </w:rPr>
              <w:t>տարածքում</w:t>
            </w:r>
            <w:proofErr w:type="spellEnd"/>
            <w:r w:rsidRPr="00F41595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eastAsia="Calibri" w:hAnsi="GHEA Grapalat" w:cs="Sylfaen"/>
                <w:sz w:val="24"/>
                <w:szCs w:val="24"/>
              </w:rPr>
              <w:t>ճառագայթային</w:t>
            </w:r>
            <w:proofErr w:type="spellEnd"/>
            <w:r w:rsidRPr="00F41595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r w:rsidRPr="00F41595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F41595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eastAsia="Calibri" w:hAnsi="GHEA Grapalat" w:cs="Sylfaen"/>
                <w:sz w:val="24"/>
                <w:szCs w:val="24"/>
              </w:rPr>
              <w:t>միջուկային</w:t>
            </w:r>
            <w:proofErr w:type="spellEnd"/>
            <w:r w:rsidRPr="00F41595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r w:rsidRPr="00F41595">
              <w:rPr>
                <w:rFonts w:ascii="GHEA Grapalat" w:eastAsia="Calibri" w:hAnsi="GHEA Grapalat" w:cs="Sylfaen"/>
                <w:sz w:val="24"/>
                <w:szCs w:val="24"/>
                <w:lang w:val="ru-RU"/>
              </w:rPr>
              <w:t>վթարի</w:t>
            </w:r>
            <w:r w:rsidRPr="00F41595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eastAsia="Calibri" w:hAnsi="GHEA Grapalat" w:cs="Sylfaen"/>
                <w:sz w:val="24"/>
                <w:szCs w:val="24"/>
              </w:rPr>
              <w:t>դեպքում</w:t>
            </w:r>
            <w:proofErr w:type="spellEnd"/>
            <w:r w:rsidRPr="00F41595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r w:rsidRPr="00F41595">
              <w:rPr>
                <w:rFonts w:ascii="GHEA Grapalat" w:eastAsia="Calibri" w:hAnsi="GHEA Grapalat" w:cs="Sylfaen"/>
                <w:sz w:val="24"/>
                <w:szCs w:val="24"/>
                <w:lang w:val="ru-RU"/>
              </w:rPr>
              <w:t>բնակչության</w:t>
            </w:r>
            <w:r w:rsidRPr="00F41595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r w:rsidRPr="00F41595">
              <w:rPr>
                <w:rFonts w:ascii="GHEA Grapalat" w:eastAsia="Calibri" w:hAnsi="GHEA Grapalat" w:cs="Sylfaen"/>
                <w:sz w:val="24"/>
                <w:szCs w:val="24"/>
                <w:lang w:val="ru-RU"/>
              </w:rPr>
              <w:t>պաշտպանության</w:t>
            </w:r>
            <w:r w:rsidRPr="00F41595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eastAsia="Calibri" w:hAnsi="GHEA Grapalat" w:cs="Sylfaen"/>
                <w:sz w:val="24"/>
                <w:szCs w:val="24"/>
              </w:rPr>
              <w:t>ազգային</w:t>
            </w:r>
            <w:proofErr w:type="spellEnd"/>
            <w:r w:rsidRPr="00F41595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eastAsia="Calibri" w:hAnsi="GHEA Grapalat" w:cs="Sylfaen"/>
                <w:sz w:val="24"/>
                <w:szCs w:val="24"/>
              </w:rPr>
              <w:t>պլանը</w:t>
            </w:r>
            <w:proofErr w:type="spellEnd"/>
            <w:r w:rsidRPr="00F41595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eastAsia="Calibri" w:hAnsi="GHEA Grapalat" w:cs="Sylfaen"/>
                <w:sz w:val="24"/>
                <w:szCs w:val="24"/>
              </w:rPr>
              <w:t>հաստատելու</w:t>
            </w:r>
            <w:proofErr w:type="spellEnd"/>
            <w:r w:rsidRPr="00F41595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eastAsia="Calibri" w:hAnsi="GHEA Grapalat" w:cs="Sylfaen"/>
                <w:sz w:val="24"/>
                <w:szCs w:val="24"/>
              </w:rPr>
              <w:t>մասին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</w:t>
            </w:r>
            <w:r w:rsidRPr="00F41595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41595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41595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41595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41595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</w:rPr>
              <w:t>ընդունումը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</w:rPr>
              <w:t>բխում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41595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ՀՀ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կառավարության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2015թ.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փետրվարի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5-ի «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Միավորված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ազգերի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կազմակերպության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անվտանգության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խորհրդի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1540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բանաձևի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իրականացման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ազգային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2015-2020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թվականների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ծրագիրը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հաստատելու</w:t>
            </w:r>
            <w:proofErr w:type="spellEnd"/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fr-FR"/>
              </w:rPr>
              <w:t>» N95-</w:t>
            </w:r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Ա</w:t>
            </w:r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և</w:t>
            </w:r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F41595">
              <w:rPr>
                <w:rFonts w:ascii="GHEA Grapalat" w:hAnsi="GHEA Grapalat" w:cs="GHEA Grapalat"/>
                <w:sz w:val="24"/>
                <w:szCs w:val="24"/>
              </w:rPr>
              <w:t>ՀՀ</w:t>
            </w:r>
            <w:r w:rsidRPr="00F41595">
              <w:rPr>
                <w:rFonts w:ascii="GHEA Grapalat" w:hAnsi="GHEA Grapalat" w:cs="GHEA Grapalat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GHEA Grapalat"/>
                <w:sz w:val="24"/>
                <w:szCs w:val="24"/>
              </w:rPr>
              <w:t>վարչապետի</w:t>
            </w:r>
            <w:proofErr w:type="spellEnd"/>
            <w:r w:rsidRPr="00F41595">
              <w:rPr>
                <w:rFonts w:ascii="GHEA Grapalat" w:hAnsi="GHEA Grapalat" w:cs="GHEA Grapalat"/>
                <w:sz w:val="24"/>
                <w:szCs w:val="24"/>
                <w:lang w:val="sv-SE"/>
              </w:rPr>
              <w:t xml:space="preserve"> 2014թ. հոկտեմբերի 30-ի «Հ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այաստանի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Հանրապետությունում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ճառագայթային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վթարային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</w:rPr>
              <w:t>պատրաստվածության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sv-SE"/>
              </w:rPr>
              <w:t xml:space="preserve">  </w:t>
            </w:r>
            <w:r w:rsidRPr="00F41595">
              <w:rPr>
                <w:rFonts w:ascii="GHEA Grapalat" w:hAnsi="GHEA Grapalat"/>
                <w:sz w:val="24"/>
                <w:szCs w:val="24"/>
              </w:rPr>
              <w:t>և</w:t>
            </w:r>
            <w:r w:rsidRPr="00F41595">
              <w:rPr>
                <w:rFonts w:ascii="GHEA Grapalat" w:hAnsi="GHEA Grapalat"/>
                <w:sz w:val="24"/>
                <w:szCs w:val="24"/>
                <w:lang w:val="sv-SE"/>
              </w:rPr>
              <w:t xml:space="preserve"> 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</w:rPr>
              <w:t>հակազդման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sv-SE"/>
              </w:rPr>
              <w:t xml:space="preserve"> 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</w:rPr>
              <w:t>գործողություններն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ատոմային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էներգիայի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միջազգային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գործակալության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անվտանգության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ստանդարտների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պահանջներին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համապատասխանեցնող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</w:t>
            </w:r>
            <w:r w:rsidRPr="00F41595">
              <w:rPr>
                <w:rStyle w:val="Strong"/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Style w:val="Strong"/>
                <w:rFonts w:ascii="GHEA Grapalat" w:hAnsi="GHEA Grapalat"/>
                <w:sz w:val="24"/>
                <w:szCs w:val="24"/>
              </w:rPr>
              <w:t>միջոցառումների</w:t>
            </w:r>
            <w:proofErr w:type="spellEnd"/>
            <w:r w:rsidRPr="00F41595">
              <w:rPr>
                <w:rStyle w:val="Strong"/>
                <w:rFonts w:ascii="GHEA Grapalat" w:hAnsi="GHEA Grapalat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Style w:val="Strong"/>
                <w:rFonts w:ascii="GHEA Grapalat" w:hAnsi="GHEA Grapalat"/>
                <w:sz w:val="24"/>
                <w:szCs w:val="24"/>
              </w:rPr>
              <w:t>ցանկը</w:t>
            </w:r>
            <w:proofErr w:type="spellEnd"/>
            <w:r w:rsidRPr="00F41595">
              <w:rPr>
                <w:rStyle w:val="Strong"/>
                <w:rFonts w:ascii="GHEA Grapalat" w:hAnsi="GHEA Grapalat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Style w:val="Strong"/>
                <w:rFonts w:ascii="GHEA Grapalat" w:hAnsi="GHEA Grapalat"/>
                <w:sz w:val="24"/>
                <w:szCs w:val="24"/>
              </w:rPr>
              <w:t>սահմանելու</w:t>
            </w:r>
            <w:proofErr w:type="spellEnd"/>
            <w:r w:rsidRPr="00F41595">
              <w:rPr>
                <w:rStyle w:val="Strong"/>
                <w:rFonts w:ascii="GHEA Grapalat" w:hAnsi="GHEA Grapalat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Style w:val="Strong"/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F41595">
              <w:rPr>
                <w:rFonts w:ascii="GHEA Grapalat" w:hAnsi="GHEA Grapalat" w:cs="GHEA Grapalat"/>
                <w:sz w:val="24"/>
                <w:szCs w:val="24"/>
                <w:lang w:val="sv-SE"/>
              </w:rPr>
              <w:t>» որոշման</w:t>
            </w:r>
            <w:r w:rsidRPr="00F4159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կատարման</w:t>
            </w:r>
            <w:proofErr w:type="spellEnd"/>
            <w:r w:rsidRPr="00F4159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անհրաժեշտությունից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: </w:t>
            </w:r>
          </w:p>
          <w:p w:rsidR="00D64064" w:rsidRPr="00F41595" w:rsidRDefault="00D64064" w:rsidP="00B552A3">
            <w:pPr>
              <w:spacing w:after="0"/>
              <w:ind w:firstLine="490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Հայաստանի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օրենսդրական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դաշտի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լիարժեքության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ապահովման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իրականացումը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</w:tc>
      </w:tr>
      <w:tr w:rsidR="00D64064" w:rsidRPr="00F41595" w:rsidTr="00B552A3">
        <w:tc>
          <w:tcPr>
            <w:tcW w:w="518" w:type="dxa"/>
          </w:tcPr>
          <w:p w:rsidR="00D64064" w:rsidRPr="00F41595" w:rsidRDefault="00D64064" w:rsidP="00B552A3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t>2.</w:t>
            </w:r>
          </w:p>
        </w:tc>
        <w:tc>
          <w:tcPr>
            <w:tcW w:w="9103" w:type="dxa"/>
          </w:tcPr>
          <w:p w:rsidR="00D64064" w:rsidRPr="00F41595" w:rsidRDefault="00D64064" w:rsidP="00B552A3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proofErr w:type="spellStart"/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t>Ընթացիկ</w:t>
            </w:r>
            <w:proofErr w:type="spellEnd"/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t>իրավիճակը</w:t>
            </w:r>
            <w:proofErr w:type="spellEnd"/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t>խնդիրները</w:t>
            </w:r>
            <w:proofErr w:type="spellEnd"/>
          </w:p>
        </w:tc>
      </w:tr>
      <w:tr w:rsidR="00D64064" w:rsidRPr="00041330" w:rsidTr="00B552A3">
        <w:tc>
          <w:tcPr>
            <w:tcW w:w="518" w:type="dxa"/>
          </w:tcPr>
          <w:p w:rsidR="00D64064" w:rsidRPr="00F41595" w:rsidRDefault="00D64064" w:rsidP="00B552A3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</w:tc>
        <w:tc>
          <w:tcPr>
            <w:tcW w:w="9103" w:type="dxa"/>
          </w:tcPr>
          <w:p w:rsidR="00D64064" w:rsidRPr="00F41595" w:rsidRDefault="00D64064" w:rsidP="00B552A3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Ներկայումս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միջուկային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ճառագայթային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պատահարներին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հակազդման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Հայաստանի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Հանարպետության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օրենսդրական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բազան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լիարժեք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չէ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: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Անրաժեշտ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է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այն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համապատասխանեցնել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Ատոմային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Էներգիայի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Միջազգային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Գործակալության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ձևաչափերին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</w:tc>
      </w:tr>
      <w:tr w:rsidR="00D64064" w:rsidRPr="00F41595" w:rsidTr="00B552A3">
        <w:tc>
          <w:tcPr>
            <w:tcW w:w="518" w:type="dxa"/>
          </w:tcPr>
          <w:p w:rsidR="00D64064" w:rsidRPr="00F41595" w:rsidRDefault="00D64064" w:rsidP="00B552A3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lastRenderedPageBreak/>
              <w:t>3.</w:t>
            </w:r>
          </w:p>
        </w:tc>
        <w:tc>
          <w:tcPr>
            <w:tcW w:w="9103" w:type="dxa"/>
          </w:tcPr>
          <w:p w:rsidR="00D64064" w:rsidRPr="00F41595" w:rsidRDefault="00D64064" w:rsidP="00B552A3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proofErr w:type="spellStart"/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t>Բնագավառում</w:t>
            </w:r>
            <w:proofErr w:type="spellEnd"/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t>իրականացվող</w:t>
            </w:r>
            <w:proofErr w:type="spellEnd"/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t>քաղաքականությունը</w:t>
            </w:r>
            <w:proofErr w:type="spellEnd"/>
          </w:p>
        </w:tc>
      </w:tr>
      <w:tr w:rsidR="00D64064" w:rsidRPr="00041330" w:rsidTr="00B552A3">
        <w:tc>
          <w:tcPr>
            <w:tcW w:w="518" w:type="dxa"/>
          </w:tcPr>
          <w:p w:rsidR="00D64064" w:rsidRPr="00F41595" w:rsidRDefault="00D64064" w:rsidP="00B552A3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</w:tc>
        <w:tc>
          <w:tcPr>
            <w:tcW w:w="9103" w:type="dxa"/>
          </w:tcPr>
          <w:p w:rsidR="00D64064" w:rsidRPr="00F41595" w:rsidRDefault="00D64064" w:rsidP="00B552A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r w:rsidRPr="00F41595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>Հ</w:t>
            </w:r>
            <w:proofErr w:type="spellStart"/>
            <w:r w:rsidRPr="00F41595">
              <w:rPr>
                <w:rFonts w:ascii="GHEA Grapalat" w:eastAsia="Calibri" w:hAnsi="GHEA Grapalat" w:cs="Sylfaen"/>
                <w:sz w:val="24"/>
                <w:szCs w:val="24"/>
              </w:rPr>
              <w:t>այաստանի</w:t>
            </w:r>
            <w:proofErr w:type="spellEnd"/>
            <w:r w:rsidRPr="00F41595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eastAsia="Calibri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F41595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 </w:t>
            </w:r>
            <w:proofErr w:type="spellStart"/>
            <w:r w:rsidRPr="00F41595">
              <w:rPr>
                <w:rFonts w:ascii="GHEA Grapalat" w:eastAsia="Calibri" w:hAnsi="GHEA Grapalat" w:cs="Sylfaen"/>
                <w:sz w:val="24"/>
                <w:szCs w:val="24"/>
              </w:rPr>
              <w:t>տարածքում</w:t>
            </w:r>
            <w:proofErr w:type="spellEnd"/>
            <w:r w:rsidRPr="00F41595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eastAsia="Calibri" w:hAnsi="GHEA Grapalat" w:cs="Sylfaen"/>
                <w:sz w:val="24"/>
                <w:szCs w:val="24"/>
              </w:rPr>
              <w:t>ճառագայթային</w:t>
            </w:r>
            <w:proofErr w:type="spellEnd"/>
            <w:r w:rsidRPr="00F41595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r w:rsidRPr="00F41595">
              <w:rPr>
                <w:rFonts w:ascii="GHEA Grapalat" w:eastAsia="Calibri" w:hAnsi="GHEA Grapalat" w:cs="Sylfaen"/>
                <w:sz w:val="24"/>
                <w:szCs w:val="24"/>
              </w:rPr>
              <w:t>և</w:t>
            </w:r>
            <w:r w:rsidRPr="00F41595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eastAsia="Calibri" w:hAnsi="GHEA Grapalat" w:cs="Sylfaen"/>
                <w:sz w:val="24"/>
                <w:szCs w:val="24"/>
              </w:rPr>
              <w:t>միջուկային</w:t>
            </w:r>
            <w:proofErr w:type="spellEnd"/>
            <w:r w:rsidRPr="00F41595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r w:rsidRPr="00F41595">
              <w:rPr>
                <w:rFonts w:ascii="GHEA Grapalat" w:eastAsia="Calibri" w:hAnsi="GHEA Grapalat" w:cs="Sylfaen"/>
                <w:sz w:val="24"/>
                <w:szCs w:val="24"/>
                <w:lang w:val="ru-RU"/>
              </w:rPr>
              <w:t>վթարի</w:t>
            </w:r>
            <w:r w:rsidRPr="00F41595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eastAsia="Calibri" w:hAnsi="GHEA Grapalat" w:cs="Sylfaen"/>
                <w:sz w:val="24"/>
                <w:szCs w:val="24"/>
              </w:rPr>
              <w:t>դեպքում</w:t>
            </w:r>
            <w:proofErr w:type="spellEnd"/>
            <w:r w:rsidRPr="00F41595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r w:rsidRPr="00F41595">
              <w:rPr>
                <w:rFonts w:ascii="GHEA Grapalat" w:eastAsia="Calibri" w:hAnsi="GHEA Grapalat" w:cs="Sylfaen"/>
                <w:sz w:val="24"/>
                <w:szCs w:val="24"/>
                <w:lang w:val="ru-RU"/>
              </w:rPr>
              <w:t>բնակչության</w:t>
            </w:r>
            <w:r w:rsidRPr="00F41595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r w:rsidRPr="00F41595">
              <w:rPr>
                <w:rFonts w:ascii="GHEA Grapalat" w:eastAsia="Calibri" w:hAnsi="GHEA Grapalat" w:cs="Sylfaen"/>
                <w:sz w:val="24"/>
                <w:szCs w:val="24"/>
                <w:lang w:val="ru-RU"/>
              </w:rPr>
              <w:t>պաշտպանության</w:t>
            </w:r>
            <w:r w:rsidRPr="00F41595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eastAsia="Calibri" w:hAnsi="GHEA Grapalat" w:cs="Sylfaen"/>
                <w:sz w:val="24"/>
                <w:szCs w:val="24"/>
              </w:rPr>
              <w:t>ազգային</w:t>
            </w:r>
            <w:proofErr w:type="spellEnd"/>
            <w:r w:rsidRPr="00F41595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eastAsia="Calibri" w:hAnsi="GHEA Grapalat" w:cs="Sylfaen"/>
                <w:sz w:val="24"/>
                <w:szCs w:val="24"/>
              </w:rPr>
              <w:t>պլանը</w:t>
            </w:r>
            <w:proofErr w:type="spellEnd"/>
            <w:r w:rsidRPr="00F41595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eastAsia="Calibri" w:hAnsi="GHEA Grapalat" w:cs="Sylfaen"/>
                <w:sz w:val="24"/>
                <w:szCs w:val="24"/>
              </w:rPr>
              <w:t>հաստատելու</w:t>
            </w:r>
            <w:proofErr w:type="spellEnd"/>
            <w:r w:rsidRPr="00F41595">
              <w:rPr>
                <w:rFonts w:ascii="GHEA Grapalat" w:eastAsia="Calibri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eastAsia="Calibri" w:hAnsi="GHEA Grapalat" w:cs="Sylfaen"/>
                <w:sz w:val="24"/>
                <w:szCs w:val="24"/>
              </w:rPr>
              <w:t>մասին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</w:t>
            </w:r>
            <w:r w:rsidRPr="00F41595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41595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41595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41595">
              <w:rPr>
                <w:rFonts w:ascii="GHEA Grapalat" w:hAnsi="GHEA Grapalat" w:cs="Sylfaen"/>
                <w:sz w:val="24"/>
                <w:szCs w:val="24"/>
                <w:lang w:val="hy-AM"/>
              </w:rPr>
              <w:t>որոշ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</w:rPr>
              <w:t>ման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</w:rPr>
              <w:t>անհրաժեշտությունը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</w:rPr>
              <w:t>բխում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41595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ՀՀ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կառավարության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2015թ.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փետրվարի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5-ի «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Միավորված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ազգերի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կազմակերպության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անվտանգության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խորհրդի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1540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բանաձևի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իրականացման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ազգային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2015-2020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թվականների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ծրագիրը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հաստատելու</w:t>
            </w:r>
            <w:proofErr w:type="spellEnd"/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fr-FR"/>
              </w:rPr>
              <w:t>» N95-</w:t>
            </w:r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Ա</w:t>
            </w:r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F4159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fr-FR"/>
              </w:rPr>
              <w:t>և</w:t>
            </w:r>
            <w:r w:rsidRPr="00F4159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F41595">
              <w:rPr>
                <w:rFonts w:ascii="GHEA Grapalat" w:hAnsi="GHEA Grapalat" w:cs="GHEA Grapalat"/>
                <w:sz w:val="24"/>
                <w:szCs w:val="24"/>
              </w:rPr>
              <w:t>ՀՀ</w:t>
            </w:r>
            <w:r w:rsidRPr="00F41595">
              <w:rPr>
                <w:rFonts w:ascii="GHEA Grapalat" w:hAnsi="GHEA Grapalat" w:cs="GHEA Grapalat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GHEA Grapalat"/>
                <w:sz w:val="24"/>
                <w:szCs w:val="24"/>
              </w:rPr>
              <w:t>վարչապետի</w:t>
            </w:r>
            <w:proofErr w:type="spellEnd"/>
            <w:r w:rsidRPr="00F41595">
              <w:rPr>
                <w:rFonts w:ascii="GHEA Grapalat" w:hAnsi="GHEA Grapalat" w:cs="GHEA Grapalat"/>
                <w:sz w:val="24"/>
                <w:szCs w:val="24"/>
                <w:lang w:val="sv-SE"/>
              </w:rPr>
              <w:t xml:space="preserve"> 2014թ. հոկտեմբերի 30-ի «Հ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այաստանի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Հանրապետությունում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ճառագայթային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վթարային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</w:rPr>
              <w:t>պատրաստվածության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sv-SE"/>
              </w:rPr>
              <w:t xml:space="preserve">  </w:t>
            </w:r>
            <w:r w:rsidRPr="00F41595">
              <w:rPr>
                <w:rFonts w:ascii="GHEA Grapalat" w:hAnsi="GHEA Grapalat"/>
                <w:sz w:val="24"/>
                <w:szCs w:val="24"/>
              </w:rPr>
              <w:t>և</w:t>
            </w:r>
            <w:r w:rsidRPr="00F41595">
              <w:rPr>
                <w:rFonts w:ascii="GHEA Grapalat" w:hAnsi="GHEA Grapalat"/>
                <w:sz w:val="24"/>
                <w:szCs w:val="24"/>
                <w:lang w:val="sv-SE"/>
              </w:rPr>
              <w:t xml:space="preserve"> 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</w:rPr>
              <w:t>հակազդման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sv-SE"/>
              </w:rPr>
              <w:t xml:space="preserve"> 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</w:rPr>
              <w:t>գործողություններն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ատոմային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էներգիայի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միջազգային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գործակալության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անվտանգության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ստանդարտների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պահանջներին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համապատասխանեցնող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</w:t>
            </w:r>
            <w:r w:rsidRPr="00F41595">
              <w:rPr>
                <w:rStyle w:val="Strong"/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Style w:val="Strong"/>
                <w:rFonts w:ascii="GHEA Grapalat" w:hAnsi="GHEA Grapalat"/>
                <w:sz w:val="24"/>
                <w:szCs w:val="24"/>
              </w:rPr>
              <w:t>միջոցառումների</w:t>
            </w:r>
            <w:proofErr w:type="spellEnd"/>
            <w:r w:rsidRPr="00F41595">
              <w:rPr>
                <w:rStyle w:val="Strong"/>
                <w:rFonts w:ascii="GHEA Grapalat" w:hAnsi="GHEA Grapalat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Style w:val="Strong"/>
                <w:rFonts w:ascii="GHEA Grapalat" w:hAnsi="GHEA Grapalat"/>
                <w:sz w:val="24"/>
                <w:szCs w:val="24"/>
              </w:rPr>
              <w:t>ցանկը</w:t>
            </w:r>
            <w:proofErr w:type="spellEnd"/>
            <w:r w:rsidRPr="00F41595">
              <w:rPr>
                <w:rStyle w:val="Strong"/>
                <w:rFonts w:ascii="GHEA Grapalat" w:hAnsi="GHEA Grapalat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Style w:val="Strong"/>
                <w:rFonts w:ascii="GHEA Grapalat" w:hAnsi="GHEA Grapalat"/>
                <w:sz w:val="24"/>
                <w:szCs w:val="24"/>
              </w:rPr>
              <w:t>սահմանելու</w:t>
            </w:r>
            <w:proofErr w:type="spellEnd"/>
            <w:r w:rsidRPr="00F41595">
              <w:rPr>
                <w:rStyle w:val="Strong"/>
                <w:rFonts w:ascii="GHEA Grapalat" w:hAnsi="GHEA Grapalat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Style w:val="Strong"/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F41595">
              <w:rPr>
                <w:rFonts w:ascii="GHEA Grapalat" w:hAnsi="GHEA Grapalat" w:cs="GHEA Grapalat"/>
                <w:sz w:val="24"/>
                <w:szCs w:val="24"/>
                <w:lang w:val="sv-SE"/>
              </w:rPr>
              <w:t xml:space="preserve">» որոշման </w:t>
            </w:r>
            <w:proofErr w:type="spellStart"/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կատարման</w:t>
            </w:r>
            <w:proofErr w:type="spellEnd"/>
            <w:r w:rsidRPr="00F4159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</w:rPr>
              <w:t>պահանջից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</w:tc>
      </w:tr>
      <w:tr w:rsidR="00D64064" w:rsidRPr="00F41595" w:rsidTr="00B552A3">
        <w:tc>
          <w:tcPr>
            <w:tcW w:w="518" w:type="dxa"/>
          </w:tcPr>
          <w:p w:rsidR="00D64064" w:rsidRPr="00F41595" w:rsidRDefault="00D64064" w:rsidP="00B552A3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t>4.</w:t>
            </w:r>
          </w:p>
        </w:tc>
        <w:tc>
          <w:tcPr>
            <w:tcW w:w="9103" w:type="dxa"/>
          </w:tcPr>
          <w:p w:rsidR="00D64064" w:rsidRPr="00F41595" w:rsidRDefault="00D64064" w:rsidP="00B552A3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proofErr w:type="spellStart"/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t>Կարգավորման</w:t>
            </w:r>
            <w:proofErr w:type="spellEnd"/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t>նպատակը</w:t>
            </w:r>
            <w:proofErr w:type="spellEnd"/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 և </w:t>
            </w:r>
            <w:proofErr w:type="spellStart"/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t>բնույթը</w:t>
            </w:r>
            <w:proofErr w:type="spellEnd"/>
          </w:p>
        </w:tc>
      </w:tr>
      <w:tr w:rsidR="00D64064" w:rsidRPr="00041330" w:rsidTr="00B552A3">
        <w:tc>
          <w:tcPr>
            <w:tcW w:w="518" w:type="dxa"/>
          </w:tcPr>
          <w:p w:rsidR="00D64064" w:rsidRPr="00F41595" w:rsidRDefault="00D64064" w:rsidP="00B552A3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</w:tc>
        <w:tc>
          <w:tcPr>
            <w:tcW w:w="9103" w:type="dxa"/>
          </w:tcPr>
          <w:p w:rsidR="00D64064" w:rsidRPr="00F41595" w:rsidRDefault="00D64064" w:rsidP="00B552A3">
            <w:pPr>
              <w:autoSpaceDE w:val="0"/>
              <w:autoSpaceDN w:val="0"/>
              <w:adjustRightInd w:val="0"/>
              <w:ind w:left="-20"/>
              <w:jc w:val="both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F41595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 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</w:rPr>
              <w:t>ընդունման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</w:rPr>
              <w:t>նպատակն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F41595">
              <w:rPr>
                <w:rFonts w:ascii="GHEA Grapalat" w:hAnsi="GHEA Grapalat"/>
                <w:sz w:val="24"/>
                <w:szCs w:val="24"/>
              </w:rPr>
              <w:t>է</w:t>
            </w:r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  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</w:rPr>
              <w:t>ապահովել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ՀՀ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կառավարության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2015թ.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փետրվարի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5-ի «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Միավորված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ազգերի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կազմակերպության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անվտանգության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խորհրդի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1540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բանաձևի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իրականացման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ազգային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2015-2020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թվականների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ծրագիրը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հաստատելու</w:t>
            </w:r>
            <w:proofErr w:type="spellEnd"/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fr-FR"/>
              </w:rPr>
              <w:t>» N95-</w:t>
            </w:r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Ա</w:t>
            </w:r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որոշմամբ</w:t>
            </w:r>
            <w:proofErr w:type="spellEnd"/>
            <w:r w:rsidRPr="00F4159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>նախատեսվող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>միջոցառումների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>կատարումը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</w:tc>
      </w:tr>
      <w:tr w:rsidR="00D64064" w:rsidRPr="00041330" w:rsidTr="00B552A3">
        <w:tc>
          <w:tcPr>
            <w:tcW w:w="518" w:type="dxa"/>
          </w:tcPr>
          <w:p w:rsidR="00D64064" w:rsidRPr="00F41595" w:rsidRDefault="00D64064" w:rsidP="00B552A3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t>5.</w:t>
            </w:r>
          </w:p>
        </w:tc>
        <w:tc>
          <w:tcPr>
            <w:tcW w:w="9103" w:type="dxa"/>
          </w:tcPr>
          <w:p w:rsidR="00D64064" w:rsidRPr="00F41595" w:rsidRDefault="00D64064" w:rsidP="00B552A3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t>Նախագծի</w:t>
            </w:r>
            <w:proofErr w:type="spellEnd"/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t>մշակման</w:t>
            </w:r>
            <w:proofErr w:type="spellEnd"/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t>գործընթացում</w:t>
            </w:r>
            <w:proofErr w:type="spellEnd"/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t>ներգրավված</w:t>
            </w:r>
            <w:proofErr w:type="spellEnd"/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t>ինստիտուտները</w:t>
            </w:r>
            <w:proofErr w:type="spellEnd"/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t>անձինք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</w:p>
        </w:tc>
      </w:tr>
      <w:tr w:rsidR="00D64064" w:rsidRPr="00041330" w:rsidTr="00B552A3">
        <w:tc>
          <w:tcPr>
            <w:tcW w:w="518" w:type="dxa"/>
          </w:tcPr>
          <w:p w:rsidR="00D64064" w:rsidRPr="00F41595" w:rsidRDefault="00D64064" w:rsidP="00B552A3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</w:tc>
        <w:tc>
          <w:tcPr>
            <w:tcW w:w="9103" w:type="dxa"/>
          </w:tcPr>
          <w:p w:rsidR="00D64064" w:rsidRPr="00F41595" w:rsidRDefault="00D64064" w:rsidP="00B552A3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proofErr w:type="spellStart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>Նախագիծը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>մշակվել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ՀՀ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>տարածքային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>կառավարման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>արտակարգ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>իրավիճակների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>նախարարության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 և ՀՀ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>կառավարությանն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>առընթեր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>միջուկային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>անվտանգության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>կարգավորման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>պետական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>կոմիտեի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>կողմից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>մշակման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>գործընթացում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>այլ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>ինստիտուտներ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>անձինք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>չեն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>ներգրավվել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</w:tc>
      </w:tr>
      <w:tr w:rsidR="00D64064" w:rsidRPr="00F41595" w:rsidTr="00B552A3">
        <w:tc>
          <w:tcPr>
            <w:tcW w:w="518" w:type="dxa"/>
          </w:tcPr>
          <w:p w:rsidR="00D64064" w:rsidRPr="00F41595" w:rsidRDefault="00D64064" w:rsidP="00B552A3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t>6.</w:t>
            </w:r>
          </w:p>
        </w:tc>
        <w:tc>
          <w:tcPr>
            <w:tcW w:w="9103" w:type="dxa"/>
          </w:tcPr>
          <w:p w:rsidR="00D64064" w:rsidRPr="00F41595" w:rsidRDefault="00D64064" w:rsidP="00B552A3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F41595">
              <w:rPr>
                <w:rFonts w:ascii="GHEA Grapalat" w:hAnsi="GHEA Grapalat" w:cs="Sylfaen"/>
                <w:b/>
                <w:sz w:val="24"/>
                <w:szCs w:val="24"/>
              </w:rPr>
              <w:t>Ակնկալվող</w:t>
            </w:r>
            <w:proofErr w:type="spellEnd"/>
            <w:r w:rsidRPr="00F41595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Sylfaen"/>
                <w:b/>
                <w:sz w:val="24"/>
                <w:szCs w:val="24"/>
              </w:rPr>
              <w:t>արդյունքը</w:t>
            </w:r>
            <w:proofErr w:type="spellEnd"/>
          </w:p>
        </w:tc>
      </w:tr>
      <w:tr w:rsidR="00D64064" w:rsidRPr="00041330" w:rsidTr="00B552A3">
        <w:tc>
          <w:tcPr>
            <w:tcW w:w="518" w:type="dxa"/>
          </w:tcPr>
          <w:p w:rsidR="00D64064" w:rsidRPr="00F41595" w:rsidRDefault="00D64064" w:rsidP="00B552A3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</w:tc>
        <w:tc>
          <w:tcPr>
            <w:tcW w:w="9103" w:type="dxa"/>
          </w:tcPr>
          <w:p w:rsidR="00D64064" w:rsidRPr="00F41595" w:rsidRDefault="00D64064" w:rsidP="00B552A3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F41595">
              <w:rPr>
                <w:rFonts w:ascii="GHEA Grapalat" w:hAnsi="GHEA Grapalat"/>
                <w:sz w:val="24"/>
                <w:szCs w:val="24"/>
                <w:lang w:val="af-ZA"/>
              </w:rPr>
              <w:t xml:space="preserve">  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</w:rPr>
              <w:t>Ներկայացված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</w:rPr>
              <w:t>ընդունմամբ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</w:rPr>
              <w:t>կապահովվի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ՀՀ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կառավարության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2015թ. </w:t>
            </w:r>
            <w:proofErr w:type="spellStart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>փետրվարի</w:t>
            </w:r>
            <w:proofErr w:type="spellEnd"/>
            <w:r w:rsidRPr="00F415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5-ի «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Միավորված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ազգերի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կազմակերպության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անվտանգության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խորհրդի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1540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բանաձևի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իրականացման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ազգային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2015-2020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թվականների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ծրագիրը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հաստատելու</w:t>
            </w:r>
            <w:proofErr w:type="spellEnd"/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fr-FR"/>
              </w:rPr>
              <w:t>» N95-</w:t>
            </w:r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Ա</w:t>
            </w:r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որոշմամբ</w:t>
            </w:r>
            <w:proofErr w:type="spellEnd"/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և</w:t>
            </w:r>
            <w:r w:rsidRPr="00F41595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F41595">
              <w:rPr>
                <w:rFonts w:ascii="GHEA Grapalat" w:hAnsi="GHEA Grapalat" w:cs="GHEA Grapalat"/>
                <w:sz w:val="24"/>
                <w:szCs w:val="24"/>
              </w:rPr>
              <w:t>ՀՀ</w:t>
            </w:r>
            <w:r w:rsidRPr="00F41595">
              <w:rPr>
                <w:rFonts w:ascii="GHEA Grapalat" w:hAnsi="GHEA Grapalat" w:cs="GHEA Grapalat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Fonts w:ascii="GHEA Grapalat" w:hAnsi="GHEA Grapalat" w:cs="GHEA Grapalat"/>
                <w:sz w:val="24"/>
                <w:szCs w:val="24"/>
              </w:rPr>
              <w:t>վարչապետի</w:t>
            </w:r>
            <w:proofErr w:type="spellEnd"/>
            <w:r w:rsidRPr="00F41595">
              <w:rPr>
                <w:rFonts w:ascii="GHEA Grapalat" w:hAnsi="GHEA Grapalat" w:cs="GHEA Grapalat"/>
                <w:sz w:val="24"/>
                <w:szCs w:val="24"/>
                <w:lang w:val="sv-SE"/>
              </w:rPr>
              <w:t xml:space="preserve"> 2014թ. հոկտեմբերի 30-ի «Հ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այաստանի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Հանրապետությունում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ճառագայթային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վթարային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</w:rPr>
              <w:t>պատրաստվածության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sv-SE"/>
              </w:rPr>
              <w:t xml:space="preserve">  </w:t>
            </w:r>
            <w:r w:rsidRPr="00F41595">
              <w:rPr>
                <w:rFonts w:ascii="GHEA Grapalat" w:hAnsi="GHEA Grapalat"/>
                <w:sz w:val="24"/>
                <w:szCs w:val="24"/>
              </w:rPr>
              <w:t>և</w:t>
            </w:r>
            <w:r w:rsidRPr="00F41595">
              <w:rPr>
                <w:rFonts w:ascii="GHEA Grapalat" w:hAnsi="GHEA Grapalat"/>
                <w:sz w:val="24"/>
                <w:szCs w:val="24"/>
                <w:lang w:val="sv-SE"/>
              </w:rPr>
              <w:t xml:space="preserve"> 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</w:rPr>
              <w:t>հակազդման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sv-SE"/>
              </w:rPr>
              <w:t xml:space="preserve"> 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</w:rPr>
              <w:t>գործողություններն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ատոմային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էներգիայի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միջազգային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գործակալության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անվտանգության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ստանդարտների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պահանջներին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pacing w:val="-8"/>
                <w:sz w:val="24"/>
                <w:szCs w:val="24"/>
              </w:rPr>
              <w:t>համապատասխանեցնող</w:t>
            </w:r>
            <w:proofErr w:type="spellEnd"/>
            <w:r w:rsidRPr="00F41595">
              <w:rPr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</w:t>
            </w:r>
            <w:r w:rsidRPr="00F41595">
              <w:rPr>
                <w:rStyle w:val="Strong"/>
                <w:rFonts w:ascii="GHEA Grapalat" w:hAnsi="GHEA Grapalat"/>
                <w:spacing w:val="-8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Style w:val="Strong"/>
                <w:rFonts w:ascii="GHEA Grapalat" w:hAnsi="GHEA Grapalat"/>
                <w:sz w:val="24"/>
                <w:szCs w:val="24"/>
              </w:rPr>
              <w:t>միջոցառումների</w:t>
            </w:r>
            <w:proofErr w:type="spellEnd"/>
            <w:r w:rsidRPr="00F41595">
              <w:rPr>
                <w:rStyle w:val="Strong"/>
                <w:rFonts w:ascii="GHEA Grapalat" w:hAnsi="GHEA Grapalat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Style w:val="Strong"/>
                <w:rFonts w:ascii="GHEA Grapalat" w:hAnsi="GHEA Grapalat"/>
                <w:sz w:val="24"/>
                <w:szCs w:val="24"/>
              </w:rPr>
              <w:t>ցանկը</w:t>
            </w:r>
            <w:proofErr w:type="spellEnd"/>
            <w:r w:rsidRPr="00F41595">
              <w:rPr>
                <w:rStyle w:val="Strong"/>
                <w:rFonts w:ascii="GHEA Grapalat" w:hAnsi="GHEA Grapalat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Style w:val="Strong"/>
                <w:rFonts w:ascii="GHEA Grapalat" w:hAnsi="GHEA Grapalat"/>
                <w:sz w:val="24"/>
                <w:szCs w:val="24"/>
              </w:rPr>
              <w:t>սահմանելու</w:t>
            </w:r>
            <w:proofErr w:type="spellEnd"/>
            <w:r w:rsidRPr="00F41595">
              <w:rPr>
                <w:rStyle w:val="Strong"/>
                <w:rFonts w:ascii="GHEA Grapalat" w:hAnsi="GHEA Grapalat"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F41595">
              <w:rPr>
                <w:rStyle w:val="Strong"/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F41595">
              <w:rPr>
                <w:rFonts w:ascii="GHEA Grapalat" w:hAnsi="GHEA Grapalat" w:cs="GHEA Grapalat"/>
                <w:sz w:val="24"/>
                <w:szCs w:val="24"/>
                <w:lang w:val="sv-SE"/>
              </w:rPr>
              <w:t>» որոշմամբ</w:t>
            </w:r>
            <w:r w:rsidRPr="00F4159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>նախատեսվող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>միջոցառումների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>կատարումը</w:t>
            </w:r>
            <w:proofErr w:type="spellEnd"/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  <w:r w:rsidRPr="00F4159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4159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</w:p>
        </w:tc>
      </w:tr>
      <w:tr w:rsidR="00D64064" w:rsidRPr="00F41595" w:rsidTr="00B552A3">
        <w:tc>
          <w:tcPr>
            <w:tcW w:w="518" w:type="dxa"/>
          </w:tcPr>
          <w:p w:rsidR="00D64064" w:rsidRPr="00F41595" w:rsidRDefault="00D64064" w:rsidP="00B552A3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F41595">
              <w:rPr>
                <w:rFonts w:ascii="GHEA Grapalat" w:hAnsi="GHEA Grapalat"/>
                <w:b/>
                <w:sz w:val="24"/>
                <w:szCs w:val="24"/>
                <w:lang w:val="fr-FR"/>
              </w:rPr>
              <w:lastRenderedPageBreak/>
              <w:t>7.</w:t>
            </w:r>
          </w:p>
        </w:tc>
        <w:tc>
          <w:tcPr>
            <w:tcW w:w="9103" w:type="dxa"/>
          </w:tcPr>
          <w:p w:rsidR="00D64064" w:rsidRPr="00F41595" w:rsidRDefault="00D64064" w:rsidP="00B552A3">
            <w:pPr>
              <w:ind w:firstLine="708"/>
              <w:jc w:val="both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F41595">
              <w:rPr>
                <w:rFonts w:ascii="GHEA Grapalat" w:hAnsi="GHEA Grapalat"/>
                <w:b/>
                <w:sz w:val="24"/>
                <w:szCs w:val="24"/>
                <w:lang w:val="af-ZA"/>
              </w:rPr>
              <w:t>Այլ տեղեկություններ</w:t>
            </w:r>
          </w:p>
        </w:tc>
      </w:tr>
      <w:tr w:rsidR="00D64064" w:rsidRPr="00F41595" w:rsidTr="00B552A3">
        <w:tc>
          <w:tcPr>
            <w:tcW w:w="518" w:type="dxa"/>
          </w:tcPr>
          <w:p w:rsidR="00D64064" w:rsidRPr="00F41595" w:rsidRDefault="00D64064" w:rsidP="00B552A3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9103" w:type="dxa"/>
          </w:tcPr>
          <w:p w:rsidR="00D64064" w:rsidRPr="00F41595" w:rsidRDefault="00D64064" w:rsidP="00B552A3">
            <w:pPr>
              <w:ind w:firstLine="49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F4159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046384" w:rsidRPr="00F41595">
              <w:rPr>
                <w:rFonts w:ascii="GHEA Grapalat" w:hAnsi="GHEA Grapalat" w:cs="Sylfaen"/>
                <w:sz w:val="24"/>
                <w:szCs w:val="24"/>
                <w:lang w:val="af-ZA"/>
              </w:rPr>
              <w:t>Չկան</w:t>
            </w:r>
          </w:p>
        </w:tc>
      </w:tr>
    </w:tbl>
    <w:p w:rsidR="00D64064" w:rsidRPr="00F41595" w:rsidRDefault="00D64064" w:rsidP="00D64064">
      <w:pPr>
        <w:pStyle w:val="BodyText"/>
        <w:jc w:val="center"/>
        <w:rPr>
          <w:rFonts w:ascii="GHEA Grapalat" w:hAnsi="GHEA Grapalat" w:cs="Sylfaen"/>
          <w:b/>
        </w:rPr>
      </w:pPr>
    </w:p>
    <w:p w:rsidR="00720DC0" w:rsidRPr="00F41595" w:rsidRDefault="00720DC0" w:rsidP="00D64064">
      <w:pPr>
        <w:pStyle w:val="BodyText"/>
        <w:jc w:val="center"/>
        <w:rPr>
          <w:rFonts w:ascii="GHEA Grapalat" w:hAnsi="GHEA Grapalat" w:cs="Sylfaen"/>
          <w:b/>
        </w:rPr>
      </w:pPr>
    </w:p>
    <w:p w:rsidR="00720DC0" w:rsidRPr="00F41595" w:rsidRDefault="00720DC0" w:rsidP="00D64064">
      <w:pPr>
        <w:pStyle w:val="BodyText"/>
        <w:jc w:val="center"/>
        <w:rPr>
          <w:rFonts w:ascii="GHEA Grapalat" w:hAnsi="GHEA Grapalat" w:cs="Sylfaen"/>
          <w:b/>
        </w:rPr>
      </w:pPr>
    </w:p>
    <w:p w:rsidR="00D64064" w:rsidRPr="00F41595" w:rsidRDefault="00D64064" w:rsidP="00D64064">
      <w:pPr>
        <w:pStyle w:val="BodyText"/>
        <w:jc w:val="center"/>
        <w:rPr>
          <w:rFonts w:ascii="GHEA Grapalat" w:hAnsi="GHEA Grapalat" w:cs="Sylfaen"/>
          <w:b/>
        </w:rPr>
      </w:pPr>
    </w:p>
    <w:p w:rsidR="000F1711" w:rsidRPr="004F6945" w:rsidRDefault="004F6945" w:rsidP="000F1711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</w:t>
      </w:r>
    </w:p>
    <w:p w:rsidR="00A11D43" w:rsidRPr="00F41595" w:rsidRDefault="00A11D43">
      <w:pPr>
        <w:rPr>
          <w:rFonts w:ascii="GHEA Grapalat" w:hAnsi="GHEA Grapalat"/>
          <w:sz w:val="24"/>
          <w:szCs w:val="24"/>
        </w:rPr>
      </w:pPr>
    </w:p>
    <w:sectPr w:rsidR="00A11D43" w:rsidRPr="00F41595" w:rsidSect="00811A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CIT">
    <w:altName w:val="Times New Roman"/>
    <w:charset w:val="00"/>
    <w:family w:val="swiss"/>
    <w:pitch w:val="variable"/>
    <w:sig w:usb0="A0003E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D64064"/>
    <w:rsid w:val="000141B1"/>
    <w:rsid w:val="00041330"/>
    <w:rsid w:val="00046384"/>
    <w:rsid w:val="000F1711"/>
    <w:rsid w:val="00196326"/>
    <w:rsid w:val="004A2C2F"/>
    <w:rsid w:val="004E3F79"/>
    <w:rsid w:val="004F415A"/>
    <w:rsid w:val="004F6945"/>
    <w:rsid w:val="00720DC0"/>
    <w:rsid w:val="007464B0"/>
    <w:rsid w:val="00811ACE"/>
    <w:rsid w:val="009E3000"/>
    <w:rsid w:val="00A11D43"/>
    <w:rsid w:val="00D64064"/>
    <w:rsid w:val="00F41595"/>
    <w:rsid w:val="00F90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A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D64064"/>
    <w:rPr>
      <w:b/>
      <w:bCs/>
    </w:rPr>
  </w:style>
  <w:style w:type="paragraph" w:styleId="NormalWeb">
    <w:name w:val="Normal (Web)"/>
    <w:basedOn w:val="Normal"/>
    <w:uiPriority w:val="99"/>
    <w:unhideWhenUsed/>
    <w:rsid w:val="00D64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D6406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D64064"/>
    <w:rPr>
      <w:rFonts w:ascii="Times New Roman" w:eastAsia="Times New Roman" w:hAnsi="Times New Roman" w:cs="Times New Roman"/>
      <w:sz w:val="24"/>
      <w:szCs w:val="24"/>
    </w:rPr>
  </w:style>
  <w:style w:type="character" w:customStyle="1" w:styleId="t41">
    <w:name w:val="t41"/>
    <w:rsid w:val="00D64064"/>
    <w:rPr>
      <w:b/>
      <w:bCs/>
      <w:color w:val="19197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540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Karapetyan</dc:creator>
  <cp:keywords/>
  <dc:description/>
  <cp:lastModifiedBy>Karapetyan</cp:lastModifiedBy>
  <cp:revision>11</cp:revision>
  <dcterms:created xsi:type="dcterms:W3CDTF">2015-08-10T06:52:00Z</dcterms:created>
  <dcterms:modified xsi:type="dcterms:W3CDTF">2016-02-12T08:41:00Z</dcterms:modified>
</cp:coreProperties>
</file>