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8E" w:rsidRPr="009E0122" w:rsidRDefault="00332C8E" w:rsidP="00332C8E">
      <w:pPr>
        <w:pStyle w:val="Heading4"/>
        <w:jc w:val="right"/>
        <w:rPr>
          <w:rFonts w:ascii="GHEA Grapalat" w:hAnsi="GHEA Grapalat"/>
          <w:sz w:val="24"/>
          <w:szCs w:val="24"/>
          <w:lang w:val="af-ZA"/>
        </w:rPr>
      </w:pPr>
      <w:r w:rsidRPr="009E0122">
        <w:rPr>
          <w:rFonts w:ascii="GHEA Grapalat" w:hAnsi="GHEA Grapalat" w:cs="Sylfaen"/>
          <w:sz w:val="24"/>
          <w:szCs w:val="24"/>
        </w:rPr>
        <w:t>ՆԱԽԱԳԻԾ</w:t>
      </w:r>
    </w:p>
    <w:p w:rsidR="00332C8E" w:rsidRDefault="00332C8E" w:rsidP="00332C8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32C8E" w:rsidRPr="009E0122" w:rsidRDefault="00332C8E" w:rsidP="00332C8E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332C8E" w:rsidRPr="009E0122" w:rsidRDefault="00332C8E" w:rsidP="00332C8E">
      <w:pPr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9E0122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 w:rsidRPr="009E0122">
        <w:rPr>
          <w:rFonts w:ascii="GHEA Grapalat" w:hAnsi="GHEA Grapalat" w:cs="Times Armenian"/>
          <w:b/>
          <w:sz w:val="24"/>
          <w:szCs w:val="24"/>
          <w:lang w:val="af-ZA"/>
        </w:rPr>
        <w:t xml:space="preserve">   </w:t>
      </w:r>
      <w:r w:rsidRPr="009E0122">
        <w:rPr>
          <w:rFonts w:ascii="GHEA Grapalat" w:hAnsi="GHEA Grapalat" w:cs="Sylfaen"/>
          <w:b/>
          <w:sz w:val="24"/>
          <w:szCs w:val="24"/>
          <w:lang w:val="af-ZA"/>
        </w:rPr>
        <w:t>ՀԱՆՐԱՊԵՏՈՒԹՅԱՆ</w:t>
      </w:r>
      <w:r w:rsidRPr="009E012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E0122">
        <w:rPr>
          <w:rFonts w:ascii="GHEA Grapalat" w:hAnsi="GHEA Grapalat" w:cs="Sylfaen"/>
          <w:b/>
          <w:sz w:val="24"/>
          <w:szCs w:val="24"/>
          <w:lang w:val="af-ZA"/>
        </w:rPr>
        <w:t>ԿԱՌԱՎԱՐՈՒԹՅՈՒՆ</w:t>
      </w:r>
    </w:p>
    <w:p w:rsidR="00332C8E" w:rsidRPr="009E0122" w:rsidRDefault="00332C8E" w:rsidP="00332C8E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9E0122">
        <w:rPr>
          <w:rFonts w:ascii="GHEA Grapalat" w:hAnsi="GHEA Grapalat" w:cs="Sylfaen"/>
          <w:b/>
          <w:sz w:val="24"/>
          <w:szCs w:val="24"/>
          <w:lang w:val="af-ZA"/>
        </w:rPr>
        <w:t>ՈՐՈՇՈՒՄ</w:t>
      </w:r>
    </w:p>
    <w:p w:rsidR="00332C8E" w:rsidRPr="009E0122" w:rsidRDefault="00332C8E" w:rsidP="00332C8E">
      <w:pPr>
        <w:ind w:firstLine="601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9E0122">
        <w:rPr>
          <w:rFonts w:ascii="GHEA Grapalat" w:hAnsi="GHEA Grapalat"/>
          <w:b/>
          <w:sz w:val="24"/>
          <w:szCs w:val="24"/>
          <w:lang w:val="hy-AM"/>
        </w:rPr>
        <w:t>«_____»  201</w:t>
      </w:r>
      <w:r w:rsidRPr="00BF3866">
        <w:rPr>
          <w:rFonts w:ascii="GHEA Grapalat" w:hAnsi="GHEA Grapalat"/>
          <w:b/>
          <w:sz w:val="24"/>
          <w:szCs w:val="24"/>
          <w:lang w:val="af-ZA"/>
        </w:rPr>
        <w:t>9</w:t>
      </w:r>
      <w:r w:rsidRPr="009E0122">
        <w:rPr>
          <w:rFonts w:ascii="GHEA Grapalat" w:hAnsi="GHEA Grapalat"/>
          <w:b/>
          <w:sz w:val="24"/>
          <w:szCs w:val="24"/>
          <w:lang w:val="hy-AM"/>
        </w:rPr>
        <w:t xml:space="preserve"> թվականի    N ____</w:t>
      </w:r>
      <w:r w:rsidRPr="009E0122">
        <w:rPr>
          <w:rFonts w:ascii="GHEA Grapalat" w:hAnsi="GHEA Grapalat" w:cs="Sylfaen"/>
          <w:b/>
          <w:sz w:val="24"/>
          <w:szCs w:val="24"/>
        </w:rPr>
        <w:t>Ն</w:t>
      </w:r>
    </w:p>
    <w:p w:rsidR="00AF4DA7" w:rsidRPr="00B36691" w:rsidRDefault="00AF4DA7" w:rsidP="005205B6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5205B6" w:rsidRDefault="005205B6" w:rsidP="00AF4DA7">
      <w:pPr>
        <w:pStyle w:val="mechtex"/>
        <w:jc w:val="left"/>
        <w:rPr>
          <w:rFonts w:ascii="GHEA Grapalat" w:hAnsi="GHEA Grapalat"/>
          <w:lang w:val="hy-AM"/>
        </w:rPr>
      </w:pPr>
    </w:p>
    <w:p w:rsidR="00AF4DA7" w:rsidRPr="00AF4DA7" w:rsidRDefault="00AF4DA7" w:rsidP="00AF4DA7">
      <w:pPr>
        <w:pStyle w:val="mechtex"/>
        <w:jc w:val="left"/>
        <w:rPr>
          <w:rFonts w:ascii="GHEA Grapalat" w:hAnsi="GHEA Grapalat"/>
          <w:lang w:val="hy-AM"/>
        </w:rPr>
      </w:pPr>
    </w:p>
    <w:p w:rsidR="005205B6" w:rsidRPr="00332C8E" w:rsidRDefault="005205B6" w:rsidP="00332C8E">
      <w:pPr>
        <w:pStyle w:val="mechtex"/>
        <w:rPr>
          <w:rFonts w:ascii="GHEA Grapalat" w:hAnsi="GHEA Grapalat" w:cs="Sylfaen"/>
          <w:b/>
          <w:sz w:val="24"/>
          <w:szCs w:val="24"/>
          <w:lang w:val="hy-AM"/>
        </w:rPr>
      </w:pPr>
      <w:r w:rsidRPr="00332C8E">
        <w:rPr>
          <w:rFonts w:ascii="GHEA Grapalat" w:hAnsi="GHEA Grapalat" w:cs="Sylfaen"/>
          <w:b/>
          <w:sz w:val="24"/>
          <w:szCs w:val="24"/>
          <w:lang w:val="hy-AM"/>
        </w:rPr>
        <w:t>ՔԱՂԱՔԱՑԻԱԿԱՆ</w:t>
      </w:r>
      <w:r w:rsidRPr="00332C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z w:val="24"/>
          <w:szCs w:val="24"/>
          <w:lang w:val="hy-AM"/>
        </w:rPr>
        <w:t>ԿԱՑՈՒԹՅԱՆ</w:t>
      </w:r>
      <w:r w:rsidRPr="00332C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32C8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z w:val="24"/>
          <w:szCs w:val="24"/>
          <w:lang w:val="hy-AM"/>
        </w:rPr>
        <w:t>ԳՐԱՆՑՄԱՆ</w:t>
      </w:r>
      <w:r w:rsidRPr="00332C8E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332C8E">
        <w:rPr>
          <w:rFonts w:ascii="GHEA Grapalat" w:hAnsi="GHEA Grapalat" w:cs="Sylfaen"/>
          <w:b/>
          <w:sz w:val="24"/>
          <w:szCs w:val="24"/>
          <w:lang w:val="hy-AM"/>
        </w:rPr>
        <w:t>ԾԱՌԱՅՈՒԹՅԱՆ</w:t>
      </w:r>
      <w:r w:rsidRPr="00332C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z w:val="24"/>
          <w:szCs w:val="24"/>
          <w:lang w:val="hy-AM"/>
        </w:rPr>
        <w:t>ԳՈՐԾՈՒՆԵՈՒԹՅԱՆ</w:t>
      </w:r>
      <w:r w:rsidRPr="00332C8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z w:val="24"/>
          <w:szCs w:val="24"/>
          <w:lang w:val="hy-AM"/>
        </w:rPr>
        <w:t>ԿԱԶՄԱԿԵՐՊՄԱՆ</w:t>
      </w:r>
      <w:r w:rsidRPr="00332C8E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332C8E">
        <w:rPr>
          <w:rFonts w:ascii="GHEA Grapalat" w:hAnsi="GHEA Grapalat" w:cs="Sylfaen"/>
          <w:b/>
          <w:sz w:val="24"/>
          <w:szCs w:val="24"/>
          <w:lang w:val="hy-AM"/>
        </w:rPr>
        <w:t>ԲՆԱԳԱՎԱՌՈՒՄ</w:t>
      </w:r>
      <w:r w:rsidRPr="00332C8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z w:val="24"/>
          <w:szCs w:val="24"/>
          <w:lang w:val="hy-AM"/>
        </w:rPr>
        <w:t>ՊԵՏՈՒԹՅԱՆ</w:t>
      </w:r>
      <w:r w:rsidRPr="00332C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ԿՈՂՄԻՑ</w:t>
      </w:r>
      <w:r w:rsidRPr="00332C8E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ՀԱՄԱՅՆՔԻ</w:t>
      </w:r>
      <w:r w:rsidRPr="00332C8E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ՂԵԿԱՎԱՐԻՆ</w:t>
      </w:r>
      <w:r w:rsidRPr="00332C8E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ՊԱՏՎԻՐԱԿՎԱԾ</w:t>
      </w:r>
      <w:r w:rsidRPr="00332C8E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ԼԻԱԶՈՐՈՒԹՅՈՒՆՆԵՐԻ</w:t>
      </w:r>
      <w:r w:rsidRPr="00332C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pacing w:val="-2"/>
          <w:sz w:val="24"/>
          <w:szCs w:val="24"/>
          <w:lang w:val="hy-AM"/>
        </w:rPr>
        <w:t>ԻՐԱԿԱՆԱՑՄԱՆ</w:t>
      </w:r>
      <w:r w:rsidRPr="00332C8E">
        <w:rPr>
          <w:rFonts w:ascii="GHEA Grapalat" w:hAnsi="GHEA Grapalat"/>
          <w:b/>
          <w:spacing w:val="-2"/>
          <w:sz w:val="24"/>
          <w:szCs w:val="24"/>
          <w:lang w:val="af-ZA"/>
        </w:rPr>
        <w:t xml:space="preserve"> 201</w:t>
      </w:r>
      <w:r w:rsidR="00985EC8" w:rsidRPr="00332C8E">
        <w:rPr>
          <w:rFonts w:ascii="GHEA Grapalat" w:hAnsi="GHEA Grapalat"/>
          <w:b/>
          <w:spacing w:val="-2"/>
          <w:sz w:val="24"/>
          <w:szCs w:val="24"/>
          <w:lang w:val="hy-AM"/>
        </w:rPr>
        <w:t>9</w:t>
      </w:r>
      <w:r w:rsidR="00B21657" w:rsidRPr="00332C8E">
        <w:rPr>
          <w:rFonts w:ascii="GHEA Grapalat" w:hAnsi="GHEA Grapalat"/>
          <w:b/>
          <w:spacing w:val="-2"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pacing w:val="-2"/>
          <w:sz w:val="24"/>
          <w:szCs w:val="24"/>
          <w:lang w:val="hy-AM"/>
        </w:rPr>
        <w:t>ԹՎԱԿԱՆԻ</w:t>
      </w:r>
      <w:r w:rsidRPr="00332C8E">
        <w:rPr>
          <w:rFonts w:ascii="GHEA Grapalat" w:hAnsi="GHEA Grapalat"/>
          <w:b/>
          <w:spacing w:val="-2"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pacing w:val="-2"/>
          <w:sz w:val="24"/>
          <w:szCs w:val="24"/>
          <w:lang w:val="hy-AM"/>
        </w:rPr>
        <w:t>ԾԱԽՍԵՐԻ</w:t>
      </w:r>
      <w:r w:rsidRPr="00332C8E">
        <w:rPr>
          <w:rFonts w:ascii="GHEA Grapalat" w:hAnsi="GHEA Grapalat"/>
          <w:b/>
          <w:spacing w:val="-2"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pacing w:val="-2"/>
          <w:sz w:val="24"/>
          <w:szCs w:val="24"/>
          <w:lang w:val="hy-AM"/>
        </w:rPr>
        <w:t>ԿԱՏԱՐՄԱՆ</w:t>
      </w:r>
      <w:r w:rsidRPr="00332C8E">
        <w:rPr>
          <w:rFonts w:ascii="GHEA Grapalat" w:hAnsi="GHEA Grapalat"/>
          <w:b/>
          <w:spacing w:val="-2"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pacing w:val="-2"/>
          <w:sz w:val="24"/>
          <w:szCs w:val="24"/>
          <w:lang w:val="hy-AM"/>
        </w:rPr>
        <w:t>ՆՈՐՄԱՏԻՎՆԵՐԸ</w:t>
      </w:r>
      <w:r w:rsidRPr="00332C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z w:val="24"/>
          <w:szCs w:val="24"/>
          <w:lang w:val="hy-AM"/>
        </w:rPr>
        <w:t>ՍԱՀՄԱՆԵԼՈՒ</w:t>
      </w:r>
      <w:r w:rsidRPr="00332C8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32C8E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332C8E" w:rsidRDefault="00332C8E" w:rsidP="00EC7BDB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332C8E" w:rsidRPr="009E0122" w:rsidRDefault="008A0871" w:rsidP="00332C8E">
      <w:pPr>
        <w:pStyle w:val="NormalWeb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  <w:r w:rsidRPr="00B36691">
        <w:rPr>
          <w:rFonts w:ascii="GHEA Grapalat" w:hAnsi="GHEA Grapalat"/>
          <w:spacing w:val="-4"/>
          <w:lang w:val="af-ZA"/>
        </w:rPr>
        <w:t>«</w:t>
      </w:r>
      <w:r>
        <w:rPr>
          <w:rFonts w:ascii="GHEA Grapalat" w:hAnsi="GHEA Grapalat"/>
          <w:spacing w:val="-4"/>
          <w:lang w:val="af-ZA"/>
        </w:rPr>
        <w:t>Տեղական ինքնակառավարման մասին</w:t>
      </w:r>
      <w:r w:rsidRPr="00B36691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 w:rsidRPr="00AF4DA7">
        <w:rPr>
          <w:rFonts w:ascii="GHEA Grapalat" w:hAnsi="GHEA Grapalat" w:cs="Sylfaen"/>
          <w:spacing w:val="-4"/>
          <w:lang w:val="hy-AM"/>
        </w:rPr>
        <w:t>Հայաստանի</w:t>
      </w:r>
      <w:r w:rsidRPr="00B36691">
        <w:rPr>
          <w:rFonts w:ascii="GHEA Grapalat" w:hAnsi="GHEA Grapalat"/>
          <w:spacing w:val="-4"/>
          <w:lang w:val="af-ZA"/>
        </w:rPr>
        <w:t xml:space="preserve"> </w:t>
      </w:r>
      <w:r w:rsidRPr="00AF4DA7">
        <w:rPr>
          <w:rFonts w:ascii="GHEA Grapalat" w:hAnsi="GHEA Grapalat" w:cs="Sylfaen"/>
          <w:spacing w:val="-4"/>
          <w:lang w:val="hy-AM"/>
        </w:rPr>
        <w:t>Հանրապետության</w:t>
      </w:r>
      <w:r w:rsidR="00BF3866" w:rsidRPr="00BF3866">
        <w:rPr>
          <w:rFonts w:ascii="GHEA Grapalat" w:hAnsi="GHEA Grapalat" w:cs="Sylfaen"/>
          <w:spacing w:val="-4"/>
          <w:lang w:val="af-ZA"/>
        </w:rPr>
        <w:t xml:space="preserve"> </w:t>
      </w:r>
      <w:r w:rsidR="00BF3866">
        <w:rPr>
          <w:rFonts w:ascii="GHEA Grapalat" w:hAnsi="GHEA Grapalat" w:cs="Sylfaen"/>
          <w:spacing w:val="-4"/>
          <w:lang w:val="en-US"/>
        </w:rPr>
        <w:t>օրենքի</w:t>
      </w:r>
      <w:r w:rsidR="00BF3866" w:rsidRPr="00BF3866">
        <w:rPr>
          <w:rFonts w:ascii="GHEA Grapalat" w:hAnsi="GHEA Grapalat" w:cs="Sylfaen"/>
          <w:spacing w:val="-4"/>
          <w:lang w:val="af-ZA"/>
        </w:rPr>
        <w:t xml:space="preserve"> 10-</w:t>
      </w:r>
      <w:r w:rsidR="00BF3866">
        <w:rPr>
          <w:rFonts w:ascii="GHEA Grapalat" w:hAnsi="GHEA Grapalat" w:cs="Sylfaen"/>
          <w:spacing w:val="-4"/>
          <w:lang w:val="en-US"/>
        </w:rPr>
        <w:t>րդ</w:t>
      </w:r>
      <w:r w:rsidR="00BF3866" w:rsidRPr="00BF3866">
        <w:rPr>
          <w:rFonts w:ascii="GHEA Grapalat" w:hAnsi="GHEA Grapalat" w:cs="Sylfaen"/>
          <w:spacing w:val="-4"/>
          <w:lang w:val="af-ZA"/>
        </w:rPr>
        <w:t xml:space="preserve"> </w:t>
      </w:r>
      <w:r w:rsidR="00BF3866">
        <w:rPr>
          <w:rFonts w:ascii="GHEA Grapalat" w:hAnsi="GHEA Grapalat" w:cs="Sylfaen"/>
          <w:spacing w:val="-4"/>
          <w:lang w:val="en-US"/>
        </w:rPr>
        <w:t>հոդվածի</w:t>
      </w:r>
      <w:r w:rsidR="00BF3866" w:rsidRPr="00BF3866">
        <w:rPr>
          <w:rFonts w:ascii="GHEA Grapalat" w:hAnsi="GHEA Grapalat" w:cs="Sylfaen"/>
          <w:spacing w:val="-4"/>
          <w:lang w:val="af-ZA"/>
        </w:rPr>
        <w:t xml:space="preserve"> 8-</w:t>
      </w:r>
      <w:r w:rsidR="00BF3866">
        <w:rPr>
          <w:rFonts w:ascii="GHEA Grapalat" w:hAnsi="GHEA Grapalat" w:cs="Sylfaen"/>
          <w:spacing w:val="-4"/>
          <w:lang w:val="en-US"/>
        </w:rPr>
        <w:t>րդ</w:t>
      </w:r>
      <w:r w:rsidR="00BF3866" w:rsidRPr="00BF3866">
        <w:rPr>
          <w:rFonts w:ascii="GHEA Grapalat" w:hAnsi="GHEA Grapalat" w:cs="Sylfaen"/>
          <w:spacing w:val="-4"/>
          <w:lang w:val="af-ZA"/>
        </w:rPr>
        <w:t xml:space="preserve"> </w:t>
      </w:r>
      <w:r w:rsidR="00C474B0">
        <w:rPr>
          <w:rFonts w:ascii="GHEA Grapalat" w:hAnsi="GHEA Grapalat" w:cs="Sylfaen"/>
          <w:spacing w:val="-4"/>
          <w:lang w:val="en-US"/>
        </w:rPr>
        <w:t>մաս</w:t>
      </w:r>
      <w:bookmarkStart w:id="0" w:name="_GoBack"/>
      <w:bookmarkEnd w:id="0"/>
      <w:r w:rsidR="00BF3866">
        <w:rPr>
          <w:rFonts w:ascii="GHEA Grapalat" w:hAnsi="GHEA Grapalat" w:cs="Sylfaen"/>
          <w:spacing w:val="-4"/>
          <w:lang w:val="en-US"/>
        </w:rPr>
        <w:t>ի</w:t>
      </w:r>
      <w:r w:rsidRPr="00BF3866">
        <w:rPr>
          <w:rFonts w:ascii="GHEA Grapalat" w:hAnsi="GHEA Grapalat" w:cs="Sylfaen"/>
          <w:spacing w:val="-4"/>
          <w:lang w:val="af-ZA"/>
        </w:rPr>
        <w:t>, 36</w:t>
      </w:r>
      <w:r w:rsidR="00BF3866">
        <w:rPr>
          <w:rFonts w:ascii="GHEA Grapalat" w:hAnsi="GHEA Grapalat"/>
          <w:lang w:val="af-ZA"/>
        </w:rPr>
        <w:t xml:space="preserve">-րդ հոդվածի 2-րդ մասի 4-րդ </w:t>
      </w:r>
      <w:r>
        <w:rPr>
          <w:rFonts w:ascii="GHEA Grapalat" w:hAnsi="GHEA Grapalat"/>
          <w:lang w:val="af-ZA"/>
        </w:rPr>
        <w:t xml:space="preserve">կետին և </w:t>
      </w:r>
      <w:r w:rsidR="005205B6" w:rsidRPr="00AF4DA7">
        <w:rPr>
          <w:rFonts w:ascii="GHEA Grapalat" w:hAnsi="GHEA Grapalat" w:cs="Sylfaen"/>
          <w:spacing w:val="-4"/>
          <w:lang w:val="hy-AM"/>
        </w:rPr>
        <w:t>Հայաստանի</w:t>
      </w:r>
      <w:r w:rsidR="005205B6" w:rsidRPr="00B36691">
        <w:rPr>
          <w:rFonts w:ascii="GHEA Grapalat" w:hAnsi="GHEA Grapalat"/>
          <w:spacing w:val="-4"/>
          <w:lang w:val="af-ZA"/>
        </w:rPr>
        <w:t xml:space="preserve"> </w:t>
      </w:r>
      <w:r w:rsidR="005205B6" w:rsidRPr="00AF4DA7">
        <w:rPr>
          <w:rFonts w:ascii="GHEA Grapalat" w:hAnsi="GHEA Grapalat" w:cs="Sylfaen"/>
          <w:spacing w:val="-4"/>
          <w:lang w:val="hy-AM"/>
        </w:rPr>
        <w:t>Հանրապետության</w:t>
      </w:r>
      <w:r w:rsidR="005205B6" w:rsidRPr="00B36691">
        <w:rPr>
          <w:rFonts w:ascii="GHEA Grapalat" w:hAnsi="GHEA Grapalat"/>
          <w:spacing w:val="-4"/>
          <w:lang w:val="af-ZA"/>
        </w:rPr>
        <w:t xml:space="preserve"> </w:t>
      </w:r>
      <w:r w:rsidR="005205B6" w:rsidRPr="00AF4DA7">
        <w:rPr>
          <w:rFonts w:ascii="GHEA Grapalat" w:hAnsi="GHEA Grapalat" w:cs="Sylfaen"/>
          <w:spacing w:val="-4"/>
          <w:lang w:val="hy-AM"/>
        </w:rPr>
        <w:t>կառավարության</w:t>
      </w:r>
      <w:r w:rsidR="005205B6" w:rsidRPr="00B36691">
        <w:rPr>
          <w:rFonts w:ascii="GHEA Grapalat" w:hAnsi="GHEA Grapalat"/>
          <w:spacing w:val="-4"/>
          <w:lang w:val="af-ZA"/>
        </w:rPr>
        <w:t xml:space="preserve"> </w:t>
      </w:r>
      <w:r w:rsidR="005D3C40">
        <w:rPr>
          <w:rFonts w:ascii="GHEA Grapalat" w:hAnsi="GHEA Grapalat"/>
          <w:lang w:val="af-ZA"/>
        </w:rPr>
        <w:t>201</w:t>
      </w:r>
      <w:r w:rsidR="00153289">
        <w:rPr>
          <w:rFonts w:ascii="GHEA Grapalat" w:hAnsi="GHEA Grapalat"/>
          <w:lang w:val="hy-AM"/>
        </w:rPr>
        <w:t>8</w:t>
      </w:r>
      <w:r w:rsidR="00332C8E" w:rsidRPr="00BF3866">
        <w:rPr>
          <w:rFonts w:ascii="GHEA Grapalat" w:hAnsi="GHEA Grapalat"/>
          <w:lang w:val="af-ZA"/>
        </w:rPr>
        <w:t xml:space="preserve"> </w:t>
      </w:r>
      <w:r w:rsidR="005D3C40" w:rsidRPr="00AF4DA7">
        <w:rPr>
          <w:rFonts w:ascii="GHEA Grapalat" w:hAnsi="GHEA Grapalat" w:cs="Sylfaen"/>
          <w:lang w:val="hy-AM"/>
        </w:rPr>
        <w:t>թվականի</w:t>
      </w:r>
      <w:r w:rsidR="005D3C40">
        <w:rPr>
          <w:rFonts w:ascii="GHEA Grapalat" w:hAnsi="GHEA Grapalat"/>
          <w:lang w:val="af-ZA"/>
        </w:rPr>
        <w:t xml:space="preserve"> </w:t>
      </w:r>
      <w:r w:rsidR="005D3C40" w:rsidRPr="00AF4DA7">
        <w:rPr>
          <w:rFonts w:ascii="GHEA Grapalat" w:hAnsi="GHEA Grapalat" w:cs="Sylfaen"/>
          <w:lang w:val="hy-AM"/>
        </w:rPr>
        <w:t>դեկտեմբերի</w:t>
      </w:r>
      <w:r w:rsidR="005D3C40">
        <w:rPr>
          <w:rFonts w:ascii="GHEA Grapalat" w:hAnsi="GHEA Grapalat"/>
          <w:lang w:val="af-ZA"/>
        </w:rPr>
        <w:t xml:space="preserve"> </w:t>
      </w:r>
      <w:r w:rsidR="00B21657">
        <w:rPr>
          <w:rFonts w:ascii="GHEA Grapalat" w:hAnsi="GHEA Grapalat"/>
          <w:lang w:val="af-ZA"/>
        </w:rPr>
        <w:t>2</w:t>
      </w:r>
      <w:r w:rsidR="00153289">
        <w:rPr>
          <w:rFonts w:ascii="GHEA Grapalat" w:hAnsi="GHEA Grapalat"/>
          <w:lang w:val="hy-AM"/>
        </w:rPr>
        <w:t>7</w:t>
      </w:r>
      <w:r w:rsidR="005D3C40">
        <w:rPr>
          <w:rFonts w:ascii="GHEA Grapalat" w:hAnsi="GHEA Grapalat"/>
          <w:lang w:val="af-ZA"/>
        </w:rPr>
        <w:t>-</w:t>
      </w:r>
      <w:r w:rsidR="005D3C40" w:rsidRPr="00AF4DA7">
        <w:rPr>
          <w:rFonts w:ascii="GHEA Grapalat" w:hAnsi="GHEA Grapalat" w:cs="Sylfaen"/>
          <w:lang w:val="hy-AM"/>
        </w:rPr>
        <w:t>ի</w:t>
      </w:r>
      <w:r w:rsidR="00170956">
        <w:rPr>
          <w:rFonts w:ascii="GHEA Grapalat" w:hAnsi="GHEA Grapalat"/>
          <w:lang w:val="af-ZA"/>
        </w:rPr>
        <w:t xml:space="preserve"> N</w:t>
      </w:r>
      <w:r w:rsidR="005D3C40">
        <w:rPr>
          <w:rFonts w:ascii="GHEA Grapalat" w:hAnsi="GHEA Grapalat"/>
          <w:lang w:val="af-ZA"/>
        </w:rPr>
        <w:t>1</w:t>
      </w:r>
      <w:r w:rsidR="00153289">
        <w:rPr>
          <w:rFonts w:ascii="GHEA Grapalat" w:hAnsi="GHEA Grapalat"/>
          <w:lang w:val="hy-AM"/>
        </w:rPr>
        <w:t>5</w:t>
      </w:r>
      <w:r w:rsidR="00B21657">
        <w:rPr>
          <w:rFonts w:ascii="GHEA Grapalat" w:hAnsi="GHEA Grapalat"/>
          <w:lang w:val="af-ZA"/>
        </w:rPr>
        <w:t>1</w:t>
      </w:r>
      <w:r w:rsidR="00153289">
        <w:rPr>
          <w:rFonts w:ascii="GHEA Grapalat" w:hAnsi="GHEA Grapalat"/>
          <w:lang w:val="hy-AM"/>
        </w:rPr>
        <w:t>5</w:t>
      </w:r>
      <w:r w:rsidR="005D3C40">
        <w:rPr>
          <w:rFonts w:ascii="GHEA Grapalat" w:hAnsi="GHEA Grapalat"/>
          <w:lang w:val="af-ZA"/>
        </w:rPr>
        <w:t>-</w:t>
      </w:r>
      <w:r w:rsidR="005D3C40">
        <w:rPr>
          <w:rFonts w:ascii="GHEA Grapalat" w:hAnsi="GHEA Grapalat" w:cs="Sylfaen"/>
          <w:lang w:val="af-ZA"/>
        </w:rPr>
        <w:t>Ն</w:t>
      </w:r>
      <w:r w:rsidR="005D3C40">
        <w:rPr>
          <w:rFonts w:ascii="GHEA Grapalat" w:hAnsi="GHEA Grapalat"/>
          <w:lang w:val="af-ZA"/>
        </w:rPr>
        <w:t xml:space="preserve"> </w:t>
      </w:r>
      <w:r w:rsidR="005D3C40" w:rsidRPr="00AF4DA7">
        <w:rPr>
          <w:rFonts w:ascii="GHEA Grapalat" w:hAnsi="GHEA Grapalat" w:cs="Sylfaen"/>
          <w:lang w:val="hy-AM"/>
        </w:rPr>
        <w:t>որոշման</w:t>
      </w:r>
      <w:r w:rsidR="005D3C40">
        <w:rPr>
          <w:rFonts w:ascii="GHEA Grapalat" w:hAnsi="GHEA Grapalat"/>
          <w:lang w:val="af-ZA"/>
        </w:rPr>
        <w:t xml:space="preserve"> </w:t>
      </w:r>
      <w:r w:rsidR="005D3C40" w:rsidRPr="00303FDC">
        <w:rPr>
          <w:rFonts w:ascii="GHEA Grapalat" w:hAnsi="GHEA Grapalat"/>
          <w:lang w:val="af-ZA"/>
        </w:rPr>
        <w:t>1</w:t>
      </w:r>
      <w:r w:rsidR="00B21657" w:rsidRPr="00303FDC">
        <w:rPr>
          <w:rFonts w:ascii="GHEA Grapalat" w:hAnsi="GHEA Grapalat"/>
          <w:lang w:val="af-ZA"/>
        </w:rPr>
        <w:t>1</w:t>
      </w:r>
      <w:r w:rsidR="005D3C40" w:rsidRPr="00303FDC">
        <w:rPr>
          <w:rFonts w:ascii="GHEA Grapalat" w:hAnsi="GHEA Grapalat"/>
          <w:lang w:val="af-ZA"/>
        </w:rPr>
        <w:t>-</w:t>
      </w:r>
      <w:r w:rsidR="005D3C40" w:rsidRPr="00AF4DA7">
        <w:rPr>
          <w:rFonts w:ascii="GHEA Grapalat" w:hAnsi="GHEA Grapalat" w:cs="Sylfaen"/>
          <w:lang w:val="hy-AM"/>
        </w:rPr>
        <w:t>րդ</w:t>
      </w:r>
      <w:r w:rsidR="005D3C40" w:rsidRPr="00303FDC">
        <w:rPr>
          <w:rFonts w:ascii="GHEA Grapalat" w:hAnsi="GHEA Grapalat"/>
          <w:lang w:val="af-ZA"/>
        </w:rPr>
        <w:t xml:space="preserve"> </w:t>
      </w:r>
      <w:r w:rsidR="005D3C40" w:rsidRPr="00AF4DA7">
        <w:rPr>
          <w:rFonts w:ascii="GHEA Grapalat" w:hAnsi="GHEA Grapalat" w:cs="Sylfaen"/>
          <w:lang w:val="hy-AM"/>
        </w:rPr>
        <w:t>կետի</w:t>
      </w:r>
      <w:r w:rsidR="005D3C40" w:rsidRPr="00303FDC">
        <w:rPr>
          <w:rFonts w:ascii="GHEA Grapalat" w:hAnsi="GHEA Grapalat"/>
          <w:lang w:val="af-ZA"/>
        </w:rPr>
        <w:t xml:space="preserve"> </w:t>
      </w:r>
      <w:r w:rsidR="005205B6" w:rsidRPr="00303FDC">
        <w:rPr>
          <w:rFonts w:ascii="GHEA Grapalat" w:hAnsi="GHEA Grapalat"/>
          <w:spacing w:val="-2"/>
          <w:lang w:val="af-ZA"/>
        </w:rPr>
        <w:t>1-</w:t>
      </w:r>
      <w:r w:rsidR="005205B6" w:rsidRPr="00AF4DA7">
        <w:rPr>
          <w:rFonts w:ascii="GHEA Grapalat" w:hAnsi="GHEA Grapalat" w:cs="Sylfaen"/>
          <w:spacing w:val="-2"/>
          <w:lang w:val="hy-AM"/>
        </w:rPr>
        <w:t>ին</w:t>
      </w:r>
      <w:r w:rsidR="005205B6" w:rsidRPr="00303FDC">
        <w:rPr>
          <w:rFonts w:ascii="GHEA Grapalat" w:hAnsi="GHEA Grapalat"/>
          <w:spacing w:val="-2"/>
          <w:lang w:val="af-ZA"/>
        </w:rPr>
        <w:t xml:space="preserve"> </w:t>
      </w:r>
      <w:r w:rsidR="005205B6" w:rsidRPr="00AF4DA7">
        <w:rPr>
          <w:rFonts w:ascii="GHEA Grapalat" w:hAnsi="GHEA Grapalat" w:cs="Sylfaen"/>
          <w:spacing w:val="-2"/>
          <w:lang w:val="hy-AM"/>
        </w:rPr>
        <w:t>ենթակետի</w:t>
      </w:r>
      <w:r w:rsidR="00751BFB">
        <w:rPr>
          <w:rFonts w:ascii="GHEA Grapalat" w:hAnsi="GHEA Grapalat" w:cs="Sylfaen"/>
          <w:spacing w:val="-2"/>
          <w:lang w:val="hy-AM"/>
        </w:rPr>
        <w:t xml:space="preserve"> ա</w:t>
      </w:r>
      <w:r w:rsidR="00751BFB" w:rsidRPr="00751BFB">
        <w:rPr>
          <w:rFonts w:ascii="GHEA Grapalat" w:hAnsi="GHEA Grapalat" w:cs="Sylfaen"/>
          <w:spacing w:val="-2"/>
          <w:lang w:val="af-ZA"/>
        </w:rPr>
        <w:t>)</w:t>
      </w:r>
      <w:r w:rsidR="00170956" w:rsidRPr="00170956">
        <w:rPr>
          <w:rFonts w:ascii="GHEA Grapalat" w:hAnsi="GHEA Grapalat" w:cs="Sylfaen"/>
          <w:spacing w:val="-2"/>
          <w:lang w:val="af-ZA"/>
        </w:rPr>
        <w:t xml:space="preserve"> </w:t>
      </w:r>
      <w:r w:rsidR="00751BFB">
        <w:rPr>
          <w:rFonts w:ascii="GHEA Grapalat" w:hAnsi="GHEA Grapalat" w:cs="Sylfaen"/>
          <w:spacing w:val="-2"/>
          <w:lang w:val="hy-AM"/>
        </w:rPr>
        <w:t xml:space="preserve">կետին </w:t>
      </w:r>
      <w:r w:rsidR="005205B6" w:rsidRPr="00B36691">
        <w:rPr>
          <w:rFonts w:ascii="GHEA Grapalat" w:hAnsi="GHEA Grapalat"/>
          <w:spacing w:val="-2"/>
          <w:lang w:val="af-ZA"/>
        </w:rPr>
        <w:t xml:space="preserve"> </w:t>
      </w:r>
      <w:r w:rsidR="00EC7BDB" w:rsidRPr="00AF4DA7">
        <w:rPr>
          <w:rFonts w:ascii="GHEA Grapalat" w:hAnsi="GHEA Grapalat" w:cs="Sylfaen"/>
          <w:spacing w:val="-2"/>
          <w:lang w:val="hy-AM"/>
        </w:rPr>
        <w:t>համապատասխան</w:t>
      </w:r>
      <w:r w:rsidR="005205B6" w:rsidRPr="00B36691">
        <w:rPr>
          <w:rFonts w:ascii="GHEA Grapalat" w:hAnsi="GHEA Grapalat"/>
          <w:spacing w:val="-2"/>
          <w:lang w:val="af-ZA"/>
        </w:rPr>
        <w:t>`</w:t>
      </w:r>
      <w:r w:rsidR="005205B6" w:rsidRPr="00B36691">
        <w:rPr>
          <w:rFonts w:ascii="GHEA Grapalat" w:hAnsi="GHEA Grapalat"/>
          <w:lang w:val="af-ZA"/>
        </w:rPr>
        <w:t xml:space="preserve"> </w:t>
      </w:r>
      <w:r w:rsidR="005205B6" w:rsidRPr="00AF4DA7">
        <w:rPr>
          <w:rFonts w:ascii="GHEA Grapalat" w:hAnsi="GHEA Grapalat" w:cs="Sylfaen"/>
          <w:lang w:val="hy-AM"/>
        </w:rPr>
        <w:t>Հայաստանի</w:t>
      </w:r>
      <w:r w:rsidR="005205B6" w:rsidRPr="00B36691">
        <w:rPr>
          <w:rFonts w:ascii="GHEA Grapalat" w:hAnsi="GHEA Grapalat"/>
          <w:lang w:val="af-ZA"/>
        </w:rPr>
        <w:t xml:space="preserve"> </w:t>
      </w:r>
      <w:r w:rsidR="005205B6" w:rsidRPr="00AF4DA7">
        <w:rPr>
          <w:rFonts w:ascii="GHEA Grapalat" w:hAnsi="GHEA Grapalat" w:cs="Sylfaen"/>
          <w:lang w:val="hy-AM"/>
        </w:rPr>
        <w:t>Հանրապետության</w:t>
      </w:r>
      <w:r w:rsidR="005205B6" w:rsidRPr="00B36691">
        <w:rPr>
          <w:rFonts w:ascii="GHEA Grapalat" w:hAnsi="GHEA Grapalat"/>
          <w:lang w:val="af-ZA"/>
        </w:rPr>
        <w:t xml:space="preserve"> </w:t>
      </w:r>
      <w:r w:rsidR="005205B6" w:rsidRPr="00AF4DA7">
        <w:rPr>
          <w:rFonts w:ascii="GHEA Grapalat" w:hAnsi="GHEA Grapalat" w:cs="Sylfaen"/>
          <w:lang w:val="hy-AM"/>
        </w:rPr>
        <w:t>կառավարությունը</w:t>
      </w:r>
      <w:r w:rsidR="005205B6" w:rsidRPr="00B36691">
        <w:rPr>
          <w:rFonts w:ascii="GHEA Grapalat" w:hAnsi="GHEA Grapalat"/>
          <w:lang w:val="af-ZA"/>
        </w:rPr>
        <w:t xml:space="preserve"> </w:t>
      </w:r>
      <w:r w:rsidR="00332C8E" w:rsidRPr="009E0122">
        <w:rPr>
          <w:rFonts w:ascii="GHEA Grapalat" w:hAnsi="GHEA Grapalat" w:cs="Sylfaen"/>
          <w:b/>
          <w:bCs/>
          <w:i/>
          <w:iCs/>
          <w:color w:val="000000"/>
        </w:rPr>
        <w:t>որոշում</w:t>
      </w:r>
      <w:r w:rsidR="00332C8E" w:rsidRPr="009E0122">
        <w:rPr>
          <w:rFonts w:ascii="GHEA Grapalat" w:hAnsi="GHEA Grapalat"/>
          <w:b/>
          <w:bCs/>
          <w:i/>
          <w:iCs/>
          <w:color w:val="000000"/>
          <w:lang w:val="af-ZA"/>
        </w:rPr>
        <w:t xml:space="preserve"> </w:t>
      </w:r>
      <w:r w:rsidR="00332C8E" w:rsidRPr="009E0122">
        <w:rPr>
          <w:rFonts w:ascii="GHEA Grapalat" w:hAnsi="GHEA Grapalat" w:cs="Sylfaen"/>
          <w:b/>
          <w:bCs/>
          <w:i/>
          <w:iCs/>
          <w:color w:val="000000"/>
        </w:rPr>
        <w:t>է</w:t>
      </w:r>
      <w:r w:rsidR="00332C8E" w:rsidRPr="009E0122">
        <w:rPr>
          <w:rFonts w:ascii="GHEA Grapalat" w:hAnsi="GHEA Grapalat"/>
          <w:b/>
          <w:bCs/>
          <w:i/>
          <w:iCs/>
          <w:color w:val="000000"/>
          <w:lang w:val="af-ZA"/>
        </w:rPr>
        <w:t>.</w:t>
      </w:r>
    </w:p>
    <w:p w:rsidR="005205B6" w:rsidRPr="00B36691" w:rsidRDefault="00EC7BDB" w:rsidP="00332C8E">
      <w:pPr>
        <w:pStyle w:val="norm"/>
        <w:spacing w:line="360" w:lineRule="auto"/>
        <w:ind w:firstLine="45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   </w:t>
      </w:r>
      <w:r w:rsidR="00E84774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1. </w:t>
      </w:r>
      <w:r w:rsidR="005205B6" w:rsidRPr="004612F8">
        <w:rPr>
          <w:rFonts w:ascii="GHEA Grapalat" w:hAnsi="GHEA Grapalat" w:cs="Sylfaen"/>
          <w:spacing w:val="-4"/>
          <w:sz w:val="24"/>
          <w:szCs w:val="24"/>
          <w:lang w:val="hy-AM"/>
        </w:rPr>
        <w:t>Սահմանել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«</w:t>
      </w:r>
      <w:r w:rsidR="005205B6" w:rsidRPr="004612F8">
        <w:rPr>
          <w:rFonts w:ascii="GHEA Grapalat" w:hAnsi="GHEA Grapalat" w:cs="Sylfaen"/>
          <w:spacing w:val="-4"/>
          <w:sz w:val="24"/>
          <w:szCs w:val="24"/>
          <w:lang w:val="hy-AM"/>
        </w:rPr>
        <w:t>Հայաստանի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4612F8">
        <w:rPr>
          <w:rFonts w:ascii="GHEA Grapalat" w:hAnsi="GHEA Grapalat" w:cs="Sylfaen"/>
          <w:spacing w:val="-4"/>
          <w:sz w:val="24"/>
          <w:szCs w:val="24"/>
          <w:lang w:val="hy-AM"/>
        </w:rPr>
        <w:t>Հանրապետության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201</w:t>
      </w:r>
      <w:r w:rsidR="00153289">
        <w:rPr>
          <w:rFonts w:ascii="GHEA Grapalat" w:hAnsi="GHEA Grapalat"/>
          <w:spacing w:val="-4"/>
          <w:sz w:val="24"/>
          <w:szCs w:val="24"/>
          <w:lang w:val="hy-AM"/>
        </w:rPr>
        <w:t>9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4612F8">
        <w:rPr>
          <w:rFonts w:ascii="GHEA Grapalat" w:hAnsi="GHEA Grapalat" w:cs="Sylfaen"/>
          <w:spacing w:val="-4"/>
          <w:sz w:val="24"/>
          <w:szCs w:val="24"/>
          <w:lang w:val="hy-AM"/>
        </w:rPr>
        <w:t>թվականի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4612F8">
        <w:rPr>
          <w:rFonts w:ascii="GHEA Grapalat" w:hAnsi="GHEA Grapalat" w:cs="Sylfaen"/>
          <w:spacing w:val="-4"/>
          <w:sz w:val="24"/>
          <w:szCs w:val="24"/>
          <w:lang w:val="hy-AM"/>
        </w:rPr>
        <w:t>պետական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4612F8">
        <w:rPr>
          <w:rFonts w:ascii="GHEA Grapalat" w:hAnsi="GHEA Grapalat" w:cs="Sylfaen"/>
          <w:spacing w:val="-4"/>
          <w:sz w:val="24"/>
          <w:szCs w:val="24"/>
          <w:lang w:val="hy-AM"/>
        </w:rPr>
        <w:t>բյու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af-ZA"/>
        </w:rPr>
        <w:softHyphen/>
      </w:r>
      <w:r w:rsidR="005205B6" w:rsidRPr="004612F8">
        <w:rPr>
          <w:rFonts w:ascii="GHEA Grapalat" w:hAnsi="GHEA Grapalat" w:cs="Sylfaen"/>
          <w:spacing w:val="-4"/>
          <w:sz w:val="24"/>
          <w:szCs w:val="24"/>
          <w:lang w:val="hy-AM"/>
        </w:rPr>
        <w:t>ջեի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4612F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» </w:t>
      </w:r>
      <w:r w:rsidR="005205B6" w:rsidRPr="004612F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4612F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4612F8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CB2906">
        <w:rPr>
          <w:rFonts w:ascii="GHEA Grapalat" w:hAnsi="GHEA Grapalat"/>
          <w:sz w:val="24"/>
          <w:szCs w:val="24"/>
          <w:lang w:val="af-ZA"/>
        </w:rPr>
        <w:t xml:space="preserve"> N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1 </w:t>
      </w:r>
      <w:r w:rsidR="005205B6" w:rsidRPr="004612F8">
        <w:rPr>
          <w:rFonts w:ascii="GHEA Grapalat" w:hAnsi="GHEA Grapalat" w:cs="Sylfaen"/>
          <w:sz w:val="24"/>
          <w:szCs w:val="24"/>
          <w:lang w:val="hy-AM"/>
        </w:rPr>
        <w:t>հավելվածի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CB2906">
        <w:rPr>
          <w:rFonts w:ascii="GHEA Grapalat" w:hAnsi="GHEA Grapalat"/>
          <w:sz w:val="24"/>
          <w:szCs w:val="24"/>
          <w:lang w:val="af-ZA"/>
        </w:rPr>
        <w:t xml:space="preserve"> N</w:t>
      </w:r>
      <w:r w:rsidR="00627D76">
        <w:rPr>
          <w:rFonts w:ascii="GHEA Grapalat" w:hAnsi="GHEA Grapalat"/>
          <w:sz w:val="24"/>
          <w:szCs w:val="24"/>
          <w:lang w:val="af-ZA"/>
        </w:rPr>
        <w:t>2</w:t>
      </w:r>
      <w:r w:rsidR="00CB2906">
        <w:rPr>
          <w:rFonts w:ascii="GHEA Grapalat" w:hAnsi="GHEA Grapalat"/>
          <w:sz w:val="24"/>
          <w:szCs w:val="24"/>
          <w:lang w:val="af-ZA"/>
        </w:rPr>
        <w:t xml:space="preserve"> </w:t>
      </w:r>
      <w:r w:rsidR="00CB2906" w:rsidRPr="004612F8">
        <w:rPr>
          <w:rFonts w:ascii="GHEA Grapalat" w:hAnsi="GHEA Grapalat"/>
          <w:sz w:val="24"/>
          <w:szCs w:val="24"/>
          <w:lang w:val="hy-AM"/>
        </w:rPr>
        <w:t>աղյուսակի</w:t>
      </w:r>
      <w:r w:rsidR="00CB2906" w:rsidRPr="00CB2906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>«</w:t>
      </w:r>
      <w:r w:rsidR="00CB2906" w:rsidRPr="00CB2906">
        <w:rPr>
          <w:rFonts w:ascii="GHEA Grapalat" w:hAnsi="GHEA Grapalat"/>
          <w:spacing w:val="-4"/>
          <w:sz w:val="24"/>
          <w:szCs w:val="24"/>
          <w:lang w:val="af-ZA"/>
        </w:rPr>
        <w:t>1052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. </w:t>
      </w:r>
      <w:r w:rsidR="005205B6" w:rsidRPr="00B36691">
        <w:rPr>
          <w:rFonts w:ascii="GHEA Grapalat" w:hAnsi="GHEA Grapalat" w:cs="Sylfaen"/>
          <w:spacing w:val="-4"/>
          <w:sz w:val="24"/>
          <w:szCs w:val="24"/>
        </w:rPr>
        <w:t>Քաղաքա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af-ZA"/>
        </w:rPr>
        <w:softHyphen/>
      </w:r>
      <w:r w:rsidR="005205B6" w:rsidRPr="00B36691">
        <w:rPr>
          <w:rFonts w:ascii="GHEA Grapalat" w:hAnsi="GHEA Grapalat" w:cs="Sylfaen"/>
          <w:spacing w:val="-4"/>
          <w:sz w:val="24"/>
          <w:szCs w:val="24"/>
        </w:rPr>
        <w:t>ցիական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կացության</w:t>
      </w:r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ակտերի</w:t>
      </w:r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գրան</w:t>
      </w:r>
      <w:r w:rsidR="00CB2906">
        <w:rPr>
          <w:rFonts w:ascii="GHEA Grapalat" w:hAnsi="GHEA Grapalat" w:cs="Sylfaen"/>
          <w:spacing w:val="-6"/>
          <w:sz w:val="24"/>
          <w:szCs w:val="24"/>
          <w:lang w:val="ru-RU"/>
        </w:rPr>
        <w:t>ցում</w:t>
      </w:r>
      <w:r w:rsidR="005205B6"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» </w:t>
      </w:r>
      <w:r w:rsidR="005205B6" w:rsidRPr="00B36691">
        <w:rPr>
          <w:rFonts w:ascii="GHEA Grapalat" w:hAnsi="GHEA Grapalat" w:cs="Sylfaen"/>
          <w:spacing w:val="-2"/>
          <w:sz w:val="24"/>
          <w:szCs w:val="24"/>
        </w:rPr>
        <w:t>ծրագրով</w:t>
      </w:r>
      <w:r w:rsidR="005205B6"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2"/>
          <w:sz w:val="24"/>
          <w:szCs w:val="24"/>
        </w:rPr>
        <w:t>նախատեսված</w:t>
      </w:r>
      <w:r w:rsidR="005205B6"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2"/>
          <w:sz w:val="24"/>
          <w:szCs w:val="24"/>
        </w:rPr>
        <w:t>միջոցների</w:t>
      </w:r>
      <w:r w:rsidR="005205B6" w:rsidRPr="00B36691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/>
          <w:spacing w:val="-2"/>
          <w:sz w:val="24"/>
          <w:szCs w:val="24"/>
        </w:rPr>
        <w:t>սահման</w:t>
      </w:r>
      <w:r w:rsidR="005205B6" w:rsidRPr="00B36691">
        <w:rPr>
          <w:rFonts w:ascii="GHEA Grapalat" w:hAnsi="GHEA Grapalat" w:cs="Sylfaen"/>
          <w:spacing w:val="-2"/>
          <w:sz w:val="24"/>
          <w:szCs w:val="24"/>
        </w:rPr>
        <w:t>ներում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6"/>
          <w:sz w:val="24"/>
          <w:szCs w:val="24"/>
        </w:rPr>
        <w:t>քաղաքացիական</w:t>
      </w:r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կացության</w:t>
      </w:r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ակտերի</w:t>
      </w:r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գրանցման</w:t>
      </w:r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ծառայության</w:t>
      </w:r>
      <w:r w:rsidR="005205B6" w:rsidRPr="00B36691">
        <w:rPr>
          <w:rFonts w:ascii="GHEA Grapalat" w:hAnsi="GHEA Grapalat"/>
          <w:spacing w:val="-6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6"/>
          <w:sz w:val="24"/>
          <w:szCs w:val="24"/>
        </w:rPr>
        <w:t>գործունեության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կազմա</w:t>
      </w:r>
      <w:r w:rsidR="005205B6" w:rsidRPr="00B36691">
        <w:rPr>
          <w:rFonts w:ascii="GHEA Grapalat" w:hAnsi="GHEA Grapalat" w:cs="Sylfaen"/>
          <w:sz w:val="24"/>
          <w:szCs w:val="24"/>
          <w:lang w:val="af-ZA"/>
        </w:rPr>
        <w:softHyphen/>
      </w:r>
      <w:r w:rsidR="005205B6" w:rsidRPr="00B36691">
        <w:rPr>
          <w:rFonts w:ascii="GHEA Grapalat" w:hAnsi="GHEA Grapalat" w:cs="Sylfaen"/>
          <w:sz w:val="24"/>
          <w:szCs w:val="24"/>
        </w:rPr>
        <w:t>կերպման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բնագավառում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պետության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կողմից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համայնքի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ղեկավարին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պատվիրակված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լիազորությունների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իրականացման</w:t>
      </w:r>
      <w:r w:rsidR="007945CA" w:rsidRPr="00B36691">
        <w:rPr>
          <w:rFonts w:ascii="GHEA Grapalat" w:hAnsi="GHEA Grapalat"/>
          <w:sz w:val="24"/>
          <w:szCs w:val="24"/>
          <w:lang w:val="af-ZA"/>
        </w:rPr>
        <w:t xml:space="preserve"> 201</w:t>
      </w:r>
      <w:r w:rsidR="00153289">
        <w:rPr>
          <w:rFonts w:ascii="GHEA Grapalat" w:hAnsi="GHEA Grapalat"/>
          <w:sz w:val="24"/>
          <w:szCs w:val="24"/>
          <w:lang w:val="hy-AM"/>
        </w:rPr>
        <w:t>9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թվականի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ծախսերի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կատարման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հետևյալ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</w:rPr>
        <w:t>նորմատիվները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>`</w:t>
      </w:r>
    </w:p>
    <w:p w:rsidR="005205B6" w:rsidRPr="00B36691" w:rsidRDefault="00EC7BDB" w:rsidP="00332C8E">
      <w:pPr>
        <w:pStyle w:val="norm"/>
        <w:spacing w:line="360" w:lineRule="auto"/>
        <w:ind w:firstLine="45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   </w:t>
      </w:r>
      <w:r w:rsidR="00D52CB6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4612F8">
        <w:rPr>
          <w:rFonts w:ascii="GHEA Grapalat" w:hAnsi="GHEA Grapalat"/>
          <w:spacing w:val="-4"/>
          <w:sz w:val="24"/>
          <w:szCs w:val="24"/>
          <w:lang w:val="af-ZA"/>
        </w:rPr>
        <w:t>1)</w:t>
      </w:r>
      <w:r w:rsidR="00332C8E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4612F8">
        <w:rPr>
          <w:rFonts w:ascii="GHEA Grapalat" w:hAnsi="GHEA Grapalat"/>
          <w:spacing w:val="-4"/>
          <w:sz w:val="24"/>
          <w:szCs w:val="24"/>
          <w:lang w:val="hy-AM"/>
        </w:rPr>
        <w:t xml:space="preserve">յուրաքանչյուր </w:t>
      </w:r>
      <w:r w:rsidR="005205B6" w:rsidRPr="00F06383">
        <w:rPr>
          <w:rFonts w:ascii="GHEA Grapalat" w:hAnsi="GHEA Grapalat" w:cs="Sylfaen"/>
          <w:spacing w:val="-4"/>
          <w:sz w:val="24"/>
          <w:szCs w:val="24"/>
          <w:lang w:val="hy-AM"/>
        </w:rPr>
        <w:t>քաղաքացիական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F06383">
        <w:rPr>
          <w:rFonts w:ascii="GHEA Grapalat" w:hAnsi="GHEA Grapalat" w:cs="Sylfaen"/>
          <w:spacing w:val="-4"/>
          <w:sz w:val="24"/>
          <w:szCs w:val="24"/>
          <w:lang w:val="hy-AM"/>
        </w:rPr>
        <w:t>կացության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F06383">
        <w:rPr>
          <w:rFonts w:ascii="GHEA Grapalat" w:hAnsi="GHEA Grapalat" w:cs="Sylfaen"/>
          <w:spacing w:val="-4"/>
          <w:sz w:val="24"/>
          <w:szCs w:val="24"/>
          <w:lang w:val="hy-AM"/>
        </w:rPr>
        <w:t>ակտերի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F06383">
        <w:rPr>
          <w:rFonts w:ascii="GHEA Grapalat" w:hAnsi="GHEA Grapalat" w:cs="Sylfaen"/>
          <w:spacing w:val="-4"/>
          <w:sz w:val="24"/>
          <w:szCs w:val="24"/>
          <w:lang w:val="hy-AM"/>
        </w:rPr>
        <w:t>գրանցման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F06383">
        <w:rPr>
          <w:rFonts w:ascii="GHEA Grapalat" w:hAnsi="GHEA Grapalat" w:cs="Sylfaen"/>
          <w:spacing w:val="-4"/>
          <w:sz w:val="24"/>
          <w:szCs w:val="24"/>
          <w:lang w:val="hy-AM"/>
        </w:rPr>
        <w:t>տարածքային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F06383">
        <w:rPr>
          <w:rFonts w:ascii="GHEA Grapalat" w:hAnsi="GHEA Grapalat" w:cs="Sylfaen"/>
          <w:sz w:val="24"/>
          <w:szCs w:val="24"/>
          <w:lang w:val="hy-AM"/>
        </w:rPr>
        <w:t>բաժնի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F06383">
        <w:rPr>
          <w:rFonts w:ascii="GHEA Grapalat" w:hAnsi="GHEA Grapalat" w:cs="Sylfaen"/>
          <w:sz w:val="24"/>
          <w:szCs w:val="24"/>
          <w:lang w:val="hy-AM"/>
        </w:rPr>
        <w:t>պետի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F06383">
        <w:rPr>
          <w:rFonts w:ascii="GHEA Grapalat" w:hAnsi="GHEA Grapalat" w:cs="Sylfaen"/>
          <w:sz w:val="24"/>
          <w:szCs w:val="24"/>
          <w:lang w:val="hy-AM"/>
        </w:rPr>
        <w:t>հաստիքի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F06383">
        <w:rPr>
          <w:rFonts w:ascii="GHEA Grapalat" w:hAnsi="GHEA Grapalat" w:cs="Sylfaen"/>
          <w:sz w:val="24"/>
          <w:szCs w:val="24"/>
          <w:lang w:val="hy-AM"/>
        </w:rPr>
        <w:t>հաշվով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` </w:t>
      </w:r>
      <w:r w:rsidR="00D20572">
        <w:rPr>
          <w:rFonts w:ascii="GHEA Grapalat" w:hAnsi="GHEA Grapalat"/>
          <w:sz w:val="24"/>
          <w:szCs w:val="24"/>
          <w:lang w:val="hy-AM"/>
        </w:rPr>
        <w:t>3</w:t>
      </w:r>
      <w:r w:rsidR="00D20572" w:rsidRPr="00BF3866">
        <w:rPr>
          <w:rFonts w:ascii="GHEA Grapalat" w:hAnsi="GHEA Grapalat"/>
          <w:sz w:val="24"/>
          <w:szCs w:val="24"/>
          <w:lang w:val="hy-AM"/>
        </w:rPr>
        <w:t>,</w:t>
      </w:r>
      <w:r w:rsidR="00D20572">
        <w:rPr>
          <w:rFonts w:ascii="GHEA Grapalat" w:hAnsi="GHEA Grapalat"/>
          <w:sz w:val="24"/>
          <w:szCs w:val="24"/>
          <w:lang w:val="hy-AM"/>
        </w:rPr>
        <w:t>436</w:t>
      </w:r>
      <w:r w:rsidR="00D20572" w:rsidRPr="00BF3866">
        <w:rPr>
          <w:rFonts w:ascii="GHEA Grapalat" w:hAnsi="GHEA Grapalat"/>
          <w:sz w:val="24"/>
          <w:szCs w:val="24"/>
          <w:lang w:val="hy-AM"/>
        </w:rPr>
        <w:t>.</w:t>
      </w:r>
      <w:r w:rsidR="00D20572">
        <w:rPr>
          <w:rFonts w:ascii="GHEA Grapalat" w:hAnsi="GHEA Grapalat"/>
          <w:sz w:val="24"/>
          <w:szCs w:val="24"/>
          <w:lang w:val="hy-AM"/>
        </w:rPr>
        <w:t>5</w:t>
      </w:r>
      <w:r w:rsidR="00D20572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t>հազ.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դ</w:t>
      </w:r>
      <w:r w:rsidR="005205B6" w:rsidRPr="00F06383">
        <w:rPr>
          <w:rFonts w:ascii="GHEA Grapalat" w:hAnsi="GHEA Grapalat" w:cs="Sylfaen"/>
          <w:sz w:val="24"/>
          <w:szCs w:val="24"/>
          <w:lang w:val="hy-AM"/>
        </w:rPr>
        <w:t>րամ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t xml:space="preserve">, իսկ Հայաստանի Հանրապետության բարձր լեռնային բնակավայրերի </w:t>
      </w:r>
      <w:r w:rsidR="00BA1E39" w:rsidRPr="00F06383">
        <w:rPr>
          <w:rFonts w:ascii="GHEA Grapalat" w:hAnsi="GHEA Grapalat" w:cs="Sylfaen"/>
          <w:spacing w:val="-4"/>
          <w:sz w:val="24"/>
          <w:szCs w:val="24"/>
          <w:lang w:val="hy-AM"/>
        </w:rPr>
        <w:t>քաղաքացիական</w:t>
      </w:r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BA1E39" w:rsidRPr="00F06383">
        <w:rPr>
          <w:rFonts w:ascii="GHEA Grapalat" w:hAnsi="GHEA Grapalat" w:cs="Sylfaen"/>
          <w:spacing w:val="-4"/>
          <w:sz w:val="24"/>
          <w:szCs w:val="24"/>
          <w:lang w:val="hy-AM"/>
        </w:rPr>
        <w:t>կացության</w:t>
      </w:r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BA1E39" w:rsidRPr="00F06383">
        <w:rPr>
          <w:rFonts w:ascii="GHEA Grapalat" w:hAnsi="GHEA Grapalat" w:cs="Sylfaen"/>
          <w:spacing w:val="-4"/>
          <w:sz w:val="24"/>
          <w:szCs w:val="24"/>
          <w:lang w:val="hy-AM"/>
        </w:rPr>
        <w:t>ակտերի</w:t>
      </w:r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BA1E39" w:rsidRPr="00F06383">
        <w:rPr>
          <w:rFonts w:ascii="GHEA Grapalat" w:hAnsi="GHEA Grapalat" w:cs="Sylfaen"/>
          <w:spacing w:val="-4"/>
          <w:sz w:val="24"/>
          <w:szCs w:val="24"/>
          <w:lang w:val="hy-AM"/>
        </w:rPr>
        <w:t>գրանցման</w:t>
      </w:r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BA1E39" w:rsidRPr="00F06383">
        <w:rPr>
          <w:rFonts w:ascii="GHEA Grapalat" w:hAnsi="GHEA Grapalat" w:cs="Sylfaen"/>
          <w:spacing w:val="-4"/>
          <w:sz w:val="24"/>
          <w:szCs w:val="24"/>
          <w:lang w:val="hy-AM"/>
        </w:rPr>
        <w:t>տարածքային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F06383">
        <w:rPr>
          <w:rFonts w:ascii="GHEA Grapalat" w:hAnsi="GHEA Grapalat" w:cs="Sylfaen"/>
          <w:sz w:val="24"/>
          <w:szCs w:val="24"/>
          <w:lang w:val="hy-AM"/>
        </w:rPr>
        <w:t>բաժնի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F06383">
        <w:rPr>
          <w:rFonts w:ascii="GHEA Grapalat" w:hAnsi="GHEA Grapalat" w:cs="Sylfaen"/>
          <w:sz w:val="24"/>
          <w:szCs w:val="24"/>
          <w:lang w:val="hy-AM"/>
        </w:rPr>
        <w:t>պետի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F06383">
        <w:rPr>
          <w:rFonts w:ascii="GHEA Grapalat" w:hAnsi="GHEA Grapalat" w:cs="Sylfaen"/>
          <w:sz w:val="24"/>
          <w:szCs w:val="24"/>
          <w:lang w:val="hy-AM"/>
        </w:rPr>
        <w:t>հաստիքի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F06383">
        <w:rPr>
          <w:rFonts w:ascii="GHEA Grapalat" w:hAnsi="GHEA Grapalat" w:cs="Sylfaen"/>
          <w:sz w:val="24"/>
          <w:szCs w:val="24"/>
          <w:lang w:val="hy-AM"/>
        </w:rPr>
        <w:t>հաշվով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` </w:t>
      </w:r>
      <w:r w:rsidR="00D20572">
        <w:rPr>
          <w:rFonts w:ascii="GHEA Grapalat" w:hAnsi="GHEA Grapalat"/>
          <w:sz w:val="24"/>
          <w:szCs w:val="24"/>
          <w:lang w:val="hy-AM"/>
        </w:rPr>
        <w:t>3</w:t>
      </w:r>
      <w:r w:rsidR="00D20572" w:rsidRPr="00BF3866">
        <w:rPr>
          <w:rFonts w:ascii="GHEA Grapalat" w:hAnsi="GHEA Grapalat"/>
          <w:sz w:val="24"/>
          <w:szCs w:val="24"/>
          <w:lang w:val="hy-AM"/>
        </w:rPr>
        <w:t>,</w:t>
      </w:r>
      <w:r w:rsidR="00D20572">
        <w:rPr>
          <w:rFonts w:ascii="GHEA Grapalat" w:hAnsi="GHEA Grapalat"/>
          <w:sz w:val="24"/>
          <w:szCs w:val="24"/>
          <w:lang w:val="hy-AM"/>
        </w:rPr>
        <w:t>664</w:t>
      </w:r>
      <w:r w:rsidR="00D20572" w:rsidRPr="00BF3866">
        <w:rPr>
          <w:rFonts w:ascii="GHEA Grapalat" w:hAnsi="GHEA Grapalat"/>
          <w:sz w:val="24"/>
          <w:szCs w:val="24"/>
          <w:lang w:val="hy-AM"/>
        </w:rPr>
        <w:t>.</w:t>
      </w:r>
      <w:r w:rsidR="00D20572">
        <w:rPr>
          <w:rFonts w:ascii="GHEA Grapalat" w:hAnsi="GHEA Grapalat"/>
          <w:sz w:val="24"/>
          <w:szCs w:val="24"/>
          <w:lang w:val="hy-AM"/>
        </w:rPr>
        <w:t>2</w:t>
      </w:r>
      <w:r w:rsidR="00D20572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t>հազ.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դ</w:t>
      </w:r>
      <w:r w:rsidR="00BA1E39" w:rsidRPr="00F06383">
        <w:rPr>
          <w:rFonts w:ascii="GHEA Grapalat" w:hAnsi="GHEA Grapalat" w:cs="Sylfaen"/>
          <w:sz w:val="24"/>
          <w:szCs w:val="24"/>
          <w:lang w:val="hy-AM"/>
        </w:rPr>
        <w:t>րամ</w:t>
      </w:r>
    </w:p>
    <w:p w:rsidR="006F227F" w:rsidRPr="00BF3866" w:rsidRDefault="00EC7BDB" w:rsidP="00332C8E">
      <w:pPr>
        <w:pStyle w:val="norm"/>
        <w:spacing w:line="360" w:lineRule="auto"/>
        <w:ind w:firstLine="450"/>
        <w:rPr>
          <w:rFonts w:ascii="GHEA Grapalat" w:hAnsi="GHEA Grapalat" w:cs="Arial Armenian"/>
          <w:sz w:val="24"/>
          <w:szCs w:val="24"/>
          <w:lang w:val="af-ZA"/>
        </w:rPr>
      </w:pPr>
      <w:r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   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af-ZA"/>
        </w:rPr>
        <w:t>2)</w:t>
      </w:r>
      <w:r w:rsidR="004612F8" w:rsidRPr="004612F8">
        <w:rPr>
          <w:rFonts w:ascii="GHEA Grapalat" w:hAnsi="GHEA Grapalat"/>
          <w:spacing w:val="-4"/>
          <w:sz w:val="24"/>
          <w:szCs w:val="24"/>
          <w:lang w:val="hy-AM"/>
        </w:rPr>
        <w:t xml:space="preserve"> </w:t>
      </w:r>
      <w:r w:rsidR="004612F8">
        <w:rPr>
          <w:rFonts w:ascii="GHEA Grapalat" w:hAnsi="GHEA Grapalat"/>
          <w:spacing w:val="-4"/>
          <w:sz w:val="24"/>
          <w:szCs w:val="24"/>
          <w:lang w:val="hy-AM"/>
        </w:rPr>
        <w:t>յուրաքանչյուր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քաղաքացիական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կացության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ակտերի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գրանցման</w:t>
      </w:r>
      <w:r w:rsidR="005205B6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տարածքային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  <w:lang w:val="hy-AM"/>
        </w:rPr>
        <w:t>բաժնի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  <w:lang w:val="hy-AM"/>
        </w:rPr>
        <w:t>մասնագետի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  <w:lang w:val="hy-AM"/>
        </w:rPr>
        <w:t>հաստիքի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  <w:lang w:val="hy-AM"/>
        </w:rPr>
        <w:t>հաշվով</w:t>
      </w:r>
      <w:r w:rsidR="005205B6" w:rsidRPr="00B36691">
        <w:rPr>
          <w:rFonts w:ascii="GHEA Grapalat" w:hAnsi="GHEA Grapalat"/>
          <w:sz w:val="24"/>
          <w:szCs w:val="24"/>
          <w:lang w:val="af-ZA"/>
        </w:rPr>
        <w:t xml:space="preserve">` </w:t>
      </w:r>
      <w:r w:rsidR="00D20572">
        <w:rPr>
          <w:rFonts w:ascii="GHEA Grapalat" w:hAnsi="GHEA Grapalat"/>
          <w:sz w:val="24"/>
          <w:szCs w:val="24"/>
          <w:lang w:val="hy-AM"/>
        </w:rPr>
        <w:t>1</w:t>
      </w:r>
      <w:r w:rsidR="00D20572" w:rsidRPr="00BF3866">
        <w:rPr>
          <w:rFonts w:ascii="GHEA Grapalat" w:hAnsi="GHEA Grapalat"/>
          <w:sz w:val="24"/>
          <w:szCs w:val="24"/>
          <w:lang w:val="af-ZA"/>
        </w:rPr>
        <w:t>,</w:t>
      </w:r>
      <w:r w:rsidR="00D20572">
        <w:rPr>
          <w:rFonts w:ascii="GHEA Grapalat" w:hAnsi="GHEA Grapalat"/>
          <w:sz w:val="24"/>
          <w:szCs w:val="24"/>
          <w:lang w:val="hy-AM"/>
        </w:rPr>
        <w:t>960</w:t>
      </w:r>
      <w:r w:rsidR="00D20572" w:rsidRPr="00BF3866">
        <w:rPr>
          <w:rFonts w:ascii="GHEA Grapalat" w:hAnsi="GHEA Grapalat"/>
          <w:sz w:val="24"/>
          <w:szCs w:val="24"/>
          <w:lang w:val="af-ZA"/>
        </w:rPr>
        <w:t>.</w:t>
      </w:r>
      <w:r w:rsidR="00D20572">
        <w:rPr>
          <w:rFonts w:ascii="GHEA Grapalat" w:hAnsi="GHEA Grapalat"/>
          <w:sz w:val="24"/>
          <w:szCs w:val="24"/>
          <w:lang w:val="hy-AM"/>
        </w:rPr>
        <w:t>3</w:t>
      </w:r>
      <w:r w:rsidR="00D20572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t>հազ.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205B6" w:rsidRPr="00B36691">
        <w:rPr>
          <w:rFonts w:ascii="GHEA Grapalat" w:hAnsi="GHEA Grapalat" w:cs="Sylfaen"/>
          <w:sz w:val="24"/>
          <w:szCs w:val="24"/>
          <w:lang w:val="hy-AM"/>
        </w:rPr>
        <w:t>դրամ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,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t xml:space="preserve"> իսկ </w:t>
      </w:r>
      <w:r w:rsidR="00D52CB6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D52CB6">
        <w:rPr>
          <w:rFonts w:ascii="GHEA Grapalat" w:hAnsi="GHEA Grapalat"/>
          <w:sz w:val="24"/>
          <w:szCs w:val="24"/>
          <w:lang w:val="hy-AM"/>
        </w:rPr>
        <w:t xml:space="preserve"> 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t>բարձր լեռնային բնակավայրերի</w:t>
      </w:r>
      <w:r w:rsidR="00D52CB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BA1E39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քաղաքացիական</w:t>
      </w:r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կացության</w:t>
      </w:r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ակտերի</w:t>
      </w:r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գրանցման</w:t>
      </w:r>
      <w:r w:rsidR="00BA1E39" w:rsidRPr="00B36691">
        <w:rPr>
          <w:rFonts w:ascii="GHEA Grapalat" w:hAnsi="GHEA Grapalat"/>
          <w:spacing w:val="-4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pacing w:val="-4"/>
          <w:sz w:val="24"/>
          <w:szCs w:val="24"/>
          <w:lang w:val="hy-AM"/>
        </w:rPr>
        <w:t>տարածքային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բաժնի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մասնագետի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հաստիքի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հաշվով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` </w:t>
      </w:r>
      <w:r w:rsidR="00D52CB6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572">
        <w:rPr>
          <w:rFonts w:ascii="GHEA Grapalat" w:hAnsi="GHEA Grapalat"/>
          <w:sz w:val="24"/>
          <w:szCs w:val="24"/>
          <w:lang w:val="hy-AM"/>
        </w:rPr>
        <w:t>2</w:t>
      </w:r>
      <w:r w:rsidR="00D20572" w:rsidRPr="00BF3866">
        <w:rPr>
          <w:rFonts w:ascii="GHEA Grapalat" w:hAnsi="GHEA Grapalat"/>
          <w:sz w:val="24"/>
          <w:szCs w:val="24"/>
          <w:lang w:val="af-ZA"/>
        </w:rPr>
        <w:t>,</w:t>
      </w:r>
      <w:r w:rsidR="00D20572">
        <w:rPr>
          <w:rFonts w:ascii="GHEA Grapalat" w:hAnsi="GHEA Grapalat"/>
          <w:sz w:val="24"/>
          <w:szCs w:val="24"/>
          <w:lang w:val="hy-AM"/>
        </w:rPr>
        <w:t>188</w:t>
      </w:r>
      <w:r w:rsidR="00D20572" w:rsidRPr="00BF3866">
        <w:rPr>
          <w:rFonts w:ascii="GHEA Grapalat" w:hAnsi="GHEA Grapalat"/>
          <w:sz w:val="24"/>
          <w:szCs w:val="24"/>
          <w:lang w:val="af-ZA"/>
        </w:rPr>
        <w:t>.</w:t>
      </w:r>
      <w:r w:rsidR="00D20572">
        <w:rPr>
          <w:rFonts w:ascii="GHEA Grapalat" w:hAnsi="GHEA Grapalat"/>
          <w:sz w:val="24"/>
          <w:szCs w:val="24"/>
          <w:lang w:val="hy-AM"/>
        </w:rPr>
        <w:t>1</w:t>
      </w:r>
      <w:r w:rsidR="00D20572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/>
          <w:sz w:val="24"/>
          <w:szCs w:val="24"/>
          <w:lang w:val="hy-AM"/>
        </w:rPr>
        <w:t>հազ.</w:t>
      </w:r>
      <w:r w:rsidR="00BA1E39" w:rsidRPr="00B36691">
        <w:rPr>
          <w:rFonts w:ascii="GHEA Grapalat" w:hAnsi="GHEA Grapalat"/>
          <w:sz w:val="24"/>
          <w:szCs w:val="24"/>
          <w:lang w:val="af-ZA"/>
        </w:rPr>
        <w:t xml:space="preserve"> </w:t>
      </w:r>
      <w:r w:rsidR="00BA1E39" w:rsidRPr="00B36691">
        <w:rPr>
          <w:rFonts w:ascii="GHEA Grapalat" w:hAnsi="GHEA Grapalat" w:cs="Sylfaen"/>
          <w:sz w:val="24"/>
          <w:szCs w:val="24"/>
          <w:lang w:val="hy-AM"/>
        </w:rPr>
        <w:t>դրամ</w:t>
      </w:r>
      <w:r w:rsidR="008A0871" w:rsidRPr="00BF3866">
        <w:rPr>
          <w:rFonts w:ascii="GHEA Grapalat" w:hAnsi="GHEA Grapalat" w:cs="Sylfaen"/>
          <w:sz w:val="24"/>
          <w:szCs w:val="24"/>
          <w:lang w:val="af-ZA"/>
        </w:rPr>
        <w:t>:</w:t>
      </w:r>
    </w:p>
    <w:sectPr w:rsidR="006F227F" w:rsidRPr="00BF3866" w:rsidSect="008A0871">
      <w:headerReference w:type="even" r:id="rId6"/>
      <w:headerReference w:type="default" r:id="rId7"/>
      <w:footerReference w:type="even" r:id="rId8"/>
      <w:pgSz w:w="11909" w:h="16834" w:code="9"/>
      <w:pgMar w:top="950" w:right="720" w:bottom="576" w:left="1296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CC" w:rsidRDefault="009429CC" w:rsidP="00401502">
      <w:r>
        <w:separator/>
      </w:r>
    </w:p>
  </w:endnote>
  <w:endnote w:type="continuationSeparator" w:id="0">
    <w:p w:rsidR="009429CC" w:rsidRDefault="009429CC" w:rsidP="0040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FA" w:rsidRDefault="00BF3866">
    <w:pPr>
      <w:pStyle w:val="Footer"/>
    </w:pPr>
    <w:fldSimple w:instr=" FILENAME  \* MERGEFORMAT ">
      <w:r w:rsidR="008A0871" w:rsidRPr="008A0871">
        <w:rPr>
          <w:noProof/>
          <w:sz w:val="18"/>
        </w:rPr>
        <w:t>naxagic_voroshman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CC" w:rsidRDefault="009429CC" w:rsidP="00401502">
      <w:r>
        <w:separator/>
      </w:r>
    </w:p>
  </w:footnote>
  <w:footnote w:type="continuationSeparator" w:id="0">
    <w:p w:rsidR="009429CC" w:rsidRDefault="009429CC" w:rsidP="00401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FA" w:rsidRDefault="00E60E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945C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45CA">
      <w:rPr>
        <w:rStyle w:val="PageNumber"/>
        <w:noProof/>
      </w:rPr>
      <w:t>2</w:t>
    </w:r>
    <w:r>
      <w:rPr>
        <w:rStyle w:val="PageNumber"/>
      </w:rPr>
      <w:fldChar w:fldCharType="end"/>
    </w:r>
  </w:p>
  <w:p w:rsidR="000511FA" w:rsidRDefault="00B671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1FA" w:rsidRPr="00F77273" w:rsidRDefault="00B671A3">
    <w:pPr>
      <w:pStyle w:val="Header"/>
      <w:framePr w:wrap="around" w:vAnchor="text" w:hAnchor="margin" w:xAlign="center" w:y="1"/>
      <w:rPr>
        <w:rStyle w:val="PageNumber"/>
        <w:rFonts w:ascii="Sylfaen" w:hAnsi="Sylfaen"/>
        <w:lang w:val="hy-AM"/>
      </w:rPr>
    </w:pPr>
  </w:p>
  <w:p w:rsidR="000511FA" w:rsidRDefault="00B67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5B6"/>
    <w:rsid w:val="000450D0"/>
    <w:rsid w:val="000952FE"/>
    <w:rsid w:val="00095F28"/>
    <w:rsid w:val="00097020"/>
    <w:rsid w:val="000B6753"/>
    <w:rsid w:val="000C68DE"/>
    <w:rsid w:val="000D70B4"/>
    <w:rsid w:val="00122506"/>
    <w:rsid w:val="00153289"/>
    <w:rsid w:val="00170956"/>
    <w:rsid w:val="00180D03"/>
    <w:rsid w:val="001B3A89"/>
    <w:rsid w:val="00202C8A"/>
    <w:rsid w:val="00217875"/>
    <w:rsid w:val="00255C34"/>
    <w:rsid w:val="00282CDD"/>
    <w:rsid w:val="002B6A56"/>
    <w:rsid w:val="003012DB"/>
    <w:rsid w:val="00303FDC"/>
    <w:rsid w:val="00332790"/>
    <w:rsid w:val="00332C8E"/>
    <w:rsid w:val="00337A50"/>
    <w:rsid w:val="003470E1"/>
    <w:rsid w:val="00367AFE"/>
    <w:rsid w:val="003B7B34"/>
    <w:rsid w:val="003C2109"/>
    <w:rsid w:val="00401502"/>
    <w:rsid w:val="00414142"/>
    <w:rsid w:val="00415D5C"/>
    <w:rsid w:val="004472F8"/>
    <w:rsid w:val="004612F8"/>
    <w:rsid w:val="004A0D71"/>
    <w:rsid w:val="004B0A9F"/>
    <w:rsid w:val="005205B6"/>
    <w:rsid w:val="00522DEE"/>
    <w:rsid w:val="005323DC"/>
    <w:rsid w:val="005A39AA"/>
    <w:rsid w:val="005D3C40"/>
    <w:rsid w:val="00626B65"/>
    <w:rsid w:val="00627D76"/>
    <w:rsid w:val="00674118"/>
    <w:rsid w:val="00691E18"/>
    <w:rsid w:val="006B4EBC"/>
    <w:rsid w:val="006D07F9"/>
    <w:rsid w:val="006D50FD"/>
    <w:rsid w:val="006D73EC"/>
    <w:rsid w:val="006F227F"/>
    <w:rsid w:val="00737A84"/>
    <w:rsid w:val="00750523"/>
    <w:rsid w:val="00751BFB"/>
    <w:rsid w:val="007917B2"/>
    <w:rsid w:val="007945CA"/>
    <w:rsid w:val="00794FCB"/>
    <w:rsid w:val="007B6545"/>
    <w:rsid w:val="008130DB"/>
    <w:rsid w:val="00856AA0"/>
    <w:rsid w:val="0086574A"/>
    <w:rsid w:val="00890AB5"/>
    <w:rsid w:val="008A0871"/>
    <w:rsid w:val="009107AC"/>
    <w:rsid w:val="009429CC"/>
    <w:rsid w:val="00985EC8"/>
    <w:rsid w:val="00996268"/>
    <w:rsid w:val="009D7A60"/>
    <w:rsid w:val="00A5133D"/>
    <w:rsid w:val="00A61110"/>
    <w:rsid w:val="00AB2F7A"/>
    <w:rsid w:val="00AE1815"/>
    <w:rsid w:val="00AE4C1A"/>
    <w:rsid w:val="00AF4DA7"/>
    <w:rsid w:val="00B21657"/>
    <w:rsid w:val="00B36691"/>
    <w:rsid w:val="00B37031"/>
    <w:rsid w:val="00B4097E"/>
    <w:rsid w:val="00B4185F"/>
    <w:rsid w:val="00B93D8C"/>
    <w:rsid w:val="00BA1E39"/>
    <w:rsid w:val="00BF3866"/>
    <w:rsid w:val="00C474B0"/>
    <w:rsid w:val="00C77197"/>
    <w:rsid w:val="00C85030"/>
    <w:rsid w:val="00CB2906"/>
    <w:rsid w:val="00CF242F"/>
    <w:rsid w:val="00D05899"/>
    <w:rsid w:val="00D11284"/>
    <w:rsid w:val="00D20572"/>
    <w:rsid w:val="00D30CDD"/>
    <w:rsid w:val="00D52CB6"/>
    <w:rsid w:val="00D7762D"/>
    <w:rsid w:val="00D97642"/>
    <w:rsid w:val="00DB45CB"/>
    <w:rsid w:val="00DD009A"/>
    <w:rsid w:val="00E16C72"/>
    <w:rsid w:val="00E5192F"/>
    <w:rsid w:val="00E60EFC"/>
    <w:rsid w:val="00E84774"/>
    <w:rsid w:val="00EC7BDB"/>
    <w:rsid w:val="00F06383"/>
    <w:rsid w:val="00F5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7E8E"/>
  <w15:docId w15:val="{4F411EDE-51FE-407E-90F1-2505E504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5B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32C8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20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05B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205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05B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205B6"/>
  </w:style>
  <w:style w:type="paragraph" w:customStyle="1" w:styleId="norm">
    <w:name w:val="norm"/>
    <w:basedOn w:val="Normal"/>
    <w:link w:val="normChar"/>
    <w:rsid w:val="005205B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205B6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5205B6"/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5205B6"/>
    <w:rPr>
      <w:rFonts w:ascii="Arial Armenian" w:eastAsia="Times New Roman" w:hAnsi="Arial Armenian" w:cs="Times New Roman"/>
      <w:sz w:val="22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32C8E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NormalWeb">
    <w:name w:val="Normal (Web)"/>
    <w:basedOn w:val="Normal"/>
    <w:uiPriority w:val="99"/>
    <w:unhideWhenUsed/>
    <w:rsid w:val="00332C8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1427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Administrator</dc:creator>
  <cp:keywords>Mulberry 2.0</cp:keywords>
  <cp:lastModifiedBy>Tehmine Mkrtchyan</cp:lastModifiedBy>
  <cp:revision>2</cp:revision>
  <cp:lastPrinted>2017-01-13T07:40:00Z</cp:lastPrinted>
  <dcterms:created xsi:type="dcterms:W3CDTF">2019-02-27T06:42:00Z</dcterms:created>
  <dcterms:modified xsi:type="dcterms:W3CDTF">2019-02-27T06:42:00Z</dcterms:modified>
</cp:coreProperties>
</file>