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4C4" w:rsidRDefault="008204C4" w:rsidP="00827293">
      <w:pPr>
        <w:spacing w:line="276" w:lineRule="auto"/>
        <w:ind w:left="-284"/>
        <w:jc w:val="center"/>
        <w:rPr>
          <w:rFonts w:ascii="GHEA Grapalat" w:hAnsi="GHEA Grapalat"/>
          <w:b/>
        </w:rPr>
      </w:pPr>
      <w:bookmarkStart w:id="0" w:name="_GoBack"/>
      <w:bookmarkEnd w:id="0"/>
      <w:r w:rsidRPr="00B76504">
        <w:rPr>
          <w:rStyle w:val="Strong"/>
          <w:rFonts w:ascii="GHEA Grapalat" w:eastAsia="Merriweather" w:hAnsi="GHEA Grapalat" w:cs="Sylfaen"/>
          <w:bdr w:val="none" w:sz="0" w:space="0" w:color="auto" w:frame="1"/>
        </w:rPr>
        <w:t>ՀԱՅԱՍՏԱՆԻ</w:t>
      </w:r>
      <w:r w:rsidRPr="00B76504">
        <w:rPr>
          <w:rStyle w:val="Strong"/>
          <w:rFonts w:ascii="GHEA Grapalat" w:eastAsia="Merriweather" w:hAnsi="GHEA Grapalat" w:cs="Arian AMU"/>
          <w:bdr w:val="none" w:sz="0" w:space="0" w:color="auto" w:frame="1"/>
        </w:rPr>
        <w:t xml:space="preserve"> </w:t>
      </w:r>
      <w:r w:rsidRPr="00B76504">
        <w:rPr>
          <w:rStyle w:val="Strong"/>
          <w:rFonts w:ascii="GHEA Grapalat" w:eastAsia="Merriweather" w:hAnsi="GHEA Grapalat" w:cs="Sylfaen"/>
          <w:bdr w:val="none" w:sz="0" w:space="0" w:color="auto" w:frame="1"/>
        </w:rPr>
        <w:t>ՀԱՆՐԱՊԵՏՈՒԹՅԱՆ</w:t>
      </w:r>
      <w:r>
        <w:rPr>
          <w:rFonts w:ascii="GHEA Grapalat" w:hAnsi="GHEA Grapalat"/>
          <w:b/>
        </w:rPr>
        <w:t xml:space="preserve"> </w:t>
      </w:r>
    </w:p>
    <w:p w:rsidR="00247973" w:rsidRDefault="008204C4" w:rsidP="00827293">
      <w:pPr>
        <w:spacing w:line="276" w:lineRule="auto"/>
        <w:ind w:left="-284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</w:rPr>
        <w:t>ՕՐԵՆՔ</w:t>
      </w:r>
    </w:p>
    <w:p w:rsidR="002B60F5" w:rsidRPr="002B60F5" w:rsidRDefault="002B60F5" w:rsidP="00827293">
      <w:pPr>
        <w:spacing w:line="276" w:lineRule="auto"/>
        <w:ind w:left="-284"/>
        <w:jc w:val="center"/>
        <w:rPr>
          <w:rFonts w:ascii="GHEA Grapalat" w:hAnsi="GHEA Grapalat"/>
          <w:b/>
          <w:lang w:val="hy-AM"/>
        </w:rPr>
      </w:pPr>
    </w:p>
    <w:p w:rsidR="008E036E" w:rsidRPr="001148AF" w:rsidRDefault="00F9297B" w:rsidP="00827293">
      <w:pPr>
        <w:spacing w:line="276" w:lineRule="auto"/>
        <w:ind w:left="-284"/>
        <w:jc w:val="center"/>
        <w:rPr>
          <w:rFonts w:ascii="GHEA Grapalat" w:hAnsi="GHEA Grapalat"/>
          <w:b/>
          <w:lang w:val="hy-AM"/>
        </w:rPr>
      </w:pPr>
      <w:r w:rsidRPr="001148AF">
        <w:rPr>
          <w:rFonts w:ascii="GHEA Grapalat" w:hAnsi="GHEA Grapalat"/>
          <w:b/>
          <w:bCs/>
          <w:lang w:val="hy-AM"/>
        </w:rPr>
        <w:t>ՏՈՆԵՐԻ ԵՎ ՀԻՇԱՏԱԿԻ ՕՐԵՐԻ ՄԱՍԻՆ</w:t>
      </w:r>
      <w:r w:rsidRPr="001148AF">
        <w:rPr>
          <w:rFonts w:ascii="GHEA Grapalat" w:hAnsi="GHEA Grapalat"/>
          <w:b/>
          <w:lang w:val="hy-AM"/>
        </w:rPr>
        <w:t xml:space="preserve"> ՕՐԵՆՔՈՒՄ </w:t>
      </w:r>
    </w:p>
    <w:p w:rsidR="00432B47" w:rsidRPr="001148AF" w:rsidRDefault="00F9297B" w:rsidP="00827293">
      <w:pPr>
        <w:spacing w:line="276" w:lineRule="auto"/>
        <w:ind w:left="-284"/>
        <w:jc w:val="center"/>
        <w:rPr>
          <w:rFonts w:ascii="GHEA Grapalat" w:hAnsi="GHEA Grapalat"/>
          <w:b/>
          <w:lang w:val="hy-AM"/>
        </w:rPr>
      </w:pPr>
      <w:r w:rsidRPr="001148AF">
        <w:rPr>
          <w:rFonts w:ascii="GHEA Grapalat" w:hAnsi="GHEA Grapalat"/>
          <w:b/>
          <w:lang w:val="hy-AM"/>
        </w:rPr>
        <w:t>ԼՐԱՑՈՒՄ</w:t>
      </w:r>
      <w:r w:rsidR="00432B47" w:rsidRPr="001148AF">
        <w:rPr>
          <w:rFonts w:ascii="GHEA Grapalat" w:hAnsi="GHEA Grapalat"/>
          <w:b/>
          <w:lang w:val="hy-AM"/>
        </w:rPr>
        <w:t xml:space="preserve"> ԿԱՏԱՐԵԼՈՒ ՄԱՍԻՆ</w:t>
      </w:r>
    </w:p>
    <w:p w:rsidR="00432B47" w:rsidRPr="001148AF" w:rsidRDefault="00432B47" w:rsidP="00827293">
      <w:pPr>
        <w:spacing w:line="276" w:lineRule="auto"/>
        <w:ind w:left="-284"/>
        <w:jc w:val="center"/>
        <w:rPr>
          <w:rFonts w:ascii="GHEA Grapalat" w:hAnsi="GHEA Grapalat"/>
          <w:lang w:val="hy-AM"/>
        </w:rPr>
      </w:pPr>
    </w:p>
    <w:p w:rsidR="00C96909" w:rsidRPr="001148AF" w:rsidRDefault="00780618" w:rsidP="001D3D0D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1148AF">
        <w:rPr>
          <w:rFonts w:ascii="GHEA Grapalat" w:hAnsi="GHEA Grapalat"/>
          <w:b/>
          <w:lang w:val="hy-AM"/>
        </w:rPr>
        <w:t xml:space="preserve">Հոդված 1. </w:t>
      </w:r>
      <w:r w:rsidR="00F9297B" w:rsidRPr="001148AF">
        <w:rPr>
          <w:rFonts w:ascii="GHEA Grapalat" w:hAnsi="GHEA Grapalat"/>
          <w:bCs/>
          <w:lang w:val="hy-AM"/>
        </w:rPr>
        <w:t></w:t>
      </w:r>
      <w:r w:rsidR="00500F38" w:rsidRPr="001148AF">
        <w:rPr>
          <w:rFonts w:ascii="GHEA Grapalat" w:hAnsi="GHEA Grapalat"/>
          <w:lang w:val="hy-AM"/>
        </w:rPr>
        <w:t>Տոների և</w:t>
      </w:r>
      <w:r w:rsidR="00F9297B" w:rsidRPr="001148AF">
        <w:rPr>
          <w:rFonts w:ascii="GHEA Grapalat" w:hAnsi="GHEA Grapalat"/>
          <w:lang w:val="hy-AM"/>
        </w:rPr>
        <w:t> հիշատակի օրերի մասին 2001 թվականի հունիսի 24-ի թիվ ՀՕ-200 օրենքը լրացնել հետևյալ բովանդակությամբ 4.1-րդ հոդվածով</w:t>
      </w:r>
      <w:r w:rsidR="00C96909" w:rsidRPr="001148AF">
        <w:rPr>
          <w:rFonts w:ascii="GHEA Grapalat" w:hAnsi="GHEA Grapalat"/>
          <w:lang w:val="hy-AM"/>
        </w:rPr>
        <w:t>՝</w:t>
      </w:r>
    </w:p>
    <w:p w:rsidR="00C96909" w:rsidRPr="001148AF" w:rsidRDefault="00C96909" w:rsidP="001D3D0D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E07259">
        <w:rPr>
          <w:rFonts w:ascii="GHEA Grapalat" w:hAnsi="GHEA Grapalat"/>
          <w:lang w:val="hy-AM"/>
        </w:rPr>
        <w:t>«</w:t>
      </w:r>
      <w:r w:rsidRPr="00E07259">
        <w:rPr>
          <w:rFonts w:ascii="GHEA Grapalat" w:hAnsi="GHEA Grapalat"/>
          <w:b/>
          <w:lang w:val="hy-AM"/>
        </w:rPr>
        <w:t xml:space="preserve">Հոդված </w:t>
      </w:r>
      <w:r w:rsidR="00F9297B" w:rsidRPr="00E07259">
        <w:rPr>
          <w:rFonts w:ascii="GHEA Grapalat" w:hAnsi="GHEA Grapalat"/>
          <w:b/>
          <w:lang w:val="hy-AM"/>
        </w:rPr>
        <w:t>4</w:t>
      </w:r>
      <w:r w:rsidR="0032124C" w:rsidRPr="00E07259">
        <w:rPr>
          <w:rFonts w:ascii="GHEA Grapalat" w:hAnsi="GHEA Grapalat"/>
          <w:b/>
          <w:vertAlign w:val="superscript"/>
          <w:lang w:val="hy-AM"/>
        </w:rPr>
        <w:t>.</w:t>
      </w:r>
      <w:r w:rsidR="0032124C" w:rsidRPr="00E07259">
        <w:rPr>
          <w:rFonts w:ascii="GHEA Grapalat" w:hAnsi="GHEA Grapalat"/>
          <w:b/>
          <w:lang w:val="hy-AM"/>
        </w:rPr>
        <w:t>1</w:t>
      </w:r>
      <w:r w:rsidRPr="00E07259">
        <w:rPr>
          <w:rFonts w:ascii="GHEA Grapalat" w:hAnsi="GHEA Grapalat"/>
          <w:b/>
          <w:lang w:val="hy-AM"/>
        </w:rPr>
        <w:t xml:space="preserve">. </w:t>
      </w:r>
      <w:r w:rsidR="00F9297B" w:rsidRPr="00E07259">
        <w:rPr>
          <w:rFonts w:ascii="GHEA Grapalat" w:hAnsi="GHEA Grapalat"/>
          <w:lang w:val="hy-AM"/>
        </w:rPr>
        <w:t>Հայաստանի Հանրապե</w:t>
      </w:r>
      <w:r w:rsidR="00D12E8D" w:rsidRPr="00E07259">
        <w:rPr>
          <w:rFonts w:ascii="GHEA Grapalat" w:hAnsi="GHEA Grapalat"/>
          <w:lang w:val="hy-AM"/>
        </w:rPr>
        <w:t>տ</w:t>
      </w:r>
      <w:r w:rsidR="00F9297B" w:rsidRPr="00E07259">
        <w:rPr>
          <w:rFonts w:ascii="GHEA Grapalat" w:hAnsi="GHEA Grapalat"/>
          <w:lang w:val="hy-AM"/>
        </w:rPr>
        <w:t>ության քաղաքացու օր</w:t>
      </w:r>
      <w:r w:rsidR="00103041" w:rsidRPr="00E07259">
        <w:rPr>
          <w:rFonts w:ascii="GHEA Grapalat" w:hAnsi="GHEA Grapalat"/>
          <w:lang w:val="hy-AM"/>
        </w:rPr>
        <w:t xml:space="preserve">՝ </w:t>
      </w:r>
      <w:r w:rsidR="001148AF" w:rsidRPr="00E07259">
        <w:rPr>
          <w:rFonts w:ascii="GHEA Grapalat" w:hAnsi="GHEA Grapalat"/>
          <w:lang w:val="hy-AM"/>
        </w:rPr>
        <w:t>նշվում է ապրիլի վերջին շաբաթ օրը</w:t>
      </w:r>
      <w:r w:rsidR="00F9297B" w:rsidRPr="00E07259">
        <w:rPr>
          <w:rFonts w:ascii="GHEA Grapalat" w:hAnsi="GHEA Grapalat"/>
          <w:lang w:val="hy-AM"/>
        </w:rPr>
        <w:t>:</w:t>
      </w:r>
      <w:r w:rsidR="001148AF">
        <w:rPr>
          <w:rFonts w:ascii="GHEA Grapalat" w:hAnsi="GHEA Grapalat"/>
          <w:lang w:val="hy-AM"/>
        </w:rPr>
        <w:t xml:space="preserve"> Այն դեպքում, երբ մայիսի 1-ը կհամընկնի շաբաթ օրվա հետ, ապա որպես  </w:t>
      </w:r>
      <w:r w:rsidR="001148AF" w:rsidRPr="00E07259">
        <w:rPr>
          <w:rFonts w:ascii="GHEA Grapalat" w:hAnsi="GHEA Grapalat"/>
          <w:lang w:val="hy-AM"/>
        </w:rPr>
        <w:t>Հայաստանի Հանրապետության քաղաքացու օր</w:t>
      </w:r>
      <w:r w:rsidR="001148AF">
        <w:rPr>
          <w:rFonts w:ascii="GHEA Grapalat" w:hAnsi="GHEA Grapalat"/>
          <w:lang w:val="hy-AM"/>
        </w:rPr>
        <w:t xml:space="preserve"> </w:t>
      </w:r>
      <w:r w:rsidR="00E07259">
        <w:rPr>
          <w:rFonts w:ascii="GHEA Grapalat" w:hAnsi="GHEA Grapalat"/>
          <w:lang w:val="hy-AM"/>
        </w:rPr>
        <w:t>նշվում է</w:t>
      </w:r>
      <w:r w:rsidR="001148AF" w:rsidRPr="00E07259">
        <w:rPr>
          <w:rFonts w:ascii="GHEA Grapalat" w:hAnsi="GHEA Grapalat"/>
          <w:lang w:val="hy-AM"/>
        </w:rPr>
        <w:t xml:space="preserve"> ապրիլի վերջին </w:t>
      </w:r>
      <w:r w:rsidR="001148AF">
        <w:rPr>
          <w:rFonts w:ascii="GHEA Grapalat" w:hAnsi="GHEA Grapalat"/>
          <w:lang w:val="hy-AM"/>
        </w:rPr>
        <w:t xml:space="preserve">կիրակի </w:t>
      </w:r>
      <w:r w:rsidR="001148AF" w:rsidRPr="00E07259">
        <w:rPr>
          <w:rFonts w:ascii="GHEA Grapalat" w:hAnsi="GHEA Grapalat"/>
          <w:lang w:val="hy-AM"/>
        </w:rPr>
        <w:t>օրը</w:t>
      </w:r>
      <w:r w:rsidR="001148AF">
        <w:rPr>
          <w:rFonts w:ascii="GHEA Grapalat" w:hAnsi="GHEA Grapalat"/>
          <w:lang w:val="hy-AM"/>
        </w:rPr>
        <w:t>:</w:t>
      </w:r>
      <w:r w:rsidR="001D3D0D" w:rsidRPr="00E07259">
        <w:rPr>
          <w:rFonts w:ascii="GHEA Grapalat" w:hAnsi="GHEA Grapalat"/>
          <w:lang w:val="hy-AM"/>
        </w:rPr>
        <w:t>»</w:t>
      </w:r>
      <w:r w:rsidR="001148AF">
        <w:rPr>
          <w:rFonts w:ascii="GHEA Grapalat" w:hAnsi="GHEA Grapalat"/>
          <w:lang w:val="hy-AM"/>
        </w:rPr>
        <w:t>:</w:t>
      </w:r>
    </w:p>
    <w:p w:rsidR="002B60F5" w:rsidRDefault="00780618" w:rsidP="001D3D0D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780618">
        <w:rPr>
          <w:rFonts w:ascii="GHEA Grapalat" w:hAnsi="GHEA Grapalat"/>
          <w:b/>
          <w:lang w:val="hy-AM"/>
        </w:rPr>
        <w:t>Հոդված 2.</w:t>
      </w:r>
      <w:r w:rsidR="00735080" w:rsidRPr="002B60F5">
        <w:rPr>
          <w:rFonts w:ascii="GHEA Grapalat" w:hAnsi="GHEA Grapalat"/>
          <w:b/>
          <w:i/>
          <w:lang w:val="hy-AM"/>
        </w:rPr>
        <w:t xml:space="preserve"> </w:t>
      </w:r>
      <w:r w:rsidR="001D3D0D" w:rsidRPr="00E07259">
        <w:rPr>
          <w:rFonts w:ascii="GHEA Grapalat" w:hAnsi="GHEA Grapalat"/>
          <w:color w:val="000000"/>
          <w:shd w:val="clear" w:color="auto" w:fill="FFFFFF"/>
          <w:lang w:val="hy-AM"/>
        </w:rPr>
        <w:t>Uույն oրենքն ուժի մեջ է մտնում պաշտոնական հրապարակման օրվան հաջորդող oրը:</w:t>
      </w:r>
    </w:p>
    <w:p w:rsidR="00C91DF9" w:rsidRPr="00E07259" w:rsidRDefault="00C91DF9" w:rsidP="00BE01D0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32124C" w:rsidRPr="00E07259" w:rsidRDefault="00C91DF9" w:rsidP="00C91DF9">
      <w:pPr>
        <w:pStyle w:val="NormalWeb"/>
        <w:shd w:val="clear" w:color="auto" w:fill="FFFFFF"/>
        <w:spacing w:line="276" w:lineRule="auto"/>
        <w:ind w:right="-1"/>
        <w:textAlignment w:val="baseline"/>
        <w:rPr>
          <w:rFonts w:ascii="GHEA Grapalat" w:hAnsi="GHEA Grapalat" w:cs="Times Armenian"/>
          <w:lang w:val="hy-AM" w:eastAsia="ru-RU"/>
        </w:rPr>
      </w:pPr>
      <w:r w:rsidRPr="00E07259">
        <w:rPr>
          <w:rFonts w:ascii="GHEA Grapalat" w:hAnsi="GHEA Grapalat" w:cs="Times Armenian"/>
          <w:lang w:val="hy-AM" w:eastAsia="ru-RU"/>
        </w:rPr>
        <w:t xml:space="preserve">                                               </w:t>
      </w:r>
    </w:p>
    <w:p w:rsidR="0032124C" w:rsidRPr="00E07259" w:rsidRDefault="0032124C">
      <w:pPr>
        <w:rPr>
          <w:rFonts w:ascii="GHEA Grapalat" w:hAnsi="GHEA Grapalat" w:cs="Times Armenian"/>
          <w:lang w:val="hy-AM" w:eastAsia="ru-RU"/>
        </w:rPr>
      </w:pPr>
      <w:r w:rsidRPr="00E07259">
        <w:rPr>
          <w:rFonts w:ascii="GHEA Grapalat" w:hAnsi="GHEA Grapalat" w:cs="Times Armenian"/>
          <w:lang w:val="hy-AM" w:eastAsia="ru-RU"/>
        </w:rPr>
        <w:br w:type="page"/>
      </w:r>
    </w:p>
    <w:p w:rsidR="003574D3" w:rsidRPr="00E07259" w:rsidRDefault="00C91DF9">
      <w:pPr>
        <w:pStyle w:val="NormalWeb"/>
        <w:shd w:val="clear" w:color="auto" w:fill="FFFFFF"/>
        <w:spacing w:line="276" w:lineRule="auto"/>
        <w:ind w:right="-1"/>
        <w:jc w:val="center"/>
        <w:textAlignment w:val="baseline"/>
        <w:rPr>
          <w:rStyle w:val="Strong"/>
          <w:rFonts w:ascii="GHEA Grapalat" w:eastAsia="Merriweather" w:hAnsi="GHEA Grapalat" w:cs="Arian AMU"/>
          <w:bdr w:val="none" w:sz="0" w:space="0" w:color="auto" w:frame="1"/>
          <w:lang w:val="hy-AM"/>
        </w:rPr>
      </w:pPr>
      <w:r w:rsidRPr="00E07259">
        <w:rPr>
          <w:rStyle w:val="Strong"/>
          <w:rFonts w:ascii="GHEA Grapalat" w:eastAsia="Merriweather" w:hAnsi="GHEA Grapalat" w:cs="Sylfaen"/>
          <w:bdr w:val="none" w:sz="0" w:space="0" w:color="auto" w:frame="1"/>
          <w:lang w:val="hy-AM"/>
        </w:rPr>
        <w:lastRenderedPageBreak/>
        <w:t>ՀԻՄՆԱՎՈՐՈՒՄ</w:t>
      </w:r>
    </w:p>
    <w:p w:rsidR="00C91DF9" w:rsidRPr="00E07259" w:rsidRDefault="00C91DF9" w:rsidP="00C91DF9">
      <w:pPr>
        <w:pStyle w:val="NormalWeb"/>
        <w:shd w:val="clear" w:color="auto" w:fill="FFFFFF"/>
        <w:spacing w:line="276" w:lineRule="auto"/>
        <w:ind w:right="-1"/>
        <w:jc w:val="center"/>
        <w:textAlignment w:val="baseline"/>
        <w:rPr>
          <w:rStyle w:val="Strong"/>
          <w:rFonts w:ascii="GHEA Grapalat" w:hAnsi="GHEA Grapalat" w:cs="Arian AMU"/>
          <w:b w:val="0"/>
          <w:bCs w:val="0"/>
          <w:lang w:val="hy-AM"/>
        </w:rPr>
      </w:pPr>
      <w:r w:rsidRPr="00E07259">
        <w:rPr>
          <w:rFonts w:ascii="GHEA Grapalat" w:hAnsi="GHEA Grapalat"/>
          <w:b/>
          <w:bCs/>
          <w:lang w:val="hy-AM"/>
        </w:rPr>
        <w:t>ՏՈՆԵՐԻ ԵՎ</w:t>
      </w:r>
      <w:r w:rsidRPr="00E07259">
        <w:rPr>
          <w:rFonts w:ascii="Courier New" w:hAnsi="Courier New" w:cs="Courier New"/>
          <w:b/>
          <w:bCs/>
          <w:lang w:val="hy-AM"/>
        </w:rPr>
        <w:t> </w:t>
      </w:r>
      <w:r w:rsidRPr="00E07259">
        <w:rPr>
          <w:rFonts w:ascii="GHEA Grapalat" w:hAnsi="GHEA Grapalat" w:cs="GHEA Grapalat"/>
          <w:b/>
          <w:bCs/>
          <w:lang w:val="hy-AM"/>
        </w:rPr>
        <w:t>ՀԻՇԱՏԱԿԻ</w:t>
      </w:r>
      <w:r w:rsidRPr="00E07259">
        <w:rPr>
          <w:rFonts w:ascii="Courier New" w:hAnsi="Courier New" w:cs="Courier New"/>
          <w:b/>
          <w:bCs/>
          <w:lang w:val="hy-AM"/>
        </w:rPr>
        <w:t> </w:t>
      </w:r>
      <w:r w:rsidRPr="00E07259">
        <w:rPr>
          <w:rFonts w:ascii="GHEA Grapalat" w:hAnsi="GHEA Grapalat" w:cs="GHEA Grapalat"/>
          <w:b/>
          <w:bCs/>
          <w:lang w:val="hy-AM"/>
        </w:rPr>
        <w:t>ՕՐԵՐԻ ՄԱՍԻՆ</w:t>
      </w:r>
      <w:r w:rsidRPr="00E07259">
        <w:rPr>
          <w:rFonts w:ascii="GHEA Grapalat" w:hAnsi="GHEA Grapalat"/>
          <w:b/>
          <w:bCs/>
          <w:lang w:val="hy-AM"/>
        </w:rPr>
        <w:t></w:t>
      </w:r>
      <w:r w:rsidRPr="00E07259">
        <w:rPr>
          <w:rFonts w:ascii="GHEA Grapalat" w:hAnsi="GHEA Grapalat"/>
          <w:b/>
          <w:lang w:val="hy-AM"/>
        </w:rPr>
        <w:t xml:space="preserve"> ՕՐԵՆՔՈՒՄ ԼՐԱՑՈՒՄ ԿԱՏԱՐԵԼՈՒ ՄԱՍԻՆ</w:t>
      </w:r>
      <w:r w:rsidRPr="00E07259">
        <w:rPr>
          <w:rStyle w:val="Strong"/>
          <w:rFonts w:ascii="GHEA Grapalat" w:eastAsia="Merriweather" w:hAnsi="GHEA Grapalat" w:cs="Sylfaen"/>
          <w:bdr w:val="none" w:sz="0" w:space="0" w:color="auto" w:frame="1"/>
          <w:lang w:val="hy-AM"/>
        </w:rPr>
        <w:t xml:space="preserve"> »</w:t>
      </w:r>
      <w:r>
        <w:rPr>
          <w:rStyle w:val="Strong"/>
          <w:rFonts w:ascii="GHEA Grapalat" w:eastAsia="Merriweather" w:hAnsi="GHEA Grapalat" w:cs="Sylfaen"/>
          <w:bdr w:val="none" w:sz="0" w:space="0" w:color="auto" w:frame="1"/>
          <w:lang w:val="hy-AM"/>
        </w:rPr>
        <w:t xml:space="preserve"> </w:t>
      </w:r>
      <w:r w:rsidRPr="00E07259">
        <w:rPr>
          <w:rStyle w:val="Strong"/>
          <w:rFonts w:ascii="GHEA Grapalat" w:eastAsia="Merriweather" w:hAnsi="GHEA Grapalat" w:cs="Sylfaen"/>
          <w:bdr w:val="none" w:sz="0" w:space="0" w:color="auto" w:frame="1"/>
          <w:lang w:val="hy-AM"/>
        </w:rPr>
        <w:t>ՀԱՅԱՍՏԱՆԻ</w:t>
      </w:r>
      <w:r w:rsidRPr="00E07259">
        <w:rPr>
          <w:rStyle w:val="Strong"/>
          <w:rFonts w:ascii="GHEA Grapalat" w:eastAsia="Merriweather" w:hAnsi="GHEA Grapalat" w:cs="Arian AMU"/>
          <w:bdr w:val="none" w:sz="0" w:space="0" w:color="auto" w:frame="1"/>
          <w:lang w:val="hy-AM"/>
        </w:rPr>
        <w:t xml:space="preserve"> </w:t>
      </w:r>
      <w:r w:rsidRPr="00E07259">
        <w:rPr>
          <w:rStyle w:val="Strong"/>
          <w:rFonts w:ascii="GHEA Grapalat" w:eastAsia="Merriweather" w:hAnsi="GHEA Grapalat" w:cs="Sylfaen"/>
          <w:bdr w:val="none" w:sz="0" w:space="0" w:color="auto" w:frame="1"/>
          <w:lang w:val="hy-AM"/>
        </w:rPr>
        <w:t>ՀԱՆՐԱՊԵՏՈՒԹՅԱՆ ՕՐԵՆՔԻ ԸՆԴՈՒՆՄԱՆ</w:t>
      </w:r>
      <w:r w:rsidRPr="00E07259">
        <w:rPr>
          <w:rStyle w:val="Strong"/>
          <w:rFonts w:ascii="GHEA Grapalat" w:eastAsia="Merriweather" w:hAnsi="GHEA Grapalat" w:cs="Arian AMU"/>
          <w:bdr w:val="none" w:sz="0" w:space="0" w:color="auto" w:frame="1"/>
          <w:lang w:val="hy-AM"/>
        </w:rPr>
        <w:t xml:space="preserve"> </w:t>
      </w:r>
      <w:r w:rsidRPr="00E07259">
        <w:rPr>
          <w:rStyle w:val="Strong"/>
          <w:rFonts w:ascii="GHEA Grapalat" w:eastAsia="Merriweather" w:hAnsi="GHEA Grapalat" w:cs="Sylfaen"/>
          <w:bdr w:val="none" w:sz="0" w:space="0" w:color="auto" w:frame="1"/>
          <w:lang w:val="hy-AM"/>
        </w:rPr>
        <w:t>ԱՆՀՐԱԺԵՇՏՈՒԹՅԱՆ</w:t>
      </w:r>
    </w:p>
    <w:p w:rsidR="00C91DF9" w:rsidRPr="00E07259" w:rsidRDefault="00C91DF9" w:rsidP="00C91DF9">
      <w:pPr>
        <w:pStyle w:val="NormalWeb"/>
        <w:shd w:val="clear" w:color="auto" w:fill="FFFFFF"/>
        <w:spacing w:before="0" w:beforeAutospacing="0" w:after="173" w:afterAutospacing="0" w:line="276" w:lineRule="auto"/>
        <w:textAlignment w:val="baseline"/>
        <w:rPr>
          <w:rFonts w:ascii="GHEA Grapalat" w:hAnsi="GHEA Grapalat" w:cs="Arian AMU"/>
          <w:b/>
          <w:lang w:val="hy-AM"/>
        </w:rPr>
      </w:pPr>
    </w:p>
    <w:p w:rsidR="00C91DF9" w:rsidRPr="0093584A" w:rsidRDefault="00C91DF9" w:rsidP="00C91DF9">
      <w:pPr>
        <w:pStyle w:val="NormalWeb"/>
        <w:numPr>
          <w:ilvl w:val="0"/>
          <w:numId w:val="20"/>
        </w:numPr>
        <w:spacing w:before="0" w:after="0" w:line="276" w:lineRule="auto"/>
        <w:jc w:val="both"/>
        <w:rPr>
          <w:rFonts w:ascii="GHEA Grapalat" w:hAnsi="GHEA Grapalat"/>
          <w:b/>
          <w:noProof/>
          <w:color w:val="000000"/>
          <w:lang w:val="hy-AM"/>
        </w:rPr>
      </w:pPr>
      <w:r w:rsidRPr="0093584A">
        <w:rPr>
          <w:rFonts w:ascii="GHEA Grapalat" w:hAnsi="GHEA Grapalat" w:cs="Arial"/>
          <w:b/>
          <w:lang w:val="hy-AM"/>
        </w:rPr>
        <w:t>Կարգավորման</w:t>
      </w:r>
      <w:r w:rsidRPr="0093584A">
        <w:rPr>
          <w:rFonts w:ascii="GHEA Grapalat" w:hAnsi="GHEA Grapalat" w:cs="Arial Armenian"/>
          <w:b/>
          <w:lang w:val="hy-AM"/>
        </w:rPr>
        <w:t xml:space="preserve"> </w:t>
      </w:r>
      <w:r w:rsidRPr="0093584A">
        <w:rPr>
          <w:rFonts w:ascii="GHEA Grapalat" w:hAnsi="GHEA Grapalat" w:cs="Arial"/>
          <w:b/>
          <w:lang w:val="hy-AM"/>
        </w:rPr>
        <w:t>ենթակա</w:t>
      </w:r>
      <w:r w:rsidRPr="0093584A">
        <w:rPr>
          <w:rFonts w:ascii="GHEA Grapalat" w:hAnsi="GHEA Grapalat" w:cs="Arial Armenian"/>
          <w:b/>
          <w:lang w:val="hy-AM"/>
        </w:rPr>
        <w:t xml:space="preserve"> </w:t>
      </w:r>
      <w:r w:rsidRPr="0093584A">
        <w:rPr>
          <w:rFonts w:ascii="GHEA Grapalat" w:hAnsi="GHEA Grapalat" w:cs="Arial"/>
          <w:b/>
          <w:lang w:val="hy-AM"/>
        </w:rPr>
        <w:t>ոլորտի</w:t>
      </w:r>
      <w:r w:rsidRPr="0093584A">
        <w:rPr>
          <w:rFonts w:ascii="GHEA Grapalat" w:hAnsi="GHEA Grapalat" w:cs="Arial Armenian"/>
          <w:b/>
          <w:lang w:val="hy-AM"/>
        </w:rPr>
        <w:t xml:space="preserve"> </w:t>
      </w:r>
      <w:r w:rsidRPr="0093584A">
        <w:rPr>
          <w:rFonts w:ascii="GHEA Grapalat" w:hAnsi="GHEA Grapalat" w:cs="Arial"/>
          <w:b/>
          <w:lang w:val="hy-AM"/>
        </w:rPr>
        <w:t>կամ</w:t>
      </w:r>
      <w:r w:rsidRPr="0093584A">
        <w:rPr>
          <w:rFonts w:ascii="GHEA Grapalat" w:hAnsi="GHEA Grapalat" w:cs="Arial Armenian"/>
          <w:b/>
          <w:lang w:val="hy-AM"/>
        </w:rPr>
        <w:t xml:space="preserve"> </w:t>
      </w:r>
      <w:r w:rsidRPr="0093584A">
        <w:rPr>
          <w:rFonts w:ascii="GHEA Grapalat" w:hAnsi="GHEA Grapalat" w:cs="Arial"/>
          <w:b/>
          <w:lang w:val="hy-AM"/>
        </w:rPr>
        <w:t>խնդրի</w:t>
      </w:r>
      <w:r w:rsidRPr="0093584A">
        <w:rPr>
          <w:rFonts w:ascii="GHEA Grapalat" w:hAnsi="GHEA Grapalat" w:cs="Arial Armenian"/>
          <w:b/>
          <w:lang w:val="hy-AM"/>
        </w:rPr>
        <w:t xml:space="preserve"> (</w:t>
      </w:r>
      <w:r w:rsidRPr="0093584A">
        <w:rPr>
          <w:rFonts w:ascii="GHEA Grapalat" w:hAnsi="GHEA Grapalat" w:cs="Arial"/>
          <w:b/>
          <w:lang w:val="hy-AM"/>
        </w:rPr>
        <w:t>այսուհետ՝</w:t>
      </w:r>
      <w:r w:rsidRPr="0093584A">
        <w:rPr>
          <w:rFonts w:ascii="GHEA Grapalat" w:hAnsi="GHEA Grapalat" w:cs="Arial Armenian"/>
          <w:b/>
          <w:lang w:val="hy-AM"/>
        </w:rPr>
        <w:t xml:space="preserve"> </w:t>
      </w:r>
      <w:r w:rsidRPr="0093584A">
        <w:rPr>
          <w:rFonts w:ascii="GHEA Grapalat" w:hAnsi="GHEA Grapalat" w:cs="Arial"/>
          <w:b/>
          <w:lang w:val="hy-AM"/>
        </w:rPr>
        <w:t>հարց</w:t>
      </w:r>
      <w:r w:rsidRPr="0093584A">
        <w:rPr>
          <w:rFonts w:ascii="GHEA Grapalat" w:hAnsi="GHEA Grapalat" w:cs="Arial Armenian"/>
          <w:b/>
          <w:lang w:val="hy-AM"/>
        </w:rPr>
        <w:t xml:space="preserve">) </w:t>
      </w:r>
      <w:r w:rsidRPr="0093584A">
        <w:rPr>
          <w:rFonts w:ascii="GHEA Grapalat" w:hAnsi="GHEA Grapalat" w:cs="Arial"/>
          <w:b/>
          <w:lang w:val="hy-AM"/>
        </w:rPr>
        <w:t>սահմանումը.</w:t>
      </w:r>
    </w:p>
    <w:p w:rsidR="00D60543" w:rsidRPr="00103041" w:rsidRDefault="0032124C" w:rsidP="006D7F39">
      <w:pPr>
        <w:pStyle w:val="ListParagraph"/>
        <w:tabs>
          <w:tab w:val="left" w:pos="851"/>
        </w:tabs>
        <w:ind w:left="0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03041">
        <w:rPr>
          <w:rFonts w:ascii="GHEA Grapalat" w:hAnsi="GHEA Grapalat"/>
          <w:sz w:val="24"/>
          <w:szCs w:val="24"/>
          <w:shd w:val="clear" w:color="auto" w:fill="FFFFFF"/>
          <w:lang w:val="hy-AM"/>
        </w:rPr>
        <w:t>«Տոների և հիշատակի օրերի մասին</w:t>
      </w:r>
      <w:r w:rsidR="008204C4" w:rsidRPr="00103041">
        <w:rPr>
          <w:rFonts w:ascii="GHEA Grapalat" w:hAnsi="GHEA Grapalat"/>
          <w:sz w:val="24"/>
          <w:szCs w:val="24"/>
          <w:shd w:val="clear" w:color="auto" w:fill="FFFFFF"/>
          <w:lang w:val="hy-AM"/>
        </w:rPr>
        <w:t>»</w:t>
      </w:r>
      <w:r w:rsidRPr="0010304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օրենքում լրացում կատարելու մասին» ՀՀ օրենքի նախագծի (այսուհետ՝ Նախագիծ) ընդունման անհրաժեշտությունը պայմանավորված է </w:t>
      </w:r>
      <w:r w:rsidR="006D7F39" w:rsidRPr="0010304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2018 թվականի ապրիլ</w:t>
      </w:r>
      <w:r w:rsidRPr="0010304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ին Հայաստանի Հանրապետությունում տեղի ունեցած </w:t>
      </w:r>
      <w:r w:rsidR="006D7F39" w:rsidRPr="0010304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աննախադեպ քաղաքական իրավիճակով:</w:t>
      </w:r>
      <w:r w:rsidR="00756559" w:rsidRPr="0010304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Ստեղծված բազմաթիվ սոցիալ-տնտեսական, իրավական և քաղաքական բնույթի խնդիրների շուտափույթ լուծման անհրաժեշտությամբ</w:t>
      </w:r>
      <w:r w:rsidR="006D7F39" w:rsidRPr="00103041">
        <w:rPr>
          <w:rFonts w:ascii="Sylfaen" w:hAnsi="Sylfaen" w:cs="Sylfaen"/>
          <w:spacing w:val="7"/>
          <w:sz w:val="24"/>
          <w:szCs w:val="24"/>
          <w:shd w:val="clear" w:color="auto" w:fill="FFFFFF"/>
          <w:lang w:val="hy-AM"/>
        </w:rPr>
        <w:t xml:space="preserve"> </w:t>
      </w:r>
      <w:r w:rsidR="00756559" w:rsidRPr="00103041">
        <w:rPr>
          <w:rFonts w:ascii="GHEA Grapalat" w:hAnsi="GHEA Grapalat"/>
          <w:sz w:val="24"/>
          <w:szCs w:val="24"/>
          <w:shd w:val="clear" w:color="auto" w:fill="FFFFFF"/>
          <w:lang w:val="hy-AM"/>
        </w:rPr>
        <w:t>օ</w:t>
      </w:r>
      <w:r w:rsidR="006D7F39" w:rsidRPr="0010304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րեր շարունակ </w:t>
      </w:r>
      <w:r w:rsidR="00797BB2" w:rsidRPr="0010304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հազարավոր քաղաքացիներ ցույցերի և երթերի ձևով իրենց </w:t>
      </w:r>
      <w:r w:rsidR="00756559" w:rsidRPr="0010304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պահանջներն էին ներկայացնում իշխանություններին: </w:t>
      </w:r>
    </w:p>
    <w:p w:rsidR="0032124C" w:rsidRPr="00103041" w:rsidRDefault="00756559" w:rsidP="006D7F39">
      <w:pPr>
        <w:pStyle w:val="ListParagraph"/>
        <w:tabs>
          <w:tab w:val="left" w:pos="851"/>
        </w:tabs>
        <w:ind w:left="0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03041">
        <w:rPr>
          <w:rFonts w:ascii="GHEA Grapalat" w:hAnsi="GHEA Grapalat"/>
          <w:sz w:val="24"/>
          <w:szCs w:val="24"/>
          <w:shd w:val="clear" w:color="auto" w:fill="FFFFFF"/>
          <w:lang w:val="hy-AM"/>
        </w:rPr>
        <w:t>Տ</w:t>
      </w:r>
      <w:r w:rsidR="0032124C" w:rsidRPr="0010304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եղի </w:t>
      </w:r>
      <w:r w:rsidR="00D60543" w:rsidRPr="00103041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ունեց</w:t>
      </w:r>
      <w:r w:rsidR="0032124C" w:rsidRPr="00103041">
        <w:rPr>
          <w:rFonts w:ascii="GHEA Grapalat" w:hAnsi="GHEA Grapalat"/>
          <w:sz w:val="24"/>
          <w:szCs w:val="24"/>
          <w:shd w:val="clear" w:color="auto" w:fill="FFFFFF"/>
          <w:lang w:val="hy-AM"/>
        </w:rPr>
        <w:t>ո</w:t>
      </w:r>
      <w:r w:rsidRPr="00103041">
        <w:rPr>
          <w:rFonts w:ascii="GHEA Grapalat" w:hAnsi="GHEA Grapalat"/>
          <w:sz w:val="24"/>
          <w:szCs w:val="24"/>
          <w:shd w:val="clear" w:color="auto" w:fill="FFFFFF"/>
          <w:lang w:val="hy-AM"/>
        </w:rPr>
        <w:t>ղ</w:t>
      </w:r>
      <w:r w:rsidR="0032124C" w:rsidRPr="0010304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D60543" w:rsidRPr="0010304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ոչ բռնի խաղաղ գործողություններով ուղեկցված </w:t>
      </w:r>
      <w:r w:rsidR="0032124C" w:rsidRPr="00103041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բողոքի ցույցեր</w:t>
      </w:r>
      <w:r w:rsidRPr="0010304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32124C" w:rsidRPr="00103041">
        <w:rPr>
          <w:rFonts w:ascii="GHEA Grapalat" w:hAnsi="GHEA Grapalat"/>
          <w:sz w:val="24"/>
          <w:szCs w:val="24"/>
          <w:shd w:val="clear" w:color="auto" w:fill="FFFFFF"/>
          <w:lang w:val="hy-AM"/>
        </w:rPr>
        <w:t>, հանրահավաքներ</w:t>
      </w:r>
      <w:r w:rsidRPr="0010304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32124C" w:rsidRPr="0010304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0304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ընդգրկել էին մայրաքաղաք Երևանը, մարզերի քաղաքներն ու գյուղերը, ինչպես նաև միջպետական և միջքաղաքային ավտոճանապարհները և </w:t>
      </w:r>
      <w:r w:rsidR="00D60543" w:rsidRPr="00103041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քաղաքացիների</w:t>
      </w:r>
      <w:r w:rsidR="0032124C" w:rsidRPr="0010304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համակարգային փոփոխությունների, որակական, խորքային բարեփոխումների հանրային պահանջի վկայությունն էին:</w:t>
      </w:r>
    </w:p>
    <w:p w:rsidR="006D7F39" w:rsidRPr="002F2C3D" w:rsidRDefault="006A5083" w:rsidP="006D7F39">
      <w:pPr>
        <w:tabs>
          <w:tab w:val="left" w:pos="851"/>
        </w:tabs>
        <w:spacing w:line="360" w:lineRule="auto"/>
        <w:ind w:firstLine="540"/>
        <w:jc w:val="both"/>
        <w:rPr>
          <w:rFonts w:ascii="GHEA Grapalat" w:hAnsi="GHEA Grapalat"/>
          <w:bCs/>
          <w:lang w:val="hy-AM"/>
        </w:rPr>
      </w:pPr>
      <w:r w:rsidRPr="002F2C3D">
        <w:rPr>
          <w:rFonts w:ascii="GHEA Grapalat" w:hAnsi="GHEA Grapalat"/>
          <w:shd w:val="clear" w:color="auto" w:fill="FFFFFF"/>
          <w:lang w:val="hy-AM"/>
        </w:rPr>
        <w:t>Համաժողովր</w:t>
      </w:r>
      <w:r w:rsidR="00D60543" w:rsidRPr="002F2C3D">
        <w:rPr>
          <w:rFonts w:ascii="GHEA Grapalat" w:hAnsi="GHEA Grapalat"/>
          <w:shd w:val="clear" w:color="auto" w:fill="FFFFFF"/>
          <w:lang w:val="hy-AM"/>
        </w:rPr>
        <w:t>դական շարժման</w:t>
      </w:r>
      <w:r w:rsidR="004B5B7E">
        <w:rPr>
          <w:rFonts w:ascii="GHEA Grapalat" w:hAnsi="GHEA Grapalat"/>
          <w:shd w:val="clear" w:color="auto" w:fill="FFFFFF"/>
          <w:lang w:val="hy-AM"/>
        </w:rPr>
        <w:t xml:space="preserve"> արդյունքներից մեկը եղավ </w:t>
      </w:r>
      <w:r w:rsidR="006D7F39" w:rsidRPr="002F2C3D">
        <w:rPr>
          <w:rFonts w:ascii="GHEA Grapalat" w:hAnsi="GHEA Grapalat"/>
          <w:shd w:val="clear" w:color="auto" w:fill="FFFFFF"/>
          <w:lang w:val="hy-AM"/>
        </w:rPr>
        <w:t>վարչապետի</w:t>
      </w:r>
      <w:r w:rsidR="006D7F39" w:rsidRPr="002F2C3D">
        <w:rPr>
          <w:rFonts w:ascii="Courier New" w:hAnsi="Courier New" w:cs="Courier New"/>
          <w:shd w:val="clear" w:color="auto" w:fill="FFFFFF"/>
          <w:lang w:val="hy-AM"/>
        </w:rPr>
        <w:t> </w:t>
      </w:r>
      <w:r w:rsidR="006D7F39" w:rsidRPr="002F2C3D">
        <w:rPr>
          <w:rFonts w:ascii="GHEA Grapalat" w:hAnsi="GHEA Grapalat" w:cs="GHEA Grapalat"/>
          <w:shd w:val="clear" w:color="auto" w:fill="FFFFFF"/>
          <w:lang w:val="hy-AM"/>
        </w:rPr>
        <w:t>հրաժար</w:t>
      </w:r>
      <w:r w:rsidR="006D7F39" w:rsidRPr="002F2C3D">
        <w:rPr>
          <w:rFonts w:ascii="GHEA Grapalat" w:hAnsi="GHEA Grapalat"/>
          <w:shd w:val="clear" w:color="auto" w:fill="FFFFFF"/>
          <w:lang w:val="hy-AM"/>
        </w:rPr>
        <w:t>ականը և</w:t>
      </w:r>
      <w:r w:rsidR="00D60543" w:rsidRPr="002F2C3D">
        <w:rPr>
          <w:rFonts w:ascii="GHEA Grapalat" w:hAnsi="GHEA Grapalat"/>
          <w:shd w:val="clear" w:color="auto" w:fill="FFFFFF"/>
          <w:lang w:val="hy-AM"/>
        </w:rPr>
        <w:t xml:space="preserve"> համ</w:t>
      </w:r>
      <w:r w:rsidR="004B5B7E">
        <w:rPr>
          <w:rFonts w:ascii="GHEA Grapalat" w:hAnsi="GHEA Grapalat"/>
          <w:shd w:val="clear" w:color="auto" w:fill="FFFFFF"/>
          <w:lang w:val="hy-AM"/>
        </w:rPr>
        <w:t>աժողովրդական շարժման հաղթանակը</w:t>
      </w:r>
      <w:r w:rsidR="006D7F39" w:rsidRPr="002F2C3D">
        <w:rPr>
          <w:rFonts w:ascii="GHEA Grapalat" w:hAnsi="GHEA Grapalat"/>
          <w:shd w:val="clear" w:color="auto" w:fill="FFFFFF"/>
          <w:lang w:val="hy-AM"/>
        </w:rPr>
        <w:t>:</w:t>
      </w:r>
      <w:r w:rsidR="006D7F39" w:rsidRPr="002F2C3D">
        <w:rPr>
          <w:rFonts w:ascii="GHEA Grapalat" w:hAnsi="GHEA Grapalat"/>
          <w:bCs/>
          <w:lang w:val="hy-AM"/>
        </w:rPr>
        <w:t xml:space="preserve"> </w:t>
      </w:r>
    </w:p>
    <w:p w:rsidR="00C91DF9" w:rsidRPr="00D60543" w:rsidRDefault="00C91DF9" w:rsidP="00071D9B">
      <w:pPr>
        <w:pStyle w:val="NormalWeb"/>
        <w:numPr>
          <w:ilvl w:val="0"/>
          <w:numId w:val="20"/>
        </w:numPr>
        <w:spacing w:before="0" w:after="0" w:line="360" w:lineRule="auto"/>
        <w:jc w:val="both"/>
        <w:rPr>
          <w:rFonts w:ascii="GHEA Grapalat" w:hAnsi="GHEA Grapalat" w:cs="Arial"/>
          <w:b/>
          <w:lang w:val="hy-AM"/>
        </w:rPr>
      </w:pPr>
      <w:r w:rsidRPr="0093584A">
        <w:rPr>
          <w:rFonts w:ascii="GHEA Grapalat" w:hAnsi="GHEA Grapalat" w:cs="Arial"/>
          <w:b/>
          <w:lang w:val="hy-AM"/>
        </w:rPr>
        <w:t>Առկա</w:t>
      </w:r>
      <w:r w:rsidRPr="0093584A">
        <w:rPr>
          <w:rFonts w:ascii="GHEA Grapalat" w:hAnsi="GHEA Grapalat" w:cs="Arial Armenian"/>
          <w:b/>
          <w:lang w:val="hy-AM"/>
        </w:rPr>
        <w:t xml:space="preserve"> </w:t>
      </w:r>
      <w:r w:rsidRPr="0093584A">
        <w:rPr>
          <w:rFonts w:ascii="GHEA Grapalat" w:hAnsi="GHEA Grapalat" w:cs="Arial"/>
          <w:b/>
          <w:lang w:val="hy-AM"/>
        </w:rPr>
        <w:t>իրավիճակը</w:t>
      </w:r>
    </w:p>
    <w:p w:rsidR="003574D3" w:rsidRDefault="00D60543">
      <w:pPr>
        <w:pStyle w:val="NormalWeb"/>
        <w:spacing w:before="0" w:after="0"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103041">
        <w:rPr>
          <w:rFonts w:ascii="GHEA Grapalat" w:hAnsi="GHEA Grapalat" w:cs="Arial"/>
          <w:lang w:val="hy-AM"/>
        </w:rPr>
        <w:t xml:space="preserve">«Հայաստանի Հանրապետության տոների և հիշատակի օրերի մասին» </w:t>
      </w:r>
      <w:r w:rsidR="00780618" w:rsidRPr="00103041">
        <w:rPr>
          <w:rFonts w:ascii="GHEA Grapalat" w:hAnsi="GHEA Grapalat" w:cs="Arial"/>
          <w:lang w:val="hy-AM"/>
        </w:rPr>
        <w:t>2001 թվականի հունիսի 24-ի</w:t>
      </w:r>
      <w:r w:rsidRPr="00103041">
        <w:rPr>
          <w:rFonts w:ascii="GHEA Grapalat" w:hAnsi="GHEA Grapalat" w:cs="Arial"/>
          <w:lang w:val="hy-AM"/>
        </w:rPr>
        <w:t xml:space="preserve"> թիվ ՀՕ-200 օրենքով սահմանվում են ՀՀ-ի տոները և հիշատակի օրերը: </w:t>
      </w:r>
      <w:r w:rsidR="00EF3362">
        <w:rPr>
          <w:rFonts w:ascii="GHEA Grapalat" w:hAnsi="GHEA Grapalat" w:cs="Arial"/>
          <w:lang w:val="hy-AM"/>
        </w:rPr>
        <w:t xml:space="preserve">Ըստ այդմ՝ </w:t>
      </w:r>
      <w:r w:rsidRPr="00103041">
        <w:rPr>
          <w:rFonts w:ascii="GHEA Grapalat" w:hAnsi="GHEA Grapalat" w:cs="Arial"/>
          <w:lang w:val="hy-AM"/>
        </w:rPr>
        <w:t xml:space="preserve">անհրաժեշտություն է առաջացել լրացում կատարել նշված օրենքում՝ ոչ բռնի թավշյա </w:t>
      </w:r>
      <w:r w:rsidRPr="00103041">
        <w:rPr>
          <w:rFonts w:ascii="GHEA Grapalat" w:hAnsi="GHEA Grapalat" w:cs="Arial"/>
          <w:lang w:val="hy-AM"/>
        </w:rPr>
        <w:lastRenderedPageBreak/>
        <w:t>հեղափոխության</w:t>
      </w:r>
      <w:r w:rsidR="0029143C" w:rsidRPr="00103041">
        <w:rPr>
          <w:rFonts w:ascii="GHEA Grapalat" w:hAnsi="GHEA Grapalat" w:cs="Arial"/>
          <w:lang w:val="hy-AM"/>
        </w:rPr>
        <w:t xml:space="preserve"> արդյունքում նախորդ</w:t>
      </w:r>
      <w:r w:rsidRPr="00103041">
        <w:rPr>
          <w:rFonts w:ascii="GHEA Grapalat" w:hAnsi="GHEA Grapalat" w:cs="Arial"/>
          <w:lang w:val="hy-AM"/>
        </w:rPr>
        <w:t xml:space="preserve"> 20</w:t>
      </w:r>
      <w:r w:rsidR="0029143C" w:rsidRPr="00103041">
        <w:rPr>
          <w:rFonts w:ascii="GHEA Grapalat" w:hAnsi="GHEA Grapalat" w:cs="Arial"/>
          <w:lang w:val="hy-AM"/>
        </w:rPr>
        <w:t xml:space="preserve"> տարիների ընթացքում իշխանության ներկայացուցիչների անցած, քաղաքականապես ավարտված ուղու</w:t>
      </w:r>
      <w:r w:rsidRPr="00103041">
        <w:rPr>
          <w:rFonts w:ascii="GHEA Grapalat" w:hAnsi="GHEA Grapalat" w:cs="Arial"/>
          <w:lang w:val="hy-AM"/>
        </w:rPr>
        <w:t xml:space="preserve"> </w:t>
      </w:r>
      <w:r w:rsidR="0029143C" w:rsidRPr="00103041">
        <w:rPr>
          <w:rFonts w:ascii="GHEA Grapalat" w:hAnsi="GHEA Grapalat" w:cs="Arial"/>
          <w:lang w:val="hy-AM"/>
        </w:rPr>
        <w:t>և համաժողովրդական շարժման հաղթանակի</w:t>
      </w:r>
      <w:r w:rsidR="005B299E" w:rsidRPr="005B299E">
        <w:rPr>
          <w:rFonts w:ascii="GHEA Grapalat" w:hAnsi="GHEA Grapalat" w:cs="Arial"/>
          <w:lang w:val="hy-AM"/>
        </w:rPr>
        <w:t xml:space="preserve"> </w:t>
      </w:r>
      <w:r w:rsidR="005B299E">
        <w:rPr>
          <w:rFonts w:ascii="GHEA Grapalat" w:hAnsi="GHEA Grapalat" w:cs="Arial"/>
          <w:lang w:val="hy-AM"/>
        </w:rPr>
        <w:t xml:space="preserve">կապակցությամբ </w:t>
      </w:r>
      <w:r w:rsidRPr="00103041">
        <w:rPr>
          <w:rFonts w:ascii="GHEA Grapalat" w:hAnsi="GHEA Grapalat" w:cs="Arial"/>
          <w:lang w:val="hy-AM"/>
        </w:rPr>
        <w:t xml:space="preserve">սահմանելով ՀՀ քաղաքացու օր: </w:t>
      </w:r>
    </w:p>
    <w:p w:rsidR="003574D3" w:rsidRDefault="00C91DF9">
      <w:pPr>
        <w:pStyle w:val="NormalWeb"/>
        <w:spacing w:before="0" w:after="0" w:line="360" w:lineRule="auto"/>
        <w:ind w:firstLine="630"/>
        <w:jc w:val="both"/>
        <w:rPr>
          <w:rFonts w:ascii="GHEA Grapalat" w:hAnsi="GHEA Grapalat"/>
          <w:b/>
          <w:noProof/>
          <w:color w:val="000000"/>
          <w:lang w:val="hy-AM"/>
        </w:rPr>
      </w:pPr>
      <w:r w:rsidRPr="0093584A">
        <w:rPr>
          <w:rFonts w:ascii="GHEA Grapalat" w:hAnsi="GHEA Grapalat"/>
          <w:b/>
          <w:noProof/>
          <w:color w:val="000000"/>
          <w:lang w:val="hy-AM"/>
        </w:rPr>
        <w:t xml:space="preserve">3. </w:t>
      </w:r>
      <w:r w:rsidRPr="0093584A">
        <w:rPr>
          <w:rFonts w:ascii="GHEA Grapalat" w:hAnsi="GHEA Grapalat" w:cs="Arial"/>
          <w:b/>
          <w:lang w:val="hy-AM"/>
        </w:rPr>
        <w:t>Կ</w:t>
      </w:r>
      <w:r w:rsidRPr="002F2C3D">
        <w:rPr>
          <w:rFonts w:ascii="GHEA Grapalat" w:hAnsi="GHEA Grapalat" w:cs="Arial"/>
          <w:b/>
          <w:lang w:val="hy-AM"/>
        </w:rPr>
        <w:t>արգավորման</w:t>
      </w:r>
      <w:r w:rsidRPr="002F2C3D">
        <w:rPr>
          <w:rFonts w:ascii="GHEA Grapalat" w:hAnsi="GHEA Grapalat" w:cs="Arial Armenian"/>
          <w:b/>
          <w:lang w:val="hy-AM"/>
        </w:rPr>
        <w:t xml:space="preserve"> </w:t>
      </w:r>
      <w:r w:rsidRPr="002F2C3D">
        <w:rPr>
          <w:rFonts w:ascii="GHEA Grapalat" w:hAnsi="GHEA Grapalat" w:cs="Arial"/>
          <w:b/>
          <w:lang w:val="hy-AM"/>
        </w:rPr>
        <w:t>նպատակները</w:t>
      </w:r>
      <w:r w:rsidRPr="002F2C3D">
        <w:rPr>
          <w:rFonts w:ascii="GHEA Grapalat" w:hAnsi="GHEA Grapalat" w:cs="Arial Armenian"/>
          <w:b/>
          <w:lang w:val="hy-AM"/>
        </w:rPr>
        <w:t xml:space="preserve">, </w:t>
      </w:r>
      <w:r w:rsidRPr="002F2C3D">
        <w:rPr>
          <w:rFonts w:ascii="GHEA Grapalat" w:hAnsi="GHEA Grapalat" w:cs="Arial"/>
          <w:b/>
          <w:lang w:val="hy-AM"/>
        </w:rPr>
        <w:t>ակնկալվող</w:t>
      </w:r>
      <w:r w:rsidRPr="002F2C3D">
        <w:rPr>
          <w:rFonts w:ascii="GHEA Grapalat" w:hAnsi="GHEA Grapalat" w:cs="Arial Armenian"/>
          <w:b/>
          <w:lang w:val="hy-AM"/>
        </w:rPr>
        <w:t xml:space="preserve"> </w:t>
      </w:r>
      <w:r w:rsidRPr="002F2C3D">
        <w:rPr>
          <w:rFonts w:ascii="GHEA Grapalat" w:hAnsi="GHEA Grapalat" w:cs="Arial"/>
          <w:b/>
          <w:lang w:val="hy-AM"/>
        </w:rPr>
        <w:t>արդյունքը</w:t>
      </w:r>
      <w:r w:rsidRPr="0093584A">
        <w:rPr>
          <w:rFonts w:ascii="GHEA Grapalat" w:hAnsi="GHEA Grapalat" w:cs="Arial"/>
          <w:b/>
          <w:lang w:val="hy-AM"/>
        </w:rPr>
        <w:t>.</w:t>
      </w:r>
      <w:r w:rsidRPr="0093584A" w:rsidDel="00510DB8">
        <w:rPr>
          <w:rFonts w:ascii="GHEA Grapalat" w:hAnsi="GHEA Grapalat"/>
          <w:b/>
          <w:noProof/>
          <w:color w:val="000000"/>
          <w:lang w:val="hy-AM"/>
        </w:rPr>
        <w:t xml:space="preserve"> </w:t>
      </w:r>
    </w:p>
    <w:p w:rsidR="006A5083" w:rsidRPr="002F2C3D" w:rsidRDefault="00511A04" w:rsidP="00500F38">
      <w:pPr>
        <w:tabs>
          <w:tab w:val="left" w:pos="851"/>
        </w:tabs>
        <w:spacing w:line="360" w:lineRule="auto"/>
        <w:jc w:val="both"/>
        <w:rPr>
          <w:rFonts w:ascii="GHEA Grapalat" w:hAnsi="GHEA Grapalat" w:cs="GHEA Mariam"/>
          <w:color w:val="222222"/>
          <w:lang w:val="hy-AM"/>
        </w:rPr>
      </w:pPr>
      <w:r w:rsidRPr="002F2C3D">
        <w:rPr>
          <w:rFonts w:ascii="GHEA Grapalat" w:hAnsi="GHEA Grapalat" w:cs="GHEA Mariam"/>
          <w:color w:val="222222"/>
          <w:lang w:val="hy-AM"/>
        </w:rPr>
        <w:tab/>
      </w:r>
      <w:r w:rsidR="0029143C" w:rsidRPr="002F2C3D">
        <w:rPr>
          <w:rFonts w:ascii="GHEA Grapalat" w:hAnsi="GHEA Grapalat" w:cs="GHEA Mariam"/>
          <w:color w:val="222222"/>
          <w:lang w:val="hy-AM"/>
        </w:rPr>
        <w:t>Առաջարկվող կարգավորումը հնարավորություն կընձեռ</w:t>
      </w:r>
      <w:r w:rsidR="004B4D76" w:rsidRPr="002F2C3D">
        <w:rPr>
          <w:rFonts w:ascii="GHEA Grapalat" w:hAnsi="GHEA Grapalat" w:cs="GHEA Mariam"/>
          <w:color w:val="222222"/>
          <w:lang w:val="hy-AM"/>
        </w:rPr>
        <w:t>ն</w:t>
      </w:r>
      <w:r w:rsidR="0029143C" w:rsidRPr="002F2C3D">
        <w:rPr>
          <w:rFonts w:ascii="GHEA Grapalat" w:hAnsi="GHEA Grapalat" w:cs="GHEA Mariam"/>
          <w:color w:val="222222"/>
          <w:lang w:val="hy-AM"/>
        </w:rPr>
        <w:t xml:space="preserve">ի </w:t>
      </w:r>
      <w:r w:rsidR="004B4D76" w:rsidRPr="002F2C3D">
        <w:rPr>
          <w:rFonts w:ascii="GHEA Grapalat" w:hAnsi="GHEA Grapalat" w:cs="GHEA Mariam"/>
          <w:color w:val="222222"/>
          <w:lang w:val="hy-AM"/>
        </w:rPr>
        <w:t xml:space="preserve">հայոց պատմության մեջ նոր էջ բացած </w:t>
      </w:r>
      <w:r w:rsidR="006A5083" w:rsidRPr="002F2C3D">
        <w:rPr>
          <w:rFonts w:ascii="GHEA Grapalat" w:hAnsi="GHEA Grapalat" w:cs="GHEA Mariam"/>
          <w:color w:val="222222"/>
          <w:lang w:val="hy-AM"/>
        </w:rPr>
        <w:t xml:space="preserve">Հայաստանի Հանրապետության հազարավոր քաղաքացիների կողմից իրականացված </w:t>
      </w:r>
      <w:r w:rsidR="0029143C" w:rsidRPr="002F2C3D">
        <w:rPr>
          <w:rFonts w:ascii="GHEA Grapalat" w:hAnsi="GHEA Grapalat" w:cs="GHEA Mariam"/>
          <w:color w:val="222222"/>
          <w:lang w:val="hy-AM"/>
        </w:rPr>
        <w:t>համաժողովրդական շարժման</w:t>
      </w:r>
      <w:r w:rsidR="005B299E">
        <w:rPr>
          <w:rFonts w:ascii="GHEA Grapalat" w:hAnsi="GHEA Grapalat" w:cs="GHEA Mariam"/>
          <w:color w:val="222222"/>
          <w:lang w:val="hy-AM"/>
        </w:rPr>
        <w:t xml:space="preserve"> առիթով </w:t>
      </w:r>
      <w:r w:rsidR="006A5083" w:rsidRPr="002F2C3D">
        <w:rPr>
          <w:rFonts w:ascii="GHEA Grapalat" w:hAnsi="GHEA Grapalat" w:cs="GHEA Mariam"/>
          <w:color w:val="222222"/>
          <w:lang w:val="hy-AM"/>
        </w:rPr>
        <w:t>սահմանել</w:t>
      </w:r>
      <w:r w:rsidR="005B299E">
        <w:rPr>
          <w:rFonts w:ascii="GHEA Grapalat" w:hAnsi="GHEA Grapalat" w:cs="GHEA Mariam"/>
          <w:color w:val="222222"/>
          <w:lang w:val="hy-AM"/>
        </w:rPr>
        <w:t xml:space="preserve">ու </w:t>
      </w:r>
      <w:r w:rsidR="006A5083" w:rsidRPr="002F2C3D">
        <w:rPr>
          <w:rFonts w:ascii="GHEA Grapalat" w:hAnsi="GHEA Grapalat" w:cs="GHEA Mariam"/>
          <w:color w:val="222222"/>
          <w:lang w:val="hy-AM"/>
        </w:rPr>
        <w:t>Հայաստանի Հանրապետության քաղաքացու օր:</w:t>
      </w:r>
    </w:p>
    <w:p w:rsidR="00C91DF9" w:rsidRPr="002F2C3D" w:rsidRDefault="00C91DF9" w:rsidP="00284191">
      <w:pPr>
        <w:tabs>
          <w:tab w:val="left" w:pos="720"/>
          <w:tab w:val="left" w:pos="993"/>
        </w:tabs>
        <w:spacing w:line="360" w:lineRule="auto"/>
        <w:jc w:val="both"/>
        <w:rPr>
          <w:rFonts w:ascii="GHEA Grapalat" w:hAnsi="GHEA Grapalat" w:cs="Arian AMU"/>
          <w:lang w:val="hy-AM"/>
        </w:rPr>
      </w:pPr>
    </w:p>
    <w:p w:rsidR="00C91DF9" w:rsidRDefault="00C91DF9" w:rsidP="00C91DF9">
      <w:pPr>
        <w:pStyle w:val="norm"/>
        <w:spacing w:line="360" w:lineRule="auto"/>
        <w:ind w:firstLine="567"/>
        <w:rPr>
          <w:rFonts w:ascii="GHEA Grapalat" w:eastAsia="Calibri" w:hAnsi="GHEA Grapalat"/>
          <w:b/>
          <w:sz w:val="24"/>
          <w:szCs w:val="24"/>
          <w:lang w:val="hy-AM" w:eastAsia="zh-CN"/>
        </w:rPr>
      </w:pPr>
      <w:r w:rsidRPr="002C7C08">
        <w:rPr>
          <w:rFonts w:ascii="GHEA Grapalat" w:eastAsia="Calibri" w:hAnsi="GHEA Grapalat"/>
          <w:b/>
          <w:sz w:val="24"/>
          <w:szCs w:val="24"/>
          <w:lang w:val="hy-AM" w:eastAsia="zh-CN"/>
        </w:rPr>
        <w:t>4. Իրավական ակտի նախագիծը մշակող պատասխանատու մարմինը, ինչպես նաև, անհրաժեշտության դեպքում, նախաձեռնողի, հեղինակների և մշակմանը մասնակցող անձանց մասին տեղեկություններ</w:t>
      </w:r>
      <w:r>
        <w:rPr>
          <w:rFonts w:ascii="GHEA Grapalat" w:eastAsia="Calibri" w:hAnsi="GHEA Grapalat"/>
          <w:b/>
          <w:sz w:val="24"/>
          <w:szCs w:val="24"/>
          <w:lang w:val="hy-AM" w:eastAsia="zh-CN"/>
        </w:rPr>
        <w:t>.</w:t>
      </w:r>
    </w:p>
    <w:p w:rsidR="00C91DF9" w:rsidRPr="00B76504" w:rsidRDefault="00C91DF9" w:rsidP="00C91DF9">
      <w:pPr>
        <w:tabs>
          <w:tab w:val="left" w:pos="851"/>
        </w:tabs>
        <w:spacing w:line="360" w:lineRule="auto"/>
        <w:jc w:val="both"/>
        <w:rPr>
          <w:rFonts w:ascii="GHEA Grapalat" w:hAnsi="GHEA Grapalat"/>
          <w:lang w:val="af-ZA"/>
        </w:rPr>
      </w:pPr>
      <w:r w:rsidRPr="002F2C3D">
        <w:rPr>
          <w:rFonts w:ascii="GHEA Grapalat" w:eastAsia="Calibri" w:hAnsi="GHEA Grapalat"/>
          <w:b/>
          <w:lang w:val="hy-AM" w:eastAsia="zh-CN"/>
        </w:rPr>
        <w:t xml:space="preserve">    </w:t>
      </w:r>
      <w:r w:rsidRPr="002F2C3D">
        <w:rPr>
          <w:rFonts w:ascii="GHEA Grapalat" w:hAnsi="GHEA Grapalat"/>
          <w:lang w:val="hy-AM"/>
        </w:rPr>
        <w:t>Նախագիծը</w:t>
      </w:r>
      <w:r w:rsidRPr="00B76504">
        <w:rPr>
          <w:rFonts w:ascii="GHEA Grapalat" w:hAnsi="GHEA Grapalat"/>
          <w:lang w:val="af-ZA"/>
        </w:rPr>
        <w:t xml:space="preserve"> </w:t>
      </w:r>
      <w:r w:rsidRPr="002F2C3D">
        <w:rPr>
          <w:rFonts w:ascii="GHEA Grapalat" w:hAnsi="GHEA Grapalat"/>
          <w:lang w:val="hy-AM"/>
        </w:rPr>
        <w:t>մշակվել</w:t>
      </w:r>
      <w:r w:rsidRPr="00B76504">
        <w:rPr>
          <w:rFonts w:ascii="GHEA Grapalat" w:hAnsi="GHEA Grapalat"/>
          <w:lang w:val="af-ZA"/>
        </w:rPr>
        <w:t xml:space="preserve"> </w:t>
      </w:r>
      <w:r w:rsidRPr="002F2C3D">
        <w:rPr>
          <w:rFonts w:ascii="GHEA Grapalat" w:hAnsi="GHEA Grapalat"/>
          <w:lang w:val="hy-AM"/>
        </w:rPr>
        <w:t>է</w:t>
      </w:r>
      <w:r w:rsidRPr="00B76504">
        <w:rPr>
          <w:rFonts w:ascii="GHEA Grapalat" w:hAnsi="GHEA Grapalat"/>
          <w:lang w:val="af-ZA"/>
        </w:rPr>
        <w:t xml:space="preserve"> </w:t>
      </w:r>
      <w:r w:rsidRPr="002F2C3D">
        <w:rPr>
          <w:rFonts w:ascii="GHEA Grapalat" w:hAnsi="GHEA Grapalat"/>
          <w:lang w:val="hy-AM"/>
        </w:rPr>
        <w:t>ՀՀ</w:t>
      </w:r>
      <w:r w:rsidRPr="00B76504">
        <w:rPr>
          <w:rFonts w:ascii="GHEA Grapalat" w:hAnsi="GHEA Grapalat"/>
          <w:lang w:val="af-ZA"/>
        </w:rPr>
        <w:t xml:space="preserve"> </w:t>
      </w:r>
      <w:r w:rsidRPr="002F2C3D">
        <w:rPr>
          <w:rFonts w:ascii="GHEA Grapalat" w:hAnsi="GHEA Grapalat"/>
          <w:lang w:val="hy-AM"/>
        </w:rPr>
        <w:t>արդարադատության նախարարության</w:t>
      </w:r>
      <w:r w:rsidRPr="00B76504">
        <w:rPr>
          <w:rFonts w:ascii="GHEA Grapalat" w:hAnsi="GHEA Grapalat"/>
          <w:lang w:val="af-ZA"/>
        </w:rPr>
        <w:t xml:space="preserve"> </w:t>
      </w:r>
      <w:r w:rsidRPr="002F2C3D">
        <w:rPr>
          <w:rFonts w:ascii="GHEA Grapalat" w:hAnsi="GHEA Grapalat"/>
          <w:lang w:val="hy-AM"/>
        </w:rPr>
        <w:t>կողմից</w:t>
      </w:r>
      <w:r w:rsidRPr="00B76504">
        <w:rPr>
          <w:rFonts w:ascii="GHEA Grapalat" w:hAnsi="GHEA Grapalat"/>
          <w:lang w:val="af-ZA"/>
        </w:rPr>
        <w:t>:</w:t>
      </w:r>
    </w:p>
    <w:p w:rsidR="00C91DF9" w:rsidRPr="00B76504" w:rsidRDefault="00C91DF9" w:rsidP="00C91DF9">
      <w:pPr>
        <w:spacing w:line="360" w:lineRule="auto"/>
        <w:ind w:right="-1"/>
        <w:jc w:val="both"/>
        <w:rPr>
          <w:rFonts w:ascii="GHEA Grapalat" w:eastAsia="Cambria" w:hAnsi="GHEA Grapalat"/>
          <w:lang w:val="af-ZA"/>
        </w:rPr>
      </w:pPr>
    </w:p>
    <w:p w:rsidR="00C86CA9" w:rsidRPr="002F2C3D" w:rsidRDefault="00C86CA9" w:rsidP="00C91DF9">
      <w:pPr>
        <w:spacing w:line="276" w:lineRule="auto"/>
        <w:jc w:val="center"/>
        <w:rPr>
          <w:rFonts w:ascii="GHEA Grapalat" w:hAnsi="GHEA Grapalat"/>
          <w:b/>
          <w:noProof/>
          <w:lang w:val="hy-AM"/>
        </w:rPr>
      </w:pPr>
    </w:p>
    <w:p w:rsidR="00C86CA9" w:rsidRPr="002F2C3D" w:rsidRDefault="00C86CA9" w:rsidP="00C91DF9">
      <w:pPr>
        <w:spacing w:line="276" w:lineRule="auto"/>
        <w:jc w:val="center"/>
        <w:rPr>
          <w:rFonts w:ascii="GHEA Grapalat" w:hAnsi="GHEA Grapalat"/>
          <w:b/>
          <w:noProof/>
          <w:lang w:val="hy-AM"/>
        </w:rPr>
      </w:pPr>
    </w:p>
    <w:p w:rsidR="00C86CA9" w:rsidRPr="002F2C3D" w:rsidRDefault="00C86CA9" w:rsidP="00C91DF9">
      <w:pPr>
        <w:spacing w:line="276" w:lineRule="auto"/>
        <w:jc w:val="center"/>
        <w:rPr>
          <w:rFonts w:ascii="GHEA Grapalat" w:hAnsi="GHEA Grapalat"/>
          <w:b/>
          <w:noProof/>
          <w:lang w:val="hy-AM"/>
        </w:rPr>
      </w:pPr>
    </w:p>
    <w:p w:rsidR="00C86CA9" w:rsidRPr="002F2C3D" w:rsidRDefault="00C86CA9" w:rsidP="00C91DF9">
      <w:pPr>
        <w:spacing w:line="276" w:lineRule="auto"/>
        <w:jc w:val="center"/>
        <w:rPr>
          <w:rFonts w:ascii="GHEA Grapalat" w:hAnsi="GHEA Grapalat"/>
          <w:b/>
          <w:noProof/>
          <w:lang w:val="hy-AM"/>
        </w:rPr>
      </w:pPr>
    </w:p>
    <w:p w:rsidR="00C86CA9" w:rsidRPr="002F2C3D" w:rsidRDefault="00C86CA9" w:rsidP="00C91DF9">
      <w:pPr>
        <w:spacing w:line="276" w:lineRule="auto"/>
        <w:jc w:val="center"/>
        <w:rPr>
          <w:rFonts w:ascii="GHEA Grapalat" w:hAnsi="GHEA Grapalat"/>
          <w:b/>
          <w:noProof/>
          <w:lang w:val="hy-AM"/>
        </w:rPr>
      </w:pPr>
    </w:p>
    <w:p w:rsidR="00C86CA9" w:rsidRPr="002F2C3D" w:rsidRDefault="00C86CA9" w:rsidP="00C91DF9">
      <w:pPr>
        <w:spacing w:line="276" w:lineRule="auto"/>
        <w:jc w:val="center"/>
        <w:rPr>
          <w:rFonts w:ascii="GHEA Grapalat" w:hAnsi="GHEA Grapalat"/>
          <w:b/>
          <w:noProof/>
          <w:lang w:val="hy-AM"/>
        </w:rPr>
      </w:pPr>
    </w:p>
    <w:p w:rsidR="00C86CA9" w:rsidRPr="002F2C3D" w:rsidRDefault="00C86CA9" w:rsidP="00C91DF9">
      <w:pPr>
        <w:spacing w:line="276" w:lineRule="auto"/>
        <w:jc w:val="center"/>
        <w:rPr>
          <w:rFonts w:ascii="GHEA Grapalat" w:hAnsi="GHEA Grapalat"/>
          <w:b/>
          <w:noProof/>
          <w:lang w:val="hy-AM"/>
        </w:rPr>
      </w:pPr>
    </w:p>
    <w:p w:rsidR="00500F38" w:rsidRDefault="00500F38" w:rsidP="00C91DF9">
      <w:pPr>
        <w:spacing w:line="276" w:lineRule="auto"/>
        <w:jc w:val="center"/>
        <w:rPr>
          <w:rFonts w:ascii="GHEA Grapalat" w:hAnsi="GHEA Grapalat"/>
          <w:b/>
          <w:noProof/>
          <w:lang w:val="hy-AM"/>
        </w:rPr>
      </w:pPr>
    </w:p>
    <w:p w:rsidR="00EF3362" w:rsidRDefault="00EF3362" w:rsidP="00C91DF9">
      <w:pPr>
        <w:spacing w:line="276" w:lineRule="auto"/>
        <w:jc w:val="center"/>
        <w:rPr>
          <w:rFonts w:ascii="GHEA Grapalat" w:hAnsi="GHEA Grapalat"/>
          <w:b/>
          <w:noProof/>
          <w:lang w:val="hy-AM"/>
        </w:rPr>
      </w:pPr>
    </w:p>
    <w:p w:rsidR="00EF3362" w:rsidRDefault="00EF3362" w:rsidP="00C91DF9">
      <w:pPr>
        <w:spacing w:line="276" w:lineRule="auto"/>
        <w:jc w:val="center"/>
        <w:rPr>
          <w:rFonts w:ascii="GHEA Grapalat" w:hAnsi="GHEA Grapalat"/>
          <w:b/>
          <w:noProof/>
          <w:lang w:val="hy-AM"/>
        </w:rPr>
      </w:pPr>
    </w:p>
    <w:p w:rsidR="00EF3362" w:rsidRPr="002F2C3D" w:rsidRDefault="00EF3362" w:rsidP="00C91DF9">
      <w:pPr>
        <w:spacing w:line="276" w:lineRule="auto"/>
        <w:jc w:val="center"/>
        <w:rPr>
          <w:rFonts w:ascii="GHEA Grapalat" w:hAnsi="GHEA Grapalat"/>
          <w:b/>
          <w:noProof/>
          <w:lang w:val="hy-AM"/>
        </w:rPr>
      </w:pPr>
    </w:p>
    <w:p w:rsidR="00500F38" w:rsidRPr="002F2C3D" w:rsidRDefault="00500F38" w:rsidP="00C91DF9">
      <w:pPr>
        <w:spacing w:line="276" w:lineRule="auto"/>
        <w:jc w:val="center"/>
        <w:rPr>
          <w:rFonts w:ascii="GHEA Grapalat" w:hAnsi="GHEA Grapalat"/>
          <w:b/>
          <w:noProof/>
          <w:lang w:val="hy-AM"/>
        </w:rPr>
      </w:pPr>
    </w:p>
    <w:p w:rsidR="00500F38" w:rsidRPr="002F2C3D" w:rsidRDefault="00500F38" w:rsidP="00C91DF9">
      <w:pPr>
        <w:spacing w:line="276" w:lineRule="auto"/>
        <w:jc w:val="center"/>
        <w:rPr>
          <w:rFonts w:ascii="GHEA Grapalat" w:hAnsi="GHEA Grapalat"/>
          <w:b/>
          <w:noProof/>
          <w:lang w:val="hy-AM"/>
        </w:rPr>
      </w:pPr>
    </w:p>
    <w:p w:rsidR="00500F38" w:rsidRPr="002F2C3D" w:rsidRDefault="00500F38" w:rsidP="00C91DF9">
      <w:pPr>
        <w:spacing w:line="276" w:lineRule="auto"/>
        <w:jc w:val="center"/>
        <w:rPr>
          <w:rFonts w:ascii="GHEA Grapalat" w:hAnsi="GHEA Grapalat"/>
          <w:b/>
          <w:noProof/>
          <w:lang w:val="hy-AM"/>
        </w:rPr>
      </w:pPr>
    </w:p>
    <w:p w:rsidR="00C86CA9" w:rsidRPr="002F2C3D" w:rsidRDefault="00C86CA9" w:rsidP="00C91DF9">
      <w:pPr>
        <w:spacing w:line="276" w:lineRule="auto"/>
        <w:jc w:val="center"/>
        <w:rPr>
          <w:rFonts w:ascii="GHEA Grapalat" w:hAnsi="GHEA Grapalat"/>
          <w:b/>
          <w:noProof/>
          <w:lang w:val="hy-AM"/>
        </w:rPr>
      </w:pPr>
    </w:p>
    <w:p w:rsidR="00C91DF9" w:rsidRPr="001B0DCB" w:rsidRDefault="00C91DF9" w:rsidP="006A0682">
      <w:pPr>
        <w:jc w:val="center"/>
        <w:rPr>
          <w:rFonts w:ascii="GHEA Grapalat" w:hAnsi="GHEA Grapalat"/>
          <w:b/>
          <w:noProof/>
          <w:lang w:val="hy-AM"/>
        </w:rPr>
      </w:pPr>
      <w:r>
        <w:rPr>
          <w:rFonts w:ascii="GHEA Grapalat" w:hAnsi="GHEA Grapalat"/>
          <w:b/>
          <w:noProof/>
          <w:lang w:val="hy-AM"/>
        </w:rPr>
        <w:t>ՏԵՂԵԿԱՆՔ</w:t>
      </w:r>
    </w:p>
    <w:p w:rsidR="00C91DF9" w:rsidRDefault="00C91DF9" w:rsidP="00511A04">
      <w:pPr>
        <w:shd w:val="clear" w:color="auto" w:fill="FFFFFF"/>
        <w:spacing w:line="276" w:lineRule="auto"/>
        <w:ind w:left="270"/>
        <w:jc w:val="center"/>
        <w:rPr>
          <w:rFonts w:ascii="GHEA Grapalat" w:hAnsi="GHEA Grapalat"/>
          <w:b/>
          <w:noProof/>
          <w:lang w:val="hy-AM"/>
        </w:rPr>
      </w:pPr>
      <w:r w:rsidRPr="00103041">
        <w:rPr>
          <w:rFonts w:ascii="GHEA Grapalat" w:hAnsi="GHEA Grapalat"/>
          <w:b/>
          <w:bCs/>
          <w:lang w:val="hy-AM"/>
        </w:rPr>
        <w:t>ՏՈՆԵՐԻ ԵՎ</w:t>
      </w:r>
      <w:r w:rsidRPr="00103041">
        <w:rPr>
          <w:rFonts w:ascii="Courier New" w:hAnsi="Courier New" w:cs="Courier New"/>
          <w:b/>
          <w:bCs/>
          <w:lang w:val="hy-AM"/>
        </w:rPr>
        <w:t> </w:t>
      </w:r>
      <w:r w:rsidRPr="00103041">
        <w:rPr>
          <w:rFonts w:ascii="GHEA Grapalat" w:hAnsi="GHEA Grapalat" w:cs="GHEA Grapalat"/>
          <w:b/>
          <w:bCs/>
          <w:lang w:val="hy-AM"/>
        </w:rPr>
        <w:t>ՀԻՇԱՏԱԿԻ</w:t>
      </w:r>
      <w:r w:rsidRPr="00103041">
        <w:rPr>
          <w:rFonts w:ascii="Courier New" w:hAnsi="Courier New" w:cs="Courier New"/>
          <w:b/>
          <w:bCs/>
          <w:lang w:val="hy-AM"/>
        </w:rPr>
        <w:t> </w:t>
      </w:r>
      <w:r w:rsidRPr="00103041">
        <w:rPr>
          <w:rFonts w:ascii="GHEA Grapalat" w:hAnsi="GHEA Grapalat" w:cs="GHEA Grapalat"/>
          <w:b/>
          <w:bCs/>
          <w:lang w:val="hy-AM"/>
        </w:rPr>
        <w:t>ՕՐԵՐԻ ՄԱՍԻՆ</w:t>
      </w:r>
      <w:r w:rsidRPr="00103041">
        <w:rPr>
          <w:rFonts w:ascii="GHEA Grapalat" w:hAnsi="GHEA Grapalat"/>
          <w:b/>
          <w:bCs/>
          <w:lang w:val="hy-AM"/>
        </w:rPr>
        <w:t></w:t>
      </w:r>
      <w:r w:rsidRPr="00103041">
        <w:rPr>
          <w:rFonts w:ascii="GHEA Grapalat" w:hAnsi="GHEA Grapalat"/>
          <w:b/>
          <w:lang w:val="hy-AM"/>
        </w:rPr>
        <w:t xml:space="preserve"> ՕՐԵՆՔՈՒՄ ԼՐԱՑՈՒՄ ԿԱՏԱՐԵԼՈՒ ՄԱՍԻՆ</w:t>
      </w:r>
      <w:r w:rsidRPr="00103041">
        <w:rPr>
          <w:rStyle w:val="Strong"/>
          <w:rFonts w:ascii="GHEA Grapalat" w:eastAsia="Merriweather" w:hAnsi="GHEA Grapalat" w:cs="Sylfaen"/>
          <w:bdr w:val="none" w:sz="0" w:space="0" w:color="auto" w:frame="1"/>
          <w:lang w:val="hy-AM"/>
        </w:rPr>
        <w:t xml:space="preserve"> » ՕՐԵՆՔԻ </w:t>
      </w:r>
      <w:r w:rsidRPr="00405363">
        <w:rPr>
          <w:rFonts w:ascii="GHEA Grapalat" w:hAnsi="GHEA Grapalat" w:cs="Arian AMU"/>
          <w:b/>
          <w:lang w:val="hy-AM"/>
        </w:rPr>
        <w:t xml:space="preserve"> ՆԱԽԱԳԾԻ </w:t>
      </w:r>
      <w:r>
        <w:rPr>
          <w:rFonts w:ascii="GHEA Grapalat" w:eastAsia="Calibri" w:hAnsi="GHEA Grapalat"/>
          <w:b/>
          <w:lang w:val="hy-AM"/>
        </w:rPr>
        <w:t>ԸՆԴՈՒՆՄԱՆ</w:t>
      </w:r>
      <w:r w:rsidR="00511A04" w:rsidRPr="00103041">
        <w:rPr>
          <w:rFonts w:ascii="GHEA Grapalat" w:eastAsia="Calibri" w:hAnsi="GHEA Grapalat"/>
          <w:b/>
          <w:lang w:val="hy-AM"/>
        </w:rPr>
        <w:t xml:space="preserve"> </w:t>
      </w:r>
      <w:r>
        <w:rPr>
          <w:rFonts w:ascii="GHEA Grapalat" w:hAnsi="GHEA Grapalat"/>
          <w:b/>
          <w:noProof/>
          <w:lang w:val="hy-AM"/>
        </w:rPr>
        <w:t>ԿԱՊԱԿՑՈՒԹՅԱՄԲ ՊԵՏԱԿԱՆ ԿԱՄ</w:t>
      </w:r>
      <w:r w:rsidR="00BF7D0D">
        <w:rPr>
          <w:rFonts w:ascii="GHEA Grapalat" w:hAnsi="GHEA Grapalat"/>
          <w:b/>
          <w:noProof/>
          <w:lang w:val="hy-AM"/>
        </w:rPr>
        <w:t xml:space="preserve"> ՏԵՂԱԿԱՆ ԻՆՔՆԱԿԱՌԱՎԱՐՄԱՆ ՄԱՐՄՆԻ</w:t>
      </w:r>
      <w:r w:rsidR="00BF7D0D" w:rsidRPr="00103041">
        <w:rPr>
          <w:rFonts w:ascii="GHEA Grapalat" w:hAnsi="GHEA Grapalat"/>
          <w:b/>
          <w:noProof/>
          <w:lang w:val="hy-AM"/>
        </w:rPr>
        <w:t xml:space="preserve"> </w:t>
      </w:r>
      <w:r w:rsidR="00511A04">
        <w:rPr>
          <w:rFonts w:ascii="GHEA Grapalat" w:hAnsi="GHEA Grapalat"/>
          <w:b/>
          <w:noProof/>
          <w:lang w:val="hy-AM"/>
        </w:rPr>
        <w:t>ԲՅՈՒՋԵՈՒՄ ԾԱԽՍԵՐԻ ԵՎ</w:t>
      </w:r>
      <w:r w:rsidR="00511A04" w:rsidRPr="00103041">
        <w:rPr>
          <w:rFonts w:ascii="GHEA Grapalat" w:hAnsi="GHEA Grapalat"/>
          <w:b/>
          <w:noProof/>
          <w:lang w:val="hy-AM"/>
        </w:rPr>
        <w:t xml:space="preserve"> </w:t>
      </w:r>
      <w:r>
        <w:rPr>
          <w:rFonts w:ascii="GHEA Grapalat" w:hAnsi="GHEA Grapalat"/>
          <w:b/>
          <w:noProof/>
          <w:lang w:val="hy-AM"/>
        </w:rPr>
        <w:t>ԵԿԱՄՈՒՏՆԵՐԻ</w:t>
      </w:r>
      <w:r w:rsidR="00511A04" w:rsidRPr="00103041">
        <w:rPr>
          <w:rFonts w:ascii="GHEA Grapalat" w:hAnsi="GHEA Grapalat"/>
          <w:b/>
          <w:noProof/>
          <w:lang w:val="hy-AM"/>
        </w:rPr>
        <w:t xml:space="preserve"> </w:t>
      </w:r>
      <w:r>
        <w:rPr>
          <w:rFonts w:ascii="GHEA Grapalat" w:hAnsi="GHEA Grapalat"/>
          <w:b/>
          <w:noProof/>
          <w:lang w:val="hy-AM"/>
        </w:rPr>
        <w:t>ԷԱԿԱՆ ԱՎԵԼԱՑՄԱՆ ԿԱՄ ՆՎԱԶԵՑՄԱՆ ՄԱՍԻՆ</w:t>
      </w:r>
    </w:p>
    <w:p w:rsidR="00C91DF9" w:rsidRDefault="00C91DF9" w:rsidP="00C91DF9">
      <w:pPr>
        <w:rPr>
          <w:rFonts w:ascii="GHEA Grapalat" w:hAnsi="GHEA Grapalat"/>
          <w:noProof/>
          <w:lang w:val="hy-AM"/>
        </w:rPr>
      </w:pPr>
    </w:p>
    <w:p w:rsidR="00C91DF9" w:rsidRDefault="00C91DF9" w:rsidP="00C91DF9">
      <w:pPr>
        <w:spacing w:line="360" w:lineRule="auto"/>
        <w:ind w:firstLine="720"/>
        <w:jc w:val="both"/>
        <w:rPr>
          <w:rFonts w:ascii="GHEA Grapalat" w:hAnsi="GHEA Grapalat" w:cs="Sylfaen"/>
          <w:noProof/>
          <w:lang w:val="af-ZA"/>
        </w:rPr>
      </w:pPr>
      <w:r w:rsidRPr="00103041">
        <w:rPr>
          <w:rFonts w:ascii="GHEA Grapalat" w:hAnsi="GHEA Grapalat"/>
          <w:bCs/>
          <w:lang w:val="hy-AM"/>
        </w:rPr>
        <w:t xml:space="preserve">Տոների </w:t>
      </w:r>
      <w:r w:rsidR="00331969" w:rsidRPr="00103041">
        <w:rPr>
          <w:rFonts w:ascii="GHEA Grapalat" w:hAnsi="GHEA Grapalat"/>
          <w:bCs/>
          <w:lang w:val="hy-AM"/>
        </w:rPr>
        <w:t>և</w:t>
      </w:r>
      <w:r w:rsidRPr="00103041">
        <w:rPr>
          <w:rFonts w:ascii="Courier New" w:hAnsi="Courier New" w:cs="Courier New"/>
          <w:bCs/>
          <w:lang w:val="hy-AM"/>
        </w:rPr>
        <w:t> </w:t>
      </w:r>
      <w:r w:rsidRPr="00103041">
        <w:rPr>
          <w:rFonts w:ascii="GHEA Grapalat" w:hAnsi="GHEA Grapalat" w:cs="GHEA Grapalat"/>
          <w:bCs/>
          <w:lang w:val="hy-AM"/>
        </w:rPr>
        <w:t>հիշատակի</w:t>
      </w:r>
      <w:r w:rsidRPr="00103041">
        <w:rPr>
          <w:rFonts w:ascii="Courier New" w:hAnsi="Courier New" w:cs="Courier New"/>
          <w:bCs/>
          <w:lang w:val="hy-AM"/>
        </w:rPr>
        <w:t> </w:t>
      </w:r>
      <w:r w:rsidRPr="00103041">
        <w:rPr>
          <w:rFonts w:ascii="GHEA Grapalat" w:hAnsi="GHEA Grapalat" w:cs="GHEA Grapalat"/>
          <w:bCs/>
          <w:lang w:val="hy-AM"/>
        </w:rPr>
        <w:t>օրերի մասին</w:t>
      </w:r>
      <w:r w:rsidRPr="00103041">
        <w:rPr>
          <w:rFonts w:ascii="GHEA Grapalat" w:hAnsi="GHEA Grapalat"/>
          <w:bCs/>
          <w:lang w:val="hy-AM"/>
        </w:rPr>
        <w:t></w:t>
      </w:r>
      <w:r w:rsidRPr="00103041">
        <w:rPr>
          <w:rFonts w:ascii="GHEA Grapalat" w:hAnsi="GHEA Grapalat"/>
          <w:lang w:val="hy-AM"/>
        </w:rPr>
        <w:t xml:space="preserve"> օրենքում լրացում կատարելու մասին</w:t>
      </w:r>
      <w:r w:rsidRPr="00103041">
        <w:rPr>
          <w:rStyle w:val="Strong"/>
          <w:rFonts w:ascii="GHEA Grapalat" w:eastAsia="Merriweather" w:hAnsi="GHEA Grapalat" w:cs="Sylfaen"/>
          <w:bdr w:val="none" w:sz="0" w:space="0" w:color="auto" w:frame="1"/>
          <w:lang w:val="hy-AM"/>
        </w:rPr>
        <w:t xml:space="preserve">» </w:t>
      </w:r>
      <w:r w:rsidRPr="00103041">
        <w:rPr>
          <w:rStyle w:val="Strong"/>
          <w:rFonts w:ascii="GHEA Grapalat" w:eastAsia="Merriweather" w:hAnsi="GHEA Grapalat" w:cs="Sylfaen"/>
          <w:b w:val="0"/>
          <w:bdr w:val="none" w:sz="0" w:space="0" w:color="auto" w:frame="1"/>
          <w:lang w:val="hy-AM"/>
        </w:rPr>
        <w:t>օրենքի</w:t>
      </w:r>
      <w:r w:rsidRPr="002C7C08">
        <w:rPr>
          <w:rFonts w:ascii="GHEA Grapalat" w:hAnsi="GHEA Grapalat" w:cs="Arian AMU"/>
          <w:lang w:val="hy-AM"/>
        </w:rPr>
        <w:t xml:space="preserve"> նախագծ</w:t>
      </w:r>
      <w:r w:rsidRPr="00103041">
        <w:rPr>
          <w:rFonts w:ascii="GHEA Grapalat" w:hAnsi="GHEA Grapalat" w:cs="Arian AMU"/>
          <w:lang w:val="hy-AM"/>
        </w:rPr>
        <w:t>ի</w:t>
      </w:r>
      <w:r>
        <w:rPr>
          <w:rFonts w:ascii="GHEA Grapalat" w:hAnsi="GHEA Grapalat"/>
          <w:noProof/>
          <w:lang w:val="hy-AM"/>
        </w:rPr>
        <w:t xml:space="preserve"> </w:t>
      </w:r>
      <w:r>
        <w:rPr>
          <w:rFonts w:ascii="GHEA Grapalat" w:hAnsi="GHEA Grapalat"/>
          <w:bCs/>
          <w:iCs/>
          <w:lang w:val="af-ZA"/>
        </w:rPr>
        <w:t>ընդունման դեպքում պետական կամ տեղական ինքնակառավարման մարմնի բյուջեում ծախսերի և եկամուտների էական ավելացում կամ նվազեցում չի առաջանում:</w:t>
      </w:r>
    </w:p>
    <w:p w:rsidR="00C91DF9" w:rsidRPr="00103041" w:rsidRDefault="00C91DF9" w:rsidP="00BE01D0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432B47" w:rsidRPr="00103041" w:rsidRDefault="002D1F9E" w:rsidP="00BE01D0">
      <w:pPr>
        <w:spacing w:line="360" w:lineRule="auto"/>
        <w:ind w:left="-284"/>
        <w:jc w:val="both"/>
        <w:rPr>
          <w:rFonts w:ascii="GHEA Grapalat" w:hAnsi="GHEA Grapalat"/>
          <w:lang w:val="hy-AM"/>
        </w:rPr>
      </w:pPr>
      <w:r w:rsidRPr="00103041">
        <w:rPr>
          <w:rFonts w:ascii="GHEA Grapalat" w:hAnsi="GHEA Grapalat"/>
          <w:sz w:val="20"/>
          <w:szCs w:val="20"/>
          <w:lang w:val="hy-AM"/>
        </w:rPr>
        <w:t xml:space="preserve">   </w:t>
      </w:r>
      <w:r w:rsidR="00735080" w:rsidRPr="00103041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D744DF" w:rsidRPr="00247973" w:rsidRDefault="00247973" w:rsidP="00827293">
      <w:pPr>
        <w:tabs>
          <w:tab w:val="left" w:pos="3016"/>
        </w:tabs>
        <w:ind w:left="-284"/>
        <w:rPr>
          <w:lang w:val="af-ZA"/>
        </w:rPr>
      </w:pPr>
      <w:r w:rsidRPr="00247973">
        <w:rPr>
          <w:lang w:val="af-ZA"/>
        </w:rPr>
        <w:tab/>
      </w:r>
    </w:p>
    <w:sectPr w:rsidR="00D744DF" w:rsidRPr="00247973" w:rsidSect="00827293">
      <w:headerReference w:type="default" r:id="rId8"/>
      <w:footerReference w:type="even" r:id="rId9"/>
      <w:footerReference w:type="default" r:id="rId10"/>
      <w:pgSz w:w="12240" w:h="15840"/>
      <w:pgMar w:top="709" w:right="616" w:bottom="709" w:left="1418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27C" w:rsidRDefault="0090627C">
      <w:r>
        <w:separator/>
      </w:r>
    </w:p>
  </w:endnote>
  <w:endnote w:type="continuationSeparator" w:id="0">
    <w:p w:rsidR="0090627C" w:rsidRDefault="00906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erriweather">
    <w:altName w:val="Times New Roman"/>
    <w:charset w:val="00"/>
    <w:family w:val="auto"/>
    <w:pitch w:val="variable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C47" w:rsidRDefault="0005540A" w:rsidP="009C2C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C2C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C2C47" w:rsidRDefault="009C2C47" w:rsidP="009C2C4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B63" w:rsidRDefault="00F76B63"/>
  <w:p w:rsidR="00F76B63" w:rsidRDefault="00F76B63"/>
  <w:tbl>
    <w:tblPr>
      <w:tblpPr w:leftFromText="187" w:rightFromText="187" w:vertAnchor="page" w:horzAnchor="margin" w:tblpXSpec="center" w:tblpYSpec="bottom"/>
      <w:tblW w:w="6214" w:type="pct"/>
      <w:tblLayout w:type="fixed"/>
      <w:tblLook w:val="04A0" w:firstRow="1" w:lastRow="0" w:firstColumn="1" w:lastColumn="0" w:noHBand="0" w:noVBand="1"/>
    </w:tblPr>
    <w:tblGrid>
      <w:gridCol w:w="10647"/>
      <w:gridCol w:w="2037"/>
    </w:tblGrid>
    <w:tr w:rsidR="00F76B63" w:rsidTr="00F76B63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F76B63" w:rsidRDefault="00F76B63" w:rsidP="00F76B63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F76B63" w:rsidRDefault="00F76B63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F76B63" w:rsidRPr="00B9097C" w:rsidRDefault="0005540A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F76B63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29023E">
            <w:rPr>
              <w:rFonts w:ascii="Art" w:hAnsi="Art"/>
              <w:noProof/>
              <w:sz w:val="16"/>
              <w:szCs w:val="16"/>
            </w:rPr>
            <w:t>4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C2C47" w:rsidRDefault="009C2C47" w:rsidP="00DC1D1D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27C" w:rsidRDefault="0090627C">
      <w:r>
        <w:separator/>
      </w:r>
    </w:p>
  </w:footnote>
  <w:footnote w:type="continuationSeparator" w:id="0">
    <w:p w:rsidR="0090627C" w:rsidRDefault="00906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C47" w:rsidRPr="0021435D" w:rsidRDefault="006868A2" w:rsidP="003929DF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>
      <w:rPr>
        <w:rFonts w:ascii="Arial LatArm" w:eastAsia="SimSun" w:hAnsi="Arial LatArm" w:cs="Arial"/>
        <w:noProof/>
        <w:color w:val="FF0000"/>
        <w:sz w:val="18"/>
        <w:szCs w:val="1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1435D" w:rsidRPr="0021435D">
      <w:rPr>
        <w:rFonts w:ascii="Art" w:eastAsia="SimSun" w:hAnsi="Art" w:cs="Arial"/>
        <w:sz w:val="18"/>
        <w:szCs w:val="18"/>
      </w:rPr>
      <w:t>²</w:t>
    </w:r>
    <w:r w:rsidR="0021435D" w:rsidRPr="00B9097C">
      <w:rPr>
        <w:rFonts w:ascii="Arial LatArm" w:eastAsia="SimSun" w:hAnsi="Arial LatArm" w:cs="Arial"/>
        <w:sz w:val="18"/>
        <w:szCs w:val="18"/>
      </w:rPr>
      <w:t>ñ¹³ñ³¹³ïáõÃÛ³</w:t>
    </w:r>
    <w:r w:rsidR="0021435D">
      <w:rPr>
        <w:rFonts w:ascii="Sylfaen" w:eastAsia="SimSun" w:hAnsi="Sylfaen" w:cs="Arial"/>
        <w:sz w:val="18"/>
        <w:szCs w:val="18"/>
        <w:lang w:val="ru-RU"/>
      </w:rPr>
      <w:t>ն</w:t>
    </w:r>
    <w:r w:rsidR="0021435D" w:rsidRPr="0021435D">
      <w:rPr>
        <w:rFonts w:ascii="Art" w:eastAsia="SimSun" w:hAnsi="Art" w:cs="Arial"/>
        <w:sz w:val="18"/>
        <w:szCs w:val="18"/>
      </w:rPr>
      <w:t xml:space="preserve"> </w:t>
    </w:r>
    <w:r w:rsidR="0021435D">
      <w:rPr>
        <w:rFonts w:ascii="Calibri" w:eastAsia="SimSun" w:hAnsi="Calibri" w:cs="Arial"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           </w:t>
    </w:r>
    <w:r w:rsidR="00827293">
      <w:rPr>
        <w:rFonts w:ascii="Calibri" w:eastAsia="SimSun" w:hAnsi="Calibri" w:cs="Arial"/>
        <w:sz w:val="18"/>
        <w:szCs w:val="18"/>
        <w:lang w:val="ru-RU"/>
      </w:rPr>
      <w:t xml:space="preserve">          </w:t>
    </w:r>
    <w:r w:rsidR="0021435D" w:rsidRPr="00B9097C">
      <w:rPr>
        <w:rFonts w:ascii="Art" w:eastAsia="SimSun" w:hAnsi="Art" w:cs="Arial"/>
        <w:sz w:val="18"/>
        <w:szCs w:val="18"/>
      </w:rPr>
      <w:t>Ü²Ê²¶ÆÌ</w:t>
    </w:r>
    <w:r w:rsidR="0021435D" w:rsidRPr="00B9097C">
      <w:rPr>
        <w:rFonts w:ascii="Arial LatArm" w:eastAsia="SimSun" w:hAnsi="Arial LatArm" w:cs="Arial"/>
        <w:sz w:val="18"/>
        <w:szCs w:val="18"/>
      </w:rPr>
      <w:t xml:space="preserve"> </w:t>
    </w:r>
    <w:r w:rsidR="0021435D" w:rsidRPr="00B9097C">
      <w:rPr>
        <w:rFonts w:ascii="Art" w:eastAsia="SimSun" w:hAnsi="Art" w:cs="Arial"/>
        <w:sz w:val="18"/>
        <w:szCs w:val="18"/>
      </w:rPr>
      <w:t xml:space="preserve">   </w:t>
    </w:r>
    <w:r w:rsidR="0021435D">
      <w:rPr>
        <w:rFonts w:ascii="Art" w:eastAsia="SimSun" w:hAnsi="Art" w:cs="Arial"/>
        <w:sz w:val="18"/>
        <w:szCs w:val="18"/>
      </w:rPr>
      <w:t xml:space="preserve">      </w:t>
    </w:r>
    <w:r w:rsidR="0021435D" w:rsidRPr="00B9097C">
      <w:rPr>
        <w:rFonts w:ascii="Art" w:eastAsia="SimSun" w:hAnsi="Art" w:cs="Arial"/>
        <w:sz w:val="18"/>
        <w:szCs w:val="18"/>
      </w:rPr>
      <w:t xml:space="preserve">                     </w:t>
    </w:r>
    <w:r w:rsidR="0021435D">
      <w:rPr>
        <w:rFonts w:ascii="Art" w:eastAsia="SimSun" w:hAnsi="Art" w:cs="Arial"/>
        <w:sz w:val="18"/>
        <w:szCs w:val="18"/>
      </w:rPr>
      <w:t xml:space="preserve">        </w:t>
    </w:r>
    <w:r w:rsidR="0021435D" w:rsidRPr="0021435D">
      <w:rPr>
        <w:rFonts w:ascii="Art" w:eastAsia="SimSun" w:hAnsi="Art" w:cs="Arial"/>
        <w:sz w:val="18"/>
        <w:szCs w:val="18"/>
      </w:rPr>
      <w:t xml:space="preserve"> </w:t>
    </w:r>
  </w:p>
  <w:p w:rsidR="009C2C47" w:rsidRPr="00B9097C" w:rsidRDefault="0021435D" w:rsidP="003929DF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18"/>
        <w:szCs w:val="18"/>
      </w:rPr>
    </w:pPr>
    <w:r w:rsidRPr="0021435D">
      <w:rPr>
        <w:rFonts w:ascii="Art" w:eastAsia="SimSun" w:hAnsi="Art" w:cs="Arial"/>
        <w:sz w:val="18"/>
        <w:szCs w:val="18"/>
      </w:rPr>
      <w:t>Ü</w:t>
    </w:r>
    <w:r w:rsidRPr="00B9097C">
      <w:rPr>
        <w:rFonts w:ascii="Arial LatArm" w:eastAsia="SimSun" w:hAnsi="Arial LatArm" w:cs="Arial"/>
        <w:sz w:val="18"/>
        <w:szCs w:val="18"/>
      </w:rPr>
      <w:t>³Ë³ñ³ñáõÃÛáõÝ</w:t>
    </w:r>
    <w:r>
      <w:rPr>
        <w:rFonts w:ascii="Art" w:eastAsia="SimSun" w:hAnsi="Art" w:cs="Arial"/>
        <w:sz w:val="18"/>
        <w:szCs w:val="18"/>
      </w:rPr>
      <w:t xml:space="preserve">                       </w:t>
    </w:r>
  </w:p>
  <w:p w:rsidR="009C2C47" w:rsidRPr="00B9097C" w:rsidRDefault="009C2C47" w:rsidP="003929DF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2B3928" w:rsidRPr="002B3928" w:rsidRDefault="002B3928" w:rsidP="009C2C47">
    <w:pPr>
      <w:pStyle w:val="Header"/>
      <w:ind w:left="-907"/>
      <w:rPr>
        <w:rFonts w:ascii="Arial LatArm" w:eastAsia="SimSun" w:hAnsi="Arial LatArm" w:cs="Arial"/>
        <w:sz w:val="18"/>
        <w:szCs w:val="18"/>
      </w:rPr>
    </w:pPr>
    <w:r w:rsidRPr="002B3928">
      <w:rPr>
        <w:rFonts w:ascii="Arial LatArm" w:eastAsia="SimSun" w:hAnsi="Arial LatArm" w:cs="Arial"/>
      </w:rPr>
      <w:t xml:space="preserve">             </w:t>
    </w:r>
    <w:r w:rsidR="002D50E7">
      <w:rPr>
        <w:rFonts w:ascii="Arial LatArm" w:eastAsia="SimSun" w:hAnsi="Arial LatArm" w:cs="Arial"/>
      </w:rPr>
      <w:t xml:space="preserve">   </w:t>
    </w:r>
  </w:p>
  <w:p w:rsidR="009C2C47" w:rsidRDefault="009C2C47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002A1"/>
    <w:multiLevelType w:val="hybridMultilevel"/>
    <w:tmpl w:val="B1B022FA"/>
    <w:lvl w:ilvl="0" w:tplc="56903DB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1E711E70"/>
    <w:multiLevelType w:val="hybridMultilevel"/>
    <w:tmpl w:val="D132E6B8"/>
    <w:lvl w:ilvl="0" w:tplc="1AFEEC32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2BC67C16"/>
    <w:multiLevelType w:val="hybridMultilevel"/>
    <w:tmpl w:val="5972F5A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3CA05E2"/>
    <w:multiLevelType w:val="hybridMultilevel"/>
    <w:tmpl w:val="CA5A58A6"/>
    <w:lvl w:ilvl="0" w:tplc="B8841D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E8D6B73"/>
    <w:multiLevelType w:val="hybridMultilevel"/>
    <w:tmpl w:val="A73C4640"/>
    <w:lvl w:ilvl="0" w:tplc="46BE5E1A">
      <w:start w:val="1"/>
      <w:numFmt w:val="decimal"/>
      <w:lvlText w:val="%1."/>
      <w:lvlJc w:val="left"/>
      <w:pPr>
        <w:ind w:left="927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05C56EF"/>
    <w:multiLevelType w:val="hybridMultilevel"/>
    <w:tmpl w:val="EBFA8A8E"/>
    <w:lvl w:ilvl="0" w:tplc="D340D3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6154FCD"/>
    <w:multiLevelType w:val="hybridMultilevel"/>
    <w:tmpl w:val="3F227ED2"/>
    <w:lvl w:ilvl="0" w:tplc="040CBC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6487880"/>
    <w:multiLevelType w:val="hybridMultilevel"/>
    <w:tmpl w:val="387416F4"/>
    <w:lvl w:ilvl="0" w:tplc="0DE42A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82D3629"/>
    <w:multiLevelType w:val="hybridMultilevel"/>
    <w:tmpl w:val="036A5B30"/>
    <w:lvl w:ilvl="0" w:tplc="8BC47C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E252937"/>
    <w:multiLevelType w:val="hybridMultilevel"/>
    <w:tmpl w:val="2250C962"/>
    <w:lvl w:ilvl="0" w:tplc="1478A7AC">
      <w:start w:val="1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0" w15:restartNumberingAfterBreak="0">
    <w:nsid w:val="54255051"/>
    <w:multiLevelType w:val="hybridMultilevel"/>
    <w:tmpl w:val="28F80CFA"/>
    <w:lvl w:ilvl="0" w:tplc="8F9E0E98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57220CCD"/>
    <w:multiLevelType w:val="hybridMultilevel"/>
    <w:tmpl w:val="F8FA1FE8"/>
    <w:lvl w:ilvl="0" w:tplc="6B7CF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7757DAC"/>
    <w:multiLevelType w:val="hybridMultilevel"/>
    <w:tmpl w:val="0A48D2BE"/>
    <w:lvl w:ilvl="0" w:tplc="B9FC6D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A8F78EC"/>
    <w:multiLevelType w:val="hybridMultilevel"/>
    <w:tmpl w:val="8012B806"/>
    <w:lvl w:ilvl="0" w:tplc="1B2E3A9A">
      <w:start w:val="1"/>
      <w:numFmt w:val="decimal"/>
      <w:lvlText w:val="%1."/>
      <w:lvlJc w:val="left"/>
      <w:pPr>
        <w:ind w:left="1056" w:hanging="360"/>
      </w:pPr>
      <w:rPr>
        <w:rFonts w:cs="Sylfaen" w:hint="default"/>
        <w:b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4" w15:restartNumberingAfterBreak="0">
    <w:nsid w:val="5B330CEC"/>
    <w:multiLevelType w:val="hybridMultilevel"/>
    <w:tmpl w:val="D13C69FA"/>
    <w:lvl w:ilvl="0" w:tplc="0CFED2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B80794B"/>
    <w:multiLevelType w:val="hybridMultilevel"/>
    <w:tmpl w:val="90463EEE"/>
    <w:lvl w:ilvl="0" w:tplc="B3E26F12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68A54337"/>
    <w:multiLevelType w:val="hybridMultilevel"/>
    <w:tmpl w:val="12F0D35C"/>
    <w:lvl w:ilvl="0" w:tplc="B846CA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90E015B"/>
    <w:multiLevelType w:val="hybridMultilevel"/>
    <w:tmpl w:val="303E15F4"/>
    <w:lvl w:ilvl="0" w:tplc="7FDECF4C">
      <w:start w:val="1"/>
      <w:numFmt w:val="decimal"/>
      <w:lvlText w:val="%1)"/>
      <w:lvlJc w:val="left"/>
      <w:pPr>
        <w:ind w:left="2124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2844" w:hanging="360"/>
      </w:pPr>
    </w:lvl>
    <w:lvl w:ilvl="2" w:tplc="042B001B" w:tentative="1">
      <w:start w:val="1"/>
      <w:numFmt w:val="lowerRoman"/>
      <w:lvlText w:val="%3."/>
      <w:lvlJc w:val="right"/>
      <w:pPr>
        <w:ind w:left="3564" w:hanging="180"/>
      </w:pPr>
    </w:lvl>
    <w:lvl w:ilvl="3" w:tplc="042B000F" w:tentative="1">
      <w:start w:val="1"/>
      <w:numFmt w:val="decimal"/>
      <w:lvlText w:val="%4."/>
      <w:lvlJc w:val="left"/>
      <w:pPr>
        <w:ind w:left="4284" w:hanging="360"/>
      </w:pPr>
    </w:lvl>
    <w:lvl w:ilvl="4" w:tplc="042B0019" w:tentative="1">
      <w:start w:val="1"/>
      <w:numFmt w:val="lowerLetter"/>
      <w:lvlText w:val="%5."/>
      <w:lvlJc w:val="left"/>
      <w:pPr>
        <w:ind w:left="5004" w:hanging="360"/>
      </w:pPr>
    </w:lvl>
    <w:lvl w:ilvl="5" w:tplc="042B001B" w:tentative="1">
      <w:start w:val="1"/>
      <w:numFmt w:val="lowerRoman"/>
      <w:lvlText w:val="%6."/>
      <w:lvlJc w:val="right"/>
      <w:pPr>
        <w:ind w:left="5724" w:hanging="180"/>
      </w:pPr>
    </w:lvl>
    <w:lvl w:ilvl="6" w:tplc="042B000F" w:tentative="1">
      <w:start w:val="1"/>
      <w:numFmt w:val="decimal"/>
      <w:lvlText w:val="%7."/>
      <w:lvlJc w:val="left"/>
      <w:pPr>
        <w:ind w:left="6444" w:hanging="360"/>
      </w:pPr>
    </w:lvl>
    <w:lvl w:ilvl="7" w:tplc="042B0019" w:tentative="1">
      <w:start w:val="1"/>
      <w:numFmt w:val="lowerLetter"/>
      <w:lvlText w:val="%8."/>
      <w:lvlJc w:val="left"/>
      <w:pPr>
        <w:ind w:left="7164" w:hanging="360"/>
      </w:pPr>
    </w:lvl>
    <w:lvl w:ilvl="8" w:tplc="042B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18" w15:restartNumberingAfterBreak="0">
    <w:nsid w:val="6D785C1D"/>
    <w:multiLevelType w:val="hybridMultilevel"/>
    <w:tmpl w:val="A96C3F76"/>
    <w:lvl w:ilvl="0" w:tplc="7F40234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F6064F0"/>
    <w:multiLevelType w:val="hybridMultilevel"/>
    <w:tmpl w:val="484A90E0"/>
    <w:lvl w:ilvl="0" w:tplc="E2D21F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0"/>
  </w:num>
  <w:num w:numId="5">
    <w:abstractNumId w:val="9"/>
  </w:num>
  <w:num w:numId="6">
    <w:abstractNumId w:val="13"/>
  </w:num>
  <w:num w:numId="7">
    <w:abstractNumId w:val="8"/>
  </w:num>
  <w:num w:numId="8">
    <w:abstractNumId w:val="5"/>
  </w:num>
  <w:num w:numId="9">
    <w:abstractNumId w:val="17"/>
  </w:num>
  <w:num w:numId="10">
    <w:abstractNumId w:val="18"/>
  </w:num>
  <w:num w:numId="11">
    <w:abstractNumId w:val="3"/>
  </w:num>
  <w:num w:numId="12">
    <w:abstractNumId w:val="19"/>
  </w:num>
  <w:num w:numId="13">
    <w:abstractNumId w:val="16"/>
  </w:num>
  <w:num w:numId="14">
    <w:abstractNumId w:val="14"/>
  </w:num>
  <w:num w:numId="15">
    <w:abstractNumId w:val="7"/>
  </w:num>
  <w:num w:numId="16">
    <w:abstractNumId w:val="10"/>
  </w:num>
  <w:num w:numId="17">
    <w:abstractNumId w:val="1"/>
  </w:num>
  <w:num w:numId="18">
    <w:abstractNumId w:val="15"/>
  </w:num>
  <w:num w:numId="19">
    <w:abstractNumId w:val="2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928"/>
    <w:rsid w:val="0005540A"/>
    <w:rsid w:val="00071D9B"/>
    <w:rsid w:val="000E5C9F"/>
    <w:rsid w:val="00103041"/>
    <w:rsid w:val="001148AF"/>
    <w:rsid w:val="00121B1F"/>
    <w:rsid w:val="001D3D0D"/>
    <w:rsid w:val="001E32F5"/>
    <w:rsid w:val="0021435D"/>
    <w:rsid w:val="00247973"/>
    <w:rsid w:val="00284191"/>
    <w:rsid w:val="0028419A"/>
    <w:rsid w:val="0029023E"/>
    <w:rsid w:val="0029143C"/>
    <w:rsid w:val="00291FCC"/>
    <w:rsid w:val="002978FA"/>
    <w:rsid w:val="002B3928"/>
    <w:rsid w:val="002B60F5"/>
    <w:rsid w:val="002D1F9E"/>
    <w:rsid w:val="002D50E7"/>
    <w:rsid w:val="002E1037"/>
    <w:rsid w:val="002F2C3D"/>
    <w:rsid w:val="00303EE7"/>
    <w:rsid w:val="0032124C"/>
    <w:rsid w:val="00331969"/>
    <w:rsid w:val="003574D3"/>
    <w:rsid w:val="0038368C"/>
    <w:rsid w:val="003929DF"/>
    <w:rsid w:val="003D65AD"/>
    <w:rsid w:val="003E6816"/>
    <w:rsid w:val="00423B10"/>
    <w:rsid w:val="0043204E"/>
    <w:rsid w:val="00432B47"/>
    <w:rsid w:val="00480DA5"/>
    <w:rsid w:val="00497BAE"/>
    <w:rsid w:val="004B4D76"/>
    <w:rsid w:val="004B5B7E"/>
    <w:rsid w:val="004F1DAA"/>
    <w:rsid w:val="00500F38"/>
    <w:rsid w:val="00511A04"/>
    <w:rsid w:val="00525BE6"/>
    <w:rsid w:val="00585BD2"/>
    <w:rsid w:val="00596860"/>
    <w:rsid w:val="005A7496"/>
    <w:rsid w:val="005B299E"/>
    <w:rsid w:val="006868A2"/>
    <w:rsid w:val="00687A6E"/>
    <w:rsid w:val="006A0682"/>
    <w:rsid w:val="006A0B27"/>
    <w:rsid w:val="006A5083"/>
    <w:rsid w:val="006D491F"/>
    <w:rsid w:val="006D68BB"/>
    <w:rsid w:val="006D7F39"/>
    <w:rsid w:val="00707C97"/>
    <w:rsid w:val="00735080"/>
    <w:rsid w:val="00756559"/>
    <w:rsid w:val="00780618"/>
    <w:rsid w:val="00797BB2"/>
    <w:rsid w:val="007C2BA0"/>
    <w:rsid w:val="008204C4"/>
    <w:rsid w:val="008217CC"/>
    <w:rsid w:val="00827293"/>
    <w:rsid w:val="00831506"/>
    <w:rsid w:val="008B71CF"/>
    <w:rsid w:val="008D493C"/>
    <w:rsid w:val="008E036E"/>
    <w:rsid w:val="0090627C"/>
    <w:rsid w:val="009202A6"/>
    <w:rsid w:val="0093584A"/>
    <w:rsid w:val="009C2517"/>
    <w:rsid w:val="009C2C47"/>
    <w:rsid w:val="009F638C"/>
    <w:rsid w:val="00A11C62"/>
    <w:rsid w:val="00A409C0"/>
    <w:rsid w:val="00B4752A"/>
    <w:rsid w:val="00B81D8C"/>
    <w:rsid w:val="00B9097C"/>
    <w:rsid w:val="00BE01D0"/>
    <w:rsid w:val="00BF7D0D"/>
    <w:rsid w:val="00C00E52"/>
    <w:rsid w:val="00C323CB"/>
    <w:rsid w:val="00C75590"/>
    <w:rsid w:val="00C86CA9"/>
    <w:rsid w:val="00C91DF9"/>
    <w:rsid w:val="00C96909"/>
    <w:rsid w:val="00CA7201"/>
    <w:rsid w:val="00D12E8D"/>
    <w:rsid w:val="00D60543"/>
    <w:rsid w:val="00D744DF"/>
    <w:rsid w:val="00DA1AC7"/>
    <w:rsid w:val="00DC1D1D"/>
    <w:rsid w:val="00E07259"/>
    <w:rsid w:val="00E272F5"/>
    <w:rsid w:val="00E37C0F"/>
    <w:rsid w:val="00E7642C"/>
    <w:rsid w:val="00E97F88"/>
    <w:rsid w:val="00EF3362"/>
    <w:rsid w:val="00F76B63"/>
    <w:rsid w:val="00F81535"/>
    <w:rsid w:val="00F821F2"/>
    <w:rsid w:val="00F9297B"/>
    <w:rsid w:val="00FA0B8E"/>
    <w:rsid w:val="00FC6D60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09383C1-63A6-431E-BA1F-2CE4A1EDA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51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B39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B392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2C47"/>
  </w:style>
  <w:style w:type="paragraph" w:styleId="BodyText">
    <w:name w:val="Body Text"/>
    <w:basedOn w:val="Normal"/>
    <w:link w:val="BodyTextChar"/>
    <w:rsid w:val="00247973"/>
    <w:pPr>
      <w:jc w:val="center"/>
    </w:pPr>
    <w:rPr>
      <w:rFonts w:ascii="Times Armenian" w:hAnsi="Times Armenian"/>
      <w:bCs/>
    </w:rPr>
  </w:style>
  <w:style w:type="character" w:customStyle="1" w:styleId="BodyTextChar">
    <w:name w:val="Body Text Char"/>
    <w:basedOn w:val="DefaultParagraphFont"/>
    <w:link w:val="BodyText"/>
    <w:rsid w:val="00247973"/>
    <w:rPr>
      <w:rFonts w:ascii="Times Armenian" w:hAnsi="Times Armenian"/>
      <w:bCs/>
      <w:sz w:val="24"/>
      <w:szCs w:val="24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 webb"/>
    <w:basedOn w:val="Normal"/>
    <w:link w:val="NormalWebChar"/>
    <w:uiPriority w:val="99"/>
    <w:unhideWhenUsed/>
    <w:qFormat/>
    <w:rsid w:val="00247973"/>
    <w:pPr>
      <w:spacing w:before="100" w:beforeAutospacing="1" w:after="100" w:afterAutospacing="1"/>
    </w:pPr>
  </w:style>
  <w:style w:type="paragraph" w:customStyle="1" w:styleId="a">
    <w:name w:val="Абзац списка"/>
    <w:basedOn w:val="Normal"/>
    <w:qFormat/>
    <w:rsid w:val="00247973"/>
    <w:pPr>
      <w:ind w:left="720"/>
      <w:contextualSpacing/>
    </w:pPr>
    <w:rPr>
      <w:rFonts w:ascii="Times Armenian" w:eastAsia="Calibri" w:hAnsi="Times Armenian"/>
    </w:rPr>
  </w:style>
  <w:style w:type="character" w:customStyle="1" w:styleId="apple-converted-space">
    <w:name w:val="apple-converted-space"/>
    <w:basedOn w:val="DefaultParagraphFont"/>
    <w:rsid w:val="00247973"/>
  </w:style>
  <w:style w:type="paragraph" w:styleId="BalloonText">
    <w:name w:val="Balloon Text"/>
    <w:basedOn w:val="Normal"/>
    <w:link w:val="BalloonTextChar"/>
    <w:rsid w:val="00247973"/>
    <w:rPr>
      <w:rFonts w:ascii="Tahoma" w:hAnsi="Tahoma"/>
      <w:iCs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7973"/>
    <w:rPr>
      <w:rFonts w:ascii="Tahoma" w:hAnsi="Tahoma"/>
      <w:iCs/>
      <w:sz w:val="16"/>
      <w:szCs w:val="16"/>
    </w:rPr>
  </w:style>
  <w:style w:type="character" w:styleId="Strong">
    <w:name w:val="Strong"/>
    <w:uiPriority w:val="22"/>
    <w:qFormat/>
    <w:rsid w:val="00247973"/>
    <w:rPr>
      <w:b/>
      <w:bCs/>
    </w:rPr>
  </w:style>
  <w:style w:type="character" w:styleId="CommentReference">
    <w:name w:val="annotation reference"/>
    <w:basedOn w:val="DefaultParagraphFont"/>
    <w:uiPriority w:val="99"/>
    <w:unhideWhenUsed/>
    <w:rsid w:val="002479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973"/>
    <w:rPr>
      <w:rFonts w:ascii="Times Armenian" w:hAnsi="Times Armenian"/>
      <w:i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7973"/>
    <w:rPr>
      <w:rFonts w:ascii="Times Armenian" w:hAnsi="Times Armenian"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479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47973"/>
    <w:rPr>
      <w:rFonts w:ascii="Times Armenian" w:hAnsi="Times Armenian"/>
      <w:b/>
      <w:bCs/>
      <w:i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247973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val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C91DF9"/>
    <w:rPr>
      <w:rFonts w:ascii="Calibri" w:eastAsia="Calibri" w:hAnsi="Calibri"/>
      <w:sz w:val="22"/>
      <w:szCs w:val="22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 webb Char"/>
    <w:link w:val="NormalWeb"/>
    <w:uiPriority w:val="99"/>
    <w:locked/>
    <w:rsid w:val="00C91DF9"/>
    <w:rPr>
      <w:sz w:val="24"/>
      <w:szCs w:val="24"/>
    </w:rPr>
  </w:style>
  <w:style w:type="paragraph" w:customStyle="1" w:styleId="norm">
    <w:name w:val="norm"/>
    <w:basedOn w:val="Normal"/>
    <w:link w:val="normChar"/>
    <w:rsid w:val="00C91DF9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basedOn w:val="DefaultParagraphFont"/>
    <w:link w:val="norm"/>
    <w:locked/>
    <w:rsid w:val="00C91DF9"/>
    <w:rPr>
      <w:rFonts w:ascii="Arial Armenian" w:hAnsi="Arial Armenian"/>
      <w:sz w:val="22"/>
      <w:lang w:eastAsia="ru-RU"/>
    </w:rPr>
  </w:style>
  <w:style w:type="character" w:styleId="Hyperlink">
    <w:name w:val="Hyperlink"/>
    <w:basedOn w:val="DefaultParagraphFont"/>
    <w:uiPriority w:val="99"/>
    <w:unhideWhenUsed/>
    <w:rsid w:val="006D49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7BC44E-59B4-4A26-BD9F-924999BE4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467</Words>
  <Characters>2662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Hovhannes Hakobyan</dc:creator>
  <cp:keywords>Mulberry 2.0</cp:keywords>
  <cp:lastModifiedBy>Hovhannes Hakobyan</cp:lastModifiedBy>
  <cp:revision>2</cp:revision>
  <dcterms:created xsi:type="dcterms:W3CDTF">2019-03-21T05:46:00Z</dcterms:created>
  <dcterms:modified xsi:type="dcterms:W3CDTF">2019-03-21T05:46:00Z</dcterms:modified>
</cp:coreProperties>
</file>