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AA3468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C23FB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10ED7" w:rsidRDefault="009C624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EF4192" w:rsidRDefault="00CF51D4" w:rsidP="00E25BC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Իր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մշտական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վայրից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դուրս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պաշտոնի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դատավորին</w:t>
      </w:r>
      <w:r w:rsidR="006E4EEB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տվյալ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վայրում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վարձին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համարժեք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կարգը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,</w:t>
      </w:r>
      <w:r w:rsidR="0025267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25267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չափն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ու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ժամկետը</w:t>
      </w:r>
      <w:r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EF4192" w:rsidRP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մասին</w:t>
      </w:r>
    </w:p>
    <w:p w:rsidR="004672C5" w:rsidRDefault="004672C5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</w:p>
    <w:p w:rsidR="009C6244" w:rsidRPr="00924D0A" w:rsidRDefault="009C6244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026B8B">
        <w:rPr>
          <w:rFonts w:ascii="Arial Unicode" w:hAnsi="Arial Unicode"/>
          <w:color w:val="000000"/>
          <w:sz w:val="18"/>
          <w:szCs w:val="18"/>
          <w:shd w:val="clear" w:color="auto" w:fill="FFFFFF"/>
          <w:lang w:val="pt-BR"/>
        </w:rPr>
        <w:t xml:space="preserve"> </w:t>
      </w:r>
      <w:r w:rsidR="00252677">
        <w:rPr>
          <w:rFonts w:ascii="GHEA Grapalat" w:hAnsi="GHEA Grapalat"/>
          <w:color w:val="000000"/>
          <w:sz w:val="24"/>
          <w:szCs w:val="24"/>
          <w:lang w:val="pt-BR"/>
        </w:rPr>
        <w:t>57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252677">
        <w:rPr>
          <w:rFonts w:ascii="GHEA Grapalat" w:hAnsi="GHEA Grapalat"/>
          <w:color w:val="000000"/>
          <w:sz w:val="24"/>
          <w:szCs w:val="24"/>
          <w:lang w:val="pt-BR"/>
        </w:rPr>
        <w:t>5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E25BC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76FF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84D23" w:rsidRPr="0061590A" w:rsidRDefault="004165F0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467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 մշտական բնակության վայրից դուրս պաշտոնի նշանակված դատավորին</w:t>
      </w:r>
      <w:r w:rsidR="007F71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տվյալ վայրում</w:t>
      </w:r>
      <w:r w:rsidR="00467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բնակարանի վարձի փոխհատուցում </w:t>
      </w:r>
      <w:r w:rsidR="001B2114" w:rsidRPr="00356A4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Բարձրագույն դատական խորհրդի սահմանած դեպքերում </w:t>
      </w:r>
      <w:r w:rsidR="004672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տրամադրվում է </w:t>
      </w:r>
      <w:r w:rsidR="004672C5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դատավորի՝ Բարձրագույն դատական խորհրդի</w:t>
      </w:r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</w:t>
      </w:r>
      <w:r w:rsidR="004672C5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ուղղված դիմումի</w:t>
      </w:r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հիման</w:t>
      </w:r>
      <w:proofErr w:type="spellEnd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վրա</w:t>
      </w:r>
      <w:proofErr w:type="spellEnd"/>
      <w:r w:rsidR="00FA5625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որի</w:t>
      </w:r>
      <w:r w:rsidR="0021049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</w:t>
      </w:r>
      <w:proofErr w:type="spellEnd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կցվում</w:t>
      </w:r>
      <w:proofErr w:type="spellEnd"/>
      <w:r w:rsidR="009C726F" w:rsidRP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C72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="00FA56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անշարժ գու</w:t>
      </w:r>
      <w:r w:rsidR="00075F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յքի վարձակալության պայմանագրի, 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վարձակալության իրավունքի </w:t>
      </w:r>
      <w:r w:rsidR="00FA5625">
        <w:rPr>
          <w:rFonts w:ascii="GHEA Grapalat" w:hAnsi="GHEA Grapalat"/>
          <w:sz w:val="24"/>
          <w:szCs w:val="24"/>
          <w:lang w:val="hy-AM"/>
        </w:rPr>
        <w:t>պետական գրանցման վկայականի</w:t>
      </w:r>
      <w:r w:rsidR="00AC6049" w:rsidRPr="00AC604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2114">
        <w:rPr>
          <w:rFonts w:ascii="GHEA Grapalat" w:hAnsi="GHEA Grapalat"/>
          <w:sz w:val="24"/>
          <w:szCs w:val="24"/>
          <w:lang w:val="hy-AM"/>
        </w:rPr>
        <w:t>պատճենները</w:t>
      </w:r>
      <w:r w:rsidR="00DE5EB5" w:rsidRPr="00DE5EB5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և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տվյալ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վայրում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դատավորին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սեփականության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իրավունքով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պատկանող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D14">
        <w:rPr>
          <w:rFonts w:ascii="GHEA Grapalat" w:hAnsi="GHEA Grapalat"/>
          <w:sz w:val="24"/>
          <w:szCs w:val="24"/>
          <w:lang w:val="hy-AM"/>
        </w:rPr>
        <w:t xml:space="preserve">բնակելի </w:t>
      </w:r>
      <w:r w:rsidR="00DE5EB5">
        <w:rPr>
          <w:rFonts w:ascii="GHEA Grapalat" w:hAnsi="GHEA Grapalat"/>
          <w:sz w:val="24"/>
          <w:szCs w:val="24"/>
        </w:rPr>
        <w:t>անշարժ</w:t>
      </w:r>
      <w:r w:rsidR="00DE5EB5" w:rsidRPr="00785D8A">
        <w:rPr>
          <w:rFonts w:ascii="GHEA Grapalat" w:hAnsi="GHEA Grapalat"/>
          <w:sz w:val="24"/>
          <w:szCs w:val="24"/>
          <w:lang w:val="pt-BR"/>
        </w:rPr>
        <w:t xml:space="preserve"> </w:t>
      </w:r>
      <w:r w:rsidR="00DE5EB5">
        <w:rPr>
          <w:rFonts w:ascii="GHEA Grapalat" w:hAnsi="GHEA Grapalat"/>
          <w:sz w:val="24"/>
          <w:szCs w:val="24"/>
        </w:rPr>
        <w:t>գույք</w:t>
      </w:r>
      <w:r w:rsidR="00806E92">
        <w:rPr>
          <w:rFonts w:ascii="GHEA Grapalat" w:hAnsi="GHEA Grapalat"/>
          <w:sz w:val="24"/>
          <w:szCs w:val="24"/>
          <w:lang w:val="hy-AM"/>
        </w:rPr>
        <w:t>ի բացակայության</w:t>
      </w:r>
      <w:r w:rsidR="00587D14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962EEB" w:rsidRPr="00962EEB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F34" w:rsidRPr="00075F34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F34">
        <w:rPr>
          <w:rFonts w:ascii="GHEA Grapalat" w:hAnsi="GHEA Grapalat"/>
          <w:sz w:val="24"/>
          <w:szCs w:val="24"/>
          <w:lang w:val="pt-BR"/>
        </w:rPr>
        <w:t>Անշարժ գույքի կադաստրի կոմիտեի կողմից տրամադրված տեղեկատվություն</w:t>
      </w:r>
      <w:r w:rsidR="0061590A">
        <w:rPr>
          <w:rFonts w:ascii="GHEA Grapalat" w:hAnsi="GHEA Grapalat"/>
          <w:sz w:val="24"/>
          <w:szCs w:val="24"/>
          <w:lang w:val="pt-BR"/>
        </w:rPr>
        <w:t>ը</w:t>
      </w:r>
      <w:r w:rsidR="005C48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36B0E" w:rsidRPr="001F2ACB" w:rsidRDefault="004165F0" w:rsidP="00536B0E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00524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ատավորին բնակարանի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524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վարձի փոխհատուցմ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</w:t>
      </w:r>
      <w:r w:rsidR="004F4B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տրամադրում</w:t>
      </w:r>
      <w:r w:rsidR="00CF2329" w:rsidRPr="004165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ապահովում է </w:t>
      </w:r>
      <w:r w:rsidR="004F4B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2114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1B2114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B2114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դեպարտամենտ</w:t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դատավորի կողմից դիմումը</w:t>
      </w:r>
      <w:r w:rsidR="00642658" w:rsidRPr="0064265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կից փաստաթղթերը</w:t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ներկայացնելու ամսվանից:</w:t>
      </w:r>
    </w:p>
    <w:p w:rsidR="001B2114" w:rsidRDefault="004165F0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3.</w:t>
      </w:r>
      <w:r w:rsidRPr="004165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Յուրաքանչյուր ամսվա վարձի փոխհատուցումը տրամադրվում է մինչև հաջորդ ամսվա 15-ը:  </w:t>
      </w:r>
    </w:p>
    <w:p w:rsidR="00536B0E" w:rsidRDefault="008D32A9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7758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4.</w:t>
      </w:r>
      <w:r w:rsidRPr="0077580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Դատավորին բնակարանի վարձի փոխհատուցումը տրամադրվում է </w:t>
      </w:r>
      <w:r w:rsidR="002615AA" w:rsidRPr="002615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պաշտոնավարման </w:t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ժամանակահատվածի համար ամսական մինչև 100000 դրամի չափով</w:t>
      </w:r>
      <w:r w:rsidR="002615AA" w:rsidRPr="00F06D9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 Երևան քաղաքի դեպքում, իսկ այլ վայրերի դեպքում՝ 70000 դրամի չափով</w:t>
      </w:r>
      <w:r w:rsid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C34136" w:rsidRDefault="00536B0E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5.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հիմքերի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փոփոխման կամ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վերացման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</w:t>
      </w:r>
      <w:r w:rsidR="00EB201B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այդ մասին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ներկայացնում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34136"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դիմում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Բարձրագույն դատական խորհրդին</w:t>
      </w:r>
      <w:r w:rsidR="00C34136"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464F36" w:rsidRDefault="00C34136" w:rsidP="00464F36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Դատավորին բնակարանի վարձի ամսական փոխհատուցման տրամադրումը փոփոխվում է անշարժ գույքի վարձակալության պայմանագր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վարձավճարի՝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առավելագույն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չափի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464F36" w:rsidRPr="008C22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փոփոխման դեպքում:</w:t>
      </w:r>
    </w:p>
    <w:p w:rsidR="00464F36" w:rsidRPr="00775804" w:rsidRDefault="00D41335" w:rsidP="00464F36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7.</w:t>
      </w:r>
      <w:r w:rsidR="00464F36" w:rsidRP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4F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Դատավորին բնակարանի վարձի ամսական փոխհատուցման տրամադրումը դադարեցվում է</w:t>
      </w:r>
      <w:r w:rsidR="00464F36" w:rsidRPr="00536B0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464F36" w:rsidRPr="001B2114" w:rsidRDefault="00464F36" w:rsidP="00464F36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ատավորի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դիմում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ներկայացվելու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464F36" w:rsidRPr="001B2114" w:rsidRDefault="00464F36" w:rsidP="00464F36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C16C47" w:rsidRPr="00C16C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</w:t>
      </w:r>
      <w:r w:rsidR="00C16C47" w:rsidRPr="00C16C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6C47" w:rsidRPr="00C16C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լիազորությունների</w:t>
      </w:r>
      <w:r w:rsidR="00C16C47" w:rsidRPr="00C16C4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16C47" w:rsidRPr="00C16C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դադարման</w:t>
      </w:r>
      <w:r w:rsidR="00C16C47" w:rsidRPr="007D76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16C4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կամ</w:t>
      </w:r>
      <w:proofErr w:type="spellEnd"/>
      <w:r w:rsidR="00C16C47" w:rsidRPr="007D76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16C4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դադարեցման</w:t>
      </w:r>
      <w:proofErr w:type="spellEnd"/>
      <w:r w:rsidR="00C16C47" w:rsidRPr="007D76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D41335" w:rsidRPr="00D41335" w:rsidRDefault="00464F36" w:rsidP="00464F36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ոխհատուցման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հիմքերի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վերացման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  <w:r w:rsidR="00D413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</w:p>
    <w:p w:rsidR="009C6244" w:rsidRPr="00B2712D" w:rsidRDefault="00D41335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E13F8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A3468" w:rsidRPr="00AA3468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2019 թվականի հունվարի 1-ից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Default="00555C1C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727E42" w:rsidRDefault="00727E42" w:rsidP="00E25BCB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C10C09" w:rsidRDefault="00C10C09" w:rsidP="00BD02F0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C10C09" w:rsidRDefault="00C10C09">
      <w:pPr>
        <w:rPr>
          <w:rFonts w:ascii="GHEA Grapalat" w:eastAsia="Calibri" w:hAnsi="GHEA Grapalat"/>
          <w:b/>
          <w:sz w:val="24"/>
          <w:szCs w:val="24"/>
          <w:lang w:val="en-US"/>
        </w:rPr>
      </w:pPr>
      <w:r>
        <w:rPr>
          <w:rFonts w:ascii="GHEA Grapalat" w:eastAsia="Calibri" w:hAnsi="GHEA Grapalat"/>
          <w:b/>
          <w:sz w:val="24"/>
          <w:szCs w:val="24"/>
          <w:lang w:val="en-US"/>
        </w:rPr>
        <w:br w:type="page"/>
      </w:r>
    </w:p>
    <w:p w:rsidR="00C10C09" w:rsidRPr="00881952" w:rsidRDefault="00C10C09" w:rsidP="00C10C09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C10C09" w:rsidRPr="00017319" w:rsidRDefault="00C10C09" w:rsidP="00C10C09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Իր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վայրից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դուրս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դատավորին</w:t>
      </w:r>
      <w:r w:rsidR="00501F6B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տվյալ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վարձին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կարգը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,</w:t>
      </w:r>
      <w:r w:rsidR="00501F6B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չափն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ու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501F6B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501F6B" w:rsidRP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501F6B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մասին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Default="00C10C09" w:rsidP="00C10C09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10C09" w:rsidRPr="00A45169" w:rsidRDefault="00C10C09" w:rsidP="00C10C09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45169">
        <w:rPr>
          <w:rFonts w:ascii="GHEA Grapalat" w:hAnsi="GHEA Grapalat" w:cs="Sylfaen"/>
          <w:b/>
          <w:sz w:val="24"/>
          <w:szCs w:val="24"/>
          <w:lang w:val="pt-BR"/>
        </w:rPr>
        <w:tab/>
        <w:t>1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. </w:t>
      </w:r>
      <w:r w:rsidRPr="00A45169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10C09" w:rsidRPr="00BE712D" w:rsidRDefault="00C10C09" w:rsidP="00C10C0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57-րդ հոդվածի 5-րդ մասի </w:t>
      </w:r>
      <w:r w:rsidRPr="00BE712D">
        <w:rPr>
          <w:rFonts w:ascii="GHEA Grapalat" w:hAnsi="GHEA Grapalat"/>
          <w:sz w:val="24"/>
          <w:szCs w:val="24"/>
          <w:lang w:val="pt-BR"/>
        </w:rPr>
        <w:t>համաձայն՝ Բարձրագույն դատական խորհրդի սահմանած դեպքերում իր մշտական բնակության վայրից դուրս պաշտոնի նշանակված դատավորին իր դիմումի հիման վրա տրամադրվում է տվյալ վայրում բնակարանի վարձին համարժեք փոխհատուցում: Փոխհատուցման տրամադրման կարգը, առավելագույն չափն ու ժամկետը սահմանում է Կառավարությունը:</w:t>
      </w:r>
    </w:p>
    <w:p w:rsidR="00C10C09" w:rsidRPr="00D0692C" w:rsidRDefault="00C10C09" w:rsidP="00C10C0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Հարկ է նշել, </w:t>
      </w:r>
      <w:r w:rsidRPr="004949B4">
        <w:rPr>
          <w:rFonts w:ascii="GHEA Grapalat" w:hAnsi="GHEA Grapalat"/>
          <w:sz w:val="24"/>
          <w:szCs w:val="24"/>
          <w:lang w:val="pt-BR"/>
        </w:rPr>
        <w:t xml:space="preserve">որ </w:t>
      </w:r>
      <w:r>
        <w:rPr>
          <w:rFonts w:ascii="GHEA Grapalat" w:hAnsi="GHEA Grapalat"/>
          <w:sz w:val="24"/>
          <w:szCs w:val="24"/>
          <w:lang w:val="hy-AM"/>
        </w:rPr>
        <w:t>գործող օրենսդրությամբ</w:t>
      </w:r>
      <w:r w:rsidR="00651FE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1FE4">
        <w:rPr>
          <w:rFonts w:ascii="GHEA Grapalat" w:hAnsi="GHEA Grapalat"/>
          <w:sz w:val="24"/>
          <w:szCs w:val="24"/>
        </w:rPr>
        <w:t>համանման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51FE4">
        <w:rPr>
          <w:rFonts w:ascii="GHEA Grapalat" w:hAnsi="GHEA Grapalat"/>
          <w:sz w:val="24"/>
          <w:szCs w:val="24"/>
          <w:lang w:val="hy-AM"/>
        </w:rPr>
        <w:t xml:space="preserve">սոցիալական </w:t>
      </w:r>
      <w:r w:rsidR="00651FE4" w:rsidRPr="00D0692C">
        <w:rPr>
          <w:rFonts w:ascii="GHEA Grapalat" w:hAnsi="GHEA Grapalat"/>
          <w:sz w:val="24"/>
          <w:szCs w:val="24"/>
          <w:lang w:val="hy-AM"/>
        </w:rPr>
        <w:t xml:space="preserve">երաշխիքներ </w:t>
      </w:r>
      <w:r>
        <w:rPr>
          <w:rFonts w:ascii="GHEA Grapalat" w:hAnsi="GHEA Grapalat"/>
          <w:sz w:val="24"/>
          <w:szCs w:val="24"/>
          <w:lang w:val="hy-AM"/>
        </w:rPr>
        <w:t>ամրագրված են ինչպես դատավորի, այնպես էլ պատգամավորի</w:t>
      </w:r>
      <w:r w:rsidRPr="00D0692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A133B">
        <w:rPr>
          <w:rFonts w:ascii="GHEA Grapalat" w:hAnsi="GHEA Grapalat"/>
          <w:sz w:val="24"/>
          <w:szCs w:val="24"/>
          <w:lang w:val="hy-AM"/>
        </w:rPr>
        <w:t>Կ</w:t>
      </w:r>
      <w:r w:rsidRPr="00D0692C">
        <w:rPr>
          <w:rFonts w:ascii="GHEA Grapalat" w:hAnsi="GHEA Grapalat"/>
          <w:sz w:val="24"/>
          <w:szCs w:val="24"/>
          <w:lang w:val="hy-AM"/>
        </w:rPr>
        <w:t>առավարության անդամի համար:</w:t>
      </w:r>
    </w:p>
    <w:p w:rsidR="00C10C09" w:rsidRPr="00D0692C" w:rsidRDefault="00C10C09" w:rsidP="00E77623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D0692C">
        <w:rPr>
          <w:rFonts w:ascii="GHEA Grapalat" w:hAnsi="GHEA Grapalat"/>
          <w:sz w:val="24"/>
          <w:szCs w:val="24"/>
          <w:lang w:val="hy-AM"/>
        </w:rPr>
        <w:t xml:space="preserve">Մասնավորապես, </w:t>
      </w:r>
      <w:r w:rsidRPr="00D069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D069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5F025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D069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5F025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 w:rsidRPr="00D069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Pr="005F025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զգային ժողովի պատգամավորի գործունեության երաշխիքների մասին</w:t>
      </w:r>
      <w:r w:rsidRPr="00D069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Pr="00D069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օրենքի 9-րդ հոդվածի համաձայն՝ </w:t>
      </w:r>
      <w:r w:rsidRPr="00D0692C">
        <w:rPr>
          <w:rFonts w:ascii="GHEA Grapalat" w:hAnsi="GHEA Grapalat"/>
          <w:sz w:val="24"/>
          <w:szCs w:val="24"/>
          <w:lang w:val="pt-BR"/>
        </w:rPr>
        <w:t>Երևան քաղաքում բնակարան չունեցող պատգամավորին տրվում է Երևան քաղաքում բնակարանի վարձին համարժեք փոխհատուցում</w:t>
      </w:r>
      <w:r w:rsidR="00F92EC7" w:rsidRPr="00F92EC7">
        <w:rPr>
          <w:rFonts w:ascii="GHEA Grapalat" w:hAnsi="GHEA Grapalat"/>
          <w:sz w:val="24"/>
          <w:szCs w:val="24"/>
          <w:lang w:val="hy-AM"/>
        </w:rPr>
        <w:t>, իսկ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69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Կառավարության կառուցվածքի և գործունեության մասին</w:t>
      </w:r>
      <w:r w:rsidRPr="00D069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օրենքի 17-րդ հոդվածի 1-ին մասի համաձայն՝ </w:t>
      </w:r>
      <w:r w:rsidRPr="00D069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 սահմանած դեպքերում իր մշտական բնակության վայրից դուրս պաշտոնի նշանակված Կառավարության անդամի դիմումի հիման վրա տրամադրվում է տվյալ վայրում բնակարանի վարձին համարժեք փոխհատուցում:</w:t>
      </w:r>
      <w:r w:rsidR="00E776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2EC7" w:rsidRPr="00E7762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Ընդ որում, </w:t>
      </w:r>
      <w:r w:rsidR="00C348A0" w:rsidRPr="00E77623">
        <w:rPr>
          <w:rFonts w:ascii="GHEA Grapalat" w:hAnsi="GHEA Grapalat"/>
          <w:sz w:val="24"/>
          <w:szCs w:val="24"/>
          <w:lang w:val="pt-BR"/>
        </w:rPr>
        <w:t>փոխհատուցման առավելագույն</w:t>
      </w:r>
      <w:r w:rsidR="00C348A0" w:rsidRPr="00E7762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06F" w:rsidRPr="00E77623">
        <w:rPr>
          <w:rFonts w:ascii="GHEA Grapalat" w:hAnsi="GHEA Grapalat"/>
          <w:sz w:val="24"/>
          <w:szCs w:val="24"/>
          <w:lang w:val="hy-AM"/>
        </w:rPr>
        <w:t xml:space="preserve">չափ </w:t>
      </w:r>
      <w:r w:rsidR="00EF206F" w:rsidRPr="00E77623">
        <w:rPr>
          <w:rFonts w:ascii="Arial Armenian" w:hAnsi="Arial Armenian" w:cs="Sylfaen"/>
          <w:sz w:val="24"/>
          <w:szCs w:val="24"/>
          <w:shd w:val="clear" w:color="auto" w:fill="FFFFFF"/>
          <w:lang w:val="hy-AM"/>
        </w:rPr>
        <w:t>§</w:t>
      </w:r>
      <w:r w:rsidR="00EF206F" w:rsidRPr="00E7762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Երևան քաղաքում  </w:t>
      </w:r>
      <w:r w:rsidR="00EF206F" w:rsidRPr="00E77623">
        <w:rPr>
          <w:rFonts w:ascii="GHEA Grapalat" w:hAnsi="GHEA Grapalat"/>
          <w:sz w:val="24"/>
          <w:szCs w:val="24"/>
          <w:lang w:val="pt-BR"/>
        </w:rPr>
        <w:t xml:space="preserve">բնակարան չունեցող </w:t>
      </w:r>
      <w:r w:rsidR="003339F2" w:rsidRPr="00E7762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Ազգային ժողովի </w:t>
      </w:r>
      <w:r w:rsidR="00EF206F" w:rsidRPr="00E77623">
        <w:rPr>
          <w:rFonts w:ascii="GHEA Grapalat" w:hAnsi="GHEA Grapalat"/>
          <w:sz w:val="24"/>
          <w:szCs w:val="24"/>
          <w:lang w:val="pt-BR"/>
        </w:rPr>
        <w:t>պատգամավորին Երևան քաղաքում բնակարանի վարձին համարժեք փոխհատուցում</w:t>
      </w:r>
      <w:r w:rsidR="00EF206F" w:rsidRPr="00E77623">
        <w:rPr>
          <w:rFonts w:ascii="GHEA Grapalat" w:hAnsi="GHEA Grapalat"/>
          <w:sz w:val="24"/>
          <w:szCs w:val="24"/>
          <w:lang w:val="hy-AM"/>
        </w:rPr>
        <w:t xml:space="preserve"> տրամադրելու չափի և կարգի մասին</w:t>
      </w:r>
      <w:r w:rsidR="00EF206F" w:rsidRPr="00E77623">
        <w:rPr>
          <w:rFonts w:ascii="Arial Armenian" w:hAnsi="Arial Armenian"/>
          <w:sz w:val="24"/>
          <w:szCs w:val="24"/>
          <w:lang w:val="hy-AM"/>
        </w:rPr>
        <w:t xml:space="preserve">¦ </w:t>
      </w:r>
      <w:r w:rsidRPr="00E7762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 ժողովի նախագահի որոշ</w:t>
      </w:r>
      <w:r w:rsidR="00EF206F" w:rsidRPr="00E7762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մամբ</w:t>
      </w:r>
      <w:r w:rsidR="00E7762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ընտրվել է 100000 դրամը</w:t>
      </w:r>
      <w:r w:rsidRPr="00E77623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10C09" w:rsidRDefault="00C10C09" w:rsidP="00C10C09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="00F95CB4" w:rsidRPr="00B84612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Ի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ր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վայրից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դուրս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դատավորին տվյալ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վարձին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կարգը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,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չափն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ու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F95CB4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A0D58" w:rsidRPr="00EC55F8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առավարության որոշման </w:t>
      </w:r>
      <w:r w:rsidRPr="00AB511E">
        <w:rPr>
          <w:rFonts w:ascii="GHEA Grapalat" w:hAnsi="GHEA Grapalat"/>
          <w:sz w:val="24"/>
          <w:szCs w:val="24"/>
          <w:lang w:val="hy-AM"/>
        </w:rPr>
        <w:t>ընդունման անհրաժեշտության մասին</w:t>
      </w:r>
      <w:r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E77623" w:rsidRDefault="00E77623" w:rsidP="00C10C09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0C09" w:rsidRDefault="00C10C09" w:rsidP="00C10C09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81ED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DB43BA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DB43BA">
        <w:rPr>
          <w:rFonts w:ascii="GHEA Grapalat" w:eastAsia="Calibri" w:hAnsi="GHEA Grapalat"/>
          <w:b/>
          <w:sz w:val="24"/>
          <w:szCs w:val="24"/>
          <w:lang w:val="hy-AM"/>
        </w:rPr>
        <w:t>կարգավորումներ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C10C09" w:rsidRPr="005F5063" w:rsidRDefault="002F0ADA" w:rsidP="00C10C0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3D7DCF" w:rsidRPr="00B84612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Ի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ր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վայրից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դուրս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դատավորին տվյալ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վարձին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կարգը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,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չափն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ու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D7DCF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C54916">
        <w:rPr>
          <w:rFonts w:ascii="GHEA Grapalat" w:hAnsi="GHEA Grapalat"/>
          <w:sz w:val="24"/>
          <w:szCs w:val="24"/>
          <w:lang w:val="hy-AM"/>
        </w:rPr>
        <w:t>»</w:t>
      </w:r>
      <w:r w:rsidR="00BC7368" w:rsidRPr="00632FE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FE3" w:rsidRPr="00FA6FD6">
        <w:rPr>
          <w:rFonts w:ascii="GHEA Grapalat" w:hAnsi="GHEA Grapalat"/>
          <w:sz w:val="24"/>
          <w:szCs w:val="24"/>
          <w:lang w:val="hy-AM"/>
        </w:rPr>
        <w:t>Կ</w:t>
      </w:r>
      <w:r w:rsidR="00BC7368" w:rsidRPr="00632FE3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F0ADA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10C09">
        <w:rPr>
          <w:rFonts w:ascii="GHEA Grapalat" w:hAnsi="GHEA Grapalat"/>
          <w:sz w:val="24"/>
          <w:szCs w:val="24"/>
          <w:lang w:val="pt-BR"/>
        </w:rPr>
        <w:t>ախագծով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35160A">
        <w:rPr>
          <w:rFonts w:ascii="GHEA Grapalat" w:hAnsi="GHEA Grapalat"/>
          <w:sz w:val="24"/>
          <w:szCs w:val="24"/>
          <w:lang w:val="hy-AM"/>
        </w:rPr>
        <w:t>այսուհետ՝ Նախագիծ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5F5063">
        <w:rPr>
          <w:rFonts w:ascii="GHEA Grapalat" w:hAnsi="GHEA Grapalat"/>
          <w:sz w:val="24"/>
          <w:szCs w:val="24"/>
          <w:lang w:val="hy-AM"/>
        </w:rPr>
        <w:t>՝</w:t>
      </w:r>
    </w:p>
    <w:p w:rsidR="006B3BAB" w:rsidRPr="006B3BAB" w:rsidRDefault="006B3BAB" w:rsidP="006B3BAB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pt-BR"/>
        </w:rPr>
        <w:lastRenderedPageBreak/>
        <w:t>1)</w:t>
      </w:r>
      <w:r w:rsidRPr="006B3BAB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ամրագրվում են դատավորի կողմից դիմումին կից ներկայացվող փաստաթղթերը, </w:t>
      </w:r>
    </w:p>
    <w:p w:rsidR="0035160A" w:rsidRPr="0035160A" w:rsidRDefault="005F5063" w:rsidP="006B3BAB">
      <w:pPr>
        <w:tabs>
          <w:tab w:val="left" w:pos="810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F50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6B3BAB" w:rsidRPr="006B3B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="003B3D5E" w:rsidRPr="00116E5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160A"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100000 դրամի չափով</w:t>
      </w:r>
      <w:r w:rsidR="006B3B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փոխհատուցման առավելագույն չափ</w:t>
      </w:r>
      <w:r w:rsidR="00F06D11" w:rsidRPr="00F06D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Երևան քաղաքի դեպքում, իսկ այլ վայրերի դեպքում՝ </w:t>
      </w:r>
      <w:r w:rsidR="00287770" w:rsidRPr="006521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առավելագույնը </w:t>
      </w:r>
      <w:r w:rsidR="00F06D11" w:rsidRPr="00F06D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70000 դրամի չափով</w:t>
      </w:r>
      <w:r w:rsidR="0035160A"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5160A" w:rsidRDefault="0035160A" w:rsidP="006B3BAB">
      <w:pPr>
        <w:tabs>
          <w:tab w:val="left" w:pos="810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3)</w:t>
      </w:r>
      <w:r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նախատեսվում է, որ</w:t>
      </w:r>
      <w:r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փոխհատուցումը տրամադրվում է </w:t>
      </w:r>
      <w:r w:rsidR="00F06D11" w:rsidRPr="002615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պաշտոնավարման </w:t>
      </w:r>
      <w:r w:rsidR="00F06D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ժամանակահատվածի համար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10C09" w:rsidRPr="00076CAA" w:rsidRDefault="0035160A" w:rsidP="006B3BAB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3516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Pr="003B3D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ամրագրվում են </w:t>
      </w:r>
      <w:r w:rsidR="006B3BAB" w:rsidRPr="006B3B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փոխհատուցման տրամադրման </w:t>
      </w:r>
      <w:r w:rsidR="00F06D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փոփոխման</w:t>
      </w:r>
      <w:r w:rsidR="00F06D11" w:rsidRPr="006B3B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6D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F06D11" w:rsidRPr="006B3B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B3BAB" w:rsidRPr="006B3BA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դադարեցման</w:t>
      </w:r>
      <w:r w:rsidR="003261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B3BAB" w:rsidRPr="003261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դեպքերը</w:t>
      </w:r>
      <w:r w:rsidR="00C10C09" w:rsidRPr="003261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02006F" w:rsidRDefault="00C10C09" w:rsidP="00C10C09">
      <w:pPr>
        <w:spacing w:after="0"/>
        <w:jc w:val="both"/>
        <w:rPr>
          <w:rFonts w:ascii="Sylfaen" w:hAnsi="Sylfaen"/>
          <w:lang w:val="hy-AM"/>
        </w:rPr>
      </w:pPr>
    </w:p>
    <w:p w:rsidR="00C10C09" w:rsidRPr="00A81EDD" w:rsidRDefault="00C10C09" w:rsidP="00C10C09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10C09" w:rsidRPr="00C54916" w:rsidRDefault="00C10C09" w:rsidP="00C10C0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E4DA4">
        <w:rPr>
          <w:rFonts w:ascii="GHEA Grapalat" w:hAnsi="GHEA Grapalat"/>
          <w:sz w:val="24"/>
          <w:szCs w:val="24"/>
          <w:lang w:val="hy-AM"/>
        </w:rPr>
        <w:t>Ա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րդարադատության նախարարության «Օրենսդրության զարգացման և իրավական հետազոտությունների կենտրոն» </w:t>
      </w:r>
      <w:r>
        <w:rPr>
          <w:rFonts w:ascii="GHEA Grapalat" w:hAnsi="GHEA Grapalat"/>
          <w:sz w:val="24"/>
          <w:szCs w:val="24"/>
          <w:lang w:val="hy-AM"/>
        </w:rPr>
        <w:t>հիմնադրամի կողմից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C54916" w:rsidRDefault="00C10C09" w:rsidP="00C10C09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C54916" w:rsidRDefault="00C10C09" w:rsidP="00C10C09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Default="00C10C09" w:rsidP="00C10C0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</w:t>
      </w:r>
      <w:r w:rsidRPr="00A81EDD">
        <w:rPr>
          <w:rFonts w:ascii="GHEA Grapalat" w:hAnsi="GHEA Grapalat"/>
          <w:sz w:val="24"/>
          <w:szCs w:val="24"/>
          <w:lang w:val="hy-AM"/>
        </w:rPr>
        <w:t xml:space="preserve">կարգավորել </w:t>
      </w:r>
      <w:r w:rsidR="00775804" w:rsidRPr="00A95569">
        <w:rPr>
          <w:rFonts w:ascii="GHEA Grapalat" w:hAnsi="GHEA Grapalat"/>
          <w:sz w:val="24"/>
          <w:szCs w:val="24"/>
          <w:lang w:val="hy-AM"/>
        </w:rPr>
        <w:t>Բ</w:t>
      </w:r>
      <w:r w:rsidR="00775804" w:rsidRPr="00825C0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արձրագույն դատական խորհրդի սահմանած դեպքերում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իր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վայրից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դուրս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775804" w:rsidRPr="00825C0F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դատավորի</w:t>
      </w:r>
      <w:r w:rsidR="0077580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 xml:space="preserve">ն իր դիմումի հիման վրա տվյալ վայրում բնակարանի վարձին համարժեք փոխհատուցում </w:t>
      </w:r>
      <w:r w:rsidR="00775804" w:rsidRPr="00BE712D">
        <w:rPr>
          <w:rFonts w:ascii="GHEA Grapalat" w:hAnsi="GHEA Grapalat"/>
          <w:sz w:val="24"/>
          <w:szCs w:val="24"/>
          <w:lang w:val="pt-BR"/>
        </w:rPr>
        <w:t>տրամադր</w:t>
      </w:r>
      <w:r w:rsidR="00A60790">
        <w:rPr>
          <w:rFonts w:ascii="GHEA Grapalat" w:hAnsi="GHEA Grapalat"/>
          <w:sz w:val="24"/>
          <w:szCs w:val="24"/>
          <w:lang w:val="hy-AM"/>
        </w:rPr>
        <w:t>ելու</w:t>
      </w:r>
      <w:r w:rsidR="00775804" w:rsidRPr="00BE712D">
        <w:rPr>
          <w:rFonts w:ascii="GHEA Grapalat" w:hAnsi="GHEA Grapalat"/>
          <w:sz w:val="24"/>
          <w:szCs w:val="24"/>
          <w:lang w:val="pt-BR"/>
        </w:rPr>
        <w:t xml:space="preserve"> կարգ</w:t>
      </w:r>
      <w:r w:rsidR="00775804">
        <w:rPr>
          <w:rFonts w:ascii="GHEA Grapalat" w:hAnsi="GHEA Grapalat"/>
          <w:sz w:val="24"/>
          <w:szCs w:val="24"/>
          <w:lang w:val="hy-AM"/>
        </w:rPr>
        <w:t>ի</w:t>
      </w:r>
      <w:r w:rsidR="00775804" w:rsidRPr="00BE712D">
        <w:rPr>
          <w:rFonts w:ascii="GHEA Grapalat" w:hAnsi="GHEA Grapalat"/>
          <w:sz w:val="24"/>
          <w:szCs w:val="24"/>
          <w:lang w:val="pt-BR"/>
        </w:rPr>
        <w:t>, առավելագույն չափ</w:t>
      </w:r>
      <w:r w:rsidR="00775804">
        <w:rPr>
          <w:rFonts w:ascii="GHEA Grapalat" w:hAnsi="GHEA Grapalat"/>
          <w:sz w:val="24"/>
          <w:szCs w:val="24"/>
          <w:lang w:val="hy-AM"/>
        </w:rPr>
        <w:t>ի</w:t>
      </w:r>
      <w:r w:rsidR="00775804" w:rsidRPr="00BE712D">
        <w:rPr>
          <w:rFonts w:ascii="GHEA Grapalat" w:hAnsi="GHEA Grapalat"/>
          <w:sz w:val="24"/>
          <w:szCs w:val="24"/>
          <w:lang w:val="pt-BR"/>
        </w:rPr>
        <w:t xml:space="preserve"> ու ժամկետ</w:t>
      </w:r>
      <w:r w:rsidR="00775804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Default="00C10C09" w:rsidP="00C10C0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C54916" w:rsidRDefault="00C10C09" w:rsidP="00C10C09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C54916" w:rsidRDefault="00C10C09" w:rsidP="00C10C09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Իր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վայրից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դուրս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դատավորին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տվյալ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վարձին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կարգը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,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չափն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ու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412717" w:rsidRP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մասին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C54916" w:rsidRDefault="00C10C09" w:rsidP="00C10C09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9119BE" w:rsidRDefault="00C10C09" w:rsidP="00C10C09">
      <w:pPr>
        <w:jc w:val="both"/>
        <w:rPr>
          <w:rFonts w:ascii="Sylfaen" w:hAnsi="Sylfaen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B84612" w:rsidRPr="00B84612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Ի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ր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վայրից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դուրս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դատավորին տվյալ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վարձին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կարգը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,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չափն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ու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B84612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FA6FD6">
        <w:rPr>
          <w:rFonts w:ascii="GHEA Grapalat" w:hAnsi="GHEA Grapalat"/>
          <w:sz w:val="24"/>
          <w:szCs w:val="24"/>
          <w:lang w:val="hy-AM"/>
        </w:rPr>
        <w:t>Կ</w:t>
      </w:r>
      <w:r w:rsidRPr="00CE713C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713C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</w:t>
      </w:r>
      <w:r w:rsidR="00FF7E11" w:rsidRPr="00287770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C54916" w:rsidRDefault="00C10C09" w:rsidP="00C10C09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C54916" w:rsidRDefault="00C10C09" w:rsidP="00C10C09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652E30" w:rsidRDefault="00C10C09" w:rsidP="00C10C09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Իր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վայրից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դուրս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դատավորին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տվյալ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վարձին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կարգը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,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չափն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ու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412717" w:rsidRPr="00CF51D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 w:rsidRPr="006A5BA6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412717" w:rsidRPr="00EF4192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412717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>մասին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652E30" w:rsidRDefault="00C10C09" w:rsidP="00C10C09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C10C09" w:rsidRDefault="00C10C09" w:rsidP="00825C0F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A442AB" w:rsidRPr="00B84612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Ի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ր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մշտական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բնակության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վայրից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դուրս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պաշտոնի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նշանակված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դատավորին տվյալ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վայրում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բնակարանի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վարձին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համարժեք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փոխհատուցում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տրամադրելու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կարգը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,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առավելագույն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չափն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ու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ժամկետը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A442AB" w:rsidRPr="00A442AB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E545E7">
        <w:rPr>
          <w:rFonts w:ascii="GHEA Grapalat" w:hAnsi="GHEA Grapalat"/>
          <w:sz w:val="24"/>
          <w:szCs w:val="24"/>
          <w:lang w:val="hy-AM"/>
        </w:rPr>
        <w:t>Կ</w:t>
      </w:r>
      <w:r w:rsidRPr="00CE713C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էական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="00A95569"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C10C09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0E" w:rsidRDefault="00536B0E" w:rsidP="0007445A">
      <w:pPr>
        <w:spacing w:after="0" w:line="240" w:lineRule="auto"/>
      </w:pPr>
      <w:r>
        <w:separator/>
      </w:r>
    </w:p>
  </w:endnote>
  <w:endnote w:type="continuationSeparator" w:id="0">
    <w:p w:rsidR="00536B0E" w:rsidRDefault="00536B0E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Default="00536B0E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536B0E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36B0E" w:rsidRDefault="00536B0E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36B0E" w:rsidRDefault="00536B0E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36B0E" w:rsidRPr="00B9097C" w:rsidRDefault="00686D89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36B0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87770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36B0E" w:rsidRDefault="00536B0E" w:rsidP="00F269CB">
    <w:pPr>
      <w:pStyle w:val="Footer"/>
      <w:ind w:right="360"/>
      <w:jc w:val="right"/>
    </w:pPr>
  </w:p>
  <w:p w:rsidR="00536B0E" w:rsidRDefault="00536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0E" w:rsidRDefault="00536B0E" w:rsidP="0007445A">
      <w:pPr>
        <w:spacing w:after="0" w:line="240" w:lineRule="auto"/>
      </w:pPr>
      <w:r>
        <w:separator/>
      </w:r>
    </w:p>
  </w:footnote>
  <w:footnote w:type="continuationSeparator" w:id="0">
    <w:p w:rsidR="00536B0E" w:rsidRDefault="00536B0E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Pr="0092728B" w:rsidRDefault="00536B0E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536B0E" w:rsidRPr="0092728B" w:rsidRDefault="00536B0E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536B0E" w:rsidRPr="00B9097C" w:rsidRDefault="00536B0E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536B0E" w:rsidRDefault="00536B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B8B"/>
    <w:rsid w:val="00030EEB"/>
    <w:rsid w:val="00036016"/>
    <w:rsid w:val="00037C32"/>
    <w:rsid w:val="0004392A"/>
    <w:rsid w:val="00045A66"/>
    <w:rsid w:val="000471B4"/>
    <w:rsid w:val="00050F01"/>
    <w:rsid w:val="00051E96"/>
    <w:rsid w:val="000523DE"/>
    <w:rsid w:val="00054CB4"/>
    <w:rsid w:val="00064C6B"/>
    <w:rsid w:val="0007055C"/>
    <w:rsid w:val="00071196"/>
    <w:rsid w:val="00073DEB"/>
    <w:rsid w:val="000743BD"/>
    <w:rsid w:val="0007445A"/>
    <w:rsid w:val="00074EA5"/>
    <w:rsid w:val="00075484"/>
    <w:rsid w:val="00075F34"/>
    <w:rsid w:val="00076974"/>
    <w:rsid w:val="00076CAA"/>
    <w:rsid w:val="00084306"/>
    <w:rsid w:val="00092013"/>
    <w:rsid w:val="000A09C8"/>
    <w:rsid w:val="000A22D3"/>
    <w:rsid w:val="000A4257"/>
    <w:rsid w:val="000A57B3"/>
    <w:rsid w:val="000B12EC"/>
    <w:rsid w:val="000B3EA9"/>
    <w:rsid w:val="000C0765"/>
    <w:rsid w:val="000C5FDD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F1AF5"/>
    <w:rsid w:val="000F59B5"/>
    <w:rsid w:val="0010000A"/>
    <w:rsid w:val="001032A2"/>
    <w:rsid w:val="00103AE5"/>
    <w:rsid w:val="0011367B"/>
    <w:rsid w:val="00116E50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54208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768C"/>
    <w:rsid w:val="00187790"/>
    <w:rsid w:val="00190DEC"/>
    <w:rsid w:val="00193C71"/>
    <w:rsid w:val="00194D30"/>
    <w:rsid w:val="00196DEF"/>
    <w:rsid w:val="00197A80"/>
    <w:rsid w:val="001A295A"/>
    <w:rsid w:val="001A3141"/>
    <w:rsid w:val="001A325A"/>
    <w:rsid w:val="001A636E"/>
    <w:rsid w:val="001A668D"/>
    <w:rsid w:val="001A7D84"/>
    <w:rsid w:val="001B2114"/>
    <w:rsid w:val="001C0FB6"/>
    <w:rsid w:val="001C2A8B"/>
    <w:rsid w:val="001D52B3"/>
    <w:rsid w:val="001E1914"/>
    <w:rsid w:val="001E442A"/>
    <w:rsid w:val="001E4A0B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7686"/>
    <w:rsid w:val="002201D8"/>
    <w:rsid w:val="00230409"/>
    <w:rsid w:val="00233E80"/>
    <w:rsid w:val="00235FD0"/>
    <w:rsid w:val="00237E5D"/>
    <w:rsid w:val="0024102D"/>
    <w:rsid w:val="00244957"/>
    <w:rsid w:val="00252677"/>
    <w:rsid w:val="002555B4"/>
    <w:rsid w:val="00257766"/>
    <w:rsid w:val="002615AA"/>
    <w:rsid w:val="00261F11"/>
    <w:rsid w:val="00262AAE"/>
    <w:rsid w:val="00264981"/>
    <w:rsid w:val="0027105C"/>
    <w:rsid w:val="00274440"/>
    <w:rsid w:val="00275B5B"/>
    <w:rsid w:val="002771C6"/>
    <w:rsid w:val="00280368"/>
    <w:rsid w:val="00283577"/>
    <w:rsid w:val="002871A9"/>
    <w:rsid w:val="0028777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612B"/>
    <w:rsid w:val="00302501"/>
    <w:rsid w:val="00304F50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26109"/>
    <w:rsid w:val="00330DAA"/>
    <w:rsid w:val="00331C0C"/>
    <w:rsid w:val="00332BBB"/>
    <w:rsid w:val="003339F2"/>
    <w:rsid w:val="003428C8"/>
    <w:rsid w:val="00347E35"/>
    <w:rsid w:val="0035160A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D32"/>
    <w:rsid w:val="003A6B34"/>
    <w:rsid w:val="003B1656"/>
    <w:rsid w:val="003B1D7F"/>
    <w:rsid w:val="003B3D5E"/>
    <w:rsid w:val="003B5BE6"/>
    <w:rsid w:val="003B5CCD"/>
    <w:rsid w:val="003B6CD0"/>
    <w:rsid w:val="003C1B0B"/>
    <w:rsid w:val="003C375E"/>
    <w:rsid w:val="003C69C4"/>
    <w:rsid w:val="003D6F42"/>
    <w:rsid w:val="003D7DCF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2717"/>
    <w:rsid w:val="004143FE"/>
    <w:rsid w:val="00415414"/>
    <w:rsid w:val="004165F0"/>
    <w:rsid w:val="00416951"/>
    <w:rsid w:val="00421110"/>
    <w:rsid w:val="00426BE3"/>
    <w:rsid w:val="0043363F"/>
    <w:rsid w:val="00433925"/>
    <w:rsid w:val="00442A6A"/>
    <w:rsid w:val="00445B62"/>
    <w:rsid w:val="0045130E"/>
    <w:rsid w:val="004543DF"/>
    <w:rsid w:val="00457822"/>
    <w:rsid w:val="0046054D"/>
    <w:rsid w:val="004605D6"/>
    <w:rsid w:val="00464F3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2C0A"/>
    <w:rsid w:val="00484504"/>
    <w:rsid w:val="00485B78"/>
    <w:rsid w:val="00491D8F"/>
    <w:rsid w:val="00491F89"/>
    <w:rsid w:val="00492F41"/>
    <w:rsid w:val="004947AB"/>
    <w:rsid w:val="004949B4"/>
    <w:rsid w:val="00495831"/>
    <w:rsid w:val="004A1B8F"/>
    <w:rsid w:val="004A5DB8"/>
    <w:rsid w:val="004A7A17"/>
    <w:rsid w:val="004B1958"/>
    <w:rsid w:val="004C23EA"/>
    <w:rsid w:val="004C2F16"/>
    <w:rsid w:val="004C31B7"/>
    <w:rsid w:val="004D2717"/>
    <w:rsid w:val="004D4669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1F6B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1928"/>
    <w:rsid w:val="00524159"/>
    <w:rsid w:val="00530234"/>
    <w:rsid w:val="0053083B"/>
    <w:rsid w:val="00534004"/>
    <w:rsid w:val="00536B0E"/>
    <w:rsid w:val="0054024B"/>
    <w:rsid w:val="0054279F"/>
    <w:rsid w:val="00545BDA"/>
    <w:rsid w:val="00546699"/>
    <w:rsid w:val="00550C95"/>
    <w:rsid w:val="00554CDB"/>
    <w:rsid w:val="00555183"/>
    <w:rsid w:val="00555C1C"/>
    <w:rsid w:val="0056058F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FE7"/>
    <w:rsid w:val="005A0E17"/>
    <w:rsid w:val="005A1E52"/>
    <w:rsid w:val="005B2735"/>
    <w:rsid w:val="005B3800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C7E55"/>
    <w:rsid w:val="005D3504"/>
    <w:rsid w:val="005D4801"/>
    <w:rsid w:val="005D6D5B"/>
    <w:rsid w:val="005E3CB6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90A"/>
    <w:rsid w:val="00615AA4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D1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7B2E"/>
    <w:rsid w:val="00661689"/>
    <w:rsid w:val="00664294"/>
    <w:rsid w:val="00665B96"/>
    <w:rsid w:val="006667EA"/>
    <w:rsid w:val="00667E7F"/>
    <w:rsid w:val="006716FE"/>
    <w:rsid w:val="006769D5"/>
    <w:rsid w:val="006805D9"/>
    <w:rsid w:val="00682B23"/>
    <w:rsid w:val="006832E4"/>
    <w:rsid w:val="00683F70"/>
    <w:rsid w:val="00684BD0"/>
    <w:rsid w:val="00684FAF"/>
    <w:rsid w:val="00686D89"/>
    <w:rsid w:val="00687CBC"/>
    <w:rsid w:val="00694457"/>
    <w:rsid w:val="0069663C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E4EEB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5186F"/>
    <w:rsid w:val="00753984"/>
    <w:rsid w:val="007556FE"/>
    <w:rsid w:val="00760674"/>
    <w:rsid w:val="0076160F"/>
    <w:rsid w:val="007628ED"/>
    <w:rsid w:val="0076326E"/>
    <w:rsid w:val="007637AC"/>
    <w:rsid w:val="00767EF9"/>
    <w:rsid w:val="00770FD6"/>
    <w:rsid w:val="0077426C"/>
    <w:rsid w:val="00775804"/>
    <w:rsid w:val="00781778"/>
    <w:rsid w:val="00782AE6"/>
    <w:rsid w:val="00785D8A"/>
    <w:rsid w:val="00785EA1"/>
    <w:rsid w:val="00791048"/>
    <w:rsid w:val="00793AA1"/>
    <w:rsid w:val="00793AB2"/>
    <w:rsid w:val="00794400"/>
    <w:rsid w:val="0079599F"/>
    <w:rsid w:val="007A09C0"/>
    <w:rsid w:val="007A12CC"/>
    <w:rsid w:val="007A1ED4"/>
    <w:rsid w:val="007A525C"/>
    <w:rsid w:val="007A57DC"/>
    <w:rsid w:val="007A77F0"/>
    <w:rsid w:val="007A7F03"/>
    <w:rsid w:val="007C22C0"/>
    <w:rsid w:val="007C38AD"/>
    <w:rsid w:val="007C39AC"/>
    <w:rsid w:val="007C3FD2"/>
    <w:rsid w:val="007C60EE"/>
    <w:rsid w:val="007D0325"/>
    <w:rsid w:val="007D44A0"/>
    <w:rsid w:val="007D609F"/>
    <w:rsid w:val="007D682C"/>
    <w:rsid w:val="007D76F6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5B3E"/>
    <w:rsid w:val="00806E92"/>
    <w:rsid w:val="00807498"/>
    <w:rsid w:val="00807E98"/>
    <w:rsid w:val="008129B9"/>
    <w:rsid w:val="00812CC1"/>
    <w:rsid w:val="008157C6"/>
    <w:rsid w:val="008209DD"/>
    <w:rsid w:val="00823A97"/>
    <w:rsid w:val="00824385"/>
    <w:rsid w:val="00825C0F"/>
    <w:rsid w:val="008323AA"/>
    <w:rsid w:val="00834DD7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264"/>
    <w:rsid w:val="00870372"/>
    <w:rsid w:val="008728BF"/>
    <w:rsid w:val="00873A78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1CC6"/>
    <w:rsid w:val="008A2E66"/>
    <w:rsid w:val="008A354D"/>
    <w:rsid w:val="008A73EB"/>
    <w:rsid w:val="008B1FFF"/>
    <w:rsid w:val="008B285F"/>
    <w:rsid w:val="008B4253"/>
    <w:rsid w:val="008B42AA"/>
    <w:rsid w:val="008B5773"/>
    <w:rsid w:val="008B6EF4"/>
    <w:rsid w:val="008C00B8"/>
    <w:rsid w:val="008C07EF"/>
    <w:rsid w:val="008C225D"/>
    <w:rsid w:val="008C6F76"/>
    <w:rsid w:val="008D32A9"/>
    <w:rsid w:val="008D4CC4"/>
    <w:rsid w:val="008F0173"/>
    <w:rsid w:val="009009D9"/>
    <w:rsid w:val="00902C75"/>
    <w:rsid w:val="009037F6"/>
    <w:rsid w:val="00905D34"/>
    <w:rsid w:val="00906036"/>
    <w:rsid w:val="009077A8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4381"/>
    <w:rsid w:val="00945509"/>
    <w:rsid w:val="0095694B"/>
    <w:rsid w:val="0096035F"/>
    <w:rsid w:val="00960EF2"/>
    <w:rsid w:val="00962EEB"/>
    <w:rsid w:val="00963A02"/>
    <w:rsid w:val="009642CF"/>
    <w:rsid w:val="00966212"/>
    <w:rsid w:val="00967445"/>
    <w:rsid w:val="00970342"/>
    <w:rsid w:val="00972ECA"/>
    <w:rsid w:val="00981CFE"/>
    <w:rsid w:val="009845C5"/>
    <w:rsid w:val="0099099C"/>
    <w:rsid w:val="00990FF3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B12C2"/>
    <w:rsid w:val="009B5743"/>
    <w:rsid w:val="009B6877"/>
    <w:rsid w:val="009B6B94"/>
    <w:rsid w:val="009C3D41"/>
    <w:rsid w:val="009C6244"/>
    <w:rsid w:val="009C726F"/>
    <w:rsid w:val="009D4742"/>
    <w:rsid w:val="009E49DD"/>
    <w:rsid w:val="009E4E8A"/>
    <w:rsid w:val="009F16E3"/>
    <w:rsid w:val="009F3868"/>
    <w:rsid w:val="00A10CF6"/>
    <w:rsid w:val="00A14532"/>
    <w:rsid w:val="00A15665"/>
    <w:rsid w:val="00A20D15"/>
    <w:rsid w:val="00A270AF"/>
    <w:rsid w:val="00A3112D"/>
    <w:rsid w:val="00A37166"/>
    <w:rsid w:val="00A442AB"/>
    <w:rsid w:val="00A45169"/>
    <w:rsid w:val="00A451E4"/>
    <w:rsid w:val="00A453BA"/>
    <w:rsid w:val="00A453CF"/>
    <w:rsid w:val="00A4660A"/>
    <w:rsid w:val="00A47653"/>
    <w:rsid w:val="00A4768B"/>
    <w:rsid w:val="00A53FAF"/>
    <w:rsid w:val="00A56D6B"/>
    <w:rsid w:val="00A60790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95569"/>
    <w:rsid w:val="00AA0E43"/>
    <w:rsid w:val="00AA1F36"/>
    <w:rsid w:val="00AA2316"/>
    <w:rsid w:val="00AA3468"/>
    <w:rsid w:val="00AA57CD"/>
    <w:rsid w:val="00AA69E3"/>
    <w:rsid w:val="00AB13BF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E571C"/>
    <w:rsid w:val="00AF0258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578DF"/>
    <w:rsid w:val="00B609AF"/>
    <w:rsid w:val="00B6316D"/>
    <w:rsid w:val="00B6635E"/>
    <w:rsid w:val="00B66C63"/>
    <w:rsid w:val="00B71CD4"/>
    <w:rsid w:val="00B73C9C"/>
    <w:rsid w:val="00B74E6A"/>
    <w:rsid w:val="00B75714"/>
    <w:rsid w:val="00B81BA1"/>
    <w:rsid w:val="00B820EA"/>
    <w:rsid w:val="00B8346C"/>
    <w:rsid w:val="00B83AF1"/>
    <w:rsid w:val="00B84612"/>
    <w:rsid w:val="00B9113D"/>
    <w:rsid w:val="00B93D8B"/>
    <w:rsid w:val="00B96405"/>
    <w:rsid w:val="00B97D12"/>
    <w:rsid w:val="00BA5B40"/>
    <w:rsid w:val="00BA6AA0"/>
    <w:rsid w:val="00BC2FA5"/>
    <w:rsid w:val="00BC3326"/>
    <w:rsid w:val="00BC514C"/>
    <w:rsid w:val="00BC7368"/>
    <w:rsid w:val="00BD02F0"/>
    <w:rsid w:val="00BD0DF3"/>
    <w:rsid w:val="00BD2866"/>
    <w:rsid w:val="00BD534A"/>
    <w:rsid w:val="00BD6BA2"/>
    <w:rsid w:val="00BD7A33"/>
    <w:rsid w:val="00BE072A"/>
    <w:rsid w:val="00BE712D"/>
    <w:rsid w:val="00BF3151"/>
    <w:rsid w:val="00BF3283"/>
    <w:rsid w:val="00BF6755"/>
    <w:rsid w:val="00C01AF2"/>
    <w:rsid w:val="00C0265D"/>
    <w:rsid w:val="00C07E10"/>
    <w:rsid w:val="00C10C09"/>
    <w:rsid w:val="00C112B3"/>
    <w:rsid w:val="00C16C47"/>
    <w:rsid w:val="00C21D76"/>
    <w:rsid w:val="00C23FB6"/>
    <w:rsid w:val="00C31043"/>
    <w:rsid w:val="00C32E86"/>
    <w:rsid w:val="00C34136"/>
    <w:rsid w:val="00C348A0"/>
    <w:rsid w:val="00C40381"/>
    <w:rsid w:val="00C46A94"/>
    <w:rsid w:val="00C47620"/>
    <w:rsid w:val="00C53CB8"/>
    <w:rsid w:val="00C54916"/>
    <w:rsid w:val="00C55E1F"/>
    <w:rsid w:val="00C60775"/>
    <w:rsid w:val="00C60C08"/>
    <w:rsid w:val="00C63DF7"/>
    <w:rsid w:val="00C70F29"/>
    <w:rsid w:val="00C730E5"/>
    <w:rsid w:val="00C73376"/>
    <w:rsid w:val="00C7391E"/>
    <w:rsid w:val="00C74E10"/>
    <w:rsid w:val="00C80A84"/>
    <w:rsid w:val="00C82826"/>
    <w:rsid w:val="00C830E4"/>
    <w:rsid w:val="00C840C0"/>
    <w:rsid w:val="00C9292D"/>
    <w:rsid w:val="00C93831"/>
    <w:rsid w:val="00C94B8F"/>
    <w:rsid w:val="00C95CE1"/>
    <w:rsid w:val="00C9765F"/>
    <w:rsid w:val="00CA0D58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162"/>
    <w:rsid w:val="00CE57FD"/>
    <w:rsid w:val="00CE5C93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07B2D"/>
    <w:rsid w:val="00D21450"/>
    <w:rsid w:val="00D23406"/>
    <w:rsid w:val="00D308FA"/>
    <w:rsid w:val="00D31ECC"/>
    <w:rsid w:val="00D33B89"/>
    <w:rsid w:val="00D350DF"/>
    <w:rsid w:val="00D35DE9"/>
    <w:rsid w:val="00D41335"/>
    <w:rsid w:val="00D45375"/>
    <w:rsid w:val="00D5094E"/>
    <w:rsid w:val="00D54480"/>
    <w:rsid w:val="00D56D6B"/>
    <w:rsid w:val="00D57BE0"/>
    <w:rsid w:val="00D605DA"/>
    <w:rsid w:val="00D61613"/>
    <w:rsid w:val="00D64000"/>
    <w:rsid w:val="00D67494"/>
    <w:rsid w:val="00D72167"/>
    <w:rsid w:val="00D72FA4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5436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C28DF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E5EB5"/>
    <w:rsid w:val="00DF2518"/>
    <w:rsid w:val="00DF4A38"/>
    <w:rsid w:val="00DF6AEA"/>
    <w:rsid w:val="00DF700D"/>
    <w:rsid w:val="00E0360A"/>
    <w:rsid w:val="00E0493B"/>
    <w:rsid w:val="00E07061"/>
    <w:rsid w:val="00E118B6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486F"/>
    <w:rsid w:val="00E45A25"/>
    <w:rsid w:val="00E45B3F"/>
    <w:rsid w:val="00E47F27"/>
    <w:rsid w:val="00E53B79"/>
    <w:rsid w:val="00E545E7"/>
    <w:rsid w:val="00E56B46"/>
    <w:rsid w:val="00E577B6"/>
    <w:rsid w:val="00E63387"/>
    <w:rsid w:val="00E71FCE"/>
    <w:rsid w:val="00E726F3"/>
    <w:rsid w:val="00E7413D"/>
    <w:rsid w:val="00E74F28"/>
    <w:rsid w:val="00E77623"/>
    <w:rsid w:val="00E808F6"/>
    <w:rsid w:val="00E81090"/>
    <w:rsid w:val="00E82A7E"/>
    <w:rsid w:val="00E8590B"/>
    <w:rsid w:val="00E862FE"/>
    <w:rsid w:val="00E92CEC"/>
    <w:rsid w:val="00E93D61"/>
    <w:rsid w:val="00EA0B10"/>
    <w:rsid w:val="00EA133B"/>
    <w:rsid w:val="00EA1FE8"/>
    <w:rsid w:val="00EA45DF"/>
    <w:rsid w:val="00EA762B"/>
    <w:rsid w:val="00EB201B"/>
    <w:rsid w:val="00EB272A"/>
    <w:rsid w:val="00EB395D"/>
    <w:rsid w:val="00EB3E7D"/>
    <w:rsid w:val="00EB4020"/>
    <w:rsid w:val="00EB75CD"/>
    <w:rsid w:val="00EC02EE"/>
    <w:rsid w:val="00EC55F8"/>
    <w:rsid w:val="00EC61B9"/>
    <w:rsid w:val="00ED4B77"/>
    <w:rsid w:val="00ED7C2D"/>
    <w:rsid w:val="00EE2360"/>
    <w:rsid w:val="00EE57AC"/>
    <w:rsid w:val="00EE6839"/>
    <w:rsid w:val="00EE75C6"/>
    <w:rsid w:val="00EF015D"/>
    <w:rsid w:val="00EF206F"/>
    <w:rsid w:val="00EF4192"/>
    <w:rsid w:val="00F01E09"/>
    <w:rsid w:val="00F03C8C"/>
    <w:rsid w:val="00F0431C"/>
    <w:rsid w:val="00F04617"/>
    <w:rsid w:val="00F0485F"/>
    <w:rsid w:val="00F04CBE"/>
    <w:rsid w:val="00F04F2F"/>
    <w:rsid w:val="00F05864"/>
    <w:rsid w:val="00F06D11"/>
    <w:rsid w:val="00F06D90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18FB"/>
    <w:rsid w:val="00F73386"/>
    <w:rsid w:val="00F75693"/>
    <w:rsid w:val="00F773CC"/>
    <w:rsid w:val="00F82F61"/>
    <w:rsid w:val="00F84D23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754B"/>
    <w:rsid w:val="00FF31B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FCFCC-2C25-4930-9004-E0E20784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867</cp:revision>
  <cp:lastPrinted>2018-05-03T12:28:00Z</cp:lastPrinted>
  <dcterms:created xsi:type="dcterms:W3CDTF">2017-10-11T11:54:00Z</dcterms:created>
  <dcterms:modified xsi:type="dcterms:W3CDTF">2018-06-14T08:20:00Z</dcterms:modified>
</cp:coreProperties>
</file>