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19" w:rsidRPr="00FE4B19" w:rsidRDefault="00FE4B19" w:rsidP="00FE4B19">
      <w:pPr>
        <w:rPr>
          <w:rFonts w:ascii="GHEA Grapalat" w:hAnsi="GHEA Grapalat" w:cs="Sylfaen"/>
          <w:b/>
          <w:i/>
          <w:noProof/>
          <w:sz w:val="24"/>
          <w:szCs w:val="24"/>
          <w:u w:val="single"/>
          <w:lang w:val="af-ZA"/>
        </w:rPr>
      </w:pPr>
    </w:p>
    <w:p w:rsidR="00FE4B19" w:rsidRPr="00FE4B19" w:rsidRDefault="00FE4B19" w:rsidP="00FE4B19">
      <w:pPr>
        <w:rPr>
          <w:rFonts w:ascii="GHEA Grapalat" w:hAnsi="GHEA Grapalat" w:cs="Times New Roman"/>
          <w:b/>
          <w:i/>
          <w:sz w:val="24"/>
          <w:szCs w:val="24"/>
          <w:lang w:val="af-ZA"/>
        </w:rPr>
      </w:pPr>
      <w:r w:rsidRPr="00FE4B19">
        <w:rPr>
          <w:rFonts w:ascii="GHEA Grapalat" w:hAnsi="GHEA Grapalat" w:cs="Sylfaen"/>
          <w:b/>
          <w:i/>
          <w:noProof/>
          <w:sz w:val="24"/>
          <w:szCs w:val="24"/>
          <w:lang w:val="af-ZA"/>
        </w:rPr>
        <w:t xml:space="preserve">                                                              </w:t>
      </w:r>
      <w:r w:rsidRPr="00FE4B19">
        <w:rPr>
          <w:rFonts w:ascii="GHEA Grapalat" w:hAnsi="GHEA Grapalat" w:cs="Sylfaen"/>
          <w:b/>
          <w:i/>
          <w:noProof/>
          <w:sz w:val="24"/>
          <w:szCs w:val="24"/>
          <w:u w:val="single"/>
          <w:lang w:val="af-ZA"/>
        </w:rPr>
        <w:t xml:space="preserve"> </w:t>
      </w:r>
      <w:r w:rsidRPr="00FE4B19">
        <w:rPr>
          <w:rFonts w:ascii="GHEA Grapalat" w:hAnsi="GHEA Grapalat" w:cs="Sylfaen"/>
          <w:b/>
          <w:i/>
          <w:sz w:val="24"/>
          <w:szCs w:val="24"/>
          <w:u w:val="single"/>
        </w:rPr>
        <w:t>ՏԵՂԵԿԱՆՔ</w:t>
      </w:r>
    </w:p>
    <w:p w:rsidR="00FE4B19" w:rsidRPr="00FE4B19" w:rsidRDefault="000F7C37" w:rsidP="00FE4B19">
      <w:pPr>
        <w:jc w:val="center"/>
        <w:rPr>
          <w:rFonts w:ascii="GHEA Grapalat" w:hAnsi="GHEA Grapalat"/>
          <w:b/>
          <w:i/>
          <w:sz w:val="24"/>
          <w:szCs w:val="24"/>
          <w:lang w:val="af-ZA"/>
        </w:rPr>
      </w:pP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«Հայաստանի Հանրապետության քաղաքացու անձնագրի մասին»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Հայաստանի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Հանրապետության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օրենքում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փոփոխություն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ներ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կատարելու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մասին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», «Նույնականացման քարտերի մասին» Հայաստանի Հանրապետության օրենքում փոփոխություններ կատարելու մասին» և </w:t>
      </w:r>
      <w:r w:rsidRPr="000F7C37">
        <w:rPr>
          <w:rFonts w:ascii="GHEA Grapalat" w:hAnsi="GHEA Grapalat" w:cs="Sylfaen"/>
          <w:b/>
          <w:i/>
          <w:sz w:val="24"/>
          <w:szCs w:val="24"/>
          <w:lang w:val="de-AT"/>
        </w:rPr>
        <w:t xml:space="preserve">«Պետական տուրքի մասին» Հայաստանի Հանրապետության օրենքում փոփոխություն կատարելու մասին» 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ՀՀ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օրենքնե</w:t>
      </w:r>
      <w:r w:rsidRPr="000F7C37">
        <w:rPr>
          <w:rFonts w:ascii="GHEA Grapalat" w:hAnsi="GHEA Grapalat" w:cs="Sylfaen"/>
          <w:b/>
          <w:i/>
          <w:sz w:val="24"/>
          <w:szCs w:val="24"/>
        </w:rPr>
        <w:t>ր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ի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նախագծեր</w:t>
      </w:r>
      <w:r>
        <w:rPr>
          <w:rFonts w:ascii="GHEA Grapalat" w:hAnsi="GHEA Grapalat" w:cs="Sylfaen"/>
          <w:b/>
          <w:bCs/>
          <w:i/>
          <w:iCs/>
          <w:sz w:val="24"/>
          <w:szCs w:val="24"/>
        </w:rPr>
        <w:t>ի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ընդունման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կապակցությամբ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այլ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իրավական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ակտերում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փոփոխություններ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</w:rPr>
        <w:t>և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լրացումներ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կատարելու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անհրաժեշտության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մասին</w:t>
      </w:r>
    </w:p>
    <w:p w:rsidR="000F7C37" w:rsidRDefault="000F7C37" w:rsidP="00FE4B19">
      <w:pPr>
        <w:spacing w:line="360" w:lineRule="auto"/>
        <w:ind w:firstLine="540"/>
        <w:jc w:val="both"/>
        <w:rPr>
          <w:rFonts w:ascii="GHEA Grapalat" w:hAnsi="GHEA Grapalat" w:cs="Sylfaen"/>
          <w:sz w:val="24"/>
          <w:lang w:val="af-ZA"/>
        </w:rPr>
      </w:pPr>
    </w:p>
    <w:p w:rsidR="00FE4B19" w:rsidRPr="00FE4B19" w:rsidRDefault="000F7C37" w:rsidP="00FE4B19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0F7C37">
        <w:rPr>
          <w:rFonts w:ascii="GHEA Grapalat" w:hAnsi="GHEA Grapalat" w:cs="Sylfaen"/>
          <w:sz w:val="24"/>
          <w:lang w:val="af-ZA"/>
        </w:rPr>
        <w:t xml:space="preserve">«Հայաստանի Հանրապետության քաղաքացու անձնագրի մասին» </w:t>
      </w:r>
      <w:r w:rsidRPr="000F7C37">
        <w:rPr>
          <w:rFonts w:ascii="GHEA Grapalat" w:hAnsi="GHEA Grapalat" w:cs="Sylfaen"/>
          <w:sz w:val="24"/>
          <w:lang w:val="hy-AM"/>
        </w:rPr>
        <w:t>Հայաստանի</w:t>
      </w:r>
      <w:r w:rsidRPr="000F7C37">
        <w:rPr>
          <w:rFonts w:ascii="GHEA Grapalat" w:hAnsi="GHEA Grapalat" w:cs="Sylfaen"/>
          <w:sz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lang w:val="hy-AM"/>
        </w:rPr>
        <w:t>Հանրապետության</w:t>
      </w:r>
      <w:r w:rsidRPr="000F7C37">
        <w:rPr>
          <w:rFonts w:ascii="GHEA Grapalat" w:hAnsi="GHEA Grapalat" w:cs="Sylfaen"/>
          <w:sz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lang w:val="hy-AM"/>
        </w:rPr>
        <w:t>օրենքում</w:t>
      </w:r>
      <w:r w:rsidRPr="000F7C37">
        <w:rPr>
          <w:rFonts w:ascii="GHEA Grapalat" w:hAnsi="GHEA Grapalat" w:cs="Sylfaen"/>
          <w:sz w:val="24"/>
          <w:lang w:val="af-ZA"/>
        </w:rPr>
        <w:t xml:space="preserve"> փոփոխություն</w:t>
      </w:r>
      <w:r w:rsidRPr="000F7C37">
        <w:rPr>
          <w:rFonts w:ascii="GHEA Grapalat" w:hAnsi="GHEA Grapalat" w:cs="Sylfaen"/>
          <w:sz w:val="24"/>
          <w:lang w:val="hy-AM"/>
        </w:rPr>
        <w:t>ներ</w:t>
      </w:r>
      <w:r w:rsidRPr="000F7C37">
        <w:rPr>
          <w:rFonts w:ascii="GHEA Grapalat" w:hAnsi="GHEA Grapalat" w:cs="Sylfaen"/>
          <w:sz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lang w:val="hy-AM"/>
        </w:rPr>
        <w:t>կատարելու</w:t>
      </w:r>
      <w:r w:rsidRPr="000F7C37">
        <w:rPr>
          <w:rFonts w:ascii="GHEA Grapalat" w:hAnsi="GHEA Grapalat" w:cs="Sylfaen"/>
          <w:sz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lang w:val="hy-AM"/>
        </w:rPr>
        <w:t>մասին</w:t>
      </w:r>
      <w:r w:rsidRPr="000F7C37">
        <w:rPr>
          <w:rFonts w:ascii="GHEA Grapalat" w:hAnsi="GHEA Grapalat" w:cs="Sylfaen"/>
          <w:sz w:val="24"/>
          <w:lang w:val="af-ZA"/>
        </w:rPr>
        <w:t xml:space="preserve">», «Նույնականացման քարտերի մասին» Հայաստանի Հանրապետության օրենքում փոփոխություններ կատարելու մասին» և </w:t>
      </w:r>
      <w:r w:rsidRPr="000F7C37">
        <w:rPr>
          <w:rFonts w:ascii="GHEA Grapalat" w:hAnsi="GHEA Grapalat" w:cs="Sylfaen"/>
          <w:sz w:val="24"/>
          <w:lang w:val="de-AT"/>
        </w:rPr>
        <w:t>«Պետական տուրքի մասին» Հայաստանի Հանրապետության օրենքում փոփոխություն կատարելու մասին»</w:t>
      </w:r>
      <w:r w:rsidRPr="000F7C37">
        <w:rPr>
          <w:rFonts w:ascii="GHEA Grapalat" w:hAnsi="GHEA Grapalat" w:cs="Sylfaen"/>
          <w:b/>
          <w:sz w:val="24"/>
          <w:lang w:val="de-AT"/>
        </w:rPr>
        <w:t xml:space="preserve"> </w:t>
      </w:r>
      <w:r w:rsidRPr="000F7C37">
        <w:rPr>
          <w:rFonts w:ascii="GHEA Grapalat" w:hAnsi="GHEA Grapalat" w:cs="Sylfaen"/>
          <w:sz w:val="24"/>
          <w:lang w:val="af-ZA"/>
        </w:rPr>
        <w:t xml:space="preserve">  </w:t>
      </w:r>
      <w:r w:rsidRPr="000F7C37">
        <w:rPr>
          <w:rFonts w:ascii="GHEA Grapalat" w:hAnsi="GHEA Grapalat" w:cs="Sylfaen"/>
          <w:sz w:val="24"/>
          <w:lang w:val="hy-AM"/>
        </w:rPr>
        <w:t>ՀՀ</w:t>
      </w:r>
      <w:r w:rsidRPr="000F7C37">
        <w:rPr>
          <w:rFonts w:ascii="GHEA Grapalat" w:hAnsi="GHEA Grapalat" w:cs="Sylfaen"/>
          <w:sz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lang w:val="hy-AM"/>
        </w:rPr>
        <w:t>օրենքնե</w:t>
      </w:r>
      <w:r w:rsidRPr="000F7C37">
        <w:rPr>
          <w:rFonts w:ascii="GHEA Grapalat" w:hAnsi="GHEA Grapalat" w:cs="Sylfaen"/>
          <w:sz w:val="24"/>
        </w:rPr>
        <w:t>ր</w:t>
      </w:r>
      <w:r w:rsidRPr="000F7C37">
        <w:rPr>
          <w:rFonts w:ascii="GHEA Grapalat" w:hAnsi="GHEA Grapalat" w:cs="Sylfaen"/>
          <w:sz w:val="24"/>
          <w:lang w:val="hy-AM"/>
        </w:rPr>
        <w:t>ի</w:t>
      </w:r>
      <w:r w:rsidRPr="000F7C37">
        <w:rPr>
          <w:rFonts w:ascii="GHEA Grapalat" w:hAnsi="GHEA Grapalat" w:cs="Sylfaen"/>
          <w:sz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lang w:val="hy-AM"/>
        </w:rPr>
        <w:t>նախագծեր</w:t>
      </w:r>
      <w:r w:rsidRPr="000F7C37">
        <w:rPr>
          <w:rFonts w:ascii="GHEA Grapalat" w:hAnsi="GHEA Grapalat" w:cs="Sylfaen"/>
          <w:bCs/>
          <w:iCs/>
          <w:sz w:val="24"/>
        </w:rPr>
        <w:t>ի</w:t>
      </w:r>
      <w:r w:rsidR="00FE4B19" w:rsidRPr="000F7C37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0F7C37">
        <w:rPr>
          <w:rFonts w:ascii="GHEA Grapalat" w:hAnsi="GHEA Grapalat" w:cs="Sylfaen"/>
          <w:sz w:val="24"/>
          <w:szCs w:val="24"/>
        </w:rPr>
        <w:t>ընդունմամբ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այլ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իրավական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ակտերում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փոփոխություններ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Times Armenian"/>
          <w:sz w:val="24"/>
          <w:szCs w:val="24"/>
        </w:rPr>
        <w:t>և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 </w:t>
      </w:r>
      <w:r w:rsidR="00FE4B19" w:rsidRPr="00FE4B19">
        <w:rPr>
          <w:rFonts w:ascii="GHEA Grapalat" w:hAnsi="GHEA Grapalat" w:cs="Sylfaen"/>
          <w:sz w:val="24"/>
          <w:szCs w:val="24"/>
        </w:rPr>
        <w:t>լրացումներ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կատարելու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անհրաժեշտություն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չի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առաջանա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E4B19" w:rsidRPr="00FE4B19" w:rsidRDefault="00FE4B19" w:rsidP="00FE4B19">
      <w:pPr>
        <w:jc w:val="right"/>
        <w:rPr>
          <w:rFonts w:ascii="GHEA Grapalat" w:hAnsi="GHEA Grapalat" w:cs="Sylfaen"/>
          <w:b/>
          <w:i/>
          <w:sz w:val="24"/>
          <w:szCs w:val="24"/>
          <w:lang w:val="af-ZA"/>
        </w:rPr>
      </w:pPr>
      <w:r w:rsidRPr="00FE4B19">
        <w:rPr>
          <w:rFonts w:ascii="GHEA Grapalat" w:hAnsi="GHEA Grapalat" w:cs="Sylfaen"/>
          <w:b/>
          <w:i/>
          <w:sz w:val="24"/>
          <w:szCs w:val="24"/>
        </w:rPr>
        <w:t>ՀՀ</w:t>
      </w:r>
      <w:r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Pr="00FE4B19">
        <w:rPr>
          <w:rFonts w:ascii="GHEA Grapalat" w:hAnsi="GHEA Grapalat" w:cs="Sylfaen"/>
          <w:b/>
          <w:i/>
          <w:sz w:val="24"/>
          <w:szCs w:val="24"/>
        </w:rPr>
        <w:t>ՈՍՏԻԿԱՆՈՒԹՅՈՒՆ</w:t>
      </w:r>
    </w:p>
    <w:p w:rsidR="00FE4B19" w:rsidRPr="00FE4B19" w:rsidRDefault="00FE4B19" w:rsidP="00FE4B19">
      <w:pPr>
        <w:rPr>
          <w:rFonts w:ascii="GHEA Grapalat" w:hAnsi="GHEA Grapalat" w:cs="Times New Roman"/>
          <w:b/>
          <w:i/>
          <w:sz w:val="24"/>
          <w:szCs w:val="24"/>
          <w:lang w:val="af-ZA"/>
        </w:rPr>
      </w:pPr>
      <w:r w:rsidRPr="00FE4B19">
        <w:rPr>
          <w:rFonts w:ascii="GHEA Grapalat" w:hAnsi="GHEA Grapalat" w:cs="Sylfaen"/>
          <w:b/>
          <w:i/>
          <w:noProof/>
          <w:sz w:val="24"/>
          <w:szCs w:val="24"/>
          <w:lang w:val="af-ZA"/>
        </w:rPr>
        <w:t xml:space="preserve">                                                              </w:t>
      </w:r>
      <w:r w:rsidRPr="00FE4B19">
        <w:rPr>
          <w:rFonts w:ascii="GHEA Grapalat" w:hAnsi="GHEA Grapalat" w:cs="Sylfaen"/>
          <w:b/>
          <w:i/>
          <w:noProof/>
          <w:sz w:val="24"/>
          <w:szCs w:val="24"/>
          <w:u w:val="single"/>
          <w:lang w:val="af-ZA"/>
        </w:rPr>
        <w:t xml:space="preserve"> </w:t>
      </w:r>
      <w:r w:rsidRPr="00FE4B19">
        <w:rPr>
          <w:rFonts w:ascii="GHEA Grapalat" w:hAnsi="GHEA Grapalat" w:cs="Sylfaen"/>
          <w:b/>
          <w:i/>
          <w:sz w:val="24"/>
          <w:szCs w:val="24"/>
          <w:u w:val="single"/>
        </w:rPr>
        <w:t>ՏԵՂԵԿԱՆՔ</w:t>
      </w:r>
    </w:p>
    <w:p w:rsidR="00FE4B19" w:rsidRPr="00FE4B19" w:rsidRDefault="000F7C37" w:rsidP="00FE4B19">
      <w:pPr>
        <w:pStyle w:val="50"/>
        <w:shd w:val="clear" w:color="auto" w:fill="auto"/>
        <w:spacing w:before="0" w:after="712" w:line="276" w:lineRule="auto"/>
        <w:ind w:right="39" w:firstLine="426"/>
        <w:jc w:val="center"/>
        <w:rPr>
          <w:rFonts w:ascii="GHEA Grapalat" w:hAnsi="GHEA Grapalat"/>
          <w:sz w:val="24"/>
          <w:szCs w:val="24"/>
          <w:lang w:val="pt-BR"/>
        </w:rPr>
      </w:pP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«Հայաստանի Հանրապետության քաղաքացու անձնագրի մասին»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Հայաստանի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Հանրապետության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օրենքում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փոփոխություն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ներ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կատարելու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b/>
          <w:i/>
          <w:sz w:val="24"/>
          <w:szCs w:val="24"/>
          <w:lang w:val="hy-AM"/>
        </w:rPr>
        <w:t>մասին</w:t>
      </w:r>
      <w:r w:rsidRPr="000F7C37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», «Նույնականացման քարտերի մասին» Հայաստանի Հանրապետության օրենքում փոփոխություններ կատարելու մասին» և </w:t>
      </w:r>
      <w:r w:rsidRPr="000F7C37">
        <w:rPr>
          <w:rFonts w:ascii="GHEA Grapalat" w:hAnsi="GHEA Grapalat" w:cs="Sylfaen"/>
          <w:b/>
          <w:i/>
          <w:sz w:val="24"/>
          <w:szCs w:val="24"/>
          <w:lang w:val="de-AT"/>
        </w:rPr>
        <w:t>«Պետական տուրքի մասին» Հայաստանի Հանրապետության օրենքում փոփոխություն կատարելու մասին»</w:t>
      </w:r>
      <w:r w:rsidR="00FE4B19" w:rsidRPr="00FE4B19">
        <w:rPr>
          <w:rFonts w:ascii="GHEA Grapalat" w:hAnsi="GHEA Grapalat" w:cs="Sylfaen"/>
          <w:b/>
          <w:i/>
          <w:sz w:val="24"/>
          <w:szCs w:val="24"/>
          <w:lang w:val="fr-FR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ՀՀ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օրենք</w:t>
      </w:r>
      <w:r>
        <w:rPr>
          <w:rFonts w:ascii="GHEA Grapalat" w:hAnsi="GHEA Grapalat" w:cs="Sylfaen"/>
          <w:b/>
          <w:i/>
          <w:sz w:val="24"/>
          <w:szCs w:val="24"/>
        </w:rPr>
        <w:t>ներ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ի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ընդունման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b/>
          <w:i/>
          <w:sz w:val="24"/>
          <w:szCs w:val="24"/>
        </w:rPr>
        <w:t>կապակցությամբ</w:t>
      </w:r>
      <w:r w:rsidR="00FE4B19" w:rsidRPr="00FE4B19">
        <w:rPr>
          <w:rFonts w:ascii="GHEA Grapalat" w:hAnsi="GHEA Grapalat" w:cs="Times Armenian"/>
          <w:b/>
          <w:i/>
          <w:sz w:val="24"/>
          <w:szCs w:val="24"/>
          <w:lang w:val="af-ZA"/>
        </w:rPr>
        <w:t xml:space="preserve"> 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Հայաստանի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Հանրապետության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պետական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բյուջեում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ծախսերի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b/>
          <w:i/>
          <w:sz w:val="24"/>
          <w:szCs w:val="24"/>
        </w:rPr>
        <w:t>և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եկամուտների</w:t>
      </w:r>
      <w:r w:rsidR="00FE4B19" w:rsidRPr="00FE4B19">
        <w:rPr>
          <w:rFonts w:ascii="GHEA Grapalat" w:hAnsi="GHEA Grapalat"/>
          <w:b/>
          <w:i/>
          <w:sz w:val="24"/>
          <w:szCs w:val="24"/>
          <w:lang w:val="pt-BR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էական</w:t>
      </w:r>
      <w:r w:rsidR="00FE4B19" w:rsidRPr="00FE4B19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ավելացման</w:t>
      </w:r>
      <w:r w:rsidR="00FE4B19" w:rsidRPr="00FE4B19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կամ</w:t>
      </w:r>
      <w:r w:rsidR="00FE4B19" w:rsidRPr="00FE4B19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նվազեցման</w:t>
      </w:r>
      <w:r w:rsidR="00FE4B19" w:rsidRPr="00FE4B19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/>
          <w:b/>
          <w:i/>
          <w:sz w:val="24"/>
          <w:szCs w:val="24"/>
        </w:rPr>
        <w:t>մասին</w:t>
      </w:r>
    </w:p>
    <w:p w:rsidR="00FE4B19" w:rsidRPr="00FE4B19" w:rsidRDefault="000F7C37" w:rsidP="00FE4B19">
      <w:pPr>
        <w:autoSpaceDE w:val="0"/>
        <w:autoSpaceDN w:val="0"/>
        <w:adjustRightInd w:val="0"/>
        <w:ind w:firstLine="450"/>
        <w:jc w:val="both"/>
        <w:rPr>
          <w:rFonts w:ascii="GHEA Grapalat" w:hAnsi="GHEA Grapalat"/>
          <w:noProof/>
          <w:sz w:val="24"/>
          <w:szCs w:val="24"/>
          <w:lang w:val="af-ZA"/>
        </w:rPr>
      </w:pP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«Հայաստանի Հանրապետության քաղաքացու անձնագրի մասին» </w:t>
      </w:r>
      <w:r w:rsidRPr="000F7C3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hy-AM"/>
        </w:rPr>
        <w:t>օրենքում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փոփոխություն</w:t>
      </w:r>
      <w:r w:rsidRPr="000F7C37">
        <w:rPr>
          <w:rFonts w:ascii="GHEA Grapalat" w:hAnsi="GHEA Grapalat" w:cs="Sylfaen"/>
          <w:sz w:val="24"/>
          <w:szCs w:val="24"/>
          <w:lang w:val="hy-AM"/>
        </w:rPr>
        <w:t>ներ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», «Նույնականացման քարտերի մասին» Հայաստանի Հանրապետության օրենքում փոփոխություններ կատարելու մասին» և </w:t>
      </w:r>
      <w:r w:rsidRPr="000F7C37">
        <w:rPr>
          <w:rFonts w:ascii="GHEA Grapalat" w:hAnsi="GHEA Grapalat" w:cs="Sylfaen"/>
          <w:sz w:val="24"/>
          <w:szCs w:val="24"/>
          <w:lang w:val="de-AT"/>
        </w:rPr>
        <w:t>«Պետական տուրքի մասին» Հայաստանի Հանրապետության օրենքում փոփոխություն կատարելու մասին»</w:t>
      </w:r>
      <w:r w:rsidRPr="000F7C37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0F7C37">
        <w:rPr>
          <w:rFonts w:ascii="GHEA Grapalat" w:hAnsi="GHEA Grapalat" w:cs="Sylfaen"/>
          <w:sz w:val="24"/>
          <w:szCs w:val="24"/>
          <w:lang w:val="hy-AM"/>
        </w:rPr>
        <w:t>ՀՀ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hy-AM"/>
        </w:rPr>
        <w:t>օրենքնե</w:t>
      </w:r>
      <w:r w:rsidRPr="000F7C37">
        <w:rPr>
          <w:rFonts w:ascii="GHEA Grapalat" w:hAnsi="GHEA Grapalat" w:cs="Sylfaen"/>
          <w:sz w:val="24"/>
          <w:szCs w:val="24"/>
        </w:rPr>
        <w:t>ր</w:t>
      </w:r>
      <w:r w:rsidRPr="000F7C37">
        <w:rPr>
          <w:rFonts w:ascii="GHEA Grapalat" w:hAnsi="GHEA Grapalat" w:cs="Sylfaen"/>
          <w:sz w:val="24"/>
          <w:szCs w:val="24"/>
          <w:lang w:val="hy-AM"/>
        </w:rPr>
        <w:t>ի</w:t>
      </w:r>
      <w:r w:rsidRPr="000F7C3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C37">
        <w:rPr>
          <w:rFonts w:ascii="GHEA Grapalat" w:hAnsi="GHEA Grapalat" w:cs="Sylfaen"/>
          <w:sz w:val="24"/>
          <w:szCs w:val="24"/>
          <w:lang w:val="hy-AM"/>
        </w:rPr>
        <w:t>նախագծեր</w:t>
      </w:r>
      <w:r>
        <w:rPr>
          <w:rFonts w:ascii="GHEA Grapalat" w:hAnsi="GHEA Grapalat" w:cs="Sylfaen"/>
          <w:bCs/>
          <w:iCs/>
          <w:sz w:val="24"/>
          <w:szCs w:val="24"/>
        </w:rPr>
        <w:t>ի</w:t>
      </w:r>
      <w:r w:rsidRPr="000F7C3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ընդունման կապակցությամբ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բյուջեում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և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Times Armenian"/>
          <w:sz w:val="24"/>
          <w:szCs w:val="24"/>
        </w:rPr>
        <w:t>էական</w:t>
      </w:r>
      <w:r w:rsidR="00FE4B19" w:rsidRPr="00FE4B19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ավելացման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կամ</w:t>
      </w:r>
      <w:r w:rsidR="00FE4B19" w:rsidRPr="00FE4B1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  <w:lang w:val="hy-AM"/>
        </w:rPr>
        <w:t>նվազեց</w:t>
      </w:r>
      <w:r w:rsidR="00FE4B19" w:rsidRPr="00FE4B19">
        <w:rPr>
          <w:rFonts w:ascii="GHEA Grapalat" w:hAnsi="GHEA Grapalat" w:cs="Sylfaen"/>
          <w:sz w:val="24"/>
          <w:szCs w:val="24"/>
        </w:rPr>
        <w:t>ում</w:t>
      </w:r>
      <w:r w:rsidR="00FE4B19" w:rsidRPr="00FE4B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չի</w:t>
      </w:r>
      <w:r w:rsidR="00FE4B19" w:rsidRPr="00FE4B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E4B19" w:rsidRPr="00FE4B19">
        <w:rPr>
          <w:rFonts w:ascii="GHEA Grapalat" w:hAnsi="GHEA Grapalat" w:cs="Sylfaen"/>
          <w:sz w:val="24"/>
          <w:szCs w:val="24"/>
        </w:rPr>
        <w:t>նախատեսում</w:t>
      </w:r>
      <w:r w:rsidR="00FE4B19" w:rsidRPr="00FE4B19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4163F1" w:rsidRPr="00491002" w:rsidRDefault="00FE4B19" w:rsidP="00491002">
      <w:pPr>
        <w:jc w:val="center"/>
        <w:rPr>
          <w:rFonts w:ascii="GHEA Grapalat" w:hAnsi="GHEA Grapalat" w:cs="Times New Roman"/>
          <w:b/>
          <w:i/>
          <w:sz w:val="24"/>
          <w:szCs w:val="24"/>
        </w:rPr>
      </w:pPr>
      <w:r w:rsidRPr="00FE4B19">
        <w:rPr>
          <w:rFonts w:ascii="GHEA Grapalat" w:hAnsi="GHEA Grapalat" w:cs="Sylfaen"/>
          <w:b/>
          <w:i/>
          <w:sz w:val="24"/>
          <w:szCs w:val="24"/>
        </w:rPr>
        <w:t>ՀՀ</w:t>
      </w:r>
      <w:r w:rsidRPr="00FE4B19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FE4B19">
        <w:rPr>
          <w:rFonts w:ascii="GHEA Grapalat" w:hAnsi="GHEA Grapalat" w:cs="Sylfaen"/>
          <w:b/>
          <w:i/>
          <w:sz w:val="24"/>
          <w:szCs w:val="24"/>
        </w:rPr>
        <w:t>ՈՍՏԻԿԱՆՈՒԹՅՈՒՆ</w:t>
      </w:r>
    </w:p>
    <w:sectPr w:rsidR="004163F1" w:rsidRPr="00491002" w:rsidSect="00FE4B19">
      <w:pgSz w:w="12240" w:h="15840"/>
      <w:pgMar w:top="450" w:right="540" w:bottom="27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E4B19"/>
    <w:rsid w:val="000F7C37"/>
    <w:rsid w:val="004163F1"/>
    <w:rsid w:val="00491002"/>
    <w:rsid w:val="00D26A47"/>
    <w:rsid w:val="00EB2660"/>
    <w:rsid w:val="00FE4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6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">
    <w:name w:val="Основной текст (5)_"/>
    <w:link w:val="50"/>
    <w:locked/>
    <w:rsid w:val="00FE4B19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Normal"/>
    <w:link w:val="5"/>
    <w:rsid w:val="00FE4B19"/>
    <w:pPr>
      <w:shd w:val="clear" w:color="auto" w:fill="FFFFFF"/>
      <w:spacing w:before="360" w:after="720" w:line="302" w:lineRule="exact"/>
      <w:ind w:hanging="960"/>
    </w:pPr>
    <w:rPr>
      <w:rFonts w:ascii="Tahoma" w:eastAsia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2013-09-20T07:23:00Z</cp:lastPrinted>
  <dcterms:created xsi:type="dcterms:W3CDTF">2013-09-20T07:13:00Z</dcterms:created>
  <dcterms:modified xsi:type="dcterms:W3CDTF">2013-09-26T12:46:00Z</dcterms:modified>
</cp:coreProperties>
</file>