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b/>
          <w:lang w:val="hy-AM"/>
        </w:rPr>
      </w:pPr>
    </w:p>
    <w:p w:rsidR="004C6BD8" w:rsidRPr="00754FBB" w:rsidRDefault="004C6BD8" w:rsidP="00206A9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&lt;&lt;ՎԱՆԴ-ՍԱ&gt;&gt; </w:t>
      </w:r>
      <w:r w:rsidRPr="00754FBB">
        <w:rPr>
          <w:rFonts w:ascii="GHEA Grapalat" w:hAnsi="GHEA Grapalat" w:cs="Sylfaen"/>
          <w:b/>
          <w:sz w:val="24"/>
          <w:szCs w:val="24"/>
        </w:rPr>
        <w:t>սահմանափակ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պատասխանատվությամբ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ընկերությանը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պայթուցիկ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նյութեր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և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պայթեցման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միջոցներ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ներմուծելու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տալու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մասին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</w:p>
    <w:p w:rsidR="004C6BD8" w:rsidRPr="00754FBB" w:rsidRDefault="004C6BD8" w:rsidP="004C6BD8">
      <w:pPr>
        <w:pStyle w:val="BodyText"/>
        <w:rPr>
          <w:rFonts w:ascii="GHEA Grapalat" w:hAnsi="GHEA Grapalat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lang w:val="hy-AM"/>
        </w:rPr>
      </w:pPr>
    </w:p>
    <w:p w:rsidR="004C6BD8" w:rsidRPr="00754FBB" w:rsidRDefault="004C6BD8" w:rsidP="004C6BD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54FBB">
        <w:rPr>
          <w:rFonts w:ascii="GHEA Grapalat" w:hAnsi="GHEA Grapalat"/>
          <w:sz w:val="24"/>
          <w:szCs w:val="24"/>
          <w:lang w:val="hy-AM"/>
        </w:rPr>
        <w:tab/>
      </w:r>
      <w:r w:rsidRPr="00754FBB">
        <w:rPr>
          <w:rFonts w:ascii="GHEA Grapalat" w:hAnsi="GHEA Grapalat" w:cs="Sylfaen"/>
          <w:sz w:val="24"/>
          <w:szCs w:val="24"/>
          <w:lang w:val="hy-AM"/>
        </w:rPr>
        <w:t>&lt;&lt;ՎԱՆԴ-ՍԱ&gt;&gt;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 ՀՀ պետական բյուջեի եկամուտներում և ծախսերում փոփոխություններ չի նախատեսում:</w:t>
      </w: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4C6BD8" w:rsidP="004C6BD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&lt;&lt;ՎԱՆԴ-ՍԱ&gt;&gt;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սահմանափակ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պատասխանատվությամբընկերությանը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պայթուցիկ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նյութեր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պայթեցման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միջոցներ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տալու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մասին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այլ իրավական ակտերի ընդունման մասին</w:t>
      </w:r>
    </w:p>
    <w:p w:rsidR="004C6BD8" w:rsidRPr="00754FBB" w:rsidRDefault="004C6BD8" w:rsidP="004C6BD8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0F0DFB" w:rsidRDefault="004C6BD8" w:rsidP="00206A9E">
      <w:pPr>
        <w:spacing w:line="360" w:lineRule="auto"/>
        <w:ind w:firstLine="708"/>
        <w:jc w:val="both"/>
      </w:pP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&lt;&lt;ՎԱՆԴ-ՍԱ&gt;&gt;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sectPr w:rsidR="000F0DFB" w:rsidSect="00F75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C6BD8"/>
    <w:rsid w:val="000F0DFB"/>
    <w:rsid w:val="00206A9E"/>
    <w:rsid w:val="004C6BD8"/>
    <w:rsid w:val="00F7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C6B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C6B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3</cp:revision>
  <dcterms:created xsi:type="dcterms:W3CDTF">2014-10-13T07:58:00Z</dcterms:created>
  <dcterms:modified xsi:type="dcterms:W3CDTF">2014-10-13T08:03:00Z</dcterms:modified>
</cp:coreProperties>
</file>