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6C4" w:rsidRDefault="001306C4" w:rsidP="00C048C0">
      <w:pPr>
        <w:jc w:val="right"/>
        <w:rPr>
          <w:rFonts w:ascii="GHEA Grapalat" w:hAnsi="GHEA Grapalat" w:cs="Sylfaen"/>
          <w:bCs/>
          <w:sz w:val="24"/>
          <w:szCs w:val="24"/>
        </w:rPr>
      </w:pPr>
      <w:r w:rsidRPr="00751A19">
        <w:rPr>
          <w:rFonts w:ascii="GHEA Grapalat" w:hAnsi="GHEA Grapalat" w:cs="Sylfaen"/>
          <w:bCs/>
          <w:sz w:val="24"/>
          <w:szCs w:val="24"/>
        </w:rPr>
        <w:t>Նախագիծ</w:t>
      </w:r>
    </w:p>
    <w:p w:rsidR="00C048C0" w:rsidRPr="00751A19" w:rsidRDefault="00C048C0" w:rsidP="00C048C0">
      <w:pPr>
        <w:jc w:val="right"/>
        <w:rPr>
          <w:rFonts w:ascii="GHEA Grapalat" w:hAnsi="GHEA Grapalat" w:cs="Sylfaen"/>
          <w:bCs/>
          <w:sz w:val="24"/>
          <w:szCs w:val="24"/>
        </w:rPr>
      </w:pPr>
      <w:r>
        <w:rPr>
          <w:rFonts w:ascii="GHEA Grapalat" w:hAnsi="GHEA Grapalat" w:cs="Sylfaen"/>
          <w:bCs/>
          <w:sz w:val="24"/>
          <w:szCs w:val="24"/>
        </w:rPr>
        <w:t>---------------------</w:t>
      </w:r>
    </w:p>
    <w:p w:rsidR="001306C4" w:rsidRDefault="00C048C0" w:rsidP="00C048C0">
      <w:pPr>
        <w:spacing w:line="360" w:lineRule="auto"/>
        <w:ind w:left="720" w:firstLine="720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արձանագրային</w:t>
      </w:r>
    </w:p>
    <w:p w:rsidR="008D45EF" w:rsidRDefault="008D45EF" w:rsidP="001306C4">
      <w:pPr>
        <w:spacing w:line="360" w:lineRule="auto"/>
        <w:ind w:left="720" w:firstLine="720"/>
        <w:jc w:val="both"/>
        <w:rPr>
          <w:rFonts w:ascii="GHEA Grapalat" w:hAnsi="GHEA Grapalat"/>
          <w:sz w:val="24"/>
          <w:szCs w:val="24"/>
        </w:rPr>
      </w:pPr>
    </w:p>
    <w:p w:rsidR="008D45EF" w:rsidRDefault="008D45EF" w:rsidP="008D45EF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:rsidR="002E2A64" w:rsidRDefault="002E2A64" w:rsidP="008D45EF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:rsidR="00D93998" w:rsidRPr="00751A19" w:rsidRDefault="00D93998" w:rsidP="008D45EF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:rsidR="001306C4" w:rsidRPr="00751A19" w:rsidRDefault="001306C4" w:rsidP="00C048C0">
      <w:pPr>
        <w:jc w:val="center"/>
        <w:rPr>
          <w:rFonts w:ascii="GHEA Grapalat" w:hAnsi="GHEA Grapalat"/>
          <w:sz w:val="24"/>
          <w:szCs w:val="24"/>
        </w:rPr>
      </w:pPr>
      <w:r w:rsidRPr="00751A19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751A19">
        <w:rPr>
          <w:rFonts w:ascii="GHEA Grapalat" w:hAnsi="GHEA Grapalat"/>
          <w:sz w:val="24"/>
          <w:szCs w:val="24"/>
        </w:rPr>
        <w:t xml:space="preserve"> ԶԻՆՎԱԾ ՈՒԺԵՐԻ ԶՈՐԱՄԱՍԵՐՈՒՄ </w:t>
      </w:r>
      <w:r w:rsidR="00911C22" w:rsidRPr="00751A19">
        <w:rPr>
          <w:rFonts w:ascii="GHEA Grapalat" w:hAnsi="GHEA Grapalat"/>
          <w:sz w:val="24"/>
          <w:szCs w:val="24"/>
        </w:rPr>
        <w:t>ԶԻՆԾԱՌԱՅՈՂ</w:t>
      </w:r>
      <w:r w:rsidR="00911C22">
        <w:rPr>
          <w:rFonts w:ascii="GHEA Grapalat" w:hAnsi="GHEA Grapalat"/>
          <w:sz w:val="24"/>
          <w:szCs w:val="24"/>
        </w:rPr>
        <w:t>ՆԵՐ</w:t>
      </w:r>
      <w:r w:rsidR="00911C22" w:rsidRPr="00751A19">
        <w:rPr>
          <w:rFonts w:ascii="GHEA Grapalat" w:hAnsi="GHEA Grapalat"/>
          <w:sz w:val="24"/>
          <w:szCs w:val="24"/>
        </w:rPr>
        <w:t xml:space="preserve">Ի ԿՐԹԱԿԱՆ ԿԱՐԻՔՆԵՐԻ ԳՆԱՀԱՏՄԱՆ ՀԵՏԱԶՈՏՈՒԹՅԱՆ </w:t>
      </w:r>
      <w:r w:rsidR="00911C22">
        <w:rPr>
          <w:rFonts w:ascii="GHEA Grapalat" w:hAnsi="GHEA Grapalat"/>
          <w:sz w:val="24"/>
          <w:szCs w:val="24"/>
        </w:rPr>
        <w:t xml:space="preserve">ԵՎ </w:t>
      </w:r>
      <w:r w:rsidRPr="00751A19">
        <w:rPr>
          <w:rFonts w:ascii="GHEA Grapalat" w:hAnsi="GHEA Grapalat"/>
          <w:sz w:val="24"/>
          <w:szCs w:val="24"/>
        </w:rPr>
        <w:t>ԿՐԹԱԿԱՆ ԾՐԱԳՐԻ ԻՐԱԿԱՆԱՑՄԱՆ</w:t>
      </w:r>
      <w:r w:rsidR="00C048C0">
        <w:rPr>
          <w:rFonts w:ascii="GHEA Grapalat" w:hAnsi="GHEA Grapalat"/>
          <w:sz w:val="24"/>
          <w:szCs w:val="24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ՄԱՍԻՆ</w:t>
      </w:r>
    </w:p>
    <w:p w:rsidR="001306C4" w:rsidRPr="00751A19" w:rsidRDefault="001306C4" w:rsidP="00C048C0">
      <w:pPr>
        <w:pStyle w:val="mechtex"/>
        <w:rPr>
          <w:rFonts w:ascii="GHEA Grapalat" w:hAnsi="GHEA Grapalat"/>
          <w:lang w:val="af-ZA"/>
        </w:rPr>
      </w:pPr>
      <w:r w:rsidRPr="00751A19">
        <w:rPr>
          <w:rFonts w:ascii="GHEA Grapalat" w:hAnsi="GHEA Grapalat"/>
          <w:lang w:val="af-ZA"/>
        </w:rPr>
        <w:t>-----------------------------------------------</w:t>
      </w:r>
      <w:r w:rsidR="008D45EF" w:rsidRPr="00751A19">
        <w:rPr>
          <w:rFonts w:ascii="GHEA Grapalat" w:hAnsi="GHEA Grapalat"/>
          <w:lang w:val="af-ZA"/>
        </w:rPr>
        <w:t>------------------------</w:t>
      </w:r>
      <w:r w:rsidRPr="00751A19">
        <w:rPr>
          <w:rFonts w:ascii="GHEA Grapalat" w:hAnsi="GHEA Grapalat"/>
          <w:lang w:val="af-ZA"/>
        </w:rPr>
        <w:t>----------------------------------------------------------</w:t>
      </w:r>
    </w:p>
    <w:p w:rsidR="001306C4" w:rsidRDefault="001306C4" w:rsidP="0094097A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2E2A64" w:rsidRDefault="00901FB9" w:rsidP="00056E1A">
      <w:pPr>
        <w:pStyle w:val="mechtex"/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sz w:val="24"/>
          <w:szCs w:val="24"/>
          <w:lang w:val="en-GB"/>
        </w:rPr>
        <w:t>Առաջնորդվելով</w:t>
      </w:r>
      <w:proofErr w:type="spellEnd"/>
      <w:r w:rsidRPr="00901F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GB"/>
        </w:rPr>
        <w:t>մարդկային</w:t>
      </w:r>
      <w:proofErr w:type="spellEnd"/>
      <w:r w:rsidRPr="00901F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GB"/>
        </w:rPr>
        <w:t>զարգացման</w:t>
      </w:r>
      <w:proofErr w:type="spellEnd"/>
      <w:r w:rsidRPr="00901F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GB"/>
        </w:rPr>
        <w:t>համընդհանուր</w:t>
      </w:r>
      <w:proofErr w:type="spellEnd"/>
      <w:r w:rsidRPr="00901FB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GB"/>
        </w:rPr>
        <w:t>ուսմունք</w:t>
      </w:r>
      <w:r w:rsidR="00B35122">
        <w:rPr>
          <w:rFonts w:ascii="GHEA Grapalat" w:hAnsi="GHEA Grapalat"/>
          <w:sz w:val="24"/>
          <w:szCs w:val="24"/>
          <w:lang w:val="en-GB"/>
        </w:rPr>
        <w:t>ով</w:t>
      </w:r>
      <w:r w:rsidR="00B35122" w:rsidRPr="00B35122">
        <w:rPr>
          <w:rFonts w:ascii="GHEA Grapalat" w:hAnsi="GHEA Grapalat"/>
          <w:sz w:val="24"/>
          <w:szCs w:val="24"/>
          <w:lang w:val="af-ZA"/>
        </w:rPr>
        <w:t>,</w:t>
      </w:r>
      <w:r w:rsidRPr="00901FB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GB"/>
        </w:rPr>
        <w:t>համաձայն</w:t>
      </w:r>
      <w:r w:rsidRPr="00901FB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GB"/>
        </w:rPr>
        <w:t>որի</w:t>
      </w:r>
      <w:r w:rsidRPr="00901FB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բարձր կրթական մակարդակ</w:t>
      </w:r>
      <w:r w:rsidR="00B35122">
        <w:rPr>
          <w:rFonts w:ascii="GHEA Grapalat" w:hAnsi="GHEA Grapalat"/>
          <w:sz w:val="24"/>
          <w:szCs w:val="24"/>
          <w:lang w:val="af-ZA"/>
        </w:rPr>
        <w:t>ն ու</w:t>
      </w:r>
      <w:r>
        <w:rPr>
          <w:rFonts w:ascii="GHEA Grapalat" w:hAnsi="GHEA Grapalat"/>
          <w:sz w:val="24"/>
          <w:szCs w:val="24"/>
          <w:lang w:val="af-ZA"/>
        </w:rPr>
        <w:t xml:space="preserve"> մասնագիտական որակավորումը </w:t>
      </w:r>
      <w:r w:rsidR="00817E7D">
        <w:rPr>
          <w:rFonts w:ascii="GHEA Grapalat" w:hAnsi="GHEA Grapalat"/>
          <w:sz w:val="24"/>
          <w:szCs w:val="24"/>
          <w:lang w:val="af-ZA"/>
        </w:rPr>
        <w:t xml:space="preserve">հանդիսանում են բարեկեցության </w:t>
      </w:r>
      <w:r w:rsidR="00B35122">
        <w:rPr>
          <w:rFonts w:ascii="GHEA Grapalat" w:hAnsi="GHEA Grapalat"/>
          <w:sz w:val="24"/>
          <w:szCs w:val="24"/>
          <w:lang w:val="af-ZA"/>
        </w:rPr>
        <w:t>կարևորագույ</w:t>
      </w:r>
      <w:r w:rsidR="00817E7D">
        <w:rPr>
          <w:rFonts w:ascii="GHEA Grapalat" w:hAnsi="GHEA Grapalat"/>
          <w:sz w:val="24"/>
          <w:szCs w:val="24"/>
          <w:lang w:val="af-ZA"/>
        </w:rPr>
        <w:t>ն</w:t>
      </w:r>
      <w:r w:rsidR="00B35122">
        <w:rPr>
          <w:rFonts w:ascii="GHEA Grapalat" w:hAnsi="GHEA Grapalat"/>
          <w:sz w:val="24"/>
          <w:szCs w:val="24"/>
          <w:lang w:val="af-ZA"/>
        </w:rPr>
        <w:t xml:space="preserve"> գրավական</w:t>
      </w:r>
      <w:r w:rsidR="00817E7D">
        <w:rPr>
          <w:rFonts w:ascii="GHEA Grapalat" w:hAnsi="GHEA Grapalat"/>
          <w:sz w:val="24"/>
          <w:szCs w:val="24"/>
          <w:lang w:val="af-ZA"/>
        </w:rPr>
        <w:t>ները</w:t>
      </w:r>
      <w:r w:rsidR="00B35122">
        <w:rPr>
          <w:rFonts w:ascii="GHEA Grapalat" w:hAnsi="GHEA Grapalat"/>
          <w:sz w:val="24"/>
          <w:szCs w:val="24"/>
          <w:lang w:val="af-ZA"/>
        </w:rPr>
        <w:t>, ինչպես նաև</w:t>
      </w:r>
      <w:r w:rsidRPr="00901FB9">
        <w:rPr>
          <w:rFonts w:ascii="GHEA Grapalat" w:hAnsi="GHEA Grapalat"/>
          <w:sz w:val="24"/>
          <w:szCs w:val="24"/>
          <w:lang w:val="af-ZA"/>
        </w:rPr>
        <w:t xml:space="preserve"> </w:t>
      </w:r>
      <w:r w:rsidR="00056E1A">
        <w:rPr>
          <w:rFonts w:ascii="GHEA Grapalat" w:hAnsi="GHEA Grapalat"/>
          <w:sz w:val="24"/>
          <w:szCs w:val="24"/>
          <w:lang w:val="af-ZA"/>
        </w:rPr>
        <w:t>հիմք ընդունելով</w:t>
      </w:r>
      <w:r w:rsidR="00B35122">
        <w:rPr>
          <w:rFonts w:ascii="GHEA Grapalat" w:hAnsi="GHEA Grapalat"/>
          <w:sz w:val="24"/>
          <w:szCs w:val="24"/>
          <w:lang w:val="af-ZA"/>
        </w:rPr>
        <w:t xml:space="preserve"> </w:t>
      </w:r>
      <w:r w:rsidR="00817E7D">
        <w:rPr>
          <w:rFonts w:ascii="GHEA Grapalat" w:hAnsi="GHEA Grapalat"/>
          <w:sz w:val="24"/>
          <w:szCs w:val="24"/>
          <w:lang w:val="af-ZA"/>
        </w:rPr>
        <w:t xml:space="preserve">կամավորականության և հասարակության սոցիալական պատասխանատվության սկզբունքների կիրառման </w:t>
      </w:r>
      <w:r w:rsidR="00B35122">
        <w:rPr>
          <w:rFonts w:ascii="GHEA Grapalat" w:hAnsi="GHEA Grapalat"/>
          <w:sz w:val="24"/>
          <w:szCs w:val="24"/>
          <w:lang w:val="af-ZA"/>
        </w:rPr>
        <w:t>միջազգային փորձը</w:t>
      </w:r>
      <w:r w:rsidR="00817E7D">
        <w:rPr>
          <w:rFonts w:ascii="GHEA Grapalat" w:hAnsi="GHEA Grapalat"/>
          <w:sz w:val="24"/>
          <w:szCs w:val="24"/>
          <w:lang w:val="af-ZA"/>
        </w:rPr>
        <w:t xml:space="preserve"> երիտասարդների համար կրթական ծրագրերի իրականացման բնագավառում</w:t>
      </w:r>
      <w:r w:rsidR="00650340">
        <w:rPr>
          <w:rFonts w:ascii="GHEA Grapalat" w:hAnsi="GHEA Grapalat"/>
          <w:sz w:val="24"/>
          <w:szCs w:val="24"/>
          <w:lang w:val="af-ZA"/>
        </w:rPr>
        <w:t>`</w:t>
      </w:r>
    </w:p>
    <w:p w:rsidR="0094097A" w:rsidRPr="0094097A" w:rsidRDefault="0094097A" w:rsidP="008249D8">
      <w:pPr>
        <w:pStyle w:val="mechtex"/>
        <w:spacing w:line="360" w:lineRule="auto"/>
        <w:ind w:left="795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</w:t>
      </w:r>
    </w:p>
    <w:p w:rsidR="00B1102A" w:rsidRDefault="001306C4" w:rsidP="00B1102A">
      <w:pPr>
        <w:numPr>
          <w:ilvl w:val="0"/>
          <w:numId w:val="5"/>
        </w:numPr>
        <w:spacing w:line="360" w:lineRule="auto"/>
        <w:jc w:val="both"/>
        <w:rPr>
          <w:rFonts w:ascii="GHEA Grapalat" w:hAnsi="GHEA Grapalat" w:cs="Arial Armenian"/>
          <w:sz w:val="24"/>
          <w:szCs w:val="24"/>
          <w:lang w:val="af-ZA"/>
        </w:rPr>
      </w:pPr>
      <w:r w:rsidRPr="00751A19">
        <w:rPr>
          <w:rFonts w:ascii="GHEA Grapalat" w:hAnsi="GHEA Grapalat" w:cs="Arial Armenian"/>
          <w:sz w:val="24"/>
          <w:szCs w:val="24"/>
          <w:lang w:val="af-ZA"/>
        </w:rPr>
        <w:t>Հավանություն տալ</w:t>
      </w:r>
      <w:r w:rsidR="00B1102A">
        <w:rPr>
          <w:rFonts w:ascii="GHEA Grapalat" w:hAnsi="GHEA Grapalat" w:cs="Arial Armenian"/>
          <w:sz w:val="24"/>
          <w:szCs w:val="24"/>
          <w:lang w:val="af-ZA"/>
        </w:rPr>
        <w:t>`</w:t>
      </w:r>
      <w:r w:rsidRPr="00751A19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</w:p>
    <w:p w:rsidR="008249D8" w:rsidRPr="008249D8" w:rsidRDefault="00911C22" w:rsidP="008249D8">
      <w:pPr>
        <w:pStyle w:val="ListParagraph"/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8249D8">
        <w:rPr>
          <w:rFonts w:ascii="GHEA Grapalat" w:hAnsi="GHEA Grapalat"/>
          <w:sz w:val="24"/>
          <w:szCs w:val="24"/>
        </w:rPr>
        <w:t>Հայաստանի</w:t>
      </w:r>
      <w:r w:rsidRPr="008249D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49D8">
        <w:rPr>
          <w:rFonts w:ascii="GHEA Grapalat" w:hAnsi="GHEA Grapalat"/>
          <w:sz w:val="24"/>
          <w:szCs w:val="24"/>
        </w:rPr>
        <w:t>Հանրապետության</w:t>
      </w:r>
      <w:r w:rsidRPr="008249D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49D8">
        <w:rPr>
          <w:rFonts w:ascii="GHEA Grapalat" w:hAnsi="GHEA Grapalat"/>
          <w:sz w:val="24"/>
          <w:szCs w:val="24"/>
        </w:rPr>
        <w:t>զինված</w:t>
      </w:r>
      <w:r w:rsidRPr="008249D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49D8">
        <w:rPr>
          <w:rFonts w:ascii="GHEA Grapalat" w:hAnsi="GHEA Grapalat"/>
          <w:sz w:val="24"/>
          <w:szCs w:val="24"/>
        </w:rPr>
        <w:t>ուժերի</w:t>
      </w:r>
      <w:r w:rsidRPr="008249D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49D8">
        <w:rPr>
          <w:rFonts w:ascii="GHEA Grapalat" w:hAnsi="GHEA Grapalat"/>
          <w:sz w:val="24"/>
          <w:szCs w:val="24"/>
        </w:rPr>
        <w:t>զորամասերում</w:t>
      </w:r>
      <w:r w:rsidRPr="008249D8">
        <w:rPr>
          <w:rFonts w:ascii="GHEA Grapalat" w:hAnsi="GHEA Grapalat"/>
          <w:sz w:val="24"/>
          <w:szCs w:val="24"/>
          <w:lang w:val="af-ZA"/>
        </w:rPr>
        <w:t xml:space="preserve"> զ</w:t>
      </w:r>
      <w:r w:rsidR="001306C4" w:rsidRPr="008249D8">
        <w:rPr>
          <w:rFonts w:ascii="GHEA Grapalat" w:hAnsi="GHEA Grapalat"/>
          <w:sz w:val="24"/>
          <w:szCs w:val="24"/>
        </w:rPr>
        <w:t>ինծառայող</w:t>
      </w:r>
      <w:r w:rsidRPr="008249D8">
        <w:rPr>
          <w:rFonts w:ascii="GHEA Grapalat" w:hAnsi="GHEA Grapalat"/>
          <w:sz w:val="24"/>
          <w:szCs w:val="24"/>
        </w:rPr>
        <w:t>ներ</w:t>
      </w:r>
      <w:r w:rsidR="001306C4" w:rsidRPr="008249D8">
        <w:rPr>
          <w:rFonts w:ascii="GHEA Grapalat" w:hAnsi="GHEA Grapalat"/>
          <w:sz w:val="24"/>
          <w:szCs w:val="24"/>
        </w:rPr>
        <w:t>ի</w:t>
      </w:r>
      <w:r w:rsidR="001306C4" w:rsidRPr="008249D8">
        <w:rPr>
          <w:rFonts w:ascii="GHEA Grapalat" w:hAnsi="GHEA Grapalat"/>
          <w:sz w:val="24"/>
          <w:szCs w:val="24"/>
          <w:lang w:val="af-ZA"/>
        </w:rPr>
        <w:t xml:space="preserve"> </w:t>
      </w:r>
      <w:r w:rsidR="001306C4" w:rsidRPr="008249D8">
        <w:rPr>
          <w:rFonts w:ascii="GHEA Grapalat" w:hAnsi="GHEA Grapalat"/>
          <w:sz w:val="24"/>
          <w:szCs w:val="24"/>
        </w:rPr>
        <w:t>կրթական</w:t>
      </w:r>
      <w:r w:rsidR="001306C4" w:rsidRPr="008249D8">
        <w:rPr>
          <w:rFonts w:ascii="GHEA Grapalat" w:hAnsi="GHEA Grapalat"/>
          <w:sz w:val="24"/>
          <w:szCs w:val="24"/>
          <w:lang w:val="af-ZA"/>
        </w:rPr>
        <w:t xml:space="preserve"> </w:t>
      </w:r>
      <w:r w:rsidR="001306C4" w:rsidRPr="008249D8">
        <w:rPr>
          <w:rFonts w:ascii="GHEA Grapalat" w:hAnsi="GHEA Grapalat"/>
          <w:sz w:val="24"/>
          <w:szCs w:val="24"/>
        </w:rPr>
        <w:t>կարիքների</w:t>
      </w:r>
      <w:r w:rsidR="001306C4" w:rsidRPr="008249D8">
        <w:rPr>
          <w:rFonts w:ascii="GHEA Grapalat" w:hAnsi="GHEA Grapalat"/>
          <w:sz w:val="24"/>
          <w:szCs w:val="24"/>
          <w:lang w:val="af-ZA"/>
        </w:rPr>
        <w:t xml:space="preserve"> </w:t>
      </w:r>
      <w:r w:rsidR="001306C4" w:rsidRPr="008249D8">
        <w:rPr>
          <w:rFonts w:ascii="GHEA Grapalat" w:hAnsi="GHEA Grapalat"/>
          <w:sz w:val="24"/>
          <w:szCs w:val="24"/>
        </w:rPr>
        <w:t>գնահատման</w:t>
      </w:r>
      <w:r w:rsidR="001306C4" w:rsidRPr="008249D8">
        <w:rPr>
          <w:rFonts w:ascii="GHEA Grapalat" w:hAnsi="GHEA Grapalat"/>
          <w:sz w:val="24"/>
          <w:szCs w:val="24"/>
          <w:lang w:val="af-ZA"/>
        </w:rPr>
        <w:t xml:space="preserve"> </w:t>
      </w:r>
      <w:r w:rsidR="001306C4" w:rsidRPr="008249D8">
        <w:rPr>
          <w:rFonts w:ascii="GHEA Grapalat" w:hAnsi="GHEA Grapalat"/>
          <w:sz w:val="24"/>
          <w:szCs w:val="24"/>
        </w:rPr>
        <w:t>հետազոտության</w:t>
      </w:r>
      <w:r w:rsidR="001306C4" w:rsidRPr="008249D8">
        <w:rPr>
          <w:rFonts w:ascii="GHEA Grapalat" w:hAnsi="GHEA Grapalat"/>
          <w:sz w:val="24"/>
          <w:szCs w:val="24"/>
          <w:lang w:val="af-ZA"/>
        </w:rPr>
        <w:t xml:space="preserve">  </w:t>
      </w:r>
      <w:r w:rsidR="001306C4" w:rsidRPr="008249D8">
        <w:rPr>
          <w:rFonts w:ascii="GHEA Grapalat" w:hAnsi="GHEA Grapalat"/>
          <w:sz w:val="24"/>
          <w:szCs w:val="24"/>
        </w:rPr>
        <w:t>և</w:t>
      </w:r>
      <w:r w:rsidR="001306C4" w:rsidRPr="008249D8">
        <w:rPr>
          <w:rFonts w:ascii="GHEA Grapalat" w:hAnsi="GHEA Grapalat"/>
          <w:sz w:val="24"/>
          <w:szCs w:val="24"/>
          <w:lang w:val="af-ZA"/>
        </w:rPr>
        <w:t xml:space="preserve"> </w:t>
      </w:r>
      <w:r w:rsidR="001306C4" w:rsidRPr="008249D8">
        <w:rPr>
          <w:rFonts w:ascii="GHEA Grapalat" w:hAnsi="GHEA Grapalat"/>
          <w:sz w:val="24"/>
          <w:szCs w:val="24"/>
        </w:rPr>
        <w:t>կրթական</w:t>
      </w:r>
      <w:r w:rsidR="001306C4" w:rsidRPr="008249D8">
        <w:rPr>
          <w:rFonts w:ascii="GHEA Grapalat" w:hAnsi="GHEA Grapalat"/>
          <w:sz w:val="24"/>
          <w:szCs w:val="24"/>
          <w:lang w:val="af-ZA"/>
        </w:rPr>
        <w:t xml:space="preserve"> </w:t>
      </w:r>
      <w:r w:rsidR="001306C4" w:rsidRPr="008249D8">
        <w:rPr>
          <w:rFonts w:ascii="GHEA Grapalat" w:hAnsi="GHEA Grapalat"/>
          <w:sz w:val="24"/>
          <w:szCs w:val="24"/>
        </w:rPr>
        <w:t>ծրագրի</w:t>
      </w:r>
      <w:r w:rsidR="001306C4" w:rsidRPr="008249D8">
        <w:rPr>
          <w:rFonts w:ascii="GHEA Grapalat" w:hAnsi="GHEA Grapalat"/>
          <w:sz w:val="24"/>
          <w:szCs w:val="24"/>
          <w:lang w:val="af-ZA"/>
        </w:rPr>
        <w:t xml:space="preserve"> </w:t>
      </w:r>
      <w:r w:rsidR="001306C4" w:rsidRPr="008249D8">
        <w:rPr>
          <w:rFonts w:ascii="GHEA Grapalat" w:hAnsi="GHEA Grapalat"/>
          <w:sz w:val="24"/>
          <w:szCs w:val="24"/>
        </w:rPr>
        <w:t>իրականացման</w:t>
      </w:r>
      <w:r w:rsidR="00B1102A" w:rsidRPr="008249D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49D8">
        <w:rPr>
          <w:rFonts w:ascii="GHEA Grapalat" w:hAnsi="GHEA Grapalat"/>
          <w:sz w:val="24"/>
          <w:szCs w:val="24"/>
          <w:lang w:val="af-ZA"/>
        </w:rPr>
        <w:t>ծրագրին</w:t>
      </w:r>
      <w:r w:rsidR="001306C4" w:rsidRPr="008249D8">
        <w:rPr>
          <w:rFonts w:ascii="GHEA Grapalat" w:hAnsi="GHEA Grapalat"/>
          <w:sz w:val="24"/>
          <w:szCs w:val="24"/>
          <w:lang w:val="af-ZA"/>
        </w:rPr>
        <w:t xml:space="preserve">` </w:t>
      </w:r>
      <w:r w:rsidR="001306C4" w:rsidRPr="008249D8">
        <w:rPr>
          <w:rFonts w:ascii="GHEA Grapalat" w:hAnsi="GHEA Grapalat"/>
          <w:sz w:val="24"/>
          <w:szCs w:val="24"/>
        </w:rPr>
        <w:t>համաձայն</w:t>
      </w:r>
      <w:r w:rsidRPr="008249D8">
        <w:rPr>
          <w:rFonts w:ascii="GHEA Grapalat" w:hAnsi="GHEA Grapalat"/>
          <w:sz w:val="24"/>
          <w:szCs w:val="24"/>
          <w:lang w:val="af-ZA"/>
        </w:rPr>
        <w:t xml:space="preserve"> N 1</w:t>
      </w:r>
      <w:r w:rsidR="001306C4" w:rsidRPr="008249D8">
        <w:rPr>
          <w:rFonts w:ascii="GHEA Grapalat" w:hAnsi="GHEA Grapalat"/>
          <w:sz w:val="24"/>
          <w:szCs w:val="24"/>
          <w:lang w:val="af-ZA"/>
        </w:rPr>
        <w:t xml:space="preserve"> </w:t>
      </w:r>
      <w:r w:rsidR="001306C4" w:rsidRPr="008249D8">
        <w:rPr>
          <w:rFonts w:ascii="GHEA Grapalat" w:hAnsi="GHEA Grapalat"/>
          <w:sz w:val="24"/>
          <w:szCs w:val="24"/>
        </w:rPr>
        <w:t>հավելվածի</w:t>
      </w:r>
      <w:r w:rsidR="001306C4" w:rsidRPr="008249D8">
        <w:rPr>
          <w:rFonts w:ascii="GHEA Grapalat" w:hAnsi="GHEA Grapalat"/>
          <w:sz w:val="24"/>
          <w:szCs w:val="24"/>
          <w:lang w:val="af-ZA"/>
        </w:rPr>
        <w:t>:</w:t>
      </w:r>
    </w:p>
    <w:p w:rsidR="00911C22" w:rsidRDefault="00911C22" w:rsidP="00C048C0">
      <w:pPr>
        <w:spacing w:line="360" w:lineRule="auto"/>
        <w:ind w:left="36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2. Հաստատել`</w:t>
      </w:r>
    </w:p>
    <w:p w:rsidR="00911C22" w:rsidRPr="0089136F" w:rsidRDefault="00911C22" w:rsidP="0089136F">
      <w:pPr>
        <w:spacing w:line="360" w:lineRule="auto"/>
        <w:ind w:left="360" w:firstLine="36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1) </w:t>
      </w:r>
      <w:r w:rsidR="0089136F" w:rsidRPr="00751A19">
        <w:rPr>
          <w:rFonts w:ascii="GHEA Grapalat" w:hAnsi="GHEA Grapalat"/>
          <w:sz w:val="24"/>
          <w:szCs w:val="24"/>
        </w:rPr>
        <w:t>Հ</w:t>
      </w:r>
      <w:r w:rsidR="0089136F">
        <w:rPr>
          <w:rFonts w:ascii="GHEA Grapalat" w:hAnsi="GHEA Grapalat"/>
          <w:sz w:val="24"/>
          <w:szCs w:val="24"/>
        </w:rPr>
        <w:t>այաստանի</w:t>
      </w:r>
      <w:r w:rsidR="0089136F" w:rsidRPr="00C048C0">
        <w:rPr>
          <w:rFonts w:ascii="GHEA Grapalat" w:hAnsi="GHEA Grapalat"/>
          <w:sz w:val="24"/>
          <w:szCs w:val="24"/>
          <w:lang w:val="af-ZA"/>
        </w:rPr>
        <w:t xml:space="preserve"> </w:t>
      </w:r>
      <w:r w:rsidR="0089136F" w:rsidRPr="00751A19">
        <w:rPr>
          <w:rFonts w:ascii="GHEA Grapalat" w:hAnsi="GHEA Grapalat"/>
          <w:sz w:val="24"/>
          <w:szCs w:val="24"/>
        </w:rPr>
        <w:t>Հ</w:t>
      </w:r>
      <w:r w:rsidR="0089136F">
        <w:rPr>
          <w:rFonts w:ascii="GHEA Grapalat" w:hAnsi="GHEA Grapalat"/>
          <w:sz w:val="24"/>
          <w:szCs w:val="24"/>
        </w:rPr>
        <w:t>անրապետության</w:t>
      </w:r>
      <w:r w:rsidR="0089136F"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="0089136F" w:rsidRPr="00751A19">
        <w:rPr>
          <w:rFonts w:ascii="GHEA Grapalat" w:hAnsi="GHEA Grapalat"/>
          <w:sz w:val="24"/>
          <w:szCs w:val="24"/>
        </w:rPr>
        <w:t>զինված</w:t>
      </w:r>
      <w:r w:rsidR="0089136F"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="0089136F" w:rsidRPr="00751A19">
        <w:rPr>
          <w:rFonts w:ascii="GHEA Grapalat" w:hAnsi="GHEA Grapalat"/>
          <w:sz w:val="24"/>
          <w:szCs w:val="24"/>
        </w:rPr>
        <w:t>ուժերի</w:t>
      </w:r>
      <w:r w:rsidR="0089136F"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="0089136F" w:rsidRPr="00751A19">
        <w:rPr>
          <w:rFonts w:ascii="GHEA Grapalat" w:hAnsi="GHEA Grapalat"/>
          <w:sz w:val="24"/>
          <w:szCs w:val="24"/>
        </w:rPr>
        <w:t>զորամասերում</w:t>
      </w:r>
      <w:r w:rsidR="0089136F"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="0089136F">
        <w:rPr>
          <w:rFonts w:ascii="GHEA Grapalat" w:hAnsi="GHEA Grapalat"/>
          <w:sz w:val="24"/>
          <w:szCs w:val="24"/>
          <w:lang w:val="af-ZA"/>
        </w:rPr>
        <w:t>զ</w:t>
      </w:r>
      <w:r w:rsidR="0089136F" w:rsidRPr="00751A19">
        <w:rPr>
          <w:rFonts w:ascii="GHEA Grapalat" w:hAnsi="GHEA Grapalat"/>
          <w:sz w:val="24"/>
          <w:szCs w:val="24"/>
        </w:rPr>
        <w:t>ինծառայող</w:t>
      </w:r>
      <w:r w:rsidR="0089136F">
        <w:rPr>
          <w:rFonts w:ascii="GHEA Grapalat" w:hAnsi="GHEA Grapalat"/>
          <w:sz w:val="24"/>
          <w:szCs w:val="24"/>
        </w:rPr>
        <w:t>ներ</w:t>
      </w:r>
      <w:r w:rsidR="0089136F" w:rsidRPr="00751A19">
        <w:rPr>
          <w:rFonts w:ascii="GHEA Grapalat" w:hAnsi="GHEA Grapalat"/>
          <w:sz w:val="24"/>
          <w:szCs w:val="24"/>
        </w:rPr>
        <w:t>ի</w:t>
      </w:r>
      <w:r w:rsidR="0089136F"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="0089136F" w:rsidRPr="00751A19">
        <w:rPr>
          <w:rFonts w:ascii="GHEA Grapalat" w:hAnsi="GHEA Grapalat"/>
          <w:sz w:val="24"/>
          <w:szCs w:val="24"/>
        </w:rPr>
        <w:t>կրթական</w:t>
      </w:r>
      <w:r w:rsidR="0089136F"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="0089136F" w:rsidRPr="00751A19">
        <w:rPr>
          <w:rFonts w:ascii="GHEA Grapalat" w:hAnsi="GHEA Grapalat"/>
          <w:sz w:val="24"/>
          <w:szCs w:val="24"/>
        </w:rPr>
        <w:t>կարիքների</w:t>
      </w:r>
      <w:r w:rsidR="0089136F"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="0089136F" w:rsidRPr="00751A19">
        <w:rPr>
          <w:rFonts w:ascii="GHEA Grapalat" w:hAnsi="GHEA Grapalat"/>
          <w:sz w:val="24"/>
          <w:szCs w:val="24"/>
        </w:rPr>
        <w:t>գնահատման</w:t>
      </w:r>
      <w:r w:rsidR="0089136F"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="0089136F" w:rsidRPr="00751A19">
        <w:rPr>
          <w:rFonts w:ascii="GHEA Grapalat" w:hAnsi="GHEA Grapalat"/>
          <w:sz w:val="24"/>
          <w:szCs w:val="24"/>
        </w:rPr>
        <w:t>հետազոտության</w:t>
      </w:r>
      <w:r w:rsidR="0089136F" w:rsidRPr="0089136F">
        <w:rPr>
          <w:rFonts w:ascii="GHEA Grapalat" w:hAnsi="GHEA Grapalat"/>
          <w:sz w:val="24"/>
          <w:szCs w:val="24"/>
          <w:lang w:val="af-ZA"/>
        </w:rPr>
        <w:t xml:space="preserve"> </w:t>
      </w:r>
      <w:r w:rsidR="0089136F">
        <w:rPr>
          <w:rFonts w:ascii="GHEA Grapalat" w:hAnsi="GHEA Grapalat"/>
          <w:sz w:val="24"/>
          <w:szCs w:val="24"/>
          <w:lang w:val="af-ZA"/>
        </w:rPr>
        <w:t>հարցաթերթի ձևը` համաձայն N 2 հավելվածի,</w:t>
      </w:r>
    </w:p>
    <w:p w:rsidR="00EE115E" w:rsidRDefault="00911C22" w:rsidP="0089136F">
      <w:pPr>
        <w:spacing w:line="360" w:lineRule="auto"/>
        <w:ind w:left="360" w:firstLine="36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2)</w:t>
      </w:r>
      <w:r w:rsidR="0089136F">
        <w:rPr>
          <w:rFonts w:ascii="GHEA Grapalat" w:hAnsi="GHEA Grapalat"/>
          <w:sz w:val="24"/>
          <w:szCs w:val="24"/>
          <w:lang w:val="af-ZA"/>
        </w:rPr>
        <w:t xml:space="preserve"> </w:t>
      </w:r>
      <w:r w:rsidR="0089136F" w:rsidRPr="00751A19">
        <w:rPr>
          <w:rFonts w:ascii="GHEA Grapalat" w:hAnsi="GHEA Grapalat"/>
          <w:sz w:val="24"/>
          <w:szCs w:val="24"/>
        </w:rPr>
        <w:t>Հ</w:t>
      </w:r>
      <w:r w:rsidR="0089136F">
        <w:rPr>
          <w:rFonts w:ascii="GHEA Grapalat" w:hAnsi="GHEA Grapalat"/>
          <w:sz w:val="24"/>
          <w:szCs w:val="24"/>
        </w:rPr>
        <w:t>այաստանի</w:t>
      </w:r>
      <w:r w:rsidR="0089136F" w:rsidRPr="00C048C0">
        <w:rPr>
          <w:rFonts w:ascii="GHEA Grapalat" w:hAnsi="GHEA Grapalat"/>
          <w:sz w:val="24"/>
          <w:szCs w:val="24"/>
          <w:lang w:val="af-ZA"/>
        </w:rPr>
        <w:t xml:space="preserve"> </w:t>
      </w:r>
      <w:r w:rsidR="0089136F" w:rsidRPr="00751A19">
        <w:rPr>
          <w:rFonts w:ascii="GHEA Grapalat" w:hAnsi="GHEA Grapalat"/>
          <w:sz w:val="24"/>
          <w:szCs w:val="24"/>
        </w:rPr>
        <w:t>Հ</w:t>
      </w:r>
      <w:r w:rsidR="0089136F">
        <w:rPr>
          <w:rFonts w:ascii="GHEA Grapalat" w:hAnsi="GHEA Grapalat"/>
          <w:sz w:val="24"/>
          <w:szCs w:val="24"/>
        </w:rPr>
        <w:t>անրապետության</w:t>
      </w:r>
      <w:r w:rsidR="0089136F"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="0089136F" w:rsidRPr="00751A19">
        <w:rPr>
          <w:rFonts w:ascii="GHEA Grapalat" w:hAnsi="GHEA Grapalat"/>
          <w:sz w:val="24"/>
          <w:szCs w:val="24"/>
        </w:rPr>
        <w:t>զինված</w:t>
      </w:r>
      <w:r w:rsidR="0089136F"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="0089136F" w:rsidRPr="00751A19">
        <w:rPr>
          <w:rFonts w:ascii="GHEA Grapalat" w:hAnsi="GHEA Grapalat"/>
          <w:sz w:val="24"/>
          <w:szCs w:val="24"/>
        </w:rPr>
        <w:t>ուժերի</w:t>
      </w:r>
      <w:r w:rsidR="0089136F"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="0089136F" w:rsidRPr="00751A19">
        <w:rPr>
          <w:rFonts w:ascii="GHEA Grapalat" w:hAnsi="GHEA Grapalat"/>
          <w:sz w:val="24"/>
          <w:szCs w:val="24"/>
        </w:rPr>
        <w:t>զորամասերում</w:t>
      </w:r>
      <w:r w:rsidR="0089136F"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="0089136F">
        <w:rPr>
          <w:rFonts w:ascii="GHEA Grapalat" w:hAnsi="GHEA Grapalat"/>
          <w:sz w:val="24"/>
          <w:szCs w:val="24"/>
          <w:lang w:val="af-ZA"/>
        </w:rPr>
        <w:t>զ</w:t>
      </w:r>
      <w:r w:rsidR="0089136F" w:rsidRPr="00751A19">
        <w:rPr>
          <w:rFonts w:ascii="GHEA Grapalat" w:hAnsi="GHEA Grapalat"/>
          <w:sz w:val="24"/>
          <w:szCs w:val="24"/>
        </w:rPr>
        <w:t>ինծառայող</w:t>
      </w:r>
      <w:r w:rsidR="0089136F">
        <w:rPr>
          <w:rFonts w:ascii="GHEA Grapalat" w:hAnsi="GHEA Grapalat"/>
          <w:sz w:val="24"/>
          <w:szCs w:val="24"/>
        </w:rPr>
        <w:t>ներ</w:t>
      </w:r>
      <w:r w:rsidR="0089136F" w:rsidRPr="00751A19">
        <w:rPr>
          <w:rFonts w:ascii="GHEA Grapalat" w:hAnsi="GHEA Grapalat"/>
          <w:sz w:val="24"/>
          <w:szCs w:val="24"/>
        </w:rPr>
        <w:t>ի</w:t>
      </w:r>
      <w:r w:rsidR="0089136F"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="0089136F" w:rsidRPr="00751A19">
        <w:rPr>
          <w:rFonts w:ascii="GHEA Grapalat" w:hAnsi="GHEA Grapalat"/>
          <w:sz w:val="24"/>
          <w:szCs w:val="24"/>
        </w:rPr>
        <w:t>կրթական</w:t>
      </w:r>
      <w:r w:rsidR="0089136F"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="0089136F" w:rsidRPr="00751A19">
        <w:rPr>
          <w:rFonts w:ascii="GHEA Grapalat" w:hAnsi="GHEA Grapalat"/>
          <w:sz w:val="24"/>
          <w:szCs w:val="24"/>
        </w:rPr>
        <w:t>կարիքների</w:t>
      </w:r>
      <w:r w:rsidR="0089136F"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="0089136F" w:rsidRPr="00751A19">
        <w:rPr>
          <w:rFonts w:ascii="GHEA Grapalat" w:hAnsi="GHEA Grapalat"/>
          <w:sz w:val="24"/>
          <w:szCs w:val="24"/>
        </w:rPr>
        <w:t>գնահատման</w:t>
      </w:r>
      <w:r w:rsidR="0089136F"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="0089136F" w:rsidRPr="00751A19">
        <w:rPr>
          <w:rFonts w:ascii="GHEA Grapalat" w:hAnsi="GHEA Grapalat"/>
          <w:sz w:val="24"/>
          <w:szCs w:val="24"/>
        </w:rPr>
        <w:t>հետազոտության</w:t>
      </w:r>
      <w:r w:rsidR="0089136F" w:rsidRPr="0089136F">
        <w:rPr>
          <w:rFonts w:ascii="GHEA Grapalat" w:hAnsi="GHEA Grapalat"/>
          <w:sz w:val="24"/>
          <w:szCs w:val="24"/>
          <w:lang w:val="af-ZA"/>
        </w:rPr>
        <w:t xml:space="preserve"> </w:t>
      </w:r>
      <w:r w:rsidR="0089136F">
        <w:rPr>
          <w:rFonts w:ascii="GHEA Grapalat" w:hAnsi="GHEA Grapalat"/>
          <w:sz w:val="24"/>
          <w:szCs w:val="24"/>
        </w:rPr>
        <w:t>արդյունքների</w:t>
      </w:r>
      <w:r w:rsidR="0089136F" w:rsidRPr="0089136F">
        <w:rPr>
          <w:rFonts w:ascii="GHEA Grapalat" w:hAnsi="GHEA Grapalat"/>
          <w:sz w:val="24"/>
          <w:szCs w:val="24"/>
          <w:lang w:val="af-ZA"/>
        </w:rPr>
        <w:t xml:space="preserve"> </w:t>
      </w:r>
      <w:r w:rsidR="0089136F">
        <w:rPr>
          <w:rFonts w:ascii="GHEA Grapalat" w:hAnsi="GHEA Grapalat"/>
          <w:sz w:val="24"/>
          <w:szCs w:val="24"/>
        </w:rPr>
        <w:t>ամփոփագրի</w:t>
      </w:r>
      <w:r w:rsidR="0089136F" w:rsidRPr="0089136F">
        <w:rPr>
          <w:rFonts w:ascii="GHEA Grapalat" w:hAnsi="GHEA Grapalat"/>
          <w:sz w:val="24"/>
          <w:szCs w:val="24"/>
          <w:lang w:val="af-ZA"/>
        </w:rPr>
        <w:t xml:space="preserve"> </w:t>
      </w:r>
      <w:r w:rsidR="0089136F">
        <w:rPr>
          <w:rFonts w:ascii="GHEA Grapalat" w:hAnsi="GHEA Grapalat"/>
          <w:sz w:val="24"/>
          <w:szCs w:val="24"/>
        </w:rPr>
        <w:t>ձևը</w:t>
      </w:r>
      <w:r w:rsidR="0089136F" w:rsidRPr="0089136F">
        <w:rPr>
          <w:rFonts w:ascii="GHEA Grapalat" w:hAnsi="GHEA Grapalat"/>
          <w:sz w:val="24"/>
          <w:szCs w:val="24"/>
          <w:lang w:val="af-ZA"/>
        </w:rPr>
        <w:t>`</w:t>
      </w:r>
      <w:r w:rsidR="0089136F">
        <w:rPr>
          <w:rFonts w:ascii="GHEA Grapalat" w:hAnsi="GHEA Grapalat"/>
          <w:sz w:val="24"/>
          <w:szCs w:val="24"/>
          <w:lang w:val="af-ZA"/>
        </w:rPr>
        <w:t xml:space="preserve"> համաձայն N 3 հավելվածի</w:t>
      </w:r>
      <w:r w:rsidR="00EE115E">
        <w:rPr>
          <w:rFonts w:ascii="GHEA Grapalat" w:hAnsi="GHEA Grapalat"/>
          <w:sz w:val="24"/>
          <w:szCs w:val="24"/>
          <w:lang w:val="af-ZA"/>
        </w:rPr>
        <w:t>,</w:t>
      </w:r>
    </w:p>
    <w:p w:rsidR="001306C4" w:rsidRDefault="00EE115E" w:rsidP="0089136F">
      <w:pPr>
        <w:spacing w:line="360" w:lineRule="auto"/>
        <w:ind w:left="360" w:firstLine="36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lastRenderedPageBreak/>
        <w:t xml:space="preserve">3) </w:t>
      </w:r>
      <w:r w:rsidR="0089136F" w:rsidRPr="0089136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զորացրվելուց հետո Հայաստանի Հանրապետության զինված ուժերի կրթական ծրագրում ընդգրկված նախկին զինծառայողների մասին </w:t>
      </w:r>
      <w:r w:rsidR="00E60B3A">
        <w:rPr>
          <w:rFonts w:ascii="GHEA Grapalat" w:hAnsi="GHEA Grapalat"/>
          <w:sz w:val="24"/>
          <w:szCs w:val="24"/>
          <w:lang w:val="af-ZA"/>
        </w:rPr>
        <w:t>տեղեկանքի</w:t>
      </w:r>
      <w:r>
        <w:rPr>
          <w:rFonts w:ascii="GHEA Grapalat" w:hAnsi="GHEA Grapalat"/>
          <w:sz w:val="24"/>
          <w:szCs w:val="24"/>
          <w:lang w:val="af-ZA"/>
        </w:rPr>
        <w:t xml:space="preserve"> ձևը` համաձայն N 4 հավելվածի:</w:t>
      </w:r>
    </w:p>
    <w:p w:rsidR="0089136F" w:rsidRDefault="0089136F" w:rsidP="0089136F">
      <w:pPr>
        <w:spacing w:line="360" w:lineRule="auto"/>
        <w:ind w:left="360" w:firstLine="360"/>
        <w:jc w:val="both"/>
        <w:rPr>
          <w:rFonts w:ascii="GHEA Grapalat" w:hAnsi="GHEA Grapalat"/>
          <w:sz w:val="24"/>
          <w:szCs w:val="24"/>
          <w:lang w:val="af-ZA"/>
        </w:rPr>
      </w:pPr>
    </w:p>
    <w:p w:rsidR="0089136F" w:rsidRDefault="0089136F" w:rsidP="0089136F">
      <w:pPr>
        <w:spacing w:line="360" w:lineRule="auto"/>
        <w:ind w:left="360" w:firstLine="360"/>
        <w:jc w:val="both"/>
        <w:rPr>
          <w:rFonts w:ascii="GHEA Grapalat" w:hAnsi="GHEA Grapalat"/>
          <w:sz w:val="24"/>
          <w:szCs w:val="24"/>
          <w:lang w:val="af-ZA"/>
        </w:rPr>
      </w:pPr>
    </w:p>
    <w:p w:rsidR="0089136F" w:rsidRDefault="0089136F" w:rsidP="0089136F">
      <w:pPr>
        <w:spacing w:line="360" w:lineRule="auto"/>
        <w:ind w:left="360" w:firstLine="360"/>
        <w:jc w:val="both"/>
        <w:rPr>
          <w:rFonts w:ascii="GHEA Grapalat" w:hAnsi="GHEA Grapalat"/>
          <w:sz w:val="24"/>
          <w:szCs w:val="24"/>
          <w:lang w:val="af-ZA"/>
        </w:rPr>
      </w:pPr>
    </w:p>
    <w:p w:rsidR="003A5A9F" w:rsidRDefault="003A5A9F" w:rsidP="004921A7">
      <w:pPr>
        <w:spacing w:line="360" w:lineRule="auto"/>
        <w:ind w:left="360" w:right="1318" w:firstLine="360"/>
        <w:jc w:val="both"/>
        <w:rPr>
          <w:rFonts w:ascii="GHEA Grapalat" w:hAnsi="GHEA Grapalat"/>
          <w:sz w:val="24"/>
          <w:szCs w:val="24"/>
          <w:lang w:val="af-ZA"/>
        </w:rPr>
      </w:pPr>
    </w:p>
    <w:p w:rsidR="004921A7" w:rsidRDefault="004921A7" w:rsidP="004921A7">
      <w:pPr>
        <w:spacing w:line="360" w:lineRule="auto"/>
        <w:ind w:left="360" w:right="1318" w:firstLine="360"/>
        <w:jc w:val="both"/>
        <w:rPr>
          <w:rFonts w:ascii="GHEA Grapalat" w:hAnsi="GHEA Grapalat" w:cs="Arial"/>
          <w:sz w:val="24"/>
          <w:szCs w:val="24"/>
          <w:lang w:val="af-ZA"/>
        </w:rPr>
        <w:sectPr w:rsidR="004921A7" w:rsidSect="007659B7">
          <w:headerReference w:type="default" r:id="rId8"/>
          <w:pgSz w:w="12240" w:h="15840"/>
          <w:pgMar w:top="1361" w:right="851" w:bottom="567" w:left="1701" w:header="720" w:footer="720" w:gutter="0"/>
          <w:cols w:space="720"/>
          <w:noEndnote/>
        </w:sectPr>
      </w:pPr>
      <w:r>
        <w:rPr>
          <w:rFonts w:ascii="GHEA Grapalat" w:hAnsi="GHEA Grapalat"/>
          <w:sz w:val="24"/>
          <w:szCs w:val="24"/>
          <w:lang w:val="af-ZA"/>
        </w:rPr>
        <w:t>ՀՀ կրթության և գիտության նախարար Արմեն Աշոտյան</w:t>
      </w:r>
    </w:p>
    <w:p w:rsidR="001306C4" w:rsidRPr="00901D47" w:rsidRDefault="001306C4" w:rsidP="001306C4">
      <w:pPr>
        <w:jc w:val="right"/>
        <w:rPr>
          <w:rFonts w:ascii="GHEA Grapalat" w:hAnsi="GHEA Grapalat" w:cs="Arial"/>
          <w:lang w:val="af-ZA"/>
        </w:rPr>
      </w:pPr>
      <w:r w:rsidRPr="00901D47">
        <w:rPr>
          <w:rFonts w:ascii="GHEA Grapalat" w:hAnsi="GHEA Grapalat" w:cs="Arial"/>
        </w:rPr>
        <w:lastRenderedPageBreak/>
        <w:t>Հավելված</w:t>
      </w:r>
      <w:r w:rsidR="00C535D9" w:rsidRPr="00B4595C">
        <w:rPr>
          <w:rFonts w:ascii="GHEA Grapalat" w:hAnsi="GHEA Grapalat" w:cs="Arial"/>
          <w:lang w:val="af-ZA"/>
        </w:rPr>
        <w:t xml:space="preserve"> N 1</w:t>
      </w:r>
    </w:p>
    <w:p w:rsidR="001306C4" w:rsidRPr="00901D47" w:rsidRDefault="001306C4" w:rsidP="001306C4">
      <w:pPr>
        <w:autoSpaceDE w:val="0"/>
        <w:autoSpaceDN w:val="0"/>
        <w:adjustRightInd w:val="0"/>
        <w:jc w:val="right"/>
        <w:rPr>
          <w:rFonts w:ascii="GHEA Grapalat" w:hAnsi="GHEA Grapalat" w:cs="Arial"/>
          <w:lang w:val="af-ZA"/>
        </w:rPr>
      </w:pPr>
      <w:r w:rsidRPr="00901D47">
        <w:rPr>
          <w:rFonts w:ascii="GHEA Grapalat" w:hAnsi="GHEA Grapalat" w:cs="Arial"/>
        </w:rPr>
        <w:t>ՀՀ</w:t>
      </w:r>
      <w:r w:rsidRPr="00901D47">
        <w:rPr>
          <w:rFonts w:ascii="GHEA Grapalat" w:hAnsi="GHEA Grapalat" w:cs="Arial"/>
          <w:lang w:val="af-ZA"/>
        </w:rPr>
        <w:t xml:space="preserve"> </w:t>
      </w:r>
      <w:r w:rsidRPr="00901D47">
        <w:rPr>
          <w:rFonts w:ascii="GHEA Grapalat" w:hAnsi="GHEA Grapalat" w:cs="Arial"/>
        </w:rPr>
        <w:t>կառավարության</w:t>
      </w:r>
    </w:p>
    <w:p w:rsidR="001306C4" w:rsidRPr="00901D47" w:rsidRDefault="001306C4" w:rsidP="001306C4">
      <w:pPr>
        <w:autoSpaceDE w:val="0"/>
        <w:autoSpaceDN w:val="0"/>
        <w:adjustRightInd w:val="0"/>
        <w:jc w:val="right"/>
        <w:rPr>
          <w:rFonts w:ascii="GHEA Grapalat" w:hAnsi="GHEA Grapalat" w:cs="IRTEK Courier"/>
          <w:lang w:val="af-ZA"/>
        </w:rPr>
      </w:pPr>
      <w:r w:rsidRPr="00901D47">
        <w:rPr>
          <w:rFonts w:ascii="GHEA Grapalat" w:hAnsi="GHEA Grapalat" w:cs="IRTEK Courier"/>
          <w:lang w:val="af-ZA"/>
        </w:rPr>
        <w:t xml:space="preserve">«......» «.....................» 2012 </w:t>
      </w:r>
      <w:r w:rsidRPr="00901D47">
        <w:rPr>
          <w:rFonts w:ascii="GHEA Grapalat" w:hAnsi="GHEA Grapalat" w:cs="IRTEK Courier"/>
        </w:rPr>
        <w:t>թ</w:t>
      </w:r>
      <w:r w:rsidR="00C048C0" w:rsidRPr="00C535D9">
        <w:rPr>
          <w:rFonts w:ascii="GHEA Grapalat" w:hAnsi="GHEA Grapalat" w:cs="IRTEK Courier"/>
          <w:lang w:val="af-ZA"/>
        </w:rPr>
        <w:t>.</w:t>
      </w:r>
      <w:r w:rsidRPr="00901D47">
        <w:rPr>
          <w:rFonts w:ascii="GHEA Grapalat" w:hAnsi="GHEA Grapalat" w:cs="IRTEK Courier"/>
          <w:lang w:val="af-ZA"/>
        </w:rPr>
        <w:t xml:space="preserve"> </w:t>
      </w:r>
    </w:p>
    <w:p w:rsidR="001306C4" w:rsidRPr="00901D47" w:rsidRDefault="000124BF" w:rsidP="001306C4">
      <w:pPr>
        <w:jc w:val="right"/>
        <w:rPr>
          <w:rFonts w:ascii="GHEA Grapalat" w:hAnsi="GHEA Grapalat" w:cs="Arial"/>
          <w:lang w:val="af-ZA"/>
        </w:rPr>
      </w:pPr>
      <w:r w:rsidRPr="00901D47">
        <w:rPr>
          <w:rFonts w:ascii="GHEA Grapalat" w:hAnsi="GHEA Grapalat" w:cs="IRTEK Courier"/>
          <w:lang w:val="af-ZA"/>
        </w:rPr>
        <w:t>N ......</w:t>
      </w:r>
      <w:r>
        <w:rPr>
          <w:rFonts w:ascii="GHEA Grapalat" w:hAnsi="GHEA Grapalat" w:cs="IRTEK Courier"/>
          <w:lang w:val="af-ZA"/>
        </w:rPr>
        <w:t xml:space="preserve"> </w:t>
      </w:r>
      <w:r w:rsidR="001306C4" w:rsidRPr="00901D47">
        <w:rPr>
          <w:rFonts w:ascii="GHEA Grapalat" w:hAnsi="GHEA Grapalat" w:cs="Arial"/>
        </w:rPr>
        <w:t>արձանագրային</w:t>
      </w:r>
      <w:r w:rsidR="001306C4" w:rsidRPr="00901D47">
        <w:rPr>
          <w:rFonts w:ascii="GHEA Grapalat" w:hAnsi="GHEA Grapalat" w:cs="Arial"/>
          <w:lang w:val="af-ZA"/>
        </w:rPr>
        <w:t xml:space="preserve"> </w:t>
      </w:r>
      <w:r w:rsidR="001306C4" w:rsidRPr="00901D47">
        <w:rPr>
          <w:rFonts w:ascii="GHEA Grapalat" w:hAnsi="GHEA Grapalat" w:cs="Arial"/>
        </w:rPr>
        <w:t>որոշման</w:t>
      </w:r>
    </w:p>
    <w:p w:rsidR="00C535D9" w:rsidRDefault="00C535D9" w:rsidP="001306C4">
      <w:pPr>
        <w:spacing w:line="360" w:lineRule="auto"/>
        <w:jc w:val="center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1306C4" w:rsidRPr="00C535D9" w:rsidRDefault="00C535D9" w:rsidP="001306C4">
      <w:pPr>
        <w:spacing w:line="360" w:lineRule="auto"/>
        <w:jc w:val="center"/>
        <w:rPr>
          <w:rFonts w:ascii="GHEA Grapalat" w:hAnsi="GHEA Grapalat" w:cs="Sylfaen"/>
          <w:bCs/>
          <w:sz w:val="24"/>
          <w:szCs w:val="24"/>
          <w:lang w:val="af-ZA"/>
        </w:rPr>
      </w:pPr>
      <w:r w:rsidRPr="00C535D9">
        <w:rPr>
          <w:rFonts w:ascii="GHEA Grapalat" w:hAnsi="GHEA Grapalat" w:cs="Sylfaen"/>
          <w:bCs/>
          <w:sz w:val="24"/>
          <w:szCs w:val="24"/>
          <w:lang w:val="af-ZA"/>
        </w:rPr>
        <w:t>ԾՐԱԳԻՐ</w:t>
      </w:r>
    </w:p>
    <w:p w:rsidR="00C535D9" w:rsidRPr="00C535D9" w:rsidRDefault="00C535D9" w:rsidP="00C535D9">
      <w:pPr>
        <w:jc w:val="center"/>
        <w:rPr>
          <w:rFonts w:ascii="GHEA Grapalat" w:hAnsi="GHEA Grapalat" w:cs="Sylfaen"/>
          <w:bCs/>
          <w:sz w:val="24"/>
          <w:szCs w:val="24"/>
          <w:lang w:val="af-ZA"/>
        </w:rPr>
      </w:pPr>
      <w:r w:rsidRPr="00C535D9">
        <w:rPr>
          <w:rFonts w:ascii="GHEA Grapalat" w:hAnsi="GHEA Grapalat" w:cs="Sylfaen"/>
          <w:bCs/>
          <w:sz w:val="24"/>
          <w:szCs w:val="24"/>
          <w:lang w:val="af-ZA"/>
        </w:rPr>
        <w:t>ՀԱՅԱՍՏԱՆԻ ՀԱՆՐԱՊԵՏՈՒԹՅԱՆ ԶԻՆՎԱԾ ՈՒԺԵՐԻ ԶՈՐԱՄԱՍԵՐՈՒՄ</w:t>
      </w:r>
    </w:p>
    <w:p w:rsidR="00C535D9" w:rsidRPr="00C535D9" w:rsidRDefault="00C535D9" w:rsidP="00C535D9">
      <w:pPr>
        <w:jc w:val="center"/>
        <w:rPr>
          <w:rFonts w:ascii="GHEA Grapalat" w:hAnsi="GHEA Grapalat" w:cs="Sylfaen"/>
          <w:bCs/>
          <w:sz w:val="24"/>
          <w:szCs w:val="24"/>
          <w:lang w:val="af-ZA"/>
        </w:rPr>
      </w:pPr>
      <w:r w:rsidRPr="00C535D9">
        <w:rPr>
          <w:rFonts w:ascii="GHEA Grapalat" w:hAnsi="GHEA Grapalat" w:cs="Sylfaen"/>
          <w:bCs/>
          <w:sz w:val="24"/>
          <w:szCs w:val="24"/>
          <w:lang w:val="af-ZA"/>
        </w:rPr>
        <w:t>ԶԻՆԾԱՌԱՅՈՂՆԵՐԻ ԿՐԹԱԿԱՆ ԿԱՐԻՔՆԵՐԻ ԳՆԱՀԱՏՄԱՆ ՀԵՏԱԶՈՏՈՒԹՅԱՆ ԵՎ ԿՐԹԱԿԱՆ ԾՐԱԳՐԻ ԻՐԱԿԱՆԱՑՄԱՆ</w:t>
      </w:r>
    </w:p>
    <w:p w:rsidR="00C535D9" w:rsidRPr="00901D47" w:rsidRDefault="00C535D9" w:rsidP="00C535D9">
      <w:pPr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C535D9" w:rsidRPr="00901D47" w:rsidRDefault="00C535D9" w:rsidP="001306C4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1306C4" w:rsidRPr="00901D47" w:rsidRDefault="00C535D9" w:rsidP="001306C4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535D9">
        <w:rPr>
          <w:rFonts w:ascii="GHEA Grapalat" w:hAnsi="GHEA Grapalat"/>
          <w:sz w:val="24"/>
          <w:szCs w:val="24"/>
          <w:lang w:val="af-ZA"/>
        </w:rPr>
        <w:t xml:space="preserve">1. </w:t>
      </w:r>
      <w:r w:rsidRPr="00751A19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այաստանի</w:t>
      </w:r>
      <w:r w:rsidRPr="00C048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անրապետության</w:t>
      </w:r>
      <w:r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զինված</w:t>
      </w:r>
      <w:r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ուժերի</w:t>
      </w:r>
      <w:r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զորամասերում</w:t>
      </w:r>
      <w:r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զ</w:t>
      </w:r>
      <w:r w:rsidRPr="00751A19">
        <w:rPr>
          <w:rFonts w:ascii="GHEA Grapalat" w:hAnsi="GHEA Grapalat"/>
          <w:sz w:val="24"/>
          <w:szCs w:val="24"/>
        </w:rPr>
        <w:t>ինծառայող</w:t>
      </w:r>
      <w:r>
        <w:rPr>
          <w:rFonts w:ascii="GHEA Grapalat" w:hAnsi="GHEA Grapalat"/>
          <w:sz w:val="24"/>
          <w:szCs w:val="24"/>
        </w:rPr>
        <w:t>ներ</w:t>
      </w:r>
      <w:r w:rsidRPr="00751A19">
        <w:rPr>
          <w:rFonts w:ascii="GHEA Grapalat" w:hAnsi="GHEA Grapalat"/>
          <w:sz w:val="24"/>
          <w:szCs w:val="24"/>
        </w:rPr>
        <w:t>ի</w:t>
      </w:r>
      <w:r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կրթական</w:t>
      </w:r>
      <w:r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կարիքների</w:t>
      </w:r>
      <w:r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գնահատման</w:t>
      </w:r>
      <w:r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հետազոտության</w:t>
      </w:r>
      <w:r w:rsidRPr="00C535D9">
        <w:rPr>
          <w:rFonts w:ascii="GHEA Grapalat" w:hAnsi="GHEA Grapalat"/>
          <w:sz w:val="24"/>
          <w:szCs w:val="24"/>
          <w:lang w:val="af-ZA"/>
        </w:rPr>
        <w:t xml:space="preserve"> </w:t>
      </w:r>
      <w:r w:rsidR="001306C4" w:rsidRPr="00C535D9">
        <w:rPr>
          <w:rFonts w:ascii="GHEA Grapalat" w:hAnsi="GHEA Grapalat" w:cs="Sylfaen"/>
          <w:bCs/>
          <w:sz w:val="24"/>
          <w:szCs w:val="24"/>
        </w:rPr>
        <w:t>նպատակն</w:t>
      </w:r>
      <w:r w:rsidR="001306C4" w:rsidRPr="00C535D9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1306C4" w:rsidRPr="00C535D9">
        <w:rPr>
          <w:rFonts w:ascii="GHEA Grapalat" w:hAnsi="GHEA Grapalat" w:cs="Sylfaen"/>
          <w:bCs/>
          <w:sz w:val="24"/>
          <w:szCs w:val="24"/>
        </w:rPr>
        <w:t>է՝</w:t>
      </w:r>
      <w:r w:rsidR="001306C4" w:rsidRPr="00901D47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զինծառայողի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ծառայության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վերջին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ամիսների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ընթացքում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ուսումնասիրել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կրթության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նկատմամբ</w:t>
      </w:r>
      <w:r w:rsidRPr="00C535D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նրա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հակումներն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ու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նախասիրությունները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306C4" w:rsidRPr="00901D47">
        <w:rPr>
          <w:rFonts w:ascii="GHEA Grapalat" w:hAnsi="GHEA Grapalat" w:cs="Sylfaen"/>
          <w:sz w:val="24"/>
          <w:szCs w:val="24"/>
        </w:rPr>
        <w:t>ունակություններն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ու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կարողությունները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306C4" w:rsidRPr="00901D47">
        <w:rPr>
          <w:rFonts w:ascii="GHEA Grapalat" w:hAnsi="GHEA Grapalat" w:cs="Sylfaen"/>
          <w:sz w:val="24"/>
          <w:szCs w:val="24"/>
        </w:rPr>
        <w:t>կրթությունը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շարունակելու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նպատակամղվածությունը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306C4" w:rsidRPr="00901D47">
        <w:rPr>
          <w:rFonts w:ascii="GHEA Grapalat" w:hAnsi="GHEA Grapalat" w:cs="Sylfaen"/>
          <w:sz w:val="24"/>
          <w:szCs w:val="24"/>
        </w:rPr>
        <w:t>և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հիմք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ընդունելով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հետազոտության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արդյունքները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նախանշել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յուրաքանչյուր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զինծառայողի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համար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կրթական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կարիքների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կազմը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1306C4" w:rsidRPr="00901D47">
        <w:rPr>
          <w:rFonts w:ascii="GHEA Grapalat" w:hAnsi="GHEA Grapalat" w:cs="Sylfaen"/>
          <w:sz w:val="24"/>
          <w:szCs w:val="24"/>
        </w:rPr>
        <w:t>Հետազոտությանը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կհաջորդի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անհատական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1306C4" w:rsidRPr="00901D47">
        <w:rPr>
          <w:rFonts w:ascii="GHEA Grapalat" w:hAnsi="GHEA Grapalat" w:cs="Sylfaen"/>
          <w:sz w:val="24"/>
          <w:szCs w:val="24"/>
        </w:rPr>
        <w:t>կամ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խմբային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="001306C4" w:rsidRPr="00901D47">
        <w:rPr>
          <w:rFonts w:ascii="GHEA Grapalat" w:hAnsi="GHEA Grapalat" w:cs="Sylfaen"/>
          <w:sz w:val="24"/>
          <w:szCs w:val="24"/>
        </w:rPr>
        <w:t>կրթական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ծրագրի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իրականացումը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զորամասերում՝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մանկավարժական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բուհերի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ուսանողների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և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ասպիրանտների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մասնագիտական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աջակցությամբ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1306C4" w:rsidRPr="00901D47" w:rsidRDefault="00C535D9" w:rsidP="001306C4">
      <w:pPr>
        <w:spacing w:line="360" w:lineRule="auto"/>
        <w:ind w:firstLine="72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C535D9">
        <w:rPr>
          <w:rFonts w:ascii="GHEA Grapalat" w:hAnsi="GHEA Grapalat" w:cs="Sylfaen"/>
          <w:bCs/>
          <w:sz w:val="24"/>
          <w:szCs w:val="24"/>
          <w:lang w:val="af-ZA"/>
        </w:rPr>
        <w:t xml:space="preserve">2. </w:t>
      </w:r>
      <w:r w:rsidRPr="00751A19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այաստանի</w:t>
      </w:r>
      <w:r w:rsidRPr="00C048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անրապետության</w:t>
      </w:r>
      <w:r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զինված</w:t>
      </w:r>
      <w:r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ուժերի</w:t>
      </w:r>
      <w:r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զորամասերում</w:t>
      </w:r>
      <w:r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կրթական</w:t>
      </w:r>
      <w:r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ծրագրի</w:t>
      </w:r>
      <w:r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իրականացման</w:t>
      </w:r>
      <w:r w:rsidRPr="00C535D9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1306C4" w:rsidRPr="00C535D9">
        <w:rPr>
          <w:rFonts w:ascii="GHEA Grapalat" w:hAnsi="GHEA Grapalat" w:cs="Sylfaen"/>
          <w:bCs/>
          <w:sz w:val="24"/>
          <w:szCs w:val="24"/>
        </w:rPr>
        <w:t>նպատակն</w:t>
      </w:r>
      <w:r w:rsidR="001306C4" w:rsidRPr="00C535D9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1306C4" w:rsidRPr="00C535D9">
        <w:rPr>
          <w:rFonts w:ascii="GHEA Grapalat" w:hAnsi="GHEA Grapalat" w:cs="Sylfaen"/>
          <w:bCs/>
          <w:sz w:val="24"/>
          <w:szCs w:val="24"/>
        </w:rPr>
        <w:t>է՝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Times Armenian"/>
          <w:sz w:val="24"/>
          <w:szCs w:val="24"/>
        </w:rPr>
        <w:t>զորացրվող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Times Armenian"/>
          <w:sz w:val="24"/>
          <w:szCs w:val="24"/>
        </w:rPr>
        <w:t>զինծառայողների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Times Armenian"/>
          <w:sz w:val="24"/>
          <w:szCs w:val="24"/>
        </w:rPr>
        <w:t>մասնագիտական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Times Armenian"/>
          <w:sz w:val="24"/>
          <w:szCs w:val="24"/>
        </w:rPr>
        <w:t>հմտությունների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Times Armenian"/>
          <w:sz w:val="24"/>
          <w:szCs w:val="24"/>
        </w:rPr>
        <w:t>և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Times Armenian"/>
          <w:sz w:val="24"/>
          <w:szCs w:val="24"/>
        </w:rPr>
        <w:t>առանձին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Times Armenian"/>
          <w:sz w:val="24"/>
          <w:szCs w:val="24"/>
        </w:rPr>
        <w:t>ուսումնական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Times Armenian"/>
          <w:sz w:val="24"/>
          <w:szCs w:val="24"/>
        </w:rPr>
        <w:t>առարկաների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Times Armenian"/>
          <w:sz w:val="24"/>
          <w:szCs w:val="24"/>
        </w:rPr>
        <w:t>գծով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Times Armenian"/>
          <w:sz w:val="24"/>
          <w:szCs w:val="24"/>
        </w:rPr>
        <w:t>գիտելիքների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1306C4" w:rsidRPr="00901D47">
        <w:rPr>
          <w:rFonts w:ascii="GHEA Grapalat" w:hAnsi="GHEA Grapalat" w:cs="Times Armenian"/>
          <w:sz w:val="24"/>
          <w:szCs w:val="24"/>
        </w:rPr>
        <w:t>զարգացումն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Times Armenian"/>
          <w:sz w:val="24"/>
          <w:szCs w:val="24"/>
        </w:rPr>
        <w:t>ու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Times Armenian"/>
          <w:sz w:val="24"/>
          <w:szCs w:val="24"/>
        </w:rPr>
        <w:t>նրանց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Times Armenian"/>
          <w:sz w:val="24"/>
          <w:szCs w:val="24"/>
        </w:rPr>
        <w:t>նախապատրաստումը՝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այաստանի</w:t>
      </w:r>
      <w:r w:rsidRPr="00C048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անրապետության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Times Armenian"/>
          <w:sz w:val="24"/>
          <w:szCs w:val="24"/>
        </w:rPr>
        <w:t>բուհեր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="001306C4" w:rsidRPr="00901D47">
        <w:rPr>
          <w:rFonts w:ascii="GHEA Grapalat" w:hAnsi="GHEA Grapalat" w:cs="Times Armenian"/>
          <w:sz w:val="24"/>
          <w:szCs w:val="24"/>
        </w:rPr>
        <w:t>նախնական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Times Armenian"/>
          <w:sz w:val="24"/>
          <w:szCs w:val="24"/>
        </w:rPr>
        <w:t>և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Times Armenian"/>
          <w:sz w:val="24"/>
          <w:szCs w:val="24"/>
        </w:rPr>
        <w:t>միջին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Times Armenian"/>
          <w:sz w:val="24"/>
          <w:szCs w:val="24"/>
        </w:rPr>
        <w:t>մասնագիտական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Times Armenian"/>
          <w:sz w:val="24"/>
          <w:szCs w:val="24"/>
        </w:rPr>
        <w:t>ուսումնական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Times Armenian"/>
          <w:sz w:val="24"/>
          <w:szCs w:val="24"/>
        </w:rPr>
        <w:t>հաստատություններ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Times Armenian"/>
          <w:sz w:val="24"/>
          <w:szCs w:val="24"/>
        </w:rPr>
        <w:t>ընդունվելու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Times Armenian"/>
          <w:sz w:val="24"/>
          <w:szCs w:val="24"/>
        </w:rPr>
        <w:t>համար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: </w:t>
      </w:r>
    </w:p>
    <w:p w:rsidR="001306C4" w:rsidRPr="00901D47" w:rsidRDefault="00C535D9" w:rsidP="001306C4">
      <w:pPr>
        <w:spacing w:line="360" w:lineRule="auto"/>
        <w:ind w:firstLine="72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C535D9">
        <w:rPr>
          <w:rFonts w:ascii="GHEA Grapalat" w:hAnsi="GHEA Grapalat" w:cs="Times Armenian"/>
          <w:sz w:val="24"/>
          <w:szCs w:val="24"/>
          <w:lang w:val="af-ZA"/>
        </w:rPr>
        <w:t xml:space="preserve">3. </w:t>
      </w:r>
      <w:r w:rsidRPr="00751A19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այաստանի</w:t>
      </w:r>
      <w:r w:rsidRPr="00C048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անրապետության</w:t>
      </w:r>
      <w:r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զինված</w:t>
      </w:r>
      <w:r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ուժերի</w:t>
      </w:r>
      <w:r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զորամասերում</w:t>
      </w:r>
      <w:r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զ</w:t>
      </w:r>
      <w:r w:rsidRPr="00751A19">
        <w:rPr>
          <w:rFonts w:ascii="GHEA Grapalat" w:hAnsi="GHEA Grapalat"/>
          <w:sz w:val="24"/>
          <w:szCs w:val="24"/>
        </w:rPr>
        <w:t>ինծառայող</w:t>
      </w:r>
      <w:r>
        <w:rPr>
          <w:rFonts w:ascii="GHEA Grapalat" w:hAnsi="GHEA Grapalat"/>
          <w:sz w:val="24"/>
          <w:szCs w:val="24"/>
        </w:rPr>
        <w:t>ներ</w:t>
      </w:r>
      <w:r w:rsidRPr="00751A19">
        <w:rPr>
          <w:rFonts w:ascii="GHEA Grapalat" w:hAnsi="GHEA Grapalat"/>
          <w:sz w:val="24"/>
          <w:szCs w:val="24"/>
        </w:rPr>
        <w:t>ի</w:t>
      </w:r>
      <w:r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կրթական</w:t>
      </w:r>
      <w:r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կարիքների</w:t>
      </w:r>
      <w:r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գնահատման</w:t>
      </w:r>
      <w:r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հետազոտության</w:t>
      </w:r>
      <w:r w:rsidRPr="00C535D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(այսուհետ` հետազոտություն)</w:t>
      </w:r>
      <w:r w:rsidRPr="00751A19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751A19">
        <w:rPr>
          <w:rFonts w:ascii="GHEA Grapalat" w:hAnsi="GHEA Grapalat"/>
          <w:sz w:val="24"/>
          <w:szCs w:val="24"/>
        </w:rPr>
        <w:t>և</w:t>
      </w:r>
      <w:r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կրթական</w:t>
      </w:r>
      <w:r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ծրագրի</w:t>
      </w:r>
      <w:r w:rsidR="00594001" w:rsidRPr="00594001">
        <w:rPr>
          <w:rFonts w:ascii="GHEA Grapalat" w:hAnsi="GHEA Grapalat"/>
          <w:sz w:val="24"/>
          <w:szCs w:val="24"/>
          <w:lang w:val="af-ZA"/>
        </w:rPr>
        <w:t xml:space="preserve"> </w:t>
      </w:r>
      <w:r w:rsidR="00594001">
        <w:rPr>
          <w:rFonts w:ascii="GHEA Grapalat" w:hAnsi="GHEA Grapalat"/>
          <w:sz w:val="24"/>
          <w:szCs w:val="24"/>
          <w:lang w:val="af-ZA"/>
        </w:rPr>
        <w:t>(այսուհետ` ծրագիր)</w:t>
      </w:r>
      <w:r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իրականացման</w:t>
      </w:r>
      <w:r w:rsidRPr="00C535D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af-ZA"/>
        </w:rPr>
        <w:t>գ</w:t>
      </w:r>
      <w:r w:rsidR="001306C4" w:rsidRPr="00901D47">
        <w:rPr>
          <w:rFonts w:ascii="GHEA Grapalat" w:hAnsi="GHEA Grapalat" w:cs="Times Armenian"/>
          <w:sz w:val="24"/>
          <w:szCs w:val="24"/>
        </w:rPr>
        <w:t>ործընթացն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Times Armenian"/>
          <w:sz w:val="24"/>
          <w:szCs w:val="24"/>
        </w:rPr>
        <w:t>առավել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Times Armenian"/>
          <w:sz w:val="24"/>
          <w:szCs w:val="24"/>
        </w:rPr>
        <w:t>ամբողջական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Times Armenian"/>
          <w:sz w:val="24"/>
          <w:szCs w:val="24"/>
        </w:rPr>
        <w:t>և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Times Armenian"/>
          <w:sz w:val="24"/>
          <w:szCs w:val="24"/>
        </w:rPr>
        <w:t>արդյունավետ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Times Armenian"/>
          <w:sz w:val="24"/>
          <w:szCs w:val="24"/>
        </w:rPr>
        <w:t>դարձնելու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Times Armenian"/>
          <w:sz w:val="24"/>
          <w:szCs w:val="24"/>
        </w:rPr>
        <w:t>համար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Times Armenian"/>
          <w:sz w:val="24"/>
          <w:szCs w:val="24"/>
        </w:rPr>
        <w:t>անհրաժեշտ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Times Armenian"/>
          <w:sz w:val="24"/>
          <w:szCs w:val="24"/>
        </w:rPr>
        <w:t>է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Times Armenian"/>
          <w:sz w:val="24"/>
          <w:szCs w:val="24"/>
        </w:rPr>
        <w:t>աշխատանքները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Times Armenian"/>
          <w:sz w:val="24"/>
          <w:szCs w:val="24"/>
        </w:rPr>
        <w:t>կազմակերպել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1306C4" w:rsidRPr="00901D47">
        <w:rPr>
          <w:rFonts w:ascii="GHEA Grapalat" w:hAnsi="GHEA Grapalat" w:cs="Times Armenian"/>
          <w:sz w:val="24"/>
          <w:szCs w:val="24"/>
        </w:rPr>
        <w:t>զուգահեռ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>-</w:t>
      </w:r>
      <w:r w:rsidR="001306C4" w:rsidRPr="00901D47">
        <w:rPr>
          <w:rFonts w:ascii="GHEA Grapalat" w:hAnsi="GHEA Grapalat" w:cs="Times Armenian"/>
          <w:sz w:val="24"/>
          <w:szCs w:val="24"/>
        </w:rPr>
        <w:t>հաջորդական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Times Armenian"/>
          <w:sz w:val="24"/>
          <w:szCs w:val="24"/>
        </w:rPr>
        <w:t>սկզբունքով</w:t>
      </w:r>
      <w:r w:rsidR="00594001" w:rsidRPr="00594001">
        <w:rPr>
          <w:rFonts w:ascii="GHEA Grapalat" w:hAnsi="GHEA Grapalat" w:cs="Times Armenian"/>
          <w:sz w:val="24"/>
          <w:szCs w:val="24"/>
          <w:lang w:val="af-ZA"/>
        </w:rPr>
        <w:t>,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Times Armenian"/>
          <w:sz w:val="24"/>
          <w:szCs w:val="24"/>
        </w:rPr>
        <w:t>ըստ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Times Armenian"/>
          <w:sz w:val="24"/>
          <w:szCs w:val="24"/>
        </w:rPr>
        <w:t>հետևյալ</w:t>
      </w:r>
      <w:r w:rsidR="001306C4" w:rsidRPr="00901D4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Times Armenian"/>
          <w:sz w:val="24"/>
          <w:szCs w:val="24"/>
        </w:rPr>
        <w:t>փուլերի</w:t>
      </w:r>
      <w:r w:rsidR="00E43C56" w:rsidRPr="00E43C56">
        <w:rPr>
          <w:rFonts w:ascii="GHEA Grapalat" w:hAnsi="GHEA Grapalat" w:cs="Times Armenian"/>
          <w:sz w:val="24"/>
          <w:szCs w:val="24"/>
          <w:lang w:val="af-ZA"/>
        </w:rPr>
        <w:t>`</w:t>
      </w:r>
    </w:p>
    <w:p w:rsidR="003071E4" w:rsidRDefault="001306C4" w:rsidP="001306C4">
      <w:pPr>
        <w:spacing w:line="360" w:lineRule="auto"/>
        <w:jc w:val="both"/>
        <w:rPr>
          <w:rFonts w:ascii="GHEA Grapalat" w:hAnsi="GHEA Grapalat" w:cs="Times Armenian"/>
          <w:bCs/>
          <w:sz w:val="24"/>
          <w:szCs w:val="24"/>
          <w:lang w:val="af-ZA"/>
        </w:rPr>
      </w:pPr>
      <w:r w:rsidRPr="00901D4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Times Armenian"/>
          <w:sz w:val="24"/>
          <w:szCs w:val="24"/>
          <w:lang w:val="af-ZA"/>
        </w:rPr>
        <w:tab/>
      </w:r>
      <w:r w:rsidRPr="00C535D9">
        <w:rPr>
          <w:rFonts w:ascii="GHEA Grapalat" w:hAnsi="GHEA Grapalat" w:cs="Times Armenian"/>
          <w:bCs/>
          <w:sz w:val="24"/>
          <w:szCs w:val="24"/>
          <w:lang w:val="af-ZA"/>
        </w:rPr>
        <w:t>1</w:t>
      </w:r>
      <w:r w:rsidR="00C535D9">
        <w:rPr>
          <w:rFonts w:ascii="GHEA Grapalat" w:hAnsi="GHEA Grapalat" w:cs="Times Armenian"/>
          <w:bCs/>
          <w:sz w:val="24"/>
          <w:szCs w:val="24"/>
          <w:lang w:val="af-ZA"/>
        </w:rPr>
        <w:t>)</w:t>
      </w:r>
      <w:r w:rsidRPr="00C535D9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C535D9">
        <w:rPr>
          <w:rFonts w:ascii="GHEA Grapalat" w:hAnsi="GHEA Grapalat" w:cs="Sylfaen"/>
          <w:bCs/>
          <w:sz w:val="24"/>
          <w:szCs w:val="24"/>
        </w:rPr>
        <w:t>փորձնական</w:t>
      </w:r>
      <w:r w:rsidRPr="00C535D9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C535D9">
        <w:rPr>
          <w:rFonts w:ascii="GHEA Grapalat" w:hAnsi="GHEA Grapalat" w:cs="Sylfaen"/>
          <w:bCs/>
          <w:sz w:val="24"/>
          <w:szCs w:val="24"/>
        </w:rPr>
        <w:t>հետազոտության</w:t>
      </w:r>
      <w:r w:rsidRPr="00C535D9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C535D9">
        <w:rPr>
          <w:rFonts w:ascii="GHEA Grapalat" w:hAnsi="GHEA Grapalat" w:cs="Sylfaen"/>
          <w:bCs/>
          <w:sz w:val="24"/>
          <w:szCs w:val="24"/>
        </w:rPr>
        <w:t>անցկացում</w:t>
      </w:r>
      <w:r w:rsidR="00C535D9" w:rsidRPr="00C535D9">
        <w:rPr>
          <w:rFonts w:ascii="GHEA Grapalat" w:hAnsi="GHEA Grapalat" w:cs="Sylfaen"/>
          <w:bCs/>
          <w:sz w:val="24"/>
          <w:szCs w:val="24"/>
          <w:lang w:val="af-ZA"/>
        </w:rPr>
        <w:t xml:space="preserve"> (</w:t>
      </w:r>
      <w:r w:rsidRPr="00C535D9">
        <w:rPr>
          <w:rFonts w:ascii="GHEA Grapalat" w:hAnsi="GHEA Grapalat" w:cs="Sylfaen"/>
          <w:bCs/>
          <w:sz w:val="24"/>
          <w:szCs w:val="24"/>
        </w:rPr>
        <w:t>պիլոտային</w:t>
      </w:r>
      <w:r w:rsidRPr="00C535D9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C535D9">
        <w:rPr>
          <w:rFonts w:ascii="GHEA Grapalat" w:hAnsi="GHEA Grapalat" w:cs="Sylfaen"/>
          <w:bCs/>
          <w:sz w:val="24"/>
          <w:szCs w:val="24"/>
        </w:rPr>
        <w:t>հարցում</w:t>
      </w:r>
      <w:r w:rsidRPr="00C535D9">
        <w:rPr>
          <w:rFonts w:ascii="GHEA Grapalat" w:hAnsi="GHEA Grapalat" w:cs="Times Armenian"/>
          <w:bCs/>
          <w:sz w:val="24"/>
          <w:szCs w:val="24"/>
          <w:lang w:val="af-ZA"/>
        </w:rPr>
        <w:t>)</w:t>
      </w:r>
      <w:r w:rsidR="003071E4">
        <w:rPr>
          <w:rFonts w:ascii="GHEA Grapalat" w:hAnsi="GHEA Grapalat" w:cs="Times Armenian"/>
          <w:bCs/>
          <w:sz w:val="24"/>
          <w:szCs w:val="24"/>
          <w:lang w:val="af-ZA"/>
        </w:rPr>
        <w:t>,</w:t>
      </w:r>
    </w:p>
    <w:p w:rsidR="001306C4" w:rsidRPr="00594001" w:rsidRDefault="003071E4" w:rsidP="001306C4">
      <w:p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Times Armenian"/>
          <w:bCs/>
          <w:sz w:val="24"/>
          <w:szCs w:val="24"/>
          <w:lang w:val="af-ZA"/>
        </w:rPr>
        <w:lastRenderedPageBreak/>
        <w:tab/>
        <w:t xml:space="preserve">2) </w:t>
      </w:r>
      <w:r w:rsidR="001306C4" w:rsidRPr="00C535D9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3071E4">
        <w:rPr>
          <w:rFonts w:ascii="GHEA Grapalat" w:hAnsi="GHEA Grapalat" w:cs="Sylfaen"/>
          <w:bCs/>
          <w:sz w:val="24"/>
          <w:szCs w:val="24"/>
        </w:rPr>
        <w:t>մանկավարժական</w:t>
      </w:r>
      <w:r w:rsidRPr="003071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071E4">
        <w:rPr>
          <w:rFonts w:ascii="GHEA Grapalat" w:hAnsi="GHEA Grapalat" w:cs="Sylfaen"/>
          <w:bCs/>
          <w:sz w:val="24"/>
          <w:szCs w:val="24"/>
        </w:rPr>
        <w:t>բուհերի</w:t>
      </w:r>
      <w:r w:rsidRPr="003071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071E4">
        <w:rPr>
          <w:rFonts w:ascii="GHEA Grapalat" w:hAnsi="GHEA Grapalat" w:cs="Sylfaen"/>
          <w:bCs/>
          <w:sz w:val="24"/>
          <w:szCs w:val="24"/>
        </w:rPr>
        <w:t>նախապատրաստում</w:t>
      </w:r>
      <w:r w:rsidRPr="003071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071E4">
        <w:rPr>
          <w:rFonts w:ascii="GHEA Grapalat" w:hAnsi="GHEA Grapalat" w:cs="Sylfaen"/>
          <w:bCs/>
          <w:sz w:val="24"/>
          <w:szCs w:val="24"/>
        </w:rPr>
        <w:t>և</w:t>
      </w:r>
      <w:r w:rsidRPr="003071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այաստանի</w:t>
      </w:r>
      <w:r w:rsidRPr="00C048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անրապետության</w:t>
      </w:r>
      <w:r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զինված</w:t>
      </w:r>
      <w:r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ուժերի</w:t>
      </w:r>
      <w:r w:rsidR="00594001" w:rsidRPr="00594001">
        <w:rPr>
          <w:rFonts w:ascii="GHEA Grapalat" w:hAnsi="GHEA Grapalat"/>
          <w:sz w:val="24"/>
          <w:szCs w:val="24"/>
          <w:lang w:val="af-ZA"/>
        </w:rPr>
        <w:t xml:space="preserve"> 2</w:t>
      </w:r>
      <w:r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զորամասերում</w:t>
      </w:r>
      <w:r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071E4">
        <w:rPr>
          <w:rFonts w:ascii="GHEA Grapalat" w:hAnsi="GHEA Grapalat" w:cs="Sylfaen"/>
          <w:bCs/>
          <w:sz w:val="24"/>
          <w:szCs w:val="24"/>
        </w:rPr>
        <w:t>ծրագրի</w:t>
      </w:r>
      <w:r w:rsidRPr="003071E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071E4">
        <w:rPr>
          <w:rFonts w:ascii="GHEA Grapalat" w:hAnsi="GHEA Grapalat" w:cs="Sylfaen"/>
          <w:bCs/>
          <w:sz w:val="24"/>
          <w:szCs w:val="24"/>
        </w:rPr>
        <w:t>փորձարկում</w:t>
      </w:r>
      <w:r w:rsidR="00594001" w:rsidRPr="00594001">
        <w:rPr>
          <w:rFonts w:ascii="GHEA Grapalat" w:hAnsi="GHEA Grapalat" w:cs="Sylfaen"/>
          <w:bCs/>
          <w:sz w:val="24"/>
          <w:szCs w:val="24"/>
          <w:lang w:val="af-ZA"/>
        </w:rPr>
        <w:t>,</w:t>
      </w:r>
    </w:p>
    <w:p w:rsidR="00594001" w:rsidRPr="00E41EA2" w:rsidRDefault="00594001" w:rsidP="001306C4">
      <w:p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bCs/>
          <w:sz w:val="24"/>
          <w:szCs w:val="24"/>
          <w:lang w:val="af-ZA"/>
        </w:rPr>
        <w:tab/>
        <w:t xml:space="preserve">3) </w:t>
      </w:r>
      <w:r w:rsidRPr="00751A19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այաստանի</w:t>
      </w:r>
      <w:r w:rsidRPr="00C048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անրապետության</w:t>
      </w:r>
      <w:r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զինված</w:t>
      </w:r>
      <w:r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ուժերի</w:t>
      </w:r>
      <w:r w:rsidRPr="005940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զորամասերում</w:t>
      </w:r>
      <w:r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համատարած</w:t>
      </w:r>
      <w:r w:rsidRPr="0059400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6C27B4">
        <w:rPr>
          <w:rFonts w:ascii="GHEA Grapalat" w:hAnsi="GHEA Grapalat" w:cs="Sylfaen"/>
          <w:bCs/>
          <w:sz w:val="24"/>
          <w:szCs w:val="24"/>
          <w:lang w:val="af-ZA"/>
        </w:rPr>
        <w:t xml:space="preserve">հետազոտության </w:t>
      </w:r>
      <w:r>
        <w:rPr>
          <w:rFonts w:ascii="GHEA Grapalat" w:hAnsi="GHEA Grapalat" w:cs="Sylfaen"/>
          <w:bCs/>
          <w:sz w:val="24"/>
          <w:szCs w:val="24"/>
        </w:rPr>
        <w:t>իրականացում</w:t>
      </w:r>
      <w:r w:rsidR="00E41EA2" w:rsidRPr="00E41EA2">
        <w:rPr>
          <w:rFonts w:ascii="GHEA Grapalat" w:hAnsi="GHEA Grapalat" w:cs="Sylfaen"/>
          <w:bCs/>
          <w:sz w:val="24"/>
          <w:szCs w:val="24"/>
          <w:lang w:val="af-ZA"/>
        </w:rPr>
        <w:t>,</w:t>
      </w:r>
    </w:p>
    <w:p w:rsidR="00E41EA2" w:rsidRPr="00E41EA2" w:rsidRDefault="00E41EA2" w:rsidP="00E41EA2">
      <w:p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bCs/>
          <w:sz w:val="24"/>
          <w:szCs w:val="24"/>
          <w:lang w:val="af-ZA"/>
        </w:rPr>
        <w:tab/>
        <w:t xml:space="preserve">4) </w:t>
      </w:r>
      <w:r w:rsidRPr="003071E4">
        <w:rPr>
          <w:rFonts w:ascii="GHEA Grapalat" w:hAnsi="GHEA Grapalat" w:cs="Sylfaen"/>
          <w:bCs/>
          <w:sz w:val="24"/>
          <w:szCs w:val="24"/>
        </w:rPr>
        <w:t>ծրագրի</w:t>
      </w:r>
      <w:r w:rsidRPr="00E41EA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բարելավում</w:t>
      </w:r>
      <w:r w:rsidRPr="00E41EA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և</w:t>
      </w:r>
      <w:r w:rsidRPr="0059400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համատարած</w:t>
      </w:r>
      <w:r w:rsidRPr="0059400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իրականացում</w:t>
      </w:r>
      <w:r w:rsidRPr="00E41EA2">
        <w:rPr>
          <w:rFonts w:ascii="GHEA Grapalat" w:hAnsi="GHEA Grapalat" w:cs="Sylfaen"/>
          <w:bCs/>
          <w:sz w:val="24"/>
          <w:szCs w:val="24"/>
          <w:lang w:val="af-ZA"/>
        </w:rPr>
        <w:t>,</w:t>
      </w:r>
    </w:p>
    <w:p w:rsidR="00E41EA2" w:rsidRPr="00E41EA2" w:rsidRDefault="009A5856" w:rsidP="001306C4">
      <w:p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bCs/>
          <w:sz w:val="24"/>
          <w:szCs w:val="24"/>
          <w:lang w:val="af-ZA"/>
        </w:rPr>
        <w:tab/>
        <w:t xml:space="preserve">5) </w:t>
      </w:r>
      <w:r w:rsidR="005545A5" w:rsidRPr="00901D47">
        <w:rPr>
          <w:rFonts w:ascii="GHEA Grapalat" w:hAnsi="GHEA Grapalat" w:cs="Sylfaen"/>
          <w:sz w:val="24"/>
          <w:szCs w:val="24"/>
        </w:rPr>
        <w:t>զորացրվելուց</w:t>
      </w:r>
      <w:r w:rsidR="005545A5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45A5" w:rsidRPr="00901D47">
        <w:rPr>
          <w:rFonts w:ascii="GHEA Grapalat" w:hAnsi="GHEA Grapalat" w:cs="Sylfaen"/>
          <w:sz w:val="24"/>
          <w:szCs w:val="24"/>
        </w:rPr>
        <w:t>հետո</w:t>
      </w:r>
      <w:r w:rsidR="005545A5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45A5" w:rsidRPr="00901D47">
        <w:rPr>
          <w:rFonts w:ascii="GHEA Grapalat" w:hAnsi="GHEA Grapalat" w:cs="Sylfaen"/>
          <w:sz w:val="24"/>
          <w:szCs w:val="24"/>
        </w:rPr>
        <w:t>ծրագրի</w:t>
      </w:r>
      <w:r w:rsidR="005545A5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45A5" w:rsidRPr="00901D47">
        <w:rPr>
          <w:rFonts w:ascii="GHEA Grapalat" w:hAnsi="GHEA Grapalat" w:cs="Sylfaen"/>
          <w:sz w:val="24"/>
          <w:szCs w:val="24"/>
        </w:rPr>
        <w:t>շահառուների</w:t>
      </w:r>
      <w:r w:rsidR="005545A5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45A5" w:rsidRPr="00901D47">
        <w:rPr>
          <w:rFonts w:ascii="GHEA Grapalat" w:hAnsi="GHEA Grapalat" w:cs="Sylfaen"/>
          <w:sz w:val="24"/>
          <w:szCs w:val="24"/>
        </w:rPr>
        <w:t>կարգավիճակի</w:t>
      </w:r>
      <w:r w:rsidR="005545A5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45A5" w:rsidRPr="00901D47">
        <w:rPr>
          <w:rFonts w:ascii="GHEA Grapalat" w:hAnsi="GHEA Grapalat" w:cs="Sylfaen"/>
          <w:sz w:val="24"/>
          <w:szCs w:val="24"/>
        </w:rPr>
        <w:t>վերաբերյալ</w:t>
      </w:r>
      <w:r w:rsidR="005545A5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45A5" w:rsidRPr="00901D47">
        <w:rPr>
          <w:rFonts w:ascii="GHEA Grapalat" w:hAnsi="GHEA Grapalat" w:cs="Sylfaen"/>
          <w:sz w:val="24"/>
          <w:szCs w:val="24"/>
        </w:rPr>
        <w:t>տեղեկություն</w:t>
      </w:r>
      <w:r w:rsidR="005545A5">
        <w:rPr>
          <w:rFonts w:ascii="GHEA Grapalat" w:hAnsi="GHEA Grapalat" w:cs="Sylfaen"/>
          <w:sz w:val="24"/>
          <w:szCs w:val="24"/>
        </w:rPr>
        <w:t>ների</w:t>
      </w:r>
      <w:r w:rsidR="005545A5" w:rsidRPr="005545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45A5">
        <w:rPr>
          <w:rFonts w:ascii="GHEA Grapalat" w:hAnsi="GHEA Grapalat" w:cs="Sylfaen"/>
          <w:sz w:val="24"/>
          <w:szCs w:val="24"/>
        </w:rPr>
        <w:t>հավաքում</w:t>
      </w:r>
      <w:r w:rsidR="005545A5" w:rsidRPr="005545A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5545A5" w:rsidRPr="00901D47">
        <w:rPr>
          <w:rFonts w:ascii="GHEA Grapalat" w:hAnsi="GHEA Grapalat" w:cs="Sylfaen"/>
          <w:sz w:val="24"/>
          <w:szCs w:val="24"/>
        </w:rPr>
        <w:t>ամփոփում</w:t>
      </w:r>
      <w:r w:rsidR="005545A5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45A5" w:rsidRPr="00901D47">
        <w:rPr>
          <w:rFonts w:ascii="GHEA Grapalat" w:hAnsi="GHEA Grapalat" w:cs="Sylfaen"/>
          <w:sz w:val="24"/>
          <w:szCs w:val="24"/>
        </w:rPr>
        <w:t>և</w:t>
      </w:r>
      <w:r w:rsidR="005545A5" w:rsidRPr="005545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45A5">
        <w:rPr>
          <w:rFonts w:ascii="GHEA Grapalat" w:hAnsi="GHEA Grapalat" w:cs="Sylfaen"/>
          <w:sz w:val="24"/>
          <w:szCs w:val="24"/>
        </w:rPr>
        <w:t>ծրագրի</w:t>
      </w:r>
      <w:r w:rsidR="005545A5" w:rsidRPr="005545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45A5">
        <w:rPr>
          <w:rFonts w:ascii="GHEA Grapalat" w:hAnsi="GHEA Grapalat" w:cs="Sylfaen"/>
          <w:sz w:val="24"/>
          <w:szCs w:val="24"/>
        </w:rPr>
        <w:t>շարունակականությունն</w:t>
      </w:r>
      <w:r w:rsidR="005545A5" w:rsidRPr="005545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45A5">
        <w:rPr>
          <w:rFonts w:ascii="GHEA Grapalat" w:hAnsi="GHEA Grapalat" w:cs="Sylfaen"/>
          <w:sz w:val="24"/>
          <w:szCs w:val="24"/>
        </w:rPr>
        <w:t>ապահովելուն</w:t>
      </w:r>
      <w:r w:rsidR="005545A5" w:rsidRPr="005545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45A5">
        <w:rPr>
          <w:rFonts w:ascii="GHEA Grapalat" w:hAnsi="GHEA Grapalat" w:cs="Sylfaen"/>
          <w:sz w:val="24"/>
          <w:szCs w:val="24"/>
          <w:lang w:val="af-ZA"/>
        </w:rPr>
        <w:t>նպատակաուղղված</w:t>
      </w:r>
      <w:r w:rsidR="005545A5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45A5" w:rsidRPr="00901D47">
        <w:rPr>
          <w:rFonts w:ascii="GHEA Grapalat" w:hAnsi="GHEA Grapalat" w:cs="Sylfaen"/>
          <w:sz w:val="24"/>
          <w:szCs w:val="24"/>
        </w:rPr>
        <w:t>առաջարկությունների</w:t>
      </w:r>
      <w:r w:rsidR="005545A5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45A5" w:rsidRPr="00901D47">
        <w:rPr>
          <w:rFonts w:ascii="GHEA Grapalat" w:hAnsi="GHEA Grapalat" w:cs="Sylfaen"/>
          <w:sz w:val="24"/>
          <w:szCs w:val="24"/>
        </w:rPr>
        <w:t>ներկայացում</w:t>
      </w:r>
      <w:r w:rsidR="005545A5" w:rsidRPr="00F60D53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5545A5" w:rsidRPr="00F60D53">
        <w:rPr>
          <w:rFonts w:ascii="GHEA Grapalat" w:hAnsi="GHEA Grapalat" w:cs="Sylfaen"/>
          <w:sz w:val="24"/>
          <w:szCs w:val="24"/>
        </w:rPr>
        <w:t>Հայաստանի</w:t>
      </w:r>
      <w:r w:rsidR="005545A5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45A5" w:rsidRPr="00F60D53">
        <w:rPr>
          <w:rFonts w:ascii="GHEA Grapalat" w:hAnsi="GHEA Grapalat" w:cs="Sylfaen"/>
          <w:sz w:val="24"/>
          <w:szCs w:val="24"/>
        </w:rPr>
        <w:t>Հանրապետության</w:t>
      </w:r>
      <w:r w:rsidR="005545A5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45A5" w:rsidRPr="00901D47">
        <w:rPr>
          <w:rFonts w:ascii="GHEA Grapalat" w:hAnsi="GHEA Grapalat" w:cs="Sylfaen"/>
          <w:sz w:val="24"/>
          <w:szCs w:val="24"/>
        </w:rPr>
        <w:t>կառավարության</w:t>
      </w:r>
      <w:r w:rsidR="005545A5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45A5" w:rsidRPr="00901D47">
        <w:rPr>
          <w:rFonts w:ascii="GHEA Grapalat" w:hAnsi="GHEA Grapalat" w:cs="Sylfaen"/>
          <w:sz w:val="24"/>
          <w:szCs w:val="24"/>
        </w:rPr>
        <w:t>աշխատակազմ</w:t>
      </w:r>
      <w:r w:rsidR="005545A5" w:rsidRPr="00F60D53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071E4" w:rsidRDefault="001306C4" w:rsidP="001306C4">
      <w:pPr>
        <w:spacing w:line="360" w:lineRule="auto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901D4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Times Armenian"/>
          <w:sz w:val="24"/>
          <w:szCs w:val="24"/>
          <w:lang w:val="af-ZA"/>
        </w:rPr>
        <w:tab/>
      </w:r>
      <w:r w:rsidR="003071E4">
        <w:rPr>
          <w:rFonts w:ascii="GHEA Grapalat" w:hAnsi="GHEA Grapalat" w:cs="Times Armenian"/>
          <w:sz w:val="24"/>
          <w:szCs w:val="24"/>
          <w:lang w:val="af-ZA"/>
        </w:rPr>
        <w:t xml:space="preserve">4. </w:t>
      </w:r>
      <w:r w:rsidRPr="00901D47">
        <w:rPr>
          <w:rFonts w:ascii="GHEA Grapalat" w:hAnsi="GHEA Grapalat" w:cs="Sylfaen"/>
          <w:sz w:val="24"/>
          <w:szCs w:val="24"/>
        </w:rPr>
        <w:t>Պիլոտային</w:t>
      </w:r>
      <w:r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հարցման</w:t>
      </w:r>
      <w:r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համար</w:t>
      </w:r>
      <w:r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պատասխանատու</w:t>
      </w:r>
      <w:r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պետական</w:t>
      </w:r>
      <w:r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մարմինը՝</w:t>
      </w:r>
      <w:r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071E4" w:rsidRPr="00751A19">
        <w:rPr>
          <w:rFonts w:ascii="GHEA Grapalat" w:hAnsi="GHEA Grapalat"/>
          <w:sz w:val="24"/>
          <w:szCs w:val="24"/>
        </w:rPr>
        <w:t>Հ</w:t>
      </w:r>
      <w:r w:rsidR="003071E4">
        <w:rPr>
          <w:rFonts w:ascii="GHEA Grapalat" w:hAnsi="GHEA Grapalat"/>
          <w:sz w:val="24"/>
          <w:szCs w:val="24"/>
        </w:rPr>
        <w:t>այաստանի</w:t>
      </w:r>
      <w:r w:rsidR="003071E4" w:rsidRPr="00C048C0">
        <w:rPr>
          <w:rFonts w:ascii="GHEA Grapalat" w:hAnsi="GHEA Grapalat"/>
          <w:sz w:val="24"/>
          <w:szCs w:val="24"/>
          <w:lang w:val="af-ZA"/>
        </w:rPr>
        <w:t xml:space="preserve"> </w:t>
      </w:r>
      <w:r w:rsidR="003071E4" w:rsidRPr="00751A19">
        <w:rPr>
          <w:rFonts w:ascii="GHEA Grapalat" w:hAnsi="GHEA Grapalat"/>
          <w:sz w:val="24"/>
          <w:szCs w:val="24"/>
        </w:rPr>
        <w:t>Հ</w:t>
      </w:r>
      <w:r w:rsidR="003071E4">
        <w:rPr>
          <w:rFonts w:ascii="GHEA Grapalat" w:hAnsi="GHEA Grapalat"/>
          <w:sz w:val="24"/>
          <w:szCs w:val="24"/>
        </w:rPr>
        <w:t>անրապետության</w:t>
      </w:r>
      <w:r w:rsidR="003071E4" w:rsidRPr="00751A1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պաշտպանության</w:t>
      </w:r>
      <w:r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նախարարությունն</w:t>
      </w:r>
      <w:r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է</w:t>
      </w:r>
      <w:r w:rsidRPr="00901D4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01D47">
        <w:rPr>
          <w:rFonts w:ascii="GHEA Grapalat" w:hAnsi="GHEA Grapalat" w:cs="Sylfaen"/>
          <w:sz w:val="24"/>
          <w:szCs w:val="24"/>
        </w:rPr>
        <w:t>որի</w:t>
      </w:r>
      <w:r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առաջարկությամբ</w:t>
      </w:r>
      <w:r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ընտրվում</w:t>
      </w:r>
      <w:r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են</w:t>
      </w:r>
      <w:r w:rsidRPr="00901D47">
        <w:rPr>
          <w:rFonts w:ascii="GHEA Grapalat" w:hAnsi="GHEA Grapalat" w:cs="Sylfaen"/>
          <w:sz w:val="24"/>
          <w:szCs w:val="24"/>
          <w:lang w:val="af-ZA"/>
        </w:rPr>
        <w:t xml:space="preserve"> 2 </w:t>
      </w:r>
      <w:r w:rsidRPr="00901D47">
        <w:rPr>
          <w:rFonts w:ascii="GHEA Grapalat" w:hAnsi="GHEA Grapalat" w:cs="Sylfaen"/>
          <w:sz w:val="24"/>
          <w:szCs w:val="24"/>
        </w:rPr>
        <w:t>զորամասեր՝</w:t>
      </w:r>
      <w:r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սահմանամերձ</w:t>
      </w:r>
      <w:r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գոտում</w:t>
      </w:r>
      <w:r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տեղակայված</w:t>
      </w:r>
      <w:r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և</w:t>
      </w:r>
      <w:r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ռեզերվային</w:t>
      </w:r>
      <w:r w:rsidRPr="00901D47">
        <w:rPr>
          <w:rFonts w:ascii="GHEA Grapalat" w:hAnsi="GHEA Grapalat" w:cs="Times Armenian"/>
          <w:sz w:val="24"/>
          <w:szCs w:val="24"/>
          <w:lang w:val="af-ZA"/>
        </w:rPr>
        <w:t xml:space="preserve">: </w:t>
      </w:r>
    </w:p>
    <w:p w:rsidR="003071E4" w:rsidRDefault="003071E4" w:rsidP="003071E4">
      <w:pPr>
        <w:spacing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Times Armenian"/>
          <w:sz w:val="24"/>
          <w:szCs w:val="24"/>
          <w:lang w:val="af-ZA"/>
        </w:rPr>
        <w:t xml:space="preserve">5. </w:t>
      </w:r>
      <w:r w:rsidR="001306C4" w:rsidRPr="00901D47">
        <w:rPr>
          <w:rFonts w:ascii="GHEA Grapalat" w:hAnsi="GHEA Grapalat" w:cs="Sylfaen"/>
          <w:sz w:val="24"/>
          <w:szCs w:val="24"/>
        </w:rPr>
        <w:t>Առաջարկվող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զորամասերը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պետք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է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տեղակայված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լինեն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1306C4" w:rsidRPr="00901D47">
        <w:rPr>
          <w:rFonts w:ascii="GHEA Grapalat" w:hAnsi="GHEA Grapalat" w:cs="Sylfaen"/>
          <w:sz w:val="24"/>
          <w:szCs w:val="24"/>
        </w:rPr>
        <w:t>Մանկավարժական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ԲՈՒՀ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>-</w:t>
      </w:r>
      <w:r w:rsidR="001306C4" w:rsidRPr="00901D47">
        <w:rPr>
          <w:rFonts w:ascii="GHEA Grapalat" w:hAnsi="GHEA Grapalat" w:cs="Sylfaen"/>
          <w:sz w:val="24"/>
          <w:szCs w:val="24"/>
        </w:rPr>
        <w:t>երի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կոնսորցիումի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1306C4" w:rsidRPr="00901D47">
        <w:rPr>
          <w:rFonts w:ascii="GHEA Grapalat" w:hAnsi="GHEA Grapalat" w:cs="Sylfaen"/>
          <w:sz w:val="24"/>
          <w:szCs w:val="24"/>
        </w:rPr>
        <w:t>անդամ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բուհերին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մոտ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գտնվող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բնակավայրերում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306C4" w:rsidRPr="00901D47">
        <w:rPr>
          <w:rFonts w:ascii="GHEA Grapalat" w:hAnsi="GHEA Grapalat" w:cs="Sylfaen"/>
          <w:sz w:val="24"/>
          <w:szCs w:val="24"/>
        </w:rPr>
        <w:t>որպեսզի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հնարավորինս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արագ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իրականացվի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պիլոտային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ծրագիրը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1306C4" w:rsidRPr="00901D47" w:rsidRDefault="003071E4" w:rsidP="003071E4">
      <w:pPr>
        <w:spacing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071E4">
        <w:rPr>
          <w:rFonts w:ascii="GHEA Grapalat" w:hAnsi="GHEA Grapalat" w:cs="Sylfaen"/>
          <w:sz w:val="24"/>
          <w:szCs w:val="24"/>
          <w:lang w:val="af-ZA"/>
        </w:rPr>
        <w:t xml:space="preserve">6. </w:t>
      </w:r>
      <w:r w:rsidRPr="00901D47">
        <w:rPr>
          <w:rFonts w:ascii="GHEA Grapalat" w:hAnsi="GHEA Grapalat" w:cs="Sylfaen"/>
          <w:sz w:val="24"/>
          <w:szCs w:val="24"/>
        </w:rPr>
        <w:t>Մանկավարժական</w:t>
      </w:r>
      <w:r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ԲՈՒՀ</w:t>
      </w:r>
      <w:r w:rsidRPr="00901D47">
        <w:rPr>
          <w:rFonts w:ascii="GHEA Grapalat" w:hAnsi="GHEA Grapalat" w:cs="Sylfaen"/>
          <w:sz w:val="24"/>
          <w:szCs w:val="24"/>
          <w:lang w:val="af-ZA"/>
        </w:rPr>
        <w:t>-</w:t>
      </w:r>
      <w:r w:rsidRPr="00901D47">
        <w:rPr>
          <w:rFonts w:ascii="GHEA Grapalat" w:hAnsi="GHEA Grapalat" w:cs="Sylfaen"/>
          <w:sz w:val="24"/>
          <w:szCs w:val="24"/>
        </w:rPr>
        <w:t>երի</w:t>
      </w:r>
      <w:r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կոնսորցիումի</w:t>
      </w:r>
      <w:r w:rsidRPr="00901D47">
        <w:rPr>
          <w:rFonts w:ascii="GHEA Grapalat" w:hAnsi="GHEA Grapalat" w:cs="Sylfaen"/>
          <w:sz w:val="24"/>
          <w:szCs w:val="24"/>
          <w:lang w:val="af-ZA"/>
        </w:rPr>
        <w:t>»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անդամ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բուհերն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են</w:t>
      </w:r>
      <w:r w:rsidRPr="003071E4">
        <w:rPr>
          <w:rFonts w:ascii="GHEA Grapalat" w:hAnsi="GHEA Grapalat" w:cs="Sylfaen"/>
          <w:sz w:val="24"/>
          <w:szCs w:val="24"/>
          <w:lang w:val="af-ZA"/>
        </w:rPr>
        <w:t>`</w:t>
      </w:r>
    </w:p>
    <w:p w:rsidR="001306C4" w:rsidRPr="00901D47" w:rsidRDefault="003071E4" w:rsidP="003071E4">
      <w:pPr>
        <w:pStyle w:val="ListParagraph"/>
        <w:spacing w:after="0" w:line="360" w:lineRule="auto"/>
        <w:ind w:left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071E4">
        <w:rPr>
          <w:rFonts w:ascii="GHEA Grapalat" w:hAnsi="GHEA Grapalat" w:cs="Sylfaen"/>
          <w:sz w:val="24"/>
          <w:szCs w:val="24"/>
          <w:lang w:val="af-ZA"/>
        </w:rPr>
        <w:t xml:space="preserve">1) </w:t>
      </w:r>
      <w:r w:rsidR="001306C4" w:rsidRPr="00901D47">
        <w:rPr>
          <w:rFonts w:ascii="GHEA Grapalat" w:hAnsi="GHEA Grapalat" w:cs="Sylfaen"/>
          <w:sz w:val="24"/>
          <w:szCs w:val="24"/>
        </w:rPr>
        <w:t>Երևանի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Խ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>.</w:t>
      </w:r>
      <w:r w:rsidR="001306C4" w:rsidRPr="00901D47">
        <w:rPr>
          <w:rFonts w:ascii="GHEA Grapalat" w:hAnsi="GHEA Grapalat" w:cs="Sylfaen"/>
          <w:sz w:val="24"/>
          <w:szCs w:val="24"/>
        </w:rPr>
        <w:t>Աբովյանի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անվան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պետական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մանկավարժական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համալսարանը</w:t>
      </w:r>
      <w:r w:rsidRPr="003071E4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1306C4" w:rsidRPr="00901D47" w:rsidRDefault="003071E4" w:rsidP="003071E4">
      <w:pPr>
        <w:pStyle w:val="ListParagraph"/>
        <w:spacing w:after="0" w:line="360" w:lineRule="auto"/>
        <w:ind w:left="36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2) </w:t>
      </w:r>
      <w:r w:rsidR="001306C4" w:rsidRPr="00901D47">
        <w:rPr>
          <w:rFonts w:ascii="GHEA Grapalat" w:hAnsi="GHEA Grapalat" w:cs="Sylfaen"/>
          <w:sz w:val="24"/>
          <w:szCs w:val="24"/>
        </w:rPr>
        <w:t>Գյումրու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Մ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>.</w:t>
      </w:r>
      <w:r w:rsidR="001306C4" w:rsidRPr="00901D47">
        <w:rPr>
          <w:rFonts w:ascii="GHEA Grapalat" w:hAnsi="GHEA Grapalat" w:cs="Sylfaen"/>
          <w:sz w:val="24"/>
          <w:szCs w:val="24"/>
        </w:rPr>
        <w:t>Նալբանդյանի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անվան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մանկավարժական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ինստիտուտը</w:t>
      </w:r>
      <w:r w:rsidRPr="003071E4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1306C4" w:rsidRPr="00901D47" w:rsidRDefault="003071E4" w:rsidP="003071E4">
      <w:pPr>
        <w:pStyle w:val="ListParagraph"/>
        <w:spacing w:after="0" w:line="360" w:lineRule="auto"/>
        <w:ind w:left="36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3) </w:t>
      </w:r>
      <w:r w:rsidR="001306C4" w:rsidRPr="00901D47">
        <w:rPr>
          <w:rFonts w:ascii="GHEA Grapalat" w:hAnsi="GHEA Grapalat" w:cs="Sylfaen"/>
          <w:sz w:val="24"/>
          <w:szCs w:val="24"/>
        </w:rPr>
        <w:t>Վանաձորի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>.</w:t>
      </w:r>
      <w:r w:rsidR="001306C4" w:rsidRPr="00901D47">
        <w:rPr>
          <w:rFonts w:ascii="GHEA Grapalat" w:hAnsi="GHEA Grapalat" w:cs="Sylfaen"/>
          <w:sz w:val="24"/>
          <w:szCs w:val="24"/>
        </w:rPr>
        <w:t>Թումանյանի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անվան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մանկավարժական</w:t>
      </w:r>
      <w:r w:rsidR="001306C4" w:rsidRPr="00901D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ինստիտուտը</w:t>
      </w:r>
      <w:r w:rsidRPr="003071E4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1306C4" w:rsidRPr="003071E4" w:rsidRDefault="003071E4" w:rsidP="003071E4">
      <w:pPr>
        <w:pStyle w:val="ListParagraph"/>
        <w:spacing w:after="0" w:line="360" w:lineRule="auto"/>
        <w:ind w:left="36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4) </w:t>
      </w:r>
      <w:r w:rsidR="001306C4" w:rsidRPr="00901D47">
        <w:rPr>
          <w:rFonts w:ascii="GHEA Grapalat" w:hAnsi="GHEA Grapalat" w:cs="Sylfaen"/>
          <w:sz w:val="24"/>
          <w:szCs w:val="24"/>
        </w:rPr>
        <w:t>Գավառի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պետական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համալսարանը</w:t>
      </w:r>
      <w:r w:rsidRPr="003071E4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1306C4" w:rsidRPr="003071E4" w:rsidRDefault="003071E4" w:rsidP="003071E4">
      <w:pPr>
        <w:pStyle w:val="ListParagraph"/>
        <w:spacing w:after="0" w:line="360" w:lineRule="auto"/>
        <w:ind w:left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071E4">
        <w:rPr>
          <w:rFonts w:ascii="GHEA Grapalat" w:hAnsi="GHEA Grapalat" w:cs="Sylfaen"/>
          <w:sz w:val="24"/>
          <w:szCs w:val="24"/>
          <w:lang w:val="af-ZA"/>
        </w:rPr>
        <w:t xml:space="preserve">5) </w:t>
      </w:r>
      <w:r w:rsidR="001306C4" w:rsidRPr="00901D47">
        <w:rPr>
          <w:rFonts w:ascii="GHEA Grapalat" w:hAnsi="GHEA Grapalat" w:cs="Sylfaen"/>
          <w:sz w:val="24"/>
          <w:szCs w:val="24"/>
        </w:rPr>
        <w:t>Գորիսի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պետական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համալսարանը</w:t>
      </w:r>
      <w:r w:rsidRPr="003071E4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1306C4" w:rsidRPr="003071E4" w:rsidRDefault="003071E4" w:rsidP="003071E4">
      <w:pPr>
        <w:pStyle w:val="ListParagraph"/>
        <w:spacing w:after="0" w:line="360" w:lineRule="auto"/>
        <w:ind w:left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071E4">
        <w:rPr>
          <w:rFonts w:ascii="GHEA Grapalat" w:hAnsi="GHEA Grapalat" w:cs="Sylfaen"/>
          <w:sz w:val="24"/>
          <w:szCs w:val="24"/>
          <w:lang w:val="af-ZA"/>
        </w:rPr>
        <w:t xml:space="preserve">6) </w:t>
      </w:r>
      <w:r w:rsidR="001306C4" w:rsidRPr="00901D47">
        <w:rPr>
          <w:rFonts w:ascii="GHEA Grapalat" w:hAnsi="GHEA Grapalat" w:cs="Sylfaen"/>
          <w:sz w:val="24"/>
          <w:szCs w:val="24"/>
        </w:rPr>
        <w:t>ֆիզիկական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կուլտուրայի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հայկական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պետական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ինստիտուտը</w:t>
      </w:r>
    </w:p>
    <w:p w:rsidR="001306C4" w:rsidRPr="003071E4" w:rsidRDefault="003071E4" w:rsidP="003071E4">
      <w:pPr>
        <w:pStyle w:val="ListParagraph"/>
        <w:spacing w:after="0" w:line="360" w:lineRule="auto"/>
        <w:ind w:left="36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7) </w:t>
      </w:r>
      <w:r w:rsidR="001306C4" w:rsidRPr="00901D47">
        <w:rPr>
          <w:rFonts w:ascii="GHEA Grapalat" w:hAnsi="GHEA Grapalat" w:cs="Sylfaen"/>
          <w:sz w:val="24"/>
          <w:szCs w:val="24"/>
        </w:rPr>
        <w:t>Արցախի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պետական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համալսարանը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1306C4" w:rsidRPr="00901D47">
        <w:rPr>
          <w:rFonts w:ascii="GHEA Grapalat" w:hAnsi="GHEA Grapalat" w:cs="Sylfaen"/>
          <w:sz w:val="24"/>
          <w:szCs w:val="24"/>
        </w:rPr>
        <w:t>դիտորդի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կարգավիճակով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>)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071E4" w:rsidRDefault="001306C4" w:rsidP="001306C4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071E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071E4">
        <w:rPr>
          <w:rFonts w:ascii="GHEA Grapalat" w:hAnsi="GHEA Grapalat" w:cs="Times Armenian"/>
          <w:sz w:val="24"/>
          <w:szCs w:val="24"/>
          <w:lang w:val="af-ZA"/>
        </w:rPr>
        <w:tab/>
      </w:r>
      <w:r w:rsidR="003071E4">
        <w:rPr>
          <w:rFonts w:ascii="GHEA Grapalat" w:hAnsi="GHEA Grapalat" w:cs="Times Armenian"/>
          <w:sz w:val="24"/>
          <w:szCs w:val="24"/>
          <w:lang w:val="af-ZA"/>
        </w:rPr>
        <w:t xml:space="preserve">7. </w:t>
      </w:r>
      <w:r w:rsidR="003071E4" w:rsidRPr="00751A19">
        <w:rPr>
          <w:rFonts w:ascii="GHEA Grapalat" w:hAnsi="GHEA Grapalat"/>
          <w:sz w:val="24"/>
          <w:szCs w:val="24"/>
        </w:rPr>
        <w:t>Հ</w:t>
      </w:r>
      <w:r w:rsidR="003071E4">
        <w:rPr>
          <w:rFonts w:ascii="GHEA Grapalat" w:hAnsi="GHEA Grapalat"/>
          <w:sz w:val="24"/>
          <w:szCs w:val="24"/>
        </w:rPr>
        <w:t>այաստանի</w:t>
      </w:r>
      <w:r w:rsidR="003071E4" w:rsidRPr="00C048C0">
        <w:rPr>
          <w:rFonts w:ascii="GHEA Grapalat" w:hAnsi="GHEA Grapalat"/>
          <w:sz w:val="24"/>
          <w:szCs w:val="24"/>
          <w:lang w:val="af-ZA"/>
        </w:rPr>
        <w:t xml:space="preserve"> </w:t>
      </w:r>
      <w:r w:rsidR="003071E4" w:rsidRPr="00751A19">
        <w:rPr>
          <w:rFonts w:ascii="GHEA Grapalat" w:hAnsi="GHEA Grapalat"/>
          <w:sz w:val="24"/>
          <w:szCs w:val="24"/>
        </w:rPr>
        <w:t>Հ</w:t>
      </w:r>
      <w:r w:rsidR="003071E4">
        <w:rPr>
          <w:rFonts w:ascii="GHEA Grapalat" w:hAnsi="GHEA Grapalat"/>
          <w:sz w:val="24"/>
          <w:szCs w:val="24"/>
        </w:rPr>
        <w:t>անրապետության</w:t>
      </w:r>
      <w:r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պաշտպանության</w:t>
      </w:r>
      <w:r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նախարարն</w:t>
      </w:r>
      <w:r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իր</w:t>
      </w:r>
      <w:r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հրամանով</w:t>
      </w:r>
      <w:r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սահմանում</w:t>
      </w:r>
      <w:r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է</w:t>
      </w:r>
      <w:r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հարցաթերթի</w:t>
      </w:r>
      <w:r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լրացման</w:t>
      </w:r>
      <w:r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մեթոդները</w:t>
      </w:r>
      <w:r w:rsidRPr="003071E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01D47">
        <w:rPr>
          <w:rFonts w:ascii="GHEA Grapalat" w:hAnsi="GHEA Grapalat" w:cs="Sylfaen"/>
          <w:sz w:val="24"/>
          <w:szCs w:val="24"/>
        </w:rPr>
        <w:t>ժամկետներն</w:t>
      </w:r>
      <w:r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ու</w:t>
      </w:r>
      <w:r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պատասխանատուներին</w:t>
      </w:r>
      <w:r w:rsidRPr="003071E4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3071E4" w:rsidRDefault="003071E4" w:rsidP="003071E4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8. </w:t>
      </w:r>
      <w:r w:rsidR="001306C4" w:rsidRPr="00901D47">
        <w:rPr>
          <w:rFonts w:ascii="GHEA Grapalat" w:hAnsi="GHEA Grapalat" w:cs="Sylfaen"/>
          <w:sz w:val="24"/>
          <w:szCs w:val="24"/>
        </w:rPr>
        <w:t>Հարցումն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անցկացվում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է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զորացրման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ենթակա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զինծառայողների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շրջանում՝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զորացրվելուց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առնվազն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վեց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ամիս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առաջ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1306C4" w:rsidRPr="003071E4" w:rsidRDefault="003071E4" w:rsidP="003071E4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9. </w:t>
      </w:r>
      <w:r w:rsidR="001306C4" w:rsidRPr="00901D47">
        <w:rPr>
          <w:rFonts w:ascii="GHEA Grapalat" w:hAnsi="GHEA Grapalat" w:cs="Sylfaen"/>
          <w:sz w:val="24"/>
          <w:szCs w:val="24"/>
        </w:rPr>
        <w:t>Լրացված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հարցաթերթերի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հիմնական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քանակական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ցուցանիշներն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ամփոփվում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և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ներկայացվում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են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այաստանի</w:t>
      </w:r>
      <w:r w:rsidRPr="00C048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անրապետության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կառավարության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lastRenderedPageBreak/>
        <w:t>աշխատակազմ՝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ըստ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43C56">
        <w:rPr>
          <w:rFonts w:ascii="GHEA Grapalat" w:hAnsi="GHEA Grapalat" w:cs="Sylfaen"/>
          <w:sz w:val="24"/>
          <w:szCs w:val="24"/>
          <w:lang w:val="af-ZA"/>
        </w:rPr>
        <w:t xml:space="preserve">N 2 </w:t>
      </w:r>
      <w:r w:rsidR="00E43C56" w:rsidRPr="00E43C56">
        <w:rPr>
          <w:rFonts w:ascii="GHEA Grapalat" w:hAnsi="GHEA Grapalat" w:cs="Sylfaen"/>
          <w:sz w:val="24"/>
          <w:szCs w:val="24"/>
          <w:lang w:val="af-ZA"/>
        </w:rPr>
        <w:t>հ</w:t>
      </w:r>
      <w:r w:rsidR="001306C4" w:rsidRPr="00E43C56">
        <w:rPr>
          <w:rFonts w:ascii="GHEA Grapalat" w:hAnsi="GHEA Grapalat" w:cs="Sylfaen"/>
          <w:bCs/>
          <w:sz w:val="24"/>
          <w:szCs w:val="24"/>
        </w:rPr>
        <w:t>ավելված</w:t>
      </w:r>
      <w:r w:rsidR="001306C4" w:rsidRPr="00E43C56">
        <w:rPr>
          <w:rFonts w:ascii="GHEA Grapalat" w:hAnsi="GHEA Grapalat" w:cs="Sylfaen"/>
          <w:sz w:val="24"/>
          <w:szCs w:val="24"/>
        </w:rPr>
        <w:t>ում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ներկայացված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ձևաթղթի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306C4" w:rsidRPr="00901D47">
        <w:rPr>
          <w:rFonts w:ascii="GHEA Grapalat" w:hAnsi="GHEA Grapalat" w:cs="Sylfaen"/>
          <w:sz w:val="24"/>
          <w:szCs w:val="24"/>
        </w:rPr>
        <w:t>որին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կցվում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են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նաև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համատարած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հետազոտության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իրականացման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համար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առաջարկությունները</w:t>
      </w:r>
      <w:r w:rsidR="001306C4" w:rsidRPr="003071E4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1306C4" w:rsidRPr="00E43C56" w:rsidRDefault="00E43C56" w:rsidP="001306C4">
      <w:pPr>
        <w:spacing w:line="360" w:lineRule="auto"/>
        <w:ind w:firstLine="720"/>
        <w:jc w:val="both"/>
        <w:rPr>
          <w:rFonts w:ascii="GHEA Grapalat" w:hAnsi="GHEA Grapalat" w:cs="Sylfaen"/>
          <w:bCs/>
          <w:i/>
          <w:iCs/>
          <w:sz w:val="24"/>
          <w:szCs w:val="24"/>
          <w:lang w:val="af-ZA"/>
        </w:rPr>
      </w:pPr>
      <w:r>
        <w:rPr>
          <w:rFonts w:ascii="GHEA Grapalat" w:hAnsi="GHEA Grapalat" w:cs="Sylfaen"/>
          <w:iCs/>
          <w:sz w:val="24"/>
          <w:szCs w:val="24"/>
          <w:lang w:val="af-ZA"/>
        </w:rPr>
        <w:t>10.</w:t>
      </w:r>
      <w:r>
        <w:rPr>
          <w:rFonts w:ascii="GHEA Grapalat" w:hAnsi="GHEA Grapalat" w:cs="Sylfaen"/>
          <w:iCs/>
          <w:sz w:val="24"/>
          <w:szCs w:val="24"/>
        </w:rPr>
        <w:t>Հետազոտության</w:t>
      </w:r>
      <w:r w:rsidRPr="00E43C56">
        <w:rPr>
          <w:rFonts w:ascii="GHEA Grapalat" w:hAnsi="GHEA Grapalat" w:cs="Sylfaen"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Cs/>
          <w:sz w:val="24"/>
          <w:szCs w:val="24"/>
          <w:lang w:val="af-ZA"/>
        </w:rPr>
        <w:t>փ</w:t>
      </w:r>
      <w:r w:rsidR="001306C4" w:rsidRPr="00E43C56">
        <w:rPr>
          <w:rFonts w:ascii="GHEA Grapalat" w:hAnsi="GHEA Grapalat" w:cs="Sylfaen"/>
          <w:iCs/>
          <w:sz w:val="24"/>
          <w:szCs w:val="24"/>
        </w:rPr>
        <w:t>ուլ</w:t>
      </w:r>
      <w:r>
        <w:rPr>
          <w:rFonts w:ascii="GHEA Grapalat" w:hAnsi="GHEA Grapalat" w:cs="Sylfaen"/>
          <w:iCs/>
          <w:sz w:val="24"/>
          <w:szCs w:val="24"/>
        </w:rPr>
        <w:t>ն</w:t>
      </w:r>
      <w:r w:rsidRPr="00E43C56">
        <w:rPr>
          <w:rFonts w:ascii="GHEA Grapalat" w:hAnsi="GHEA Grapalat" w:cs="Sylfaen"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Cs/>
          <w:sz w:val="24"/>
          <w:szCs w:val="24"/>
          <w:lang w:val="af-ZA"/>
        </w:rPr>
        <w:t>անցկացվում է</w:t>
      </w:r>
      <w:r w:rsidR="001306C4" w:rsidRPr="00E43C5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2012</w:t>
      </w:r>
      <w:r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1306C4" w:rsidRPr="00E43C56">
        <w:rPr>
          <w:rFonts w:ascii="GHEA Grapalat" w:hAnsi="GHEA Grapalat" w:cs="Sylfaen"/>
          <w:bCs/>
          <w:iCs/>
          <w:sz w:val="24"/>
          <w:szCs w:val="24"/>
        </w:rPr>
        <w:t>թ</w:t>
      </w:r>
      <w:r>
        <w:rPr>
          <w:rFonts w:ascii="GHEA Grapalat" w:hAnsi="GHEA Grapalat" w:cs="Sylfaen"/>
          <w:bCs/>
          <w:iCs/>
          <w:sz w:val="24"/>
          <w:szCs w:val="24"/>
        </w:rPr>
        <w:t>վականի</w:t>
      </w:r>
      <w:r w:rsidR="001306C4" w:rsidRPr="00E43C5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փետրվարի</w:t>
      </w:r>
      <w:r w:rsidRPr="00E43C5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1</w:t>
      </w:r>
      <w:r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-ից մինչև </w:t>
      </w:r>
      <w:r w:rsidR="001306C4" w:rsidRPr="00E43C56">
        <w:rPr>
          <w:rFonts w:ascii="GHEA Grapalat" w:hAnsi="GHEA Grapalat" w:cs="Sylfaen"/>
          <w:bCs/>
          <w:iCs/>
          <w:sz w:val="24"/>
          <w:szCs w:val="24"/>
        </w:rPr>
        <w:t>փետրվարի</w:t>
      </w:r>
      <w:r w:rsidR="001306C4" w:rsidRPr="00E43C5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  <w:lang w:val="af-ZA"/>
        </w:rPr>
        <w:t>14-ը:</w:t>
      </w:r>
      <w:r w:rsidR="001306C4" w:rsidRPr="00E43C56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594001" w:rsidRDefault="00E43C56" w:rsidP="00594001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43C56">
        <w:rPr>
          <w:rFonts w:ascii="GHEA Grapalat" w:hAnsi="GHEA Grapalat" w:cs="Times Armenian"/>
          <w:bCs/>
          <w:sz w:val="24"/>
          <w:szCs w:val="24"/>
          <w:lang w:val="af-ZA"/>
        </w:rPr>
        <w:t>11.</w:t>
      </w:r>
      <w:r w:rsidR="00594001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="001306C4" w:rsidRPr="00E43C56">
        <w:rPr>
          <w:rFonts w:ascii="GHEA Grapalat" w:hAnsi="GHEA Grapalat" w:cs="Times Armenian"/>
          <w:bCs/>
          <w:sz w:val="24"/>
          <w:szCs w:val="24"/>
          <w:lang w:val="af-ZA"/>
        </w:rPr>
        <w:t>2-</w:t>
      </w:r>
      <w:r w:rsidR="001306C4" w:rsidRPr="00E43C56">
        <w:rPr>
          <w:rFonts w:ascii="GHEA Grapalat" w:hAnsi="GHEA Grapalat" w:cs="Sylfaen"/>
          <w:bCs/>
          <w:sz w:val="24"/>
          <w:szCs w:val="24"/>
        </w:rPr>
        <w:t>րդ</w:t>
      </w:r>
      <w:r w:rsidR="001306C4" w:rsidRPr="00E43C5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1306C4" w:rsidRPr="00E43C56">
        <w:rPr>
          <w:rFonts w:ascii="GHEA Grapalat" w:hAnsi="GHEA Grapalat" w:cs="Sylfaen"/>
          <w:bCs/>
          <w:sz w:val="24"/>
          <w:szCs w:val="24"/>
        </w:rPr>
        <w:t>փուլ</w:t>
      </w:r>
      <w:r>
        <w:rPr>
          <w:rFonts w:ascii="GHEA Grapalat" w:hAnsi="GHEA Grapalat" w:cs="Sylfaen"/>
          <w:bCs/>
          <w:sz w:val="24"/>
          <w:szCs w:val="24"/>
        </w:rPr>
        <w:t>ում</w:t>
      </w:r>
      <w:r w:rsidR="001306C4" w:rsidRPr="00E43C5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Երևանի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Խ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>.</w:t>
      </w:r>
      <w:r w:rsidR="001306C4" w:rsidRPr="00901D47">
        <w:rPr>
          <w:rFonts w:ascii="GHEA Grapalat" w:hAnsi="GHEA Grapalat" w:cs="Sylfaen"/>
          <w:sz w:val="24"/>
          <w:szCs w:val="24"/>
        </w:rPr>
        <w:t>Աբովյանի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անվան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պետական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մանկավարժական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համալսարանի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ռեկտորի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գլխավորությամբ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94001">
        <w:rPr>
          <w:rFonts w:ascii="GHEA Grapalat" w:hAnsi="GHEA Grapalat" w:cs="Sylfaen"/>
          <w:sz w:val="24"/>
          <w:szCs w:val="24"/>
        </w:rPr>
        <w:t>ստեղծվում</w:t>
      </w:r>
      <w:r w:rsidR="00594001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94001">
        <w:rPr>
          <w:rFonts w:ascii="GHEA Grapalat" w:hAnsi="GHEA Grapalat" w:cs="Sylfaen"/>
          <w:sz w:val="24"/>
          <w:szCs w:val="24"/>
        </w:rPr>
        <w:t>է</w:t>
      </w:r>
      <w:r w:rsidR="00594001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94001">
        <w:rPr>
          <w:rFonts w:ascii="GHEA Grapalat" w:hAnsi="GHEA Grapalat" w:cs="Sylfaen"/>
          <w:sz w:val="24"/>
          <w:szCs w:val="24"/>
        </w:rPr>
        <w:t>Աջակցող</w:t>
      </w:r>
      <w:r w:rsidR="00594001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94001">
        <w:rPr>
          <w:rFonts w:ascii="GHEA Grapalat" w:hAnsi="GHEA Grapalat" w:cs="Sylfaen"/>
          <w:sz w:val="24"/>
          <w:szCs w:val="24"/>
        </w:rPr>
        <w:t>աշխատախումբ</w:t>
      </w:r>
      <w:r w:rsidR="001306C4" w:rsidRPr="00901D47">
        <w:rPr>
          <w:rFonts w:ascii="GHEA Grapalat" w:hAnsi="GHEA Grapalat" w:cs="Sylfaen"/>
          <w:sz w:val="24"/>
          <w:szCs w:val="24"/>
        </w:rPr>
        <w:t>՝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1306C4" w:rsidRPr="00901D47">
        <w:rPr>
          <w:rFonts w:ascii="GHEA Grapalat" w:hAnsi="GHEA Grapalat" w:cs="Sylfaen"/>
          <w:sz w:val="24"/>
          <w:szCs w:val="24"/>
        </w:rPr>
        <w:t>Մանկավարժական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ԲՈՒՀ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>-</w:t>
      </w:r>
      <w:r w:rsidR="001306C4" w:rsidRPr="00901D47">
        <w:rPr>
          <w:rFonts w:ascii="GHEA Grapalat" w:hAnsi="GHEA Grapalat" w:cs="Sylfaen"/>
          <w:sz w:val="24"/>
          <w:szCs w:val="24"/>
        </w:rPr>
        <w:t>երի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կոնսորցիումի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1306C4" w:rsidRPr="00901D47">
        <w:rPr>
          <w:rFonts w:ascii="GHEA Grapalat" w:hAnsi="GHEA Grapalat" w:cs="Sylfaen"/>
          <w:sz w:val="24"/>
          <w:szCs w:val="24"/>
        </w:rPr>
        <w:t>անդամ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բոլոր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բուհերի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ներկայացուցիչների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ներգրավմամբ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1306C4" w:rsidRPr="00594001" w:rsidRDefault="00594001" w:rsidP="00594001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12. </w:t>
      </w:r>
      <w:r w:rsidR="001306C4" w:rsidRPr="00901D47">
        <w:rPr>
          <w:rFonts w:ascii="GHEA Grapalat" w:hAnsi="GHEA Grapalat" w:cs="Sylfaen"/>
          <w:sz w:val="24"/>
          <w:szCs w:val="24"/>
        </w:rPr>
        <w:t>Աջակցող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աշխատախումբը</w:t>
      </w:r>
      <w:r w:rsidRPr="00594001">
        <w:rPr>
          <w:rFonts w:ascii="GHEA Grapalat" w:hAnsi="GHEA Grapalat" w:cs="Sylfaen"/>
          <w:sz w:val="24"/>
          <w:szCs w:val="24"/>
          <w:lang w:val="af-ZA"/>
        </w:rPr>
        <w:t>`</w:t>
      </w:r>
    </w:p>
    <w:p w:rsidR="001306C4" w:rsidRPr="00594001" w:rsidRDefault="00594001" w:rsidP="00594001">
      <w:pPr>
        <w:pStyle w:val="ListParagraph"/>
        <w:spacing w:after="0" w:line="360" w:lineRule="auto"/>
        <w:ind w:left="4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94001">
        <w:rPr>
          <w:rFonts w:ascii="GHEA Grapalat" w:hAnsi="GHEA Grapalat" w:cs="Sylfaen"/>
          <w:sz w:val="24"/>
          <w:szCs w:val="24"/>
          <w:lang w:val="af-ZA"/>
        </w:rPr>
        <w:t>1</w:t>
      </w:r>
      <w:r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="001306C4" w:rsidRPr="00901D47">
        <w:rPr>
          <w:rFonts w:ascii="GHEA Grapalat" w:hAnsi="GHEA Grapalat" w:cs="Sylfaen"/>
          <w:sz w:val="24"/>
          <w:szCs w:val="24"/>
        </w:rPr>
        <w:t>հավաքագրում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1306C4" w:rsidRPr="00901D47">
        <w:rPr>
          <w:rFonts w:ascii="GHEA Grapalat" w:hAnsi="GHEA Grapalat" w:cs="Sylfaen"/>
          <w:sz w:val="24"/>
          <w:szCs w:val="24"/>
        </w:rPr>
        <w:t>և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կազմում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է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բուհերի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այն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ուսանողների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և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ասպիրանտների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1306C4" w:rsidRPr="00901D47">
        <w:rPr>
          <w:rFonts w:ascii="GHEA Grapalat" w:hAnsi="GHEA Grapalat" w:cs="Sylfaen"/>
          <w:sz w:val="24"/>
          <w:szCs w:val="24"/>
        </w:rPr>
        <w:t>այսուհետ՝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դասուսույցներ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>)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ցուցակ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306C4" w:rsidRPr="00901D47">
        <w:rPr>
          <w:rFonts w:ascii="GHEA Grapalat" w:hAnsi="GHEA Grapalat" w:cs="Sylfaen"/>
          <w:sz w:val="24"/>
          <w:szCs w:val="24"/>
        </w:rPr>
        <w:t>որոնք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պատրաստակամ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և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ունակ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են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մասնակցելու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46B3C">
        <w:rPr>
          <w:rFonts w:ascii="GHEA Grapalat" w:hAnsi="GHEA Grapalat" w:cs="Sylfaen"/>
          <w:sz w:val="24"/>
          <w:szCs w:val="24"/>
        </w:rPr>
        <w:t>ծրագրին</w:t>
      </w:r>
      <w:r w:rsidRPr="00594001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1306C4" w:rsidRPr="00594001" w:rsidRDefault="00594001" w:rsidP="00594001">
      <w:pPr>
        <w:pStyle w:val="ListParagraph"/>
        <w:spacing w:after="0" w:line="360" w:lineRule="auto"/>
        <w:ind w:left="4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2) </w:t>
      </w:r>
      <w:r w:rsidR="001306C4" w:rsidRPr="00901D47">
        <w:rPr>
          <w:rFonts w:ascii="GHEA Grapalat" w:hAnsi="GHEA Grapalat" w:cs="Sylfaen"/>
          <w:sz w:val="24"/>
          <w:szCs w:val="24"/>
        </w:rPr>
        <w:t>մշակում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և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բուհերի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ղեկավարների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հաստատմանն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է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ներկայացնում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ծրագրի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մասնակից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դասուսույցների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խրախուսման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1306C4" w:rsidRPr="00901D47">
        <w:rPr>
          <w:rFonts w:ascii="GHEA Grapalat" w:hAnsi="GHEA Grapalat" w:cs="Sylfaen"/>
          <w:sz w:val="24"/>
          <w:szCs w:val="24"/>
        </w:rPr>
        <w:t>դրամական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օգնության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="001306C4" w:rsidRPr="00901D47">
        <w:rPr>
          <w:rFonts w:ascii="GHEA Grapalat" w:hAnsi="GHEA Grapalat" w:cs="Sylfaen"/>
          <w:sz w:val="24"/>
          <w:szCs w:val="24"/>
        </w:rPr>
        <w:t>և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խթանման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1306C4" w:rsidRPr="00901D47">
        <w:rPr>
          <w:rFonts w:ascii="GHEA Grapalat" w:hAnsi="GHEA Grapalat" w:cs="Sylfaen"/>
          <w:sz w:val="24"/>
          <w:szCs w:val="24"/>
        </w:rPr>
        <w:t>հավելյալ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կրեդիտների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տրամադրման</w:t>
      </w:r>
      <w:r w:rsidR="001306C4" w:rsidRPr="00594001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="001306C4" w:rsidRPr="00901D47">
        <w:rPr>
          <w:rFonts w:ascii="GHEA Grapalat" w:hAnsi="GHEA Grapalat" w:cs="Sylfaen"/>
          <w:sz w:val="24"/>
          <w:szCs w:val="24"/>
        </w:rPr>
        <w:t>մեխանիզմները</w:t>
      </w:r>
      <w:r w:rsidR="00846B3C" w:rsidRPr="00846B3C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1306C4" w:rsidRPr="00846B3C" w:rsidRDefault="00846B3C" w:rsidP="00594001">
      <w:pPr>
        <w:pStyle w:val="ListParagraph"/>
        <w:spacing w:after="0" w:line="360" w:lineRule="auto"/>
        <w:ind w:left="4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3) </w:t>
      </w:r>
      <w:r w:rsidR="001306C4" w:rsidRPr="00901D47">
        <w:rPr>
          <w:rFonts w:ascii="GHEA Grapalat" w:hAnsi="GHEA Grapalat" w:cs="Sylfaen"/>
          <w:sz w:val="24"/>
          <w:szCs w:val="24"/>
        </w:rPr>
        <w:t>նախապատրաստում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է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դասընթացների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մեթոդական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ցուցումները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1306C4" w:rsidRPr="00901D47">
        <w:rPr>
          <w:rFonts w:ascii="GHEA Grapalat" w:hAnsi="GHEA Grapalat" w:cs="Sylfaen"/>
          <w:sz w:val="24"/>
          <w:szCs w:val="24"/>
        </w:rPr>
        <w:t>այդ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թվում՝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առցանց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ռեժիմի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համար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="001306C4" w:rsidRPr="00901D47">
        <w:rPr>
          <w:rFonts w:ascii="GHEA Grapalat" w:hAnsi="GHEA Grapalat" w:cs="Sylfaen"/>
          <w:sz w:val="24"/>
          <w:szCs w:val="24"/>
        </w:rPr>
        <w:t>և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առարկայական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դասավանդման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ուղեցույցները</w:t>
      </w:r>
      <w:r w:rsidRPr="00846B3C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1306C4" w:rsidRPr="00846B3C" w:rsidRDefault="00846B3C" w:rsidP="00594001">
      <w:pPr>
        <w:pStyle w:val="ListParagraph"/>
        <w:spacing w:after="0" w:line="360" w:lineRule="auto"/>
        <w:ind w:left="4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46B3C">
        <w:rPr>
          <w:rFonts w:ascii="GHEA Grapalat" w:hAnsi="GHEA Grapalat" w:cs="Sylfaen"/>
          <w:sz w:val="24"/>
          <w:szCs w:val="24"/>
          <w:lang w:val="af-ZA"/>
        </w:rPr>
        <w:t xml:space="preserve">4) </w:t>
      </w:r>
      <w:r w:rsidRPr="00751A19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այաստանի</w:t>
      </w:r>
      <w:r w:rsidRPr="00C048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անրապետության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պաշտպանության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նախարարության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կողմից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ընտրված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2 </w:t>
      </w:r>
      <w:r w:rsidR="001306C4" w:rsidRPr="00901D47">
        <w:rPr>
          <w:rFonts w:ascii="GHEA Grapalat" w:hAnsi="GHEA Grapalat" w:cs="Sylfaen"/>
          <w:sz w:val="24"/>
          <w:szCs w:val="24"/>
        </w:rPr>
        <w:t>փորձնական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զորամասերի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հրամանատարներից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ստացված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հայտերի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հիման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վրա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կատարում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է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պահանջվող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դասուսույցների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հատկացումները՝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ըստ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մասնագիտական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առարկաների</w:t>
      </w:r>
      <w:r w:rsidRPr="00846B3C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1306C4" w:rsidRPr="00846B3C" w:rsidRDefault="00846B3C" w:rsidP="00594001">
      <w:pPr>
        <w:pStyle w:val="ListParagraph"/>
        <w:spacing w:after="0" w:line="360" w:lineRule="auto"/>
        <w:ind w:left="4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46B3C">
        <w:rPr>
          <w:rFonts w:ascii="GHEA Grapalat" w:hAnsi="GHEA Grapalat" w:cs="Sylfaen"/>
          <w:sz w:val="24"/>
          <w:szCs w:val="24"/>
          <w:lang w:val="af-ZA"/>
        </w:rPr>
        <w:t xml:space="preserve">5) </w:t>
      </w:r>
      <w:r w:rsidR="001306C4" w:rsidRPr="00901D47">
        <w:rPr>
          <w:rFonts w:ascii="GHEA Grapalat" w:hAnsi="GHEA Grapalat" w:cs="Sylfaen"/>
          <w:sz w:val="24"/>
          <w:szCs w:val="24"/>
        </w:rPr>
        <w:t>ապահովում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է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դասուսույցների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դասավանդման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գործընթացը՝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անհրաժեշտության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դեպքում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տրամադրում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է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համակարգիչ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306C4" w:rsidRPr="00901D47">
        <w:rPr>
          <w:rFonts w:ascii="GHEA Grapalat" w:hAnsi="GHEA Grapalat" w:cs="Sylfaen"/>
          <w:sz w:val="24"/>
          <w:szCs w:val="24"/>
        </w:rPr>
        <w:t>ինտերնետ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>-</w:t>
      </w:r>
      <w:r w:rsidR="001306C4" w:rsidRPr="00901D47">
        <w:rPr>
          <w:rFonts w:ascii="GHEA Grapalat" w:hAnsi="GHEA Grapalat" w:cs="Sylfaen"/>
          <w:sz w:val="24"/>
          <w:szCs w:val="24"/>
        </w:rPr>
        <w:t>կապ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306C4" w:rsidRPr="00901D47">
        <w:rPr>
          <w:rFonts w:ascii="GHEA Grapalat" w:hAnsi="GHEA Grapalat" w:cs="Sylfaen"/>
          <w:sz w:val="24"/>
          <w:szCs w:val="24"/>
        </w:rPr>
        <w:t>տրանսպորտային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միջոց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306C4" w:rsidRPr="00901D47">
        <w:rPr>
          <w:rFonts w:ascii="GHEA Grapalat" w:hAnsi="GHEA Grapalat" w:cs="Sylfaen"/>
          <w:sz w:val="24"/>
          <w:szCs w:val="24"/>
        </w:rPr>
        <w:t>գործուղումային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ծախսեր</w:t>
      </w:r>
      <w:r w:rsidRPr="00846B3C">
        <w:rPr>
          <w:rFonts w:ascii="GHEA Grapalat" w:hAnsi="GHEA Grapalat" w:cs="Sylfaen"/>
          <w:sz w:val="24"/>
          <w:szCs w:val="24"/>
          <w:lang w:val="af-ZA"/>
        </w:rPr>
        <w:t>,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1306C4" w:rsidRPr="00846B3C" w:rsidRDefault="00846B3C" w:rsidP="00594001">
      <w:pPr>
        <w:pStyle w:val="ListParagraph"/>
        <w:spacing w:after="0" w:line="360" w:lineRule="auto"/>
        <w:ind w:left="4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6) </w:t>
      </w:r>
      <w:r w:rsidR="001306C4" w:rsidRPr="00901D47">
        <w:rPr>
          <w:rFonts w:ascii="GHEA Grapalat" w:hAnsi="GHEA Grapalat" w:cs="Sylfaen"/>
          <w:sz w:val="24"/>
          <w:szCs w:val="24"/>
        </w:rPr>
        <w:t>զորամասերի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հրամանատարների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հետ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համագործակցելով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հետևում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է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փորձնական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փուլում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ծրագրի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իրականացման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ընթացքին</w:t>
      </w:r>
      <w:r w:rsidRPr="00846B3C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1306C4" w:rsidRPr="00846B3C" w:rsidRDefault="00846B3C" w:rsidP="00594001">
      <w:pPr>
        <w:pStyle w:val="ListParagraph"/>
        <w:spacing w:after="0" w:line="360" w:lineRule="auto"/>
        <w:ind w:left="4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7) </w:t>
      </w:r>
      <w:r w:rsidR="001306C4" w:rsidRPr="00901D47">
        <w:rPr>
          <w:rFonts w:ascii="GHEA Grapalat" w:hAnsi="GHEA Grapalat" w:cs="Sylfaen"/>
          <w:sz w:val="24"/>
          <w:szCs w:val="24"/>
        </w:rPr>
        <w:t>փորձնական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ծրագրի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ավարտին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այաստանի</w:t>
      </w:r>
      <w:r w:rsidRPr="00C048C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1A19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անրապետության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կառավարության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աշխատակազմ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է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ներկայացնում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հաշվետվություն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փորձնական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ծրագրի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ընթացքի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վերաբերյալ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306C4" w:rsidRPr="00901D47">
        <w:rPr>
          <w:rFonts w:ascii="GHEA Grapalat" w:hAnsi="GHEA Grapalat" w:cs="Sylfaen"/>
          <w:sz w:val="24"/>
          <w:szCs w:val="24"/>
        </w:rPr>
        <w:t>ինչպես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նաև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առաջարկություններ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ծրագրի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համատարած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իրականացման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մասին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:  </w:t>
      </w:r>
    </w:p>
    <w:p w:rsidR="00846B3C" w:rsidRPr="00E43C56" w:rsidRDefault="00846B3C" w:rsidP="00846B3C">
      <w:pPr>
        <w:spacing w:line="360" w:lineRule="auto"/>
        <w:ind w:firstLine="720"/>
        <w:jc w:val="both"/>
        <w:rPr>
          <w:rFonts w:ascii="GHEA Grapalat" w:hAnsi="GHEA Grapalat" w:cs="Sylfaen"/>
          <w:bCs/>
          <w:i/>
          <w:iCs/>
          <w:sz w:val="24"/>
          <w:szCs w:val="24"/>
          <w:lang w:val="af-ZA"/>
        </w:rPr>
      </w:pPr>
      <w:r>
        <w:rPr>
          <w:rFonts w:ascii="GHEA Grapalat" w:hAnsi="GHEA Grapalat" w:cs="Sylfaen"/>
          <w:iCs/>
          <w:sz w:val="24"/>
          <w:szCs w:val="24"/>
          <w:lang w:val="af-ZA"/>
        </w:rPr>
        <w:lastRenderedPageBreak/>
        <w:t>13. Ծրագրի փորձարկման</w:t>
      </w:r>
      <w:r w:rsidRPr="00E43C56">
        <w:rPr>
          <w:rFonts w:ascii="GHEA Grapalat" w:hAnsi="GHEA Grapalat" w:cs="Sylfaen"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Cs/>
          <w:sz w:val="24"/>
          <w:szCs w:val="24"/>
          <w:lang w:val="af-ZA"/>
        </w:rPr>
        <w:t>փ</w:t>
      </w:r>
      <w:r w:rsidRPr="00E43C56">
        <w:rPr>
          <w:rFonts w:ascii="GHEA Grapalat" w:hAnsi="GHEA Grapalat" w:cs="Sylfaen"/>
          <w:iCs/>
          <w:sz w:val="24"/>
          <w:szCs w:val="24"/>
        </w:rPr>
        <w:t>ուլ</w:t>
      </w:r>
      <w:r>
        <w:rPr>
          <w:rFonts w:ascii="GHEA Grapalat" w:hAnsi="GHEA Grapalat" w:cs="Sylfaen"/>
          <w:iCs/>
          <w:sz w:val="24"/>
          <w:szCs w:val="24"/>
        </w:rPr>
        <w:t>ն</w:t>
      </w:r>
      <w:r w:rsidRPr="00E43C56">
        <w:rPr>
          <w:rFonts w:ascii="GHEA Grapalat" w:hAnsi="GHEA Grapalat" w:cs="Sylfaen"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Cs/>
          <w:sz w:val="24"/>
          <w:szCs w:val="24"/>
          <w:lang w:val="af-ZA"/>
        </w:rPr>
        <w:t>անցկացվում է</w:t>
      </w:r>
      <w:r w:rsidRPr="00E43C5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2012</w:t>
      </w:r>
      <w:r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E43C56">
        <w:rPr>
          <w:rFonts w:ascii="GHEA Grapalat" w:hAnsi="GHEA Grapalat" w:cs="Sylfaen"/>
          <w:bCs/>
          <w:iCs/>
          <w:sz w:val="24"/>
          <w:szCs w:val="24"/>
        </w:rPr>
        <w:t>թ</w:t>
      </w:r>
      <w:r>
        <w:rPr>
          <w:rFonts w:ascii="GHEA Grapalat" w:hAnsi="GHEA Grapalat" w:cs="Sylfaen"/>
          <w:bCs/>
          <w:iCs/>
          <w:sz w:val="24"/>
          <w:szCs w:val="24"/>
        </w:rPr>
        <w:t>վականի</w:t>
      </w:r>
      <w:r w:rsidRPr="00E43C5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փետրվարի</w:t>
      </w:r>
      <w:r w:rsidRPr="00E43C5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1</w:t>
      </w:r>
      <w:r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-ից մինչև </w:t>
      </w:r>
      <w:r w:rsidRPr="00E43C56">
        <w:rPr>
          <w:rFonts w:ascii="GHEA Grapalat" w:hAnsi="GHEA Grapalat" w:cs="Sylfaen"/>
          <w:bCs/>
          <w:iCs/>
          <w:sz w:val="24"/>
          <w:szCs w:val="24"/>
        </w:rPr>
        <w:t>փետրվարի</w:t>
      </w:r>
      <w:r w:rsidRPr="00E43C5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20-ը: </w:t>
      </w:r>
      <w:r w:rsidRPr="00E43C56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1306C4" w:rsidRPr="00846B3C" w:rsidRDefault="00846B3C" w:rsidP="00846B3C">
      <w:pPr>
        <w:spacing w:line="360" w:lineRule="auto"/>
        <w:ind w:left="60" w:firstLine="66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14. 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>3-</w:t>
      </w:r>
      <w:r w:rsidR="001306C4" w:rsidRPr="00846B3C">
        <w:rPr>
          <w:rFonts w:ascii="GHEA Grapalat" w:hAnsi="GHEA Grapalat" w:cs="Sylfaen"/>
          <w:sz w:val="24"/>
          <w:szCs w:val="24"/>
        </w:rPr>
        <w:t>րդ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846B3C">
        <w:rPr>
          <w:rFonts w:ascii="GHEA Grapalat" w:hAnsi="GHEA Grapalat" w:cs="Sylfaen"/>
          <w:sz w:val="24"/>
          <w:szCs w:val="24"/>
        </w:rPr>
        <w:t>փուլ</w:t>
      </w:r>
      <w:r w:rsidR="001306C4" w:rsidRPr="00846B3C">
        <w:rPr>
          <w:rFonts w:ascii="GHEA Grapalat" w:hAnsi="GHEA Grapalat" w:cs="Sylfaen"/>
          <w:bCs/>
          <w:sz w:val="24"/>
          <w:szCs w:val="24"/>
        </w:rPr>
        <w:t>ում</w:t>
      </w:r>
      <w:r w:rsidRPr="00846B3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</w:t>
      </w:r>
      <w:r>
        <w:rPr>
          <w:rFonts w:ascii="GHEA Grapalat" w:hAnsi="GHEA Grapalat" w:cs="Sylfaen"/>
          <w:sz w:val="24"/>
          <w:szCs w:val="24"/>
        </w:rPr>
        <w:t>այաստանի</w:t>
      </w:r>
      <w:r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</w:t>
      </w:r>
      <w:r>
        <w:rPr>
          <w:rFonts w:ascii="GHEA Grapalat" w:hAnsi="GHEA Grapalat" w:cs="Sylfaen"/>
          <w:sz w:val="24"/>
          <w:szCs w:val="24"/>
        </w:rPr>
        <w:t>անրապետության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կառավարության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աշխատակազմը՝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Հ</w:t>
      </w:r>
      <w:r>
        <w:rPr>
          <w:rFonts w:ascii="GHEA Grapalat" w:hAnsi="GHEA Grapalat" w:cs="Sylfaen"/>
          <w:sz w:val="24"/>
          <w:szCs w:val="24"/>
        </w:rPr>
        <w:t>այաստանի</w:t>
      </w:r>
      <w:r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Հ</w:t>
      </w:r>
      <w:r>
        <w:rPr>
          <w:rFonts w:ascii="GHEA Grapalat" w:hAnsi="GHEA Grapalat" w:cs="Sylfaen"/>
          <w:sz w:val="24"/>
          <w:szCs w:val="24"/>
        </w:rPr>
        <w:t>անրապետության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պաշտպանության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նախարարությ</w:t>
      </w:r>
      <w:r>
        <w:rPr>
          <w:rFonts w:ascii="GHEA Grapalat" w:hAnsi="GHEA Grapalat" w:cs="Sylfaen"/>
          <w:sz w:val="24"/>
          <w:szCs w:val="24"/>
        </w:rPr>
        <w:t>ունից</w:t>
      </w:r>
      <w:r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ստանալով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r w:rsidR="001306C4" w:rsidRPr="00901D47">
        <w:rPr>
          <w:rFonts w:ascii="GHEA Grapalat" w:hAnsi="GHEA Grapalat" w:cs="Sylfaen"/>
          <w:sz w:val="24"/>
          <w:szCs w:val="24"/>
        </w:rPr>
        <w:t>ին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փուլի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արդյունքների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ամփոփ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տեղեկանքն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ու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առաջարկությունները</w:t>
      </w:r>
      <w:r w:rsidRPr="00846B3C">
        <w:rPr>
          <w:rFonts w:ascii="GHEA Grapalat" w:hAnsi="GHEA Grapalat" w:cs="Sylfaen"/>
          <w:sz w:val="24"/>
          <w:szCs w:val="24"/>
          <w:lang w:val="af-ZA"/>
        </w:rPr>
        <w:t>`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շահագրգիռ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կողմերի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մասնակցությամբ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կազմակերպում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է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քննարկում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համատարած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հետազոտության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իրականացման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վերաբերյալ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1306C4" w:rsidRPr="00901D47">
        <w:rPr>
          <w:rFonts w:ascii="GHEA Grapalat" w:hAnsi="GHEA Grapalat" w:cs="Sylfaen"/>
          <w:sz w:val="24"/>
          <w:szCs w:val="24"/>
        </w:rPr>
        <w:t>Անհրաժեշտության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դեպքում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կատարելագործվում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են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հետազոտության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գործիքները՝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հարցաթերթը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306C4" w:rsidRPr="00901D47">
        <w:rPr>
          <w:rFonts w:ascii="GHEA Grapalat" w:hAnsi="GHEA Grapalat" w:cs="Sylfaen"/>
          <w:sz w:val="24"/>
          <w:szCs w:val="24"/>
        </w:rPr>
        <w:t>ամփոփաթերթը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306C4" w:rsidRPr="00901D47">
        <w:rPr>
          <w:rFonts w:ascii="GHEA Grapalat" w:hAnsi="GHEA Grapalat" w:cs="Sylfaen"/>
          <w:sz w:val="24"/>
          <w:szCs w:val="24"/>
        </w:rPr>
        <w:t>հարցման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մեթոդները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306C4" w:rsidRPr="00901D47">
        <w:rPr>
          <w:rFonts w:ascii="GHEA Grapalat" w:hAnsi="GHEA Grapalat" w:cs="Sylfaen"/>
          <w:sz w:val="24"/>
          <w:szCs w:val="24"/>
        </w:rPr>
        <w:t>վերանայվում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են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ժամկետները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և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այլն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306C4" w:rsidRPr="00901D47">
        <w:rPr>
          <w:rFonts w:ascii="GHEA Grapalat" w:hAnsi="GHEA Grapalat" w:cs="Sylfaen"/>
          <w:sz w:val="24"/>
          <w:szCs w:val="24"/>
        </w:rPr>
        <w:t>և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մեկնարկ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է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տրվում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համատարած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հետազոտության</w:t>
      </w:r>
      <w:r w:rsidR="001306C4" w:rsidRPr="00846B3C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1306C4" w:rsidRDefault="00E41EA2" w:rsidP="001306C4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41EA2">
        <w:rPr>
          <w:rFonts w:ascii="GHEA Grapalat" w:hAnsi="GHEA Grapalat" w:cs="Sylfaen"/>
          <w:sz w:val="24"/>
          <w:szCs w:val="24"/>
          <w:lang w:val="af-ZA"/>
        </w:rPr>
        <w:t xml:space="preserve">15. </w:t>
      </w:r>
      <w:r w:rsidRPr="00901D47">
        <w:rPr>
          <w:rFonts w:ascii="GHEA Grapalat" w:hAnsi="GHEA Grapalat" w:cs="Sylfaen"/>
          <w:sz w:val="24"/>
          <w:szCs w:val="24"/>
        </w:rPr>
        <w:t>Հ</w:t>
      </w:r>
      <w:r>
        <w:rPr>
          <w:rFonts w:ascii="GHEA Grapalat" w:hAnsi="GHEA Grapalat" w:cs="Sylfaen"/>
          <w:sz w:val="24"/>
          <w:szCs w:val="24"/>
        </w:rPr>
        <w:t>այաստանի</w:t>
      </w:r>
      <w:r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Հ</w:t>
      </w:r>
      <w:r>
        <w:rPr>
          <w:rFonts w:ascii="GHEA Grapalat" w:hAnsi="GHEA Grapalat" w:cs="Sylfaen"/>
          <w:sz w:val="24"/>
          <w:szCs w:val="24"/>
        </w:rPr>
        <w:t>անրապետության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պաշտպանության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նախարարության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պատասխանատվությամբ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հարցումը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շարունակվում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է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Հ</w:t>
      </w:r>
      <w:r>
        <w:rPr>
          <w:rFonts w:ascii="GHEA Grapalat" w:hAnsi="GHEA Grapalat" w:cs="Sylfaen"/>
          <w:sz w:val="24"/>
          <w:szCs w:val="24"/>
        </w:rPr>
        <w:t>այաստանի</w:t>
      </w:r>
      <w:r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Հ</w:t>
      </w:r>
      <w:r>
        <w:rPr>
          <w:rFonts w:ascii="GHEA Grapalat" w:hAnsi="GHEA Grapalat" w:cs="Sylfaen"/>
          <w:sz w:val="24"/>
          <w:szCs w:val="24"/>
        </w:rPr>
        <w:t>անրապետության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զինված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ուժերի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բոլոր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զորամասերում</w:t>
      </w:r>
      <w:r w:rsidRPr="00E41EA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որի</w:t>
      </w:r>
      <w:r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արդյունքներով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</w:t>
      </w:r>
      <w:r w:rsidR="001306C4" w:rsidRPr="00901D47">
        <w:rPr>
          <w:rFonts w:ascii="GHEA Grapalat" w:hAnsi="GHEA Grapalat" w:cs="Sylfaen"/>
          <w:sz w:val="24"/>
          <w:szCs w:val="24"/>
        </w:rPr>
        <w:t>մփոփ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տեղեկատվությունն</w:t>
      </w:r>
      <w:r w:rsidRPr="00E41EA2">
        <w:rPr>
          <w:rFonts w:ascii="GHEA Grapalat" w:hAnsi="GHEA Grapalat" w:cs="Sylfaen"/>
          <w:sz w:val="24"/>
          <w:szCs w:val="24"/>
          <w:lang w:val="af-ZA"/>
        </w:rPr>
        <w:t>,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ըստ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N 2 h</w:t>
      </w:r>
      <w:r w:rsidR="001306C4" w:rsidRPr="00901D47">
        <w:rPr>
          <w:rFonts w:ascii="GHEA Grapalat" w:hAnsi="GHEA Grapalat" w:cs="Sylfaen"/>
          <w:sz w:val="24"/>
          <w:szCs w:val="24"/>
        </w:rPr>
        <w:t>ավելված</w:t>
      </w:r>
      <w:r>
        <w:rPr>
          <w:rFonts w:ascii="GHEA Grapalat" w:hAnsi="GHEA Grapalat" w:cs="Sylfaen"/>
          <w:sz w:val="24"/>
          <w:szCs w:val="24"/>
        </w:rPr>
        <w:t>ի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ձևաչափի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1306C4" w:rsidRPr="00901D47">
        <w:rPr>
          <w:rFonts w:ascii="GHEA Grapalat" w:hAnsi="GHEA Grapalat" w:cs="Sylfaen"/>
          <w:sz w:val="24"/>
          <w:szCs w:val="24"/>
        </w:rPr>
        <w:t>որը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կարող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է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որոշակիորեն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փոխվել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փորձնական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փուլի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արդյունքների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և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առաջարկությունների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հիման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վրա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="001306C4" w:rsidRPr="00901D47">
        <w:rPr>
          <w:rFonts w:ascii="GHEA Grapalat" w:hAnsi="GHEA Grapalat" w:cs="Sylfaen"/>
          <w:sz w:val="24"/>
          <w:szCs w:val="24"/>
        </w:rPr>
        <w:t>ներկայացվում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է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Հ</w:t>
      </w:r>
      <w:r>
        <w:rPr>
          <w:rFonts w:ascii="GHEA Grapalat" w:hAnsi="GHEA Grapalat" w:cs="Sylfaen"/>
          <w:sz w:val="24"/>
          <w:szCs w:val="24"/>
        </w:rPr>
        <w:t>այաստանի</w:t>
      </w:r>
      <w:r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Հ</w:t>
      </w:r>
      <w:r>
        <w:rPr>
          <w:rFonts w:ascii="GHEA Grapalat" w:hAnsi="GHEA Grapalat" w:cs="Sylfaen"/>
          <w:sz w:val="24"/>
          <w:szCs w:val="24"/>
        </w:rPr>
        <w:t>անրապետության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կառավարության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աշխատակազմ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1306C4" w:rsidRPr="00E41EA2" w:rsidRDefault="00E41EA2" w:rsidP="00E41EA2">
      <w:pPr>
        <w:spacing w:line="360" w:lineRule="auto"/>
        <w:ind w:firstLine="720"/>
        <w:jc w:val="both"/>
        <w:rPr>
          <w:rFonts w:ascii="GHEA Grapalat" w:hAnsi="GHEA Grapalat" w:cs="Sylfaen"/>
          <w:b/>
          <w:bCs/>
          <w:i/>
          <w:i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16. 3-րդ </w:t>
      </w:r>
      <w:r>
        <w:rPr>
          <w:rFonts w:ascii="GHEA Grapalat" w:hAnsi="GHEA Grapalat" w:cs="Sylfaen"/>
          <w:iCs/>
          <w:sz w:val="24"/>
          <w:szCs w:val="24"/>
          <w:lang w:val="af-ZA"/>
        </w:rPr>
        <w:t>փ</w:t>
      </w:r>
      <w:r w:rsidRPr="00E43C56">
        <w:rPr>
          <w:rFonts w:ascii="GHEA Grapalat" w:hAnsi="GHEA Grapalat" w:cs="Sylfaen"/>
          <w:iCs/>
          <w:sz w:val="24"/>
          <w:szCs w:val="24"/>
        </w:rPr>
        <w:t>ուլ</w:t>
      </w:r>
      <w:r>
        <w:rPr>
          <w:rFonts w:ascii="GHEA Grapalat" w:hAnsi="GHEA Grapalat" w:cs="Sylfaen"/>
          <w:iCs/>
          <w:sz w:val="24"/>
          <w:szCs w:val="24"/>
        </w:rPr>
        <w:t>ն</w:t>
      </w:r>
      <w:r w:rsidRPr="00E43C56">
        <w:rPr>
          <w:rFonts w:ascii="GHEA Grapalat" w:hAnsi="GHEA Grapalat" w:cs="Sylfaen"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Cs/>
          <w:sz w:val="24"/>
          <w:szCs w:val="24"/>
          <w:lang w:val="af-ZA"/>
        </w:rPr>
        <w:t>անցկացվում է</w:t>
      </w:r>
      <w:r w:rsidRPr="00E43C5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2012</w:t>
      </w:r>
      <w:r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E43C56">
        <w:rPr>
          <w:rFonts w:ascii="GHEA Grapalat" w:hAnsi="GHEA Grapalat" w:cs="Sylfaen"/>
          <w:bCs/>
          <w:iCs/>
          <w:sz w:val="24"/>
          <w:szCs w:val="24"/>
        </w:rPr>
        <w:t>թ</w:t>
      </w:r>
      <w:r>
        <w:rPr>
          <w:rFonts w:ascii="GHEA Grapalat" w:hAnsi="GHEA Grapalat" w:cs="Sylfaen"/>
          <w:bCs/>
          <w:iCs/>
          <w:sz w:val="24"/>
          <w:szCs w:val="24"/>
        </w:rPr>
        <w:t>վականի</w:t>
      </w:r>
      <w:r w:rsidRPr="00E43C5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փետրվարի</w:t>
      </w:r>
      <w:r w:rsidRPr="00E43C5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1</w:t>
      </w:r>
      <w:r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5-ից մինչև </w:t>
      </w:r>
      <w:r w:rsidRPr="00E43C56">
        <w:rPr>
          <w:rFonts w:ascii="GHEA Grapalat" w:hAnsi="GHEA Grapalat" w:cs="Sylfaen"/>
          <w:bCs/>
          <w:iCs/>
          <w:sz w:val="24"/>
          <w:szCs w:val="24"/>
        </w:rPr>
        <w:t>փետրվարի</w:t>
      </w:r>
      <w:r w:rsidRPr="00E43C5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  <w:lang w:val="af-ZA"/>
        </w:rPr>
        <w:t>29-ը:</w:t>
      </w:r>
    </w:p>
    <w:p w:rsidR="009A5856" w:rsidRPr="009A5856" w:rsidRDefault="00E41EA2" w:rsidP="00E41EA2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41EA2">
        <w:rPr>
          <w:rFonts w:ascii="GHEA Grapalat" w:hAnsi="GHEA Grapalat" w:cs="Times Armenian"/>
          <w:bCs/>
          <w:sz w:val="24"/>
          <w:szCs w:val="24"/>
          <w:lang w:val="af-ZA"/>
        </w:rPr>
        <w:t xml:space="preserve">17. </w:t>
      </w:r>
      <w:r w:rsidR="001306C4" w:rsidRPr="00E41EA2">
        <w:rPr>
          <w:rFonts w:ascii="GHEA Grapalat" w:hAnsi="GHEA Grapalat" w:cs="Times Armenian"/>
          <w:bCs/>
          <w:sz w:val="24"/>
          <w:szCs w:val="24"/>
          <w:lang w:val="af-ZA"/>
        </w:rPr>
        <w:t>4-</w:t>
      </w:r>
      <w:r w:rsidR="001306C4" w:rsidRPr="00E41EA2">
        <w:rPr>
          <w:rFonts w:ascii="GHEA Grapalat" w:hAnsi="GHEA Grapalat" w:cs="Sylfaen"/>
          <w:bCs/>
          <w:sz w:val="24"/>
          <w:szCs w:val="24"/>
        </w:rPr>
        <w:t>րդ</w:t>
      </w:r>
      <w:r w:rsidR="001306C4" w:rsidRPr="00E41EA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1306C4" w:rsidRPr="00E41EA2">
        <w:rPr>
          <w:rFonts w:ascii="GHEA Grapalat" w:hAnsi="GHEA Grapalat" w:cs="Sylfaen"/>
          <w:bCs/>
          <w:sz w:val="24"/>
          <w:szCs w:val="24"/>
        </w:rPr>
        <w:t>փուլ</w:t>
      </w:r>
      <w:r w:rsidR="001306C4" w:rsidRPr="00901D47">
        <w:rPr>
          <w:rFonts w:ascii="GHEA Grapalat" w:hAnsi="GHEA Grapalat" w:cs="Sylfaen"/>
          <w:sz w:val="24"/>
          <w:szCs w:val="24"/>
        </w:rPr>
        <w:t>ի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պատասխանատու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պետական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մարմինը՝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Հ</w:t>
      </w:r>
      <w:r>
        <w:rPr>
          <w:rFonts w:ascii="GHEA Grapalat" w:hAnsi="GHEA Grapalat" w:cs="Sylfaen"/>
          <w:sz w:val="24"/>
          <w:szCs w:val="24"/>
        </w:rPr>
        <w:t>այաստանի</w:t>
      </w:r>
      <w:r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Հ</w:t>
      </w:r>
      <w:r>
        <w:rPr>
          <w:rFonts w:ascii="GHEA Grapalat" w:hAnsi="GHEA Grapalat" w:cs="Sylfaen"/>
          <w:sz w:val="24"/>
          <w:szCs w:val="24"/>
        </w:rPr>
        <w:t>անրապետության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կրթության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և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գիտության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նախարարությունը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306C4" w:rsidRPr="00901D47">
        <w:rPr>
          <w:rFonts w:ascii="GHEA Grapalat" w:hAnsi="GHEA Grapalat" w:cs="Sylfaen"/>
          <w:sz w:val="24"/>
          <w:szCs w:val="24"/>
        </w:rPr>
        <w:t>հիմք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ընդունելով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Հ</w:t>
      </w:r>
      <w:r>
        <w:rPr>
          <w:rFonts w:ascii="GHEA Grapalat" w:hAnsi="GHEA Grapalat" w:cs="Sylfaen"/>
          <w:sz w:val="24"/>
          <w:szCs w:val="24"/>
        </w:rPr>
        <w:t>այաստանի</w:t>
      </w:r>
      <w:r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Հ</w:t>
      </w:r>
      <w:r>
        <w:rPr>
          <w:rFonts w:ascii="GHEA Grapalat" w:hAnsi="GHEA Grapalat" w:cs="Sylfaen"/>
          <w:sz w:val="24"/>
          <w:szCs w:val="24"/>
        </w:rPr>
        <w:t>անրապետության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կառավարության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աշխատակազմի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զ</w:t>
      </w:r>
      <w:r w:rsidR="001306C4" w:rsidRPr="00901D47">
        <w:rPr>
          <w:rFonts w:ascii="GHEA Grapalat" w:hAnsi="GHEA Grapalat" w:cs="Sylfaen"/>
          <w:sz w:val="24"/>
          <w:szCs w:val="24"/>
        </w:rPr>
        <w:t>եկուցագիրը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Աջակցո</w:t>
      </w:r>
      <w:r w:rsidR="009A5856">
        <w:rPr>
          <w:rFonts w:ascii="GHEA Grapalat" w:hAnsi="GHEA Grapalat" w:cs="Sylfaen"/>
          <w:sz w:val="24"/>
          <w:szCs w:val="24"/>
        </w:rPr>
        <w:t>ղ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A5856">
        <w:rPr>
          <w:rFonts w:ascii="GHEA Grapalat" w:hAnsi="GHEA Grapalat" w:cs="Sylfaen"/>
          <w:sz w:val="24"/>
          <w:szCs w:val="24"/>
          <w:lang w:val="af-ZA"/>
        </w:rPr>
        <w:t>աշխատա</w:t>
      </w:r>
      <w:r w:rsidR="001306C4" w:rsidRPr="00901D47">
        <w:rPr>
          <w:rFonts w:ascii="GHEA Grapalat" w:hAnsi="GHEA Grapalat" w:cs="Sylfaen"/>
          <w:sz w:val="24"/>
          <w:szCs w:val="24"/>
        </w:rPr>
        <w:t>խմբի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2-</w:t>
      </w:r>
      <w:r w:rsidR="001306C4" w:rsidRPr="00901D47">
        <w:rPr>
          <w:rFonts w:ascii="GHEA Grapalat" w:hAnsi="GHEA Grapalat" w:cs="Sylfaen"/>
          <w:sz w:val="24"/>
          <w:szCs w:val="24"/>
        </w:rPr>
        <w:t>րդ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փուլի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ընթացքի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ու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առաջարկությունների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և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r w:rsidR="001306C4" w:rsidRPr="00901D47">
        <w:rPr>
          <w:rFonts w:ascii="GHEA Grapalat" w:hAnsi="GHEA Grapalat" w:cs="Sylfaen"/>
          <w:sz w:val="24"/>
          <w:szCs w:val="24"/>
        </w:rPr>
        <w:t>րդ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փուլի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ամփոփ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ցուցանիշների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վերաբերյալ</w:t>
      </w:r>
      <w:r w:rsidR="009A5856" w:rsidRPr="009A5856">
        <w:rPr>
          <w:rFonts w:ascii="GHEA Grapalat" w:hAnsi="GHEA Grapalat" w:cs="Sylfaen"/>
          <w:sz w:val="24"/>
          <w:szCs w:val="24"/>
          <w:lang w:val="af-ZA"/>
        </w:rPr>
        <w:t>`</w:t>
      </w:r>
    </w:p>
    <w:p w:rsidR="009A5856" w:rsidRPr="009A5856" w:rsidRDefault="009A5856" w:rsidP="00E41EA2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1)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ըստ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անհրաժեշտության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լրամշակում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է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ծրագիրը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և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դրա </w:t>
      </w:r>
      <w:r w:rsidR="001306C4" w:rsidRPr="00901D47">
        <w:rPr>
          <w:rFonts w:ascii="GHEA Grapalat" w:hAnsi="GHEA Grapalat" w:cs="Sylfaen"/>
          <w:sz w:val="24"/>
          <w:szCs w:val="24"/>
        </w:rPr>
        <w:t>իրականացման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մեխանիզմները</w:t>
      </w:r>
      <w:r w:rsidRPr="009A5856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9A5856" w:rsidRDefault="009A5856" w:rsidP="001306C4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2)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սահմանված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կարգով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Հ</w:t>
      </w:r>
      <w:r>
        <w:rPr>
          <w:rFonts w:ascii="GHEA Grapalat" w:hAnsi="GHEA Grapalat" w:cs="Sylfaen"/>
          <w:sz w:val="24"/>
          <w:szCs w:val="24"/>
        </w:rPr>
        <w:t>այաստանի</w:t>
      </w:r>
      <w:r w:rsidRPr="00846B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Հ</w:t>
      </w:r>
      <w:r>
        <w:rPr>
          <w:rFonts w:ascii="GHEA Grapalat" w:hAnsi="GHEA Grapalat" w:cs="Sylfaen"/>
          <w:sz w:val="24"/>
          <w:szCs w:val="24"/>
        </w:rPr>
        <w:t>անրապետության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կառավարության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քննարկմանն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է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ներկայացնում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1306C4" w:rsidRPr="00901D47">
        <w:rPr>
          <w:rFonts w:ascii="GHEA Grapalat" w:hAnsi="GHEA Grapalat" w:cs="Sylfaen"/>
          <w:sz w:val="24"/>
          <w:szCs w:val="24"/>
        </w:rPr>
        <w:t>Հայաստանի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Հանրապետության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զինված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ուժերի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զորացրման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ենթակա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զինծառայողների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կրթական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ծրագիրը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և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միջոցառումների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ցանկը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հաստատելու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մասին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1306C4" w:rsidRPr="00901D47">
        <w:rPr>
          <w:rFonts w:ascii="GHEA Grapalat" w:hAnsi="GHEA Grapalat" w:cs="Sylfaen"/>
          <w:sz w:val="24"/>
          <w:szCs w:val="24"/>
        </w:rPr>
        <w:t>արձանագրային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որոշման</w:t>
      </w:r>
      <w:r w:rsidR="001306C4" w:rsidRPr="00E41E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նախագիծը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որտեղ 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պետք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է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նկարագրված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լինեն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ծրագրի`</w:t>
      </w:r>
    </w:p>
    <w:p w:rsidR="009A5856" w:rsidRDefault="009A5856" w:rsidP="001306C4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ա. </w:t>
      </w:r>
      <w:r w:rsidR="001306C4" w:rsidRPr="00901D47">
        <w:rPr>
          <w:rFonts w:ascii="GHEA Grapalat" w:hAnsi="GHEA Grapalat" w:cs="Sylfaen"/>
          <w:sz w:val="24"/>
          <w:szCs w:val="24"/>
        </w:rPr>
        <w:t>նպատակները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, </w:t>
      </w:r>
    </w:p>
    <w:p w:rsidR="009A5856" w:rsidRDefault="009A5856" w:rsidP="001306C4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բ. </w:t>
      </w:r>
      <w:r w:rsidR="001306C4" w:rsidRPr="00901D47">
        <w:rPr>
          <w:rFonts w:ascii="GHEA Grapalat" w:hAnsi="GHEA Grapalat" w:cs="Sylfaen"/>
          <w:sz w:val="24"/>
          <w:szCs w:val="24"/>
        </w:rPr>
        <w:t>սկզբունքները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, </w:t>
      </w:r>
    </w:p>
    <w:p w:rsidR="009A5856" w:rsidRPr="009A5856" w:rsidRDefault="009A5856" w:rsidP="009A5856">
      <w:pPr>
        <w:spacing w:line="360" w:lineRule="auto"/>
        <w:ind w:left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գ. </w:t>
      </w:r>
      <w:r w:rsidR="001306C4" w:rsidRPr="00901D47">
        <w:rPr>
          <w:rFonts w:ascii="GHEA Grapalat" w:hAnsi="GHEA Grapalat" w:cs="Sylfaen"/>
          <w:sz w:val="24"/>
          <w:szCs w:val="24"/>
        </w:rPr>
        <w:t>շահառուների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թիրախային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խմբերը՝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ըստ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առանձին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կրթական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կարիքների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af-ZA"/>
        </w:rPr>
        <w:t>դ.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իրականացման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մեթոդները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1306C4" w:rsidRPr="00901D47">
        <w:rPr>
          <w:rFonts w:ascii="GHEA Grapalat" w:hAnsi="GHEA Grapalat" w:cs="Sylfaen"/>
          <w:sz w:val="24"/>
          <w:szCs w:val="24"/>
        </w:rPr>
        <w:t>դասուսույցների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ընտրություն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306C4" w:rsidRPr="00901D47">
        <w:rPr>
          <w:rFonts w:ascii="GHEA Grapalat" w:hAnsi="GHEA Grapalat" w:cs="Sylfaen"/>
          <w:sz w:val="24"/>
          <w:szCs w:val="24"/>
        </w:rPr>
        <w:t>խմբերի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ձևավորում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306C4" w:rsidRPr="00901D47">
        <w:rPr>
          <w:rFonts w:ascii="GHEA Grapalat" w:hAnsi="GHEA Grapalat" w:cs="Sylfaen"/>
          <w:sz w:val="24"/>
          <w:szCs w:val="24"/>
        </w:rPr>
        <w:t>անհատական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կամ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խմբային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կամ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առցանց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պարապմունքներ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306C4" w:rsidRPr="00901D47">
        <w:rPr>
          <w:rFonts w:ascii="GHEA Grapalat" w:hAnsi="GHEA Grapalat" w:cs="Sylfaen"/>
          <w:sz w:val="24"/>
          <w:szCs w:val="24"/>
        </w:rPr>
        <w:t>դասուսույցների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խթանման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համակարգը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306C4" w:rsidRPr="00901D47">
        <w:rPr>
          <w:rFonts w:ascii="GHEA Grapalat" w:hAnsi="GHEA Grapalat" w:cs="Sylfaen"/>
          <w:sz w:val="24"/>
          <w:szCs w:val="24"/>
        </w:rPr>
        <w:t>շահառուների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ընդունելության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և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ուսման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հետ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կապված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արտոնությունները</w:t>
      </w:r>
      <w:r w:rsidRPr="009A5856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9A5856" w:rsidRDefault="009A5856" w:rsidP="009A5856">
      <w:pPr>
        <w:spacing w:line="360" w:lineRule="auto"/>
        <w:ind w:left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ե.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զինծառայողների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բուհեր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306C4" w:rsidRPr="00901D47">
        <w:rPr>
          <w:rFonts w:ascii="GHEA Grapalat" w:hAnsi="GHEA Grapalat" w:cs="Sylfaen"/>
          <w:sz w:val="24"/>
          <w:szCs w:val="24"/>
        </w:rPr>
        <w:t>նախնական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և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միջին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մասնագիտական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ուսումնական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հաստատություններ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ընդունվելու</w:t>
      </w:r>
      <w:r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հստակ</w:t>
      </w:r>
      <w:r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1D47">
        <w:rPr>
          <w:rFonts w:ascii="GHEA Grapalat" w:hAnsi="GHEA Grapalat" w:cs="Sylfaen"/>
          <w:sz w:val="24"/>
          <w:szCs w:val="24"/>
        </w:rPr>
        <w:t>մեխանիզմներ</w:t>
      </w:r>
      <w:r>
        <w:rPr>
          <w:rFonts w:ascii="GHEA Grapalat" w:hAnsi="GHEA Grapalat" w:cs="Sylfaen"/>
          <w:sz w:val="24"/>
          <w:szCs w:val="24"/>
        </w:rPr>
        <w:t>ը</w:t>
      </w:r>
      <w:r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այդ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նպատակով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նախապատրաստական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աշխատանքների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և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հարակից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այլ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միջոցառումների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իրականացման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ժամկետները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, </w:t>
      </w:r>
    </w:p>
    <w:p w:rsidR="001306C4" w:rsidRPr="009A5856" w:rsidRDefault="009A5856" w:rsidP="009A5856">
      <w:pPr>
        <w:spacing w:line="360" w:lineRule="auto"/>
        <w:ind w:left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զ. </w:t>
      </w:r>
      <w:r w:rsidR="001306C4" w:rsidRPr="00901D47">
        <w:rPr>
          <w:rFonts w:ascii="GHEA Grapalat" w:hAnsi="GHEA Grapalat" w:cs="Sylfaen"/>
          <w:sz w:val="24"/>
          <w:szCs w:val="24"/>
        </w:rPr>
        <w:t>պատասխանատու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կազմակերպությունները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և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ծրագրի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շարունակականության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ապահովման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կազմակերպա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>-</w:t>
      </w:r>
      <w:r w:rsidR="001306C4" w:rsidRPr="00901D47">
        <w:rPr>
          <w:rFonts w:ascii="GHEA Grapalat" w:hAnsi="GHEA Grapalat" w:cs="Sylfaen"/>
          <w:sz w:val="24"/>
          <w:szCs w:val="24"/>
        </w:rPr>
        <w:t>իրավական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միջոցառումները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1306C4" w:rsidRPr="009A5856" w:rsidRDefault="009A5856" w:rsidP="001306C4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A5856">
        <w:rPr>
          <w:rFonts w:ascii="GHEA Grapalat" w:hAnsi="GHEA Grapalat" w:cs="Sylfaen"/>
          <w:sz w:val="24"/>
          <w:szCs w:val="24"/>
          <w:lang w:val="af-ZA"/>
        </w:rPr>
        <w:t xml:space="preserve">18.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կառավարության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կողմից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ծրագրի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ընդունումով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մեկնարկում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է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ծրագրի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համատարած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իրականացումը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զինված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ուժերի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բոլոր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զորամասերում</w:t>
      </w:r>
      <w:r w:rsidR="001306C4" w:rsidRPr="009A5856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F60D53" w:rsidRDefault="00F60D53" w:rsidP="00F60D53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iCs/>
          <w:sz w:val="24"/>
          <w:szCs w:val="24"/>
          <w:lang w:val="af-ZA"/>
        </w:rPr>
        <w:t>19. 4-րդ փ</w:t>
      </w:r>
      <w:r w:rsidRPr="00E43C56">
        <w:rPr>
          <w:rFonts w:ascii="GHEA Grapalat" w:hAnsi="GHEA Grapalat" w:cs="Sylfaen"/>
          <w:iCs/>
          <w:sz w:val="24"/>
          <w:szCs w:val="24"/>
        </w:rPr>
        <w:t>ուլ</w:t>
      </w:r>
      <w:r>
        <w:rPr>
          <w:rFonts w:ascii="GHEA Grapalat" w:hAnsi="GHEA Grapalat" w:cs="Sylfaen"/>
          <w:iCs/>
          <w:sz w:val="24"/>
          <w:szCs w:val="24"/>
        </w:rPr>
        <w:t>ն</w:t>
      </w:r>
      <w:r w:rsidRPr="00E43C56">
        <w:rPr>
          <w:rFonts w:ascii="GHEA Grapalat" w:hAnsi="GHEA Grapalat" w:cs="Sylfaen"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Cs/>
          <w:sz w:val="24"/>
          <w:szCs w:val="24"/>
          <w:lang w:val="af-ZA"/>
        </w:rPr>
        <w:t>անցկացվում է</w:t>
      </w:r>
      <w:r w:rsidRPr="00E43C5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2012</w:t>
      </w:r>
      <w:r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E43C56">
        <w:rPr>
          <w:rFonts w:ascii="GHEA Grapalat" w:hAnsi="GHEA Grapalat" w:cs="Sylfaen"/>
          <w:bCs/>
          <w:iCs/>
          <w:sz w:val="24"/>
          <w:szCs w:val="24"/>
        </w:rPr>
        <w:t>թ</w:t>
      </w:r>
      <w:r>
        <w:rPr>
          <w:rFonts w:ascii="GHEA Grapalat" w:hAnsi="GHEA Grapalat" w:cs="Sylfaen"/>
          <w:bCs/>
          <w:iCs/>
          <w:sz w:val="24"/>
          <w:szCs w:val="24"/>
        </w:rPr>
        <w:t>վականի</w:t>
      </w:r>
      <w:r w:rsidRPr="00E43C5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մարտի</w:t>
      </w:r>
      <w:r w:rsidRPr="00E43C5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1</w:t>
      </w:r>
      <w:r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5-ից մինչև </w:t>
      </w:r>
      <w:r>
        <w:rPr>
          <w:rFonts w:ascii="GHEA Grapalat" w:hAnsi="GHEA Grapalat" w:cs="Sylfaen"/>
          <w:bCs/>
          <w:iCs/>
          <w:sz w:val="24"/>
          <w:szCs w:val="24"/>
        </w:rPr>
        <w:t>հուլիս</w:t>
      </w:r>
      <w:r w:rsidRPr="00E43C56">
        <w:rPr>
          <w:rFonts w:ascii="GHEA Grapalat" w:hAnsi="GHEA Grapalat" w:cs="Sylfaen"/>
          <w:bCs/>
          <w:iCs/>
          <w:sz w:val="24"/>
          <w:szCs w:val="24"/>
        </w:rPr>
        <w:t>ի</w:t>
      </w:r>
      <w:r w:rsidRPr="00E43C5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17-ը, որի </w:t>
      </w:r>
      <w:r w:rsidRPr="00F60D53">
        <w:rPr>
          <w:rFonts w:ascii="GHEA Grapalat" w:hAnsi="GHEA Grapalat" w:cs="Sylfaen"/>
          <w:bCs/>
          <w:iCs/>
          <w:sz w:val="24"/>
          <w:szCs w:val="24"/>
          <w:lang w:val="af-ZA"/>
        </w:rPr>
        <w:t>հ</w:t>
      </w:r>
      <w:r w:rsidR="001306C4" w:rsidRPr="00F60D53">
        <w:rPr>
          <w:rFonts w:ascii="GHEA Grapalat" w:hAnsi="GHEA Grapalat" w:cs="Sylfaen"/>
          <w:iCs/>
          <w:sz w:val="24"/>
          <w:szCs w:val="24"/>
        </w:rPr>
        <w:t>իմնական</w:t>
      </w:r>
      <w:r w:rsidR="001306C4" w:rsidRPr="00F60D53">
        <w:rPr>
          <w:rFonts w:ascii="GHEA Grapalat" w:hAnsi="GHEA Grapalat" w:cs="Sylfaen"/>
          <w:iCs/>
          <w:sz w:val="24"/>
          <w:szCs w:val="24"/>
          <w:lang w:val="af-ZA"/>
        </w:rPr>
        <w:t xml:space="preserve"> </w:t>
      </w:r>
      <w:r w:rsidR="001306C4" w:rsidRPr="00F60D53">
        <w:rPr>
          <w:rFonts w:ascii="GHEA Grapalat" w:hAnsi="GHEA Grapalat" w:cs="Sylfaen"/>
          <w:iCs/>
          <w:sz w:val="24"/>
          <w:szCs w:val="24"/>
        </w:rPr>
        <w:t>արդյունքներ</w:t>
      </w:r>
      <w:r>
        <w:rPr>
          <w:rFonts w:ascii="GHEA Grapalat" w:hAnsi="GHEA Grapalat" w:cs="Sylfaen"/>
          <w:iCs/>
          <w:sz w:val="24"/>
          <w:szCs w:val="24"/>
        </w:rPr>
        <w:t>ը</w:t>
      </w:r>
      <w:r w:rsidRPr="00F60D53">
        <w:rPr>
          <w:rFonts w:ascii="GHEA Grapalat" w:hAnsi="GHEA Grapalat" w:cs="Sylfaen"/>
          <w:iCs/>
          <w:sz w:val="24"/>
          <w:szCs w:val="24"/>
          <w:lang w:val="af-ZA"/>
        </w:rPr>
        <w:t xml:space="preserve"> </w:t>
      </w:r>
      <w:r w:rsidRPr="00F60D53">
        <w:rPr>
          <w:rFonts w:ascii="GHEA Grapalat" w:hAnsi="GHEA Grapalat" w:cs="Sylfaen"/>
          <w:sz w:val="24"/>
          <w:szCs w:val="24"/>
        </w:rPr>
        <w:t>կլինեն</w:t>
      </w:r>
      <w:r w:rsidRPr="00F60D53">
        <w:rPr>
          <w:rFonts w:ascii="GHEA Grapalat" w:hAnsi="GHEA Grapalat" w:cs="Sylfaen"/>
          <w:sz w:val="24"/>
          <w:szCs w:val="24"/>
          <w:lang w:val="af-ZA"/>
        </w:rPr>
        <w:t>`</w:t>
      </w:r>
      <w:r w:rsidR="001306C4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F60D53" w:rsidRDefault="001306C4" w:rsidP="00F60D53">
      <w:pPr>
        <w:spacing w:line="360" w:lineRule="auto"/>
        <w:ind w:left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60D53">
        <w:rPr>
          <w:rFonts w:ascii="GHEA Grapalat" w:hAnsi="GHEA Grapalat" w:cs="Sylfaen"/>
          <w:sz w:val="24"/>
          <w:szCs w:val="24"/>
          <w:lang w:val="af-ZA"/>
        </w:rPr>
        <w:t>1</w:t>
      </w:r>
      <w:r w:rsidR="00F60D53">
        <w:rPr>
          <w:rFonts w:ascii="GHEA Grapalat" w:hAnsi="GHEA Grapalat" w:cs="Sylfaen"/>
          <w:sz w:val="24"/>
          <w:szCs w:val="24"/>
          <w:lang w:val="af-ZA"/>
        </w:rPr>
        <w:t>)</w:t>
      </w:r>
      <w:r w:rsidRPr="00F60D53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F60D53">
        <w:rPr>
          <w:rFonts w:ascii="GHEA Grapalat" w:hAnsi="GHEA Grapalat" w:cs="Sylfaen"/>
          <w:sz w:val="24"/>
          <w:szCs w:val="24"/>
        </w:rPr>
        <w:t>Հայաստանի</w:t>
      </w:r>
      <w:r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0D53">
        <w:rPr>
          <w:rFonts w:ascii="GHEA Grapalat" w:hAnsi="GHEA Grapalat" w:cs="Sylfaen"/>
          <w:sz w:val="24"/>
          <w:szCs w:val="24"/>
        </w:rPr>
        <w:t>Հանրապետության</w:t>
      </w:r>
      <w:r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0D53">
        <w:rPr>
          <w:rFonts w:ascii="GHEA Grapalat" w:hAnsi="GHEA Grapalat" w:cs="Sylfaen"/>
          <w:sz w:val="24"/>
          <w:szCs w:val="24"/>
        </w:rPr>
        <w:t>զինված</w:t>
      </w:r>
      <w:r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0D53">
        <w:rPr>
          <w:rFonts w:ascii="GHEA Grapalat" w:hAnsi="GHEA Grapalat" w:cs="Sylfaen"/>
          <w:sz w:val="24"/>
          <w:szCs w:val="24"/>
        </w:rPr>
        <w:t>ուժերի</w:t>
      </w:r>
      <w:r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0D53">
        <w:rPr>
          <w:rFonts w:ascii="GHEA Grapalat" w:hAnsi="GHEA Grapalat" w:cs="Sylfaen"/>
          <w:sz w:val="24"/>
          <w:szCs w:val="24"/>
        </w:rPr>
        <w:t>զորացրման</w:t>
      </w:r>
      <w:r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0D53">
        <w:rPr>
          <w:rFonts w:ascii="GHEA Grapalat" w:hAnsi="GHEA Grapalat" w:cs="Sylfaen"/>
          <w:sz w:val="24"/>
          <w:szCs w:val="24"/>
        </w:rPr>
        <w:t>ենթակա</w:t>
      </w:r>
      <w:r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0D53">
        <w:rPr>
          <w:rFonts w:ascii="GHEA Grapalat" w:hAnsi="GHEA Grapalat" w:cs="Sylfaen"/>
          <w:sz w:val="24"/>
          <w:szCs w:val="24"/>
        </w:rPr>
        <w:t>զինծառայողների</w:t>
      </w:r>
      <w:r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0D53">
        <w:rPr>
          <w:rFonts w:ascii="GHEA Grapalat" w:hAnsi="GHEA Grapalat" w:cs="Sylfaen"/>
          <w:sz w:val="24"/>
          <w:szCs w:val="24"/>
        </w:rPr>
        <w:t>կրթական</w:t>
      </w:r>
      <w:r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0D53">
        <w:rPr>
          <w:rFonts w:ascii="GHEA Grapalat" w:hAnsi="GHEA Grapalat" w:cs="Sylfaen"/>
          <w:sz w:val="24"/>
          <w:szCs w:val="24"/>
        </w:rPr>
        <w:t>ծրագիրը</w:t>
      </w:r>
      <w:r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0D53">
        <w:rPr>
          <w:rFonts w:ascii="GHEA Grapalat" w:hAnsi="GHEA Grapalat" w:cs="Sylfaen"/>
          <w:sz w:val="24"/>
          <w:szCs w:val="24"/>
        </w:rPr>
        <w:t>և</w:t>
      </w:r>
      <w:r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0D53">
        <w:rPr>
          <w:rFonts w:ascii="GHEA Grapalat" w:hAnsi="GHEA Grapalat" w:cs="Sylfaen"/>
          <w:sz w:val="24"/>
          <w:szCs w:val="24"/>
        </w:rPr>
        <w:t>միջոցառումների</w:t>
      </w:r>
      <w:r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0D53">
        <w:rPr>
          <w:rFonts w:ascii="GHEA Grapalat" w:hAnsi="GHEA Grapalat" w:cs="Sylfaen"/>
          <w:sz w:val="24"/>
          <w:szCs w:val="24"/>
        </w:rPr>
        <w:t>ցանկը</w:t>
      </w:r>
      <w:r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0D53">
        <w:rPr>
          <w:rFonts w:ascii="GHEA Grapalat" w:hAnsi="GHEA Grapalat" w:cs="Sylfaen"/>
          <w:sz w:val="24"/>
          <w:szCs w:val="24"/>
        </w:rPr>
        <w:t>հաստատելու</w:t>
      </w:r>
      <w:r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0D53">
        <w:rPr>
          <w:rFonts w:ascii="GHEA Grapalat" w:hAnsi="GHEA Grapalat" w:cs="Sylfaen"/>
          <w:sz w:val="24"/>
          <w:szCs w:val="24"/>
        </w:rPr>
        <w:t>մասին</w:t>
      </w:r>
      <w:r w:rsidRPr="00F60D53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F60D53">
        <w:rPr>
          <w:rFonts w:ascii="GHEA Grapalat" w:hAnsi="GHEA Grapalat" w:cs="Sylfaen"/>
          <w:sz w:val="24"/>
          <w:szCs w:val="24"/>
        </w:rPr>
        <w:t>Հայաստանի</w:t>
      </w:r>
      <w:r w:rsidR="00F60D53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60D53">
        <w:rPr>
          <w:rFonts w:ascii="GHEA Grapalat" w:hAnsi="GHEA Grapalat" w:cs="Sylfaen"/>
          <w:sz w:val="24"/>
          <w:szCs w:val="24"/>
        </w:rPr>
        <w:t>Հանրապետության</w:t>
      </w:r>
      <w:r w:rsidR="00F60D53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60D53" w:rsidRPr="00901D47">
        <w:rPr>
          <w:rFonts w:ascii="GHEA Grapalat" w:hAnsi="GHEA Grapalat" w:cs="Sylfaen"/>
          <w:sz w:val="24"/>
          <w:szCs w:val="24"/>
        </w:rPr>
        <w:t>կառավարության</w:t>
      </w:r>
      <w:r w:rsidR="00F60D53" w:rsidRPr="009A5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0D53">
        <w:rPr>
          <w:rFonts w:ascii="GHEA Grapalat" w:hAnsi="GHEA Grapalat" w:cs="Sylfaen"/>
          <w:sz w:val="24"/>
          <w:szCs w:val="24"/>
        </w:rPr>
        <w:t>արձանագրային</w:t>
      </w:r>
      <w:r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0D53">
        <w:rPr>
          <w:rFonts w:ascii="GHEA Grapalat" w:hAnsi="GHEA Grapalat" w:cs="Sylfaen"/>
          <w:sz w:val="24"/>
          <w:szCs w:val="24"/>
        </w:rPr>
        <w:t>որոշում</w:t>
      </w:r>
      <w:r w:rsidR="005545A5">
        <w:rPr>
          <w:rFonts w:ascii="GHEA Grapalat" w:hAnsi="GHEA Grapalat" w:cs="Sylfaen"/>
          <w:sz w:val="24"/>
          <w:szCs w:val="24"/>
        </w:rPr>
        <w:t>ը</w:t>
      </w:r>
      <w:r w:rsidR="00F60D53" w:rsidRPr="00F60D53">
        <w:rPr>
          <w:rFonts w:ascii="GHEA Grapalat" w:hAnsi="GHEA Grapalat" w:cs="Sylfaen"/>
          <w:sz w:val="24"/>
          <w:szCs w:val="24"/>
          <w:lang w:val="af-ZA"/>
        </w:rPr>
        <w:t>,</w:t>
      </w:r>
      <w:r w:rsidRPr="00F60D53">
        <w:rPr>
          <w:rFonts w:ascii="GHEA Grapalat" w:hAnsi="GHEA Grapalat" w:cs="Sylfaen"/>
          <w:sz w:val="24"/>
          <w:szCs w:val="24"/>
          <w:lang w:val="af-ZA"/>
        </w:rPr>
        <w:t xml:space="preserve">  </w:t>
      </w:r>
    </w:p>
    <w:p w:rsidR="001306C4" w:rsidRPr="00F60D53" w:rsidRDefault="00F60D53" w:rsidP="00F60D53">
      <w:pPr>
        <w:spacing w:line="360" w:lineRule="auto"/>
        <w:ind w:left="720"/>
        <w:jc w:val="both"/>
        <w:rPr>
          <w:rFonts w:ascii="GHEA Grapalat" w:hAnsi="GHEA Grapalat" w:cs="Sylfaen"/>
          <w:bCs/>
          <w:i/>
          <w:i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2) </w:t>
      </w:r>
      <w:r w:rsidRPr="00F60D53">
        <w:rPr>
          <w:rFonts w:ascii="GHEA Grapalat" w:hAnsi="GHEA Grapalat" w:cs="Sylfaen"/>
          <w:sz w:val="24"/>
          <w:szCs w:val="24"/>
        </w:rPr>
        <w:t>Հայաստանի</w:t>
      </w:r>
      <w:r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0D53">
        <w:rPr>
          <w:rFonts w:ascii="GHEA Grapalat" w:hAnsi="GHEA Grapalat" w:cs="Sylfaen"/>
          <w:sz w:val="24"/>
          <w:szCs w:val="24"/>
        </w:rPr>
        <w:t>Հանրապետության</w:t>
      </w:r>
      <w:r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0D53">
        <w:rPr>
          <w:rFonts w:ascii="GHEA Grapalat" w:hAnsi="GHEA Grapalat" w:cs="Sylfaen"/>
          <w:sz w:val="24"/>
          <w:szCs w:val="24"/>
        </w:rPr>
        <w:t>զինված</w:t>
      </w:r>
      <w:r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0D53">
        <w:rPr>
          <w:rFonts w:ascii="GHEA Grapalat" w:hAnsi="GHEA Grapalat" w:cs="Sylfaen"/>
          <w:sz w:val="24"/>
          <w:szCs w:val="24"/>
        </w:rPr>
        <w:t>ուժերի</w:t>
      </w:r>
      <w:r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զ</w:t>
      </w:r>
      <w:r w:rsidR="001306C4" w:rsidRPr="00F60D53">
        <w:rPr>
          <w:rFonts w:ascii="GHEA Grapalat" w:hAnsi="GHEA Grapalat" w:cs="Sylfaen"/>
          <w:sz w:val="24"/>
          <w:szCs w:val="24"/>
        </w:rPr>
        <w:t>ինծառայողների</w:t>
      </w:r>
      <w:r w:rsidR="001306C4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F60D53">
        <w:rPr>
          <w:rFonts w:ascii="GHEA Grapalat" w:hAnsi="GHEA Grapalat" w:cs="Sylfaen"/>
          <w:sz w:val="24"/>
          <w:szCs w:val="24"/>
        </w:rPr>
        <w:t>կրթական</w:t>
      </w:r>
      <w:r w:rsidR="001306C4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F60D53">
        <w:rPr>
          <w:rFonts w:ascii="GHEA Grapalat" w:hAnsi="GHEA Grapalat" w:cs="Sylfaen"/>
          <w:sz w:val="24"/>
          <w:szCs w:val="24"/>
        </w:rPr>
        <w:t>մակարդակի</w:t>
      </w:r>
      <w:r w:rsidR="001306C4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F60D53">
        <w:rPr>
          <w:rFonts w:ascii="GHEA Grapalat" w:hAnsi="GHEA Grapalat" w:cs="Sylfaen"/>
          <w:sz w:val="24"/>
          <w:szCs w:val="24"/>
        </w:rPr>
        <w:t>բարձրացում</w:t>
      </w:r>
      <w:r w:rsidR="005545A5">
        <w:rPr>
          <w:rFonts w:ascii="GHEA Grapalat" w:hAnsi="GHEA Grapalat" w:cs="Sylfaen"/>
          <w:sz w:val="24"/>
          <w:szCs w:val="24"/>
        </w:rPr>
        <w:t>ը</w:t>
      </w:r>
      <w:r w:rsidR="001306C4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F60D53">
        <w:rPr>
          <w:rFonts w:ascii="GHEA Grapalat" w:hAnsi="GHEA Grapalat" w:cs="Sylfaen"/>
          <w:sz w:val="24"/>
          <w:szCs w:val="24"/>
        </w:rPr>
        <w:t>և</w:t>
      </w:r>
      <w:r w:rsidR="005545A5" w:rsidRPr="005545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45A5">
        <w:rPr>
          <w:rFonts w:ascii="GHEA Grapalat" w:hAnsi="GHEA Grapalat" w:cs="Sylfaen"/>
          <w:sz w:val="24"/>
          <w:szCs w:val="24"/>
        </w:rPr>
        <w:t>նրանց</w:t>
      </w:r>
      <w:r w:rsidR="001306C4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F60D53">
        <w:rPr>
          <w:rFonts w:ascii="GHEA Grapalat" w:hAnsi="GHEA Grapalat" w:cs="Sylfaen"/>
          <w:sz w:val="24"/>
          <w:szCs w:val="24"/>
        </w:rPr>
        <w:t>ընդգրկում</w:t>
      </w:r>
      <w:r w:rsidR="005545A5">
        <w:rPr>
          <w:rFonts w:ascii="GHEA Grapalat" w:hAnsi="GHEA Grapalat" w:cs="Sylfaen"/>
          <w:sz w:val="24"/>
          <w:szCs w:val="24"/>
        </w:rPr>
        <w:t>ը</w:t>
      </w:r>
      <w:r w:rsidR="005545A5" w:rsidRPr="005545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F60D53">
        <w:rPr>
          <w:rFonts w:ascii="GHEA Grapalat" w:hAnsi="GHEA Grapalat" w:cs="Sylfaen"/>
          <w:sz w:val="24"/>
          <w:szCs w:val="24"/>
        </w:rPr>
        <w:t>հանրապետության</w:t>
      </w:r>
      <w:r w:rsidR="001306C4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F60D53">
        <w:rPr>
          <w:rFonts w:ascii="GHEA Grapalat" w:hAnsi="GHEA Grapalat" w:cs="Sylfaen"/>
          <w:sz w:val="24"/>
          <w:szCs w:val="24"/>
        </w:rPr>
        <w:t>տարբեր</w:t>
      </w:r>
      <w:r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ուսումնական</w:t>
      </w:r>
      <w:r w:rsidR="001306C4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F60D53">
        <w:rPr>
          <w:rFonts w:ascii="GHEA Grapalat" w:hAnsi="GHEA Grapalat" w:cs="Sylfaen"/>
          <w:sz w:val="24"/>
          <w:szCs w:val="24"/>
        </w:rPr>
        <w:t>հաստատություններում</w:t>
      </w:r>
      <w:r w:rsidR="001306C4" w:rsidRPr="00F60D53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5A3662" w:rsidRDefault="00F60D53" w:rsidP="001306C4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60D53">
        <w:rPr>
          <w:rFonts w:ascii="GHEA Grapalat" w:hAnsi="GHEA Grapalat" w:cs="Times Armenian"/>
          <w:bCs/>
          <w:sz w:val="24"/>
          <w:szCs w:val="24"/>
          <w:lang w:val="af-ZA"/>
        </w:rPr>
        <w:t xml:space="preserve">20. </w:t>
      </w:r>
      <w:r w:rsidR="001306C4" w:rsidRPr="00F60D53">
        <w:rPr>
          <w:rFonts w:ascii="GHEA Grapalat" w:hAnsi="GHEA Grapalat" w:cs="Times Armenian"/>
          <w:bCs/>
          <w:sz w:val="24"/>
          <w:szCs w:val="24"/>
          <w:lang w:val="af-ZA"/>
        </w:rPr>
        <w:t>5-</w:t>
      </w:r>
      <w:r w:rsidR="001306C4" w:rsidRPr="00F60D53">
        <w:rPr>
          <w:rFonts w:ascii="GHEA Grapalat" w:hAnsi="GHEA Grapalat" w:cs="Sylfaen"/>
          <w:bCs/>
          <w:sz w:val="24"/>
          <w:szCs w:val="24"/>
        </w:rPr>
        <w:t>րդ</w:t>
      </w:r>
      <w:r w:rsidR="001306C4" w:rsidRPr="00F60D53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1306C4" w:rsidRPr="00F60D53">
        <w:rPr>
          <w:rFonts w:ascii="GHEA Grapalat" w:hAnsi="GHEA Grapalat" w:cs="Sylfaen"/>
          <w:bCs/>
          <w:sz w:val="24"/>
          <w:szCs w:val="24"/>
        </w:rPr>
        <w:t>փուլ</w:t>
      </w:r>
      <w:r>
        <w:rPr>
          <w:rFonts w:ascii="GHEA Grapalat" w:hAnsi="GHEA Grapalat" w:cs="Sylfaen"/>
          <w:bCs/>
          <w:sz w:val="24"/>
          <w:szCs w:val="24"/>
        </w:rPr>
        <w:t>ում</w:t>
      </w:r>
      <w:r w:rsidRPr="00F60D53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F60D53">
        <w:rPr>
          <w:rFonts w:ascii="GHEA Grapalat" w:hAnsi="GHEA Grapalat" w:cs="Sylfaen"/>
          <w:sz w:val="24"/>
          <w:szCs w:val="24"/>
        </w:rPr>
        <w:t>Հայաստանի</w:t>
      </w:r>
      <w:r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0D53">
        <w:rPr>
          <w:rFonts w:ascii="GHEA Grapalat" w:hAnsi="GHEA Grapalat" w:cs="Sylfaen"/>
          <w:sz w:val="24"/>
          <w:szCs w:val="24"/>
        </w:rPr>
        <w:t>Հանրապետության</w:t>
      </w:r>
      <w:r w:rsidR="001306C4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պաշտպանության</w:t>
      </w:r>
      <w:r w:rsidR="001306C4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նախարարությունը</w:t>
      </w:r>
      <w:r w:rsidR="005545A5" w:rsidRPr="005545A5">
        <w:rPr>
          <w:rFonts w:ascii="GHEA Grapalat" w:hAnsi="GHEA Grapalat" w:cs="Sylfaen"/>
          <w:sz w:val="24"/>
          <w:szCs w:val="24"/>
          <w:lang w:val="af-ZA"/>
        </w:rPr>
        <w:t>,</w:t>
      </w:r>
      <w:r w:rsidR="001306C4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45A5" w:rsidRPr="00901D47">
        <w:rPr>
          <w:rFonts w:ascii="GHEA Grapalat" w:hAnsi="GHEA Grapalat" w:cs="Sylfaen"/>
          <w:sz w:val="24"/>
          <w:szCs w:val="24"/>
        </w:rPr>
        <w:t>ըստ</w:t>
      </w:r>
      <w:r w:rsidR="009C7A27">
        <w:rPr>
          <w:rFonts w:ascii="GHEA Grapalat" w:hAnsi="GHEA Grapalat" w:cs="Sylfaen"/>
          <w:sz w:val="24"/>
          <w:szCs w:val="24"/>
          <w:lang w:val="af-ZA"/>
        </w:rPr>
        <w:t xml:space="preserve"> N 4</w:t>
      </w:r>
      <w:r w:rsidR="005545A5" w:rsidRPr="00F60D53">
        <w:rPr>
          <w:rFonts w:ascii="GHEA Grapalat" w:hAnsi="GHEA Grapalat" w:cs="Sylfaen"/>
          <w:sz w:val="24"/>
          <w:szCs w:val="24"/>
          <w:lang w:val="af-ZA"/>
        </w:rPr>
        <w:t xml:space="preserve"> հավելվածի</w:t>
      </w:r>
      <w:r w:rsidR="005545A5">
        <w:rPr>
          <w:rFonts w:ascii="GHEA Grapalat" w:hAnsi="GHEA Grapalat" w:cs="Sylfaen"/>
          <w:sz w:val="24"/>
          <w:szCs w:val="24"/>
          <w:lang w:val="af-ZA"/>
        </w:rPr>
        <w:t xml:space="preserve"> ամփոփագրի</w:t>
      </w:r>
      <w:r w:rsidR="005545A5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45A5" w:rsidRPr="00901D47">
        <w:rPr>
          <w:rFonts w:ascii="GHEA Grapalat" w:hAnsi="GHEA Grapalat" w:cs="Sylfaen"/>
          <w:sz w:val="24"/>
          <w:szCs w:val="24"/>
        </w:rPr>
        <w:t>ձևի</w:t>
      </w:r>
      <w:r w:rsidR="005545A5" w:rsidRPr="005545A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5545A5" w:rsidRPr="00901D47">
        <w:rPr>
          <w:rFonts w:ascii="GHEA Grapalat" w:hAnsi="GHEA Grapalat" w:cs="Sylfaen"/>
          <w:sz w:val="24"/>
          <w:szCs w:val="24"/>
        </w:rPr>
        <w:t>հավաքում</w:t>
      </w:r>
      <w:r w:rsidR="005545A5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45A5" w:rsidRPr="00901D47">
        <w:rPr>
          <w:rFonts w:ascii="GHEA Grapalat" w:hAnsi="GHEA Grapalat" w:cs="Sylfaen"/>
          <w:sz w:val="24"/>
          <w:szCs w:val="24"/>
        </w:rPr>
        <w:t>է</w:t>
      </w:r>
      <w:r w:rsidR="005545A5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45A5" w:rsidRPr="00901D47">
        <w:rPr>
          <w:rFonts w:ascii="GHEA Grapalat" w:hAnsi="GHEA Grapalat" w:cs="Sylfaen"/>
          <w:sz w:val="24"/>
          <w:szCs w:val="24"/>
        </w:rPr>
        <w:t>տեղեկություն</w:t>
      </w:r>
      <w:r w:rsidR="005545A5" w:rsidRPr="005545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E115E">
        <w:rPr>
          <w:rFonts w:ascii="GHEA Grapalat" w:hAnsi="GHEA Grapalat"/>
          <w:sz w:val="24"/>
          <w:szCs w:val="24"/>
          <w:lang w:val="af-ZA"/>
        </w:rPr>
        <w:t xml:space="preserve">զորացրվելուց հետո Հայաստանի Հանրապետության զինված ուժերի կրթական ծրագրում ընդգրկված նախկին զինծառայողների </w:t>
      </w:r>
      <w:r w:rsidR="001306C4" w:rsidRPr="00901D47">
        <w:rPr>
          <w:rFonts w:ascii="GHEA Grapalat" w:hAnsi="GHEA Grapalat" w:cs="Sylfaen"/>
          <w:sz w:val="24"/>
          <w:szCs w:val="24"/>
        </w:rPr>
        <w:t>վերաբերյալ</w:t>
      </w:r>
      <w:r w:rsidR="001306C4" w:rsidRPr="00F60D53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5545A5">
        <w:rPr>
          <w:rFonts w:ascii="GHEA Grapalat" w:hAnsi="GHEA Grapalat" w:cs="Sylfaen"/>
          <w:sz w:val="24"/>
          <w:szCs w:val="24"/>
        </w:rPr>
        <w:t>ապա</w:t>
      </w:r>
      <w:r w:rsidR="001306C4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45A5" w:rsidRPr="00F60D53">
        <w:rPr>
          <w:rFonts w:ascii="GHEA Grapalat" w:hAnsi="GHEA Grapalat" w:cs="Sylfaen"/>
          <w:sz w:val="24"/>
          <w:szCs w:val="24"/>
        </w:rPr>
        <w:t>Հայաստանի</w:t>
      </w:r>
      <w:r w:rsidR="005545A5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45A5" w:rsidRPr="00F60D53">
        <w:rPr>
          <w:rFonts w:ascii="GHEA Grapalat" w:hAnsi="GHEA Grapalat" w:cs="Sylfaen"/>
          <w:sz w:val="24"/>
          <w:szCs w:val="24"/>
        </w:rPr>
        <w:t>Հանրապետության</w:t>
      </w:r>
      <w:r w:rsidR="005545A5" w:rsidRPr="005545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կրթության</w:t>
      </w:r>
      <w:r w:rsidR="001306C4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և</w:t>
      </w:r>
      <w:r w:rsidR="001306C4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գիտության</w:t>
      </w:r>
      <w:r w:rsidR="001306C4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նախարարության</w:t>
      </w:r>
      <w:r w:rsidR="001306C4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հետ</w:t>
      </w:r>
      <w:r w:rsidR="001306C4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lastRenderedPageBreak/>
        <w:t>համատեղ</w:t>
      </w:r>
      <w:r w:rsidR="001306C4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ամփոփում</w:t>
      </w:r>
      <w:r w:rsidR="001306C4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և</w:t>
      </w:r>
      <w:r w:rsidR="001306C4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առաջարկությունների</w:t>
      </w:r>
      <w:r w:rsidR="001306C4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հետ</w:t>
      </w:r>
      <w:r w:rsidR="001306C4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միասին</w:t>
      </w:r>
      <w:r w:rsidR="001306C4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ներկայաց</w:t>
      </w:r>
      <w:r w:rsidR="005545A5">
        <w:rPr>
          <w:rFonts w:ascii="GHEA Grapalat" w:hAnsi="GHEA Grapalat" w:cs="Sylfaen"/>
          <w:sz w:val="24"/>
          <w:szCs w:val="24"/>
        </w:rPr>
        <w:t>ն</w:t>
      </w:r>
      <w:r w:rsidR="001306C4" w:rsidRPr="00901D47">
        <w:rPr>
          <w:rFonts w:ascii="GHEA Grapalat" w:hAnsi="GHEA Grapalat" w:cs="Sylfaen"/>
          <w:sz w:val="24"/>
          <w:szCs w:val="24"/>
        </w:rPr>
        <w:t>ում</w:t>
      </w:r>
      <w:r w:rsidR="001306C4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45A5">
        <w:rPr>
          <w:rFonts w:ascii="GHEA Grapalat" w:hAnsi="GHEA Grapalat" w:cs="Sylfaen"/>
          <w:sz w:val="24"/>
          <w:szCs w:val="24"/>
          <w:lang w:val="af-ZA"/>
        </w:rPr>
        <w:t>է</w:t>
      </w:r>
      <w:r w:rsidR="001306C4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45A5" w:rsidRPr="00F60D53">
        <w:rPr>
          <w:rFonts w:ascii="GHEA Grapalat" w:hAnsi="GHEA Grapalat" w:cs="Sylfaen"/>
          <w:sz w:val="24"/>
          <w:szCs w:val="24"/>
        </w:rPr>
        <w:t>Հայաստանի</w:t>
      </w:r>
      <w:r w:rsidR="005545A5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45A5" w:rsidRPr="00F60D53">
        <w:rPr>
          <w:rFonts w:ascii="GHEA Grapalat" w:hAnsi="GHEA Grapalat" w:cs="Sylfaen"/>
          <w:sz w:val="24"/>
          <w:szCs w:val="24"/>
        </w:rPr>
        <w:t>Հանրապետության</w:t>
      </w:r>
      <w:r w:rsidR="001306C4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կառավարության</w:t>
      </w:r>
      <w:r w:rsidR="001306C4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06C4" w:rsidRPr="00901D47">
        <w:rPr>
          <w:rFonts w:ascii="GHEA Grapalat" w:hAnsi="GHEA Grapalat" w:cs="Sylfaen"/>
          <w:sz w:val="24"/>
          <w:szCs w:val="24"/>
        </w:rPr>
        <w:t>աշխատակազմ</w:t>
      </w:r>
      <w:r w:rsidR="001306C4" w:rsidRPr="00F60D53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5A3662" w:rsidRPr="00E41EA2" w:rsidRDefault="005A3662" w:rsidP="005A3662">
      <w:pPr>
        <w:spacing w:line="360" w:lineRule="auto"/>
        <w:ind w:firstLine="720"/>
        <w:jc w:val="both"/>
        <w:rPr>
          <w:rFonts w:ascii="GHEA Grapalat" w:hAnsi="GHEA Grapalat" w:cs="Sylfaen"/>
          <w:b/>
          <w:bCs/>
          <w:i/>
          <w:i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21. </w:t>
      </w:r>
      <w:r w:rsidR="001306C4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5-րդ </w:t>
      </w:r>
      <w:r>
        <w:rPr>
          <w:rFonts w:ascii="GHEA Grapalat" w:hAnsi="GHEA Grapalat" w:cs="Sylfaen"/>
          <w:iCs/>
          <w:sz w:val="24"/>
          <w:szCs w:val="24"/>
          <w:lang w:val="af-ZA"/>
        </w:rPr>
        <w:t>փ</w:t>
      </w:r>
      <w:r w:rsidRPr="00E43C56">
        <w:rPr>
          <w:rFonts w:ascii="GHEA Grapalat" w:hAnsi="GHEA Grapalat" w:cs="Sylfaen"/>
          <w:iCs/>
          <w:sz w:val="24"/>
          <w:szCs w:val="24"/>
        </w:rPr>
        <w:t>ուլ</w:t>
      </w:r>
      <w:r>
        <w:rPr>
          <w:rFonts w:ascii="GHEA Grapalat" w:hAnsi="GHEA Grapalat" w:cs="Sylfaen"/>
          <w:iCs/>
          <w:sz w:val="24"/>
          <w:szCs w:val="24"/>
        </w:rPr>
        <w:t>ն</w:t>
      </w:r>
      <w:r w:rsidRPr="00E43C56">
        <w:rPr>
          <w:rFonts w:ascii="GHEA Grapalat" w:hAnsi="GHEA Grapalat" w:cs="Sylfaen"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Cs/>
          <w:sz w:val="24"/>
          <w:szCs w:val="24"/>
          <w:lang w:val="af-ZA"/>
        </w:rPr>
        <w:t>անցկացվում է</w:t>
      </w:r>
      <w:r w:rsidRPr="00E43C5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2012</w:t>
      </w:r>
      <w:r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E43C56">
        <w:rPr>
          <w:rFonts w:ascii="GHEA Grapalat" w:hAnsi="GHEA Grapalat" w:cs="Sylfaen"/>
          <w:bCs/>
          <w:iCs/>
          <w:sz w:val="24"/>
          <w:szCs w:val="24"/>
        </w:rPr>
        <w:t>թ</w:t>
      </w:r>
      <w:r>
        <w:rPr>
          <w:rFonts w:ascii="GHEA Grapalat" w:hAnsi="GHEA Grapalat" w:cs="Sylfaen"/>
          <w:bCs/>
          <w:iCs/>
          <w:sz w:val="24"/>
          <w:szCs w:val="24"/>
        </w:rPr>
        <w:t>վականի</w:t>
      </w:r>
      <w:r w:rsidRPr="00E43C5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սեպտեմբերի</w:t>
      </w:r>
      <w:r w:rsidRPr="00E43C5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1</w:t>
      </w:r>
      <w:r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2-ից մինչև </w:t>
      </w:r>
      <w:r>
        <w:rPr>
          <w:rFonts w:ascii="GHEA Grapalat" w:hAnsi="GHEA Grapalat" w:cs="Sylfaen"/>
          <w:bCs/>
          <w:iCs/>
          <w:sz w:val="24"/>
          <w:szCs w:val="24"/>
        </w:rPr>
        <w:t>հոկտեմբե</w:t>
      </w:r>
      <w:r w:rsidRPr="00E43C56">
        <w:rPr>
          <w:rFonts w:ascii="GHEA Grapalat" w:hAnsi="GHEA Grapalat" w:cs="Sylfaen"/>
          <w:bCs/>
          <w:iCs/>
          <w:sz w:val="24"/>
          <w:szCs w:val="24"/>
        </w:rPr>
        <w:t>րի</w:t>
      </w:r>
      <w:r w:rsidRPr="00E43C5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17-ը, որի </w:t>
      </w:r>
      <w:r w:rsidRPr="00F60D53">
        <w:rPr>
          <w:rFonts w:ascii="GHEA Grapalat" w:hAnsi="GHEA Grapalat" w:cs="Sylfaen"/>
          <w:bCs/>
          <w:iCs/>
          <w:sz w:val="24"/>
          <w:szCs w:val="24"/>
          <w:lang w:val="af-ZA"/>
        </w:rPr>
        <w:t>հ</w:t>
      </w:r>
      <w:r w:rsidRPr="00F60D53">
        <w:rPr>
          <w:rFonts w:ascii="GHEA Grapalat" w:hAnsi="GHEA Grapalat" w:cs="Sylfaen"/>
          <w:iCs/>
          <w:sz w:val="24"/>
          <w:szCs w:val="24"/>
        </w:rPr>
        <w:t>իմնական</w:t>
      </w:r>
      <w:r w:rsidRPr="00F60D53">
        <w:rPr>
          <w:rFonts w:ascii="GHEA Grapalat" w:hAnsi="GHEA Grapalat" w:cs="Sylfaen"/>
          <w:iCs/>
          <w:sz w:val="24"/>
          <w:szCs w:val="24"/>
          <w:lang w:val="af-ZA"/>
        </w:rPr>
        <w:t xml:space="preserve"> </w:t>
      </w:r>
      <w:r w:rsidRPr="00F60D53">
        <w:rPr>
          <w:rFonts w:ascii="GHEA Grapalat" w:hAnsi="GHEA Grapalat" w:cs="Sylfaen"/>
          <w:iCs/>
          <w:sz w:val="24"/>
          <w:szCs w:val="24"/>
        </w:rPr>
        <w:t>արդյունքներ</w:t>
      </w:r>
      <w:r>
        <w:rPr>
          <w:rFonts w:ascii="GHEA Grapalat" w:hAnsi="GHEA Grapalat" w:cs="Sylfaen"/>
          <w:iCs/>
          <w:sz w:val="24"/>
          <w:szCs w:val="24"/>
        </w:rPr>
        <w:t>ը</w:t>
      </w:r>
      <w:r w:rsidRPr="00F60D53">
        <w:rPr>
          <w:rFonts w:ascii="GHEA Grapalat" w:hAnsi="GHEA Grapalat" w:cs="Sylfaen"/>
          <w:iCs/>
          <w:sz w:val="24"/>
          <w:szCs w:val="24"/>
          <w:lang w:val="af-ZA"/>
        </w:rPr>
        <w:t xml:space="preserve"> </w:t>
      </w:r>
      <w:r w:rsidRPr="00F60D53">
        <w:rPr>
          <w:rFonts w:ascii="GHEA Grapalat" w:hAnsi="GHEA Grapalat" w:cs="Sylfaen"/>
          <w:sz w:val="24"/>
          <w:szCs w:val="24"/>
        </w:rPr>
        <w:t>կլինեն</w:t>
      </w:r>
      <w:r w:rsidRPr="00F60D53">
        <w:rPr>
          <w:rFonts w:ascii="GHEA Grapalat" w:hAnsi="GHEA Grapalat" w:cs="Sylfaen"/>
          <w:sz w:val="24"/>
          <w:szCs w:val="24"/>
          <w:lang w:val="af-ZA"/>
        </w:rPr>
        <w:t>`</w:t>
      </w:r>
    </w:p>
    <w:p w:rsidR="005A3662" w:rsidRDefault="001306C4" w:rsidP="001306C4">
      <w:pPr>
        <w:spacing w:line="360" w:lineRule="auto"/>
        <w:jc w:val="both"/>
        <w:rPr>
          <w:rFonts w:ascii="GHEA Grapalat" w:hAnsi="GHEA Grapalat" w:cs="Sylfaen"/>
          <w:bCs/>
          <w:iCs/>
          <w:sz w:val="24"/>
          <w:szCs w:val="24"/>
          <w:lang w:val="af-ZA"/>
        </w:rPr>
      </w:pPr>
      <w:r w:rsidRPr="005A3662">
        <w:rPr>
          <w:rFonts w:ascii="GHEA Grapalat" w:hAnsi="GHEA Grapalat" w:cs="Times Armenian"/>
          <w:sz w:val="24"/>
          <w:szCs w:val="24"/>
          <w:lang w:val="af-ZA"/>
        </w:rPr>
        <w:t xml:space="preserve">      </w:t>
      </w:r>
      <w:r w:rsidRPr="005A3662">
        <w:rPr>
          <w:rFonts w:ascii="GHEA Grapalat" w:hAnsi="GHEA Grapalat" w:cs="Sylfaen"/>
          <w:bCs/>
          <w:iCs/>
          <w:sz w:val="24"/>
          <w:szCs w:val="24"/>
          <w:lang w:val="af-ZA"/>
        </w:rPr>
        <w:t>1</w:t>
      </w:r>
      <w:r w:rsidR="005A3662">
        <w:rPr>
          <w:rFonts w:ascii="GHEA Grapalat" w:hAnsi="GHEA Grapalat" w:cs="Sylfaen"/>
          <w:bCs/>
          <w:iCs/>
          <w:sz w:val="24"/>
          <w:szCs w:val="24"/>
          <w:lang w:val="af-ZA"/>
        </w:rPr>
        <w:t>)</w:t>
      </w:r>
      <w:r w:rsidRPr="005A3662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5A3662" w:rsidRPr="00F60D53">
        <w:rPr>
          <w:rFonts w:ascii="GHEA Grapalat" w:hAnsi="GHEA Grapalat" w:cs="Sylfaen"/>
          <w:sz w:val="24"/>
          <w:szCs w:val="24"/>
        </w:rPr>
        <w:t>Հայաստանի</w:t>
      </w:r>
      <w:r w:rsidR="005A3662" w:rsidRPr="00F60D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A3662" w:rsidRPr="00F60D53">
        <w:rPr>
          <w:rFonts w:ascii="GHEA Grapalat" w:hAnsi="GHEA Grapalat" w:cs="Sylfaen"/>
          <w:sz w:val="24"/>
          <w:szCs w:val="24"/>
        </w:rPr>
        <w:t>Հանրապետության</w:t>
      </w:r>
      <w:r w:rsidRPr="005A3662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5A3662">
        <w:rPr>
          <w:rFonts w:ascii="GHEA Grapalat" w:hAnsi="GHEA Grapalat" w:cs="Sylfaen"/>
          <w:bCs/>
          <w:iCs/>
          <w:sz w:val="24"/>
          <w:szCs w:val="24"/>
        </w:rPr>
        <w:t>ուսումնական</w:t>
      </w:r>
      <w:r w:rsidRPr="005A3662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5A3662">
        <w:rPr>
          <w:rFonts w:ascii="GHEA Grapalat" w:hAnsi="GHEA Grapalat" w:cs="Sylfaen"/>
          <w:bCs/>
          <w:iCs/>
          <w:sz w:val="24"/>
          <w:szCs w:val="24"/>
        </w:rPr>
        <w:t>հաստատություններում</w:t>
      </w:r>
      <w:r w:rsidRPr="005A3662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5A3662">
        <w:rPr>
          <w:rFonts w:ascii="GHEA Grapalat" w:hAnsi="GHEA Grapalat" w:cs="Sylfaen"/>
          <w:bCs/>
          <w:iCs/>
          <w:sz w:val="24"/>
          <w:szCs w:val="24"/>
        </w:rPr>
        <w:t>զորացրվածների</w:t>
      </w:r>
      <w:r w:rsidRPr="005A3662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5A3662">
        <w:rPr>
          <w:rFonts w:ascii="GHEA Grapalat" w:hAnsi="GHEA Grapalat" w:cs="Sylfaen"/>
          <w:bCs/>
          <w:iCs/>
          <w:sz w:val="24"/>
          <w:szCs w:val="24"/>
        </w:rPr>
        <w:t>ընգրկվածության</w:t>
      </w:r>
      <w:r w:rsidRPr="005A3662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5A3662">
        <w:rPr>
          <w:rFonts w:ascii="GHEA Grapalat" w:hAnsi="GHEA Grapalat" w:cs="Sylfaen"/>
          <w:bCs/>
          <w:iCs/>
          <w:sz w:val="24"/>
          <w:szCs w:val="24"/>
        </w:rPr>
        <w:t>բարձրացում</w:t>
      </w:r>
      <w:r w:rsidR="005A3662">
        <w:rPr>
          <w:rFonts w:ascii="GHEA Grapalat" w:hAnsi="GHEA Grapalat" w:cs="Sylfaen"/>
          <w:bCs/>
          <w:iCs/>
          <w:sz w:val="24"/>
          <w:szCs w:val="24"/>
        </w:rPr>
        <w:t>ը</w:t>
      </w:r>
      <w:r w:rsidR="005A3662" w:rsidRPr="005A3662">
        <w:rPr>
          <w:rFonts w:ascii="GHEA Grapalat" w:hAnsi="GHEA Grapalat" w:cs="Sylfaen"/>
          <w:bCs/>
          <w:iCs/>
          <w:sz w:val="24"/>
          <w:szCs w:val="24"/>
          <w:lang w:val="af-ZA"/>
        </w:rPr>
        <w:t>,</w:t>
      </w:r>
      <w:r w:rsidRPr="005A3662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</w:p>
    <w:p w:rsidR="001306C4" w:rsidRDefault="005A3662" w:rsidP="005A3662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     </w:t>
      </w:r>
      <w:r w:rsidR="001306C4" w:rsidRPr="005A3662">
        <w:rPr>
          <w:rFonts w:ascii="GHEA Grapalat" w:hAnsi="GHEA Grapalat" w:cs="Sylfaen"/>
          <w:bCs/>
          <w:iCs/>
          <w:sz w:val="24"/>
          <w:szCs w:val="24"/>
          <w:lang w:val="af-ZA"/>
        </w:rPr>
        <w:t>2</w:t>
      </w:r>
      <w:r>
        <w:rPr>
          <w:rFonts w:ascii="GHEA Grapalat" w:hAnsi="GHEA Grapalat" w:cs="Sylfaen"/>
          <w:bCs/>
          <w:iCs/>
          <w:sz w:val="24"/>
          <w:szCs w:val="24"/>
          <w:lang w:val="af-ZA"/>
        </w:rPr>
        <w:t>)</w:t>
      </w:r>
      <w:r w:rsidR="001306C4" w:rsidRPr="005A3662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1306C4" w:rsidRPr="005A3662">
        <w:rPr>
          <w:rFonts w:ascii="GHEA Grapalat" w:hAnsi="GHEA Grapalat" w:cs="Sylfaen"/>
          <w:bCs/>
          <w:iCs/>
          <w:sz w:val="24"/>
          <w:szCs w:val="24"/>
        </w:rPr>
        <w:t>Ծրագրի</w:t>
      </w:r>
      <w:r w:rsidR="001306C4" w:rsidRPr="005A3662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1306C4" w:rsidRPr="005A3662">
        <w:rPr>
          <w:rFonts w:ascii="GHEA Grapalat" w:hAnsi="GHEA Grapalat" w:cs="Sylfaen"/>
          <w:bCs/>
          <w:iCs/>
          <w:sz w:val="24"/>
          <w:szCs w:val="24"/>
        </w:rPr>
        <w:t>շարունակականության</w:t>
      </w:r>
      <w:r w:rsidR="001306C4" w:rsidRPr="005A3662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1306C4" w:rsidRPr="005A3662">
        <w:rPr>
          <w:rFonts w:ascii="GHEA Grapalat" w:hAnsi="GHEA Grapalat" w:cs="Sylfaen"/>
          <w:bCs/>
          <w:iCs/>
          <w:sz w:val="24"/>
          <w:szCs w:val="24"/>
        </w:rPr>
        <w:t>ապահովում</w:t>
      </w:r>
      <w:r>
        <w:rPr>
          <w:rFonts w:ascii="GHEA Grapalat" w:hAnsi="GHEA Grapalat" w:cs="Sylfaen"/>
          <w:bCs/>
          <w:iCs/>
          <w:sz w:val="24"/>
          <w:szCs w:val="24"/>
        </w:rPr>
        <w:t>ը</w:t>
      </w:r>
      <w:r w:rsidRPr="00B4595C">
        <w:rPr>
          <w:rFonts w:ascii="GHEA Grapalat" w:hAnsi="GHEA Grapalat" w:cs="Sylfaen"/>
          <w:bCs/>
          <w:iCs/>
          <w:sz w:val="24"/>
          <w:szCs w:val="24"/>
          <w:lang w:val="af-ZA"/>
        </w:rPr>
        <w:t>:</w:t>
      </w:r>
      <w:r w:rsidR="001306C4" w:rsidRPr="005A3662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3905CA" w:rsidRDefault="003905CA" w:rsidP="005A3662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3905CA" w:rsidRPr="005A3662" w:rsidRDefault="003905CA" w:rsidP="003905CA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----------------------------</w:t>
      </w:r>
    </w:p>
    <w:p w:rsidR="001306C4" w:rsidRPr="005A3662" w:rsidRDefault="001306C4" w:rsidP="001306C4">
      <w:pPr>
        <w:spacing w:line="360" w:lineRule="auto"/>
        <w:ind w:firstLine="720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1306C4" w:rsidRPr="005A3662" w:rsidRDefault="001306C4" w:rsidP="001306C4">
      <w:pPr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905CA" w:rsidRPr="00901D47" w:rsidRDefault="001306C4" w:rsidP="003905CA">
      <w:pPr>
        <w:jc w:val="right"/>
        <w:rPr>
          <w:rFonts w:ascii="GHEA Grapalat" w:hAnsi="GHEA Grapalat" w:cs="Arial"/>
          <w:lang w:val="af-ZA"/>
        </w:rPr>
      </w:pPr>
      <w:r w:rsidRPr="005A3662">
        <w:rPr>
          <w:rFonts w:ascii="GHEA Grapalat" w:hAnsi="GHEA Grapalat" w:cs="Sylfaen"/>
          <w:b/>
          <w:sz w:val="24"/>
          <w:szCs w:val="24"/>
          <w:lang w:val="af-ZA"/>
        </w:rPr>
        <w:br w:type="page"/>
      </w:r>
      <w:r w:rsidR="003905CA" w:rsidRPr="00901D47">
        <w:rPr>
          <w:rFonts w:ascii="GHEA Grapalat" w:hAnsi="GHEA Grapalat" w:cs="Arial"/>
        </w:rPr>
        <w:lastRenderedPageBreak/>
        <w:t>Հավելված</w:t>
      </w:r>
      <w:r w:rsidR="003905CA" w:rsidRPr="003905CA">
        <w:rPr>
          <w:rFonts w:ascii="GHEA Grapalat" w:hAnsi="GHEA Grapalat" w:cs="Arial"/>
          <w:lang w:val="af-ZA"/>
        </w:rPr>
        <w:t xml:space="preserve"> N </w:t>
      </w:r>
      <w:r w:rsidR="003905CA">
        <w:rPr>
          <w:rFonts w:ascii="GHEA Grapalat" w:hAnsi="GHEA Grapalat" w:cs="Arial"/>
          <w:lang w:val="af-ZA"/>
        </w:rPr>
        <w:t>2</w:t>
      </w:r>
    </w:p>
    <w:p w:rsidR="003905CA" w:rsidRPr="00901D47" w:rsidRDefault="003905CA" w:rsidP="003905CA">
      <w:pPr>
        <w:autoSpaceDE w:val="0"/>
        <w:autoSpaceDN w:val="0"/>
        <w:adjustRightInd w:val="0"/>
        <w:jc w:val="right"/>
        <w:rPr>
          <w:rFonts w:ascii="GHEA Grapalat" w:hAnsi="GHEA Grapalat" w:cs="Arial"/>
          <w:lang w:val="af-ZA"/>
        </w:rPr>
      </w:pPr>
      <w:r w:rsidRPr="00901D47">
        <w:rPr>
          <w:rFonts w:ascii="GHEA Grapalat" w:hAnsi="GHEA Grapalat" w:cs="Arial"/>
        </w:rPr>
        <w:t>ՀՀ</w:t>
      </w:r>
      <w:r w:rsidRPr="00901D47">
        <w:rPr>
          <w:rFonts w:ascii="GHEA Grapalat" w:hAnsi="GHEA Grapalat" w:cs="Arial"/>
          <w:lang w:val="af-ZA"/>
        </w:rPr>
        <w:t xml:space="preserve"> </w:t>
      </w:r>
      <w:r w:rsidRPr="00901D47">
        <w:rPr>
          <w:rFonts w:ascii="GHEA Grapalat" w:hAnsi="GHEA Grapalat" w:cs="Arial"/>
        </w:rPr>
        <w:t>կառավարության</w:t>
      </w:r>
    </w:p>
    <w:p w:rsidR="003905CA" w:rsidRPr="00901D47" w:rsidRDefault="003905CA" w:rsidP="003905CA">
      <w:pPr>
        <w:autoSpaceDE w:val="0"/>
        <w:autoSpaceDN w:val="0"/>
        <w:adjustRightInd w:val="0"/>
        <w:jc w:val="right"/>
        <w:rPr>
          <w:rFonts w:ascii="GHEA Grapalat" w:hAnsi="GHEA Grapalat" w:cs="IRTEK Courier"/>
          <w:lang w:val="af-ZA"/>
        </w:rPr>
      </w:pPr>
      <w:r w:rsidRPr="00901D47">
        <w:rPr>
          <w:rFonts w:ascii="GHEA Grapalat" w:hAnsi="GHEA Grapalat" w:cs="IRTEK Courier"/>
          <w:lang w:val="af-ZA"/>
        </w:rPr>
        <w:t xml:space="preserve">«......» «.....................» 2012 </w:t>
      </w:r>
      <w:r w:rsidRPr="00901D47">
        <w:rPr>
          <w:rFonts w:ascii="GHEA Grapalat" w:hAnsi="GHEA Grapalat" w:cs="IRTEK Courier"/>
        </w:rPr>
        <w:t>թ</w:t>
      </w:r>
      <w:r w:rsidRPr="00C535D9">
        <w:rPr>
          <w:rFonts w:ascii="GHEA Grapalat" w:hAnsi="GHEA Grapalat" w:cs="IRTEK Courier"/>
          <w:lang w:val="af-ZA"/>
        </w:rPr>
        <w:t>.</w:t>
      </w:r>
      <w:r w:rsidRPr="00901D47">
        <w:rPr>
          <w:rFonts w:ascii="GHEA Grapalat" w:hAnsi="GHEA Grapalat" w:cs="IRTEK Courier"/>
          <w:lang w:val="af-ZA"/>
        </w:rPr>
        <w:t xml:space="preserve"> </w:t>
      </w:r>
    </w:p>
    <w:p w:rsidR="003905CA" w:rsidRPr="00B4595C" w:rsidRDefault="003905CA" w:rsidP="003905CA">
      <w:pPr>
        <w:jc w:val="right"/>
        <w:rPr>
          <w:rFonts w:ascii="GHEA Grapalat" w:hAnsi="GHEA Grapalat" w:cs="Arial"/>
          <w:lang w:val="af-ZA"/>
        </w:rPr>
      </w:pPr>
      <w:r w:rsidRPr="00901D47">
        <w:rPr>
          <w:rFonts w:ascii="GHEA Grapalat" w:hAnsi="GHEA Grapalat" w:cs="IRTEK Courier"/>
          <w:lang w:val="af-ZA"/>
        </w:rPr>
        <w:t>N ......</w:t>
      </w:r>
      <w:r>
        <w:rPr>
          <w:rFonts w:ascii="GHEA Grapalat" w:hAnsi="GHEA Grapalat" w:cs="IRTEK Courier"/>
          <w:lang w:val="af-ZA"/>
        </w:rPr>
        <w:t xml:space="preserve"> </w:t>
      </w:r>
      <w:r w:rsidRPr="00901D47">
        <w:rPr>
          <w:rFonts w:ascii="GHEA Grapalat" w:hAnsi="GHEA Grapalat" w:cs="Arial"/>
        </w:rPr>
        <w:t>արձանագրային</w:t>
      </w:r>
      <w:r w:rsidRPr="00901D47">
        <w:rPr>
          <w:rFonts w:ascii="GHEA Grapalat" w:hAnsi="GHEA Grapalat" w:cs="Arial"/>
          <w:lang w:val="af-ZA"/>
        </w:rPr>
        <w:t xml:space="preserve"> </w:t>
      </w:r>
      <w:r w:rsidRPr="00901D47">
        <w:rPr>
          <w:rFonts w:ascii="GHEA Grapalat" w:hAnsi="GHEA Grapalat" w:cs="Arial"/>
        </w:rPr>
        <w:t>որոշման</w:t>
      </w:r>
    </w:p>
    <w:p w:rsidR="003905CA" w:rsidRPr="00B4595C" w:rsidRDefault="003905CA" w:rsidP="003905CA">
      <w:pPr>
        <w:jc w:val="right"/>
        <w:rPr>
          <w:rFonts w:ascii="GHEA Grapalat" w:hAnsi="GHEA Grapalat" w:cs="Arial"/>
          <w:lang w:val="af-ZA"/>
        </w:rPr>
      </w:pPr>
    </w:p>
    <w:p w:rsidR="003905CA" w:rsidRPr="003905CA" w:rsidRDefault="003905CA" w:rsidP="003905CA">
      <w:pPr>
        <w:jc w:val="center"/>
        <w:rPr>
          <w:rFonts w:ascii="GHEA Grapalat" w:hAnsi="GHEA Grapalat" w:cs="Arial"/>
          <w:lang w:val="af-ZA"/>
        </w:rPr>
      </w:pPr>
      <w:r w:rsidRPr="003905CA">
        <w:rPr>
          <w:rFonts w:ascii="GHEA Grapalat" w:hAnsi="GHEA Grapalat" w:cs="Sylfaen"/>
          <w:sz w:val="24"/>
          <w:szCs w:val="24"/>
        </w:rPr>
        <w:t>ՀԱՐՑԱԹԵՐԹ</w:t>
      </w:r>
    </w:p>
    <w:p w:rsidR="001306C4" w:rsidRPr="003905CA" w:rsidRDefault="001306C4" w:rsidP="003905CA">
      <w:pPr>
        <w:jc w:val="right"/>
        <w:rPr>
          <w:rFonts w:ascii="GHEA Grapalat" w:hAnsi="GHEA Grapalat" w:cs="Times Armenian"/>
          <w:sz w:val="24"/>
          <w:szCs w:val="24"/>
          <w:lang w:val="af-ZA"/>
        </w:rPr>
      </w:pPr>
    </w:p>
    <w:p w:rsidR="001306C4" w:rsidRPr="003905CA" w:rsidRDefault="001306C4" w:rsidP="003905CA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1306C4">
        <w:rPr>
          <w:rFonts w:ascii="GHEA Grapalat" w:hAnsi="GHEA Grapalat" w:cs="Sylfaen"/>
          <w:sz w:val="24"/>
          <w:szCs w:val="24"/>
        </w:rPr>
        <w:t>Հ</w:t>
      </w:r>
      <w:r w:rsidR="003905CA">
        <w:rPr>
          <w:rFonts w:ascii="GHEA Grapalat" w:hAnsi="GHEA Grapalat" w:cs="Sylfaen"/>
          <w:sz w:val="24"/>
          <w:szCs w:val="24"/>
        </w:rPr>
        <w:t>ԱՅԱՍՏԱՆԻ</w:t>
      </w:r>
      <w:r w:rsidR="003905CA" w:rsidRPr="003905C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306C4">
        <w:rPr>
          <w:rFonts w:ascii="GHEA Grapalat" w:hAnsi="GHEA Grapalat" w:cs="Sylfaen"/>
          <w:sz w:val="24"/>
          <w:szCs w:val="24"/>
        </w:rPr>
        <w:t>Հ</w:t>
      </w:r>
      <w:r w:rsidR="003905CA">
        <w:rPr>
          <w:rFonts w:ascii="GHEA Grapalat" w:hAnsi="GHEA Grapalat" w:cs="Sylfaen"/>
          <w:sz w:val="24"/>
          <w:szCs w:val="24"/>
        </w:rPr>
        <w:t>ԱՆՐԱՊԵՏՈՒԹՅԱՆ</w:t>
      </w:r>
      <w:r w:rsidRPr="003905C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306C4">
        <w:rPr>
          <w:rFonts w:ascii="GHEA Grapalat" w:hAnsi="GHEA Grapalat" w:cs="Sylfaen"/>
          <w:sz w:val="24"/>
          <w:szCs w:val="24"/>
        </w:rPr>
        <w:t>Զ</w:t>
      </w:r>
      <w:r w:rsidR="003905CA">
        <w:rPr>
          <w:rFonts w:ascii="GHEA Grapalat" w:hAnsi="GHEA Grapalat" w:cs="Sylfaen"/>
          <w:sz w:val="24"/>
          <w:szCs w:val="24"/>
        </w:rPr>
        <w:t>ԻՆՎԱԾ</w:t>
      </w:r>
      <w:r w:rsidR="003905CA" w:rsidRPr="003905C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306C4">
        <w:rPr>
          <w:rFonts w:ascii="GHEA Grapalat" w:hAnsi="GHEA Grapalat" w:cs="Sylfaen"/>
          <w:sz w:val="24"/>
          <w:szCs w:val="24"/>
        </w:rPr>
        <w:t>ՈՒ</w:t>
      </w:r>
      <w:r w:rsidR="003905CA">
        <w:rPr>
          <w:rFonts w:ascii="GHEA Grapalat" w:hAnsi="GHEA Grapalat" w:cs="Sylfaen"/>
          <w:sz w:val="24"/>
          <w:szCs w:val="24"/>
        </w:rPr>
        <w:t>ԺԵՐԻ</w:t>
      </w:r>
      <w:r w:rsidRPr="003905C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306C4">
        <w:rPr>
          <w:rFonts w:ascii="GHEA Grapalat" w:hAnsi="GHEA Grapalat" w:cs="Sylfaen"/>
          <w:sz w:val="24"/>
          <w:szCs w:val="24"/>
        </w:rPr>
        <w:t>ԶՈՐԱՄԱՍԵՐՈՒՄ</w:t>
      </w:r>
      <w:r w:rsidRPr="003905C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905CA">
        <w:rPr>
          <w:rFonts w:ascii="GHEA Grapalat" w:hAnsi="GHEA Grapalat" w:cs="Sylfaen"/>
          <w:sz w:val="24"/>
          <w:szCs w:val="24"/>
          <w:lang w:val="af-ZA"/>
        </w:rPr>
        <w:t xml:space="preserve">ԶԻՆԾԱՌԱՅՈՂՆԵՐԻ </w:t>
      </w:r>
      <w:r w:rsidRPr="001306C4">
        <w:rPr>
          <w:rFonts w:ascii="GHEA Grapalat" w:hAnsi="GHEA Grapalat" w:cs="Sylfaen"/>
          <w:sz w:val="24"/>
          <w:szCs w:val="24"/>
        </w:rPr>
        <w:t>ԿՐԹԱԿԱՆ</w:t>
      </w:r>
      <w:r w:rsidRPr="003905C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905CA">
        <w:rPr>
          <w:rFonts w:ascii="GHEA Grapalat" w:hAnsi="GHEA Grapalat" w:cs="Sylfaen"/>
          <w:sz w:val="24"/>
          <w:szCs w:val="24"/>
        </w:rPr>
        <w:t>ԿԱՐԻՔՆԵՐԻ</w:t>
      </w:r>
      <w:r w:rsidR="003905CA" w:rsidRPr="003905C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905CA">
        <w:rPr>
          <w:rFonts w:ascii="GHEA Grapalat" w:hAnsi="GHEA Grapalat" w:cs="Sylfaen"/>
          <w:sz w:val="24"/>
          <w:szCs w:val="24"/>
        </w:rPr>
        <w:t>ԳՆԱՀԱՏՄԱՆ</w:t>
      </w:r>
      <w:r w:rsidR="003905CA" w:rsidRPr="003905C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905CA">
        <w:rPr>
          <w:rFonts w:ascii="GHEA Grapalat" w:hAnsi="GHEA Grapalat" w:cs="Sylfaen"/>
          <w:sz w:val="24"/>
          <w:szCs w:val="24"/>
        </w:rPr>
        <w:t>ՀԵՏԱԶՈՏՈՒԹՅԱՆ</w:t>
      </w:r>
    </w:p>
    <w:p w:rsidR="001306C4" w:rsidRPr="003905CA" w:rsidRDefault="001306C4" w:rsidP="001306C4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1306C4" w:rsidRPr="003905CA" w:rsidRDefault="001306C4" w:rsidP="001306C4">
      <w:pPr>
        <w:spacing w:line="360" w:lineRule="auto"/>
        <w:jc w:val="center"/>
        <w:rPr>
          <w:rFonts w:ascii="GHEA Grapalat" w:hAnsi="GHEA Grapalat" w:cs="Times Armenian"/>
          <w:sz w:val="22"/>
          <w:szCs w:val="22"/>
          <w:lang w:val="af-ZA"/>
        </w:rPr>
      </w:pPr>
    </w:p>
    <w:p w:rsidR="001306C4" w:rsidRPr="00B4595C" w:rsidRDefault="001306C4" w:rsidP="001306C4">
      <w:pPr>
        <w:spacing w:line="360" w:lineRule="auto"/>
        <w:jc w:val="both"/>
        <w:rPr>
          <w:rFonts w:ascii="GHEA Grapalat" w:hAnsi="GHEA Grapalat" w:cs="Times Armenian"/>
          <w:b/>
          <w:bCs/>
          <w:sz w:val="22"/>
          <w:szCs w:val="22"/>
          <w:lang w:val="af-ZA"/>
        </w:rPr>
      </w:pPr>
      <w:r w:rsidRPr="00B4595C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1. </w:t>
      </w:r>
      <w:r w:rsidR="0048009F">
        <w:rPr>
          <w:rFonts w:ascii="GHEA Grapalat" w:hAnsi="GHEA Grapalat" w:cs="Sylfaen"/>
          <w:b/>
          <w:bCs/>
          <w:sz w:val="22"/>
          <w:szCs w:val="22"/>
        </w:rPr>
        <w:t>ԶԻՆԾԱՌԱՅՈՂԻ</w:t>
      </w:r>
      <w:r w:rsidR="0048009F" w:rsidRPr="0065034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proofErr w:type="gramStart"/>
      <w:r w:rsidR="0048009F">
        <w:rPr>
          <w:rFonts w:ascii="GHEA Grapalat" w:hAnsi="GHEA Grapalat" w:cs="Sylfaen"/>
          <w:b/>
          <w:bCs/>
          <w:sz w:val="22"/>
          <w:szCs w:val="22"/>
        </w:rPr>
        <w:t>ԱՆՁՆԱԿԱՆ</w:t>
      </w:r>
      <w:r w:rsidRPr="00B4595C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 </w:t>
      </w:r>
      <w:r w:rsidRPr="001306C4">
        <w:rPr>
          <w:rFonts w:ascii="GHEA Grapalat" w:hAnsi="GHEA Grapalat" w:cs="Sylfaen"/>
          <w:b/>
          <w:bCs/>
          <w:sz w:val="22"/>
          <w:szCs w:val="22"/>
        </w:rPr>
        <w:t>ՏՎՅԱԼՆԵՐ</w:t>
      </w:r>
      <w:proofErr w:type="gramEnd"/>
    </w:p>
    <w:p w:rsidR="001306C4" w:rsidRPr="00650340" w:rsidRDefault="001306C4" w:rsidP="001306C4">
      <w:pPr>
        <w:spacing w:line="360" w:lineRule="auto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B4595C">
        <w:rPr>
          <w:rFonts w:ascii="GHEA Grapalat" w:hAnsi="GHEA Grapalat" w:cs="Times Armenian"/>
          <w:sz w:val="22"/>
          <w:szCs w:val="22"/>
          <w:lang w:val="af-ZA"/>
        </w:rPr>
        <w:t xml:space="preserve">1) </w:t>
      </w:r>
      <w:r w:rsidRPr="001306C4">
        <w:rPr>
          <w:rFonts w:ascii="GHEA Grapalat" w:hAnsi="GHEA Grapalat" w:cs="Sylfaen"/>
          <w:sz w:val="22"/>
          <w:szCs w:val="22"/>
        </w:rPr>
        <w:t>Ա</w:t>
      </w:r>
      <w:r w:rsidRPr="00B4595C">
        <w:rPr>
          <w:rFonts w:ascii="GHEA Grapalat" w:hAnsi="GHEA Grapalat" w:cs="Sylfaen"/>
          <w:sz w:val="22"/>
          <w:szCs w:val="22"/>
          <w:lang w:val="af-ZA"/>
        </w:rPr>
        <w:t>.</w:t>
      </w:r>
      <w:r w:rsidRPr="001306C4">
        <w:rPr>
          <w:rFonts w:ascii="GHEA Grapalat" w:hAnsi="GHEA Grapalat" w:cs="Sylfaen"/>
          <w:sz w:val="22"/>
          <w:szCs w:val="22"/>
        </w:rPr>
        <w:t>Ա</w:t>
      </w:r>
      <w:r w:rsidRPr="00B4595C">
        <w:rPr>
          <w:rFonts w:ascii="GHEA Grapalat" w:hAnsi="GHEA Grapalat" w:cs="Sylfaen"/>
          <w:sz w:val="22"/>
          <w:szCs w:val="22"/>
          <w:lang w:val="af-ZA"/>
        </w:rPr>
        <w:t>.</w:t>
      </w:r>
      <w:r w:rsidRPr="001306C4">
        <w:rPr>
          <w:rFonts w:ascii="GHEA Grapalat" w:hAnsi="GHEA Grapalat" w:cs="Sylfaen"/>
          <w:sz w:val="22"/>
          <w:szCs w:val="22"/>
        </w:rPr>
        <w:t>Հ</w:t>
      </w:r>
      <w:r w:rsidRPr="00B4595C">
        <w:rPr>
          <w:rFonts w:ascii="GHEA Grapalat" w:hAnsi="GHEA Grapalat" w:cs="Sylfaen"/>
          <w:sz w:val="22"/>
          <w:szCs w:val="22"/>
          <w:lang w:val="af-ZA"/>
        </w:rPr>
        <w:t>.</w:t>
      </w:r>
      <w:r w:rsidRPr="00B4595C">
        <w:rPr>
          <w:rFonts w:ascii="GHEA Grapalat" w:hAnsi="GHEA Grapalat" w:cs="Times Armenian"/>
          <w:sz w:val="22"/>
          <w:szCs w:val="22"/>
          <w:lang w:val="af-ZA"/>
        </w:rPr>
        <w:t xml:space="preserve">  </w:t>
      </w:r>
      <w:r w:rsidRPr="00650340">
        <w:rPr>
          <w:rFonts w:ascii="GHEA Grapalat" w:hAnsi="GHEA Grapalat" w:cs="Times Armenian"/>
          <w:sz w:val="22"/>
          <w:szCs w:val="22"/>
          <w:lang w:val="af-ZA"/>
        </w:rPr>
        <w:t>-----------------------------------------------------------------------------------------------------------</w:t>
      </w:r>
    </w:p>
    <w:p w:rsidR="001306C4" w:rsidRPr="00650340" w:rsidRDefault="001306C4" w:rsidP="001306C4">
      <w:pPr>
        <w:spacing w:line="360" w:lineRule="auto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650340">
        <w:rPr>
          <w:rFonts w:ascii="GHEA Grapalat" w:hAnsi="GHEA Grapalat" w:cs="Times Armenian"/>
          <w:sz w:val="22"/>
          <w:szCs w:val="22"/>
          <w:lang w:val="af-ZA"/>
        </w:rPr>
        <w:t xml:space="preserve">2) </w:t>
      </w:r>
      <w:proofErr w:type="spellStart"/>
      <w:r w:rsidRPr="001306C4">
        <w:rPr>
          <w:rFonts w:ascii="GHEA Grapalat" w:hAnsi="GHEA Grapalat" w:cs="Sylfaen"/>
          <w:sz w:val="22"/>
          <w:szCs w:val="22"/>
        </w:rPr>
        <w:t>Ծննդյան</w:t>
      </w:r>
      <w:proofErr w:type="spellEnd"/>
      <w:r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306C4">
        <w:rPr>
          <w:rFonts w:ascii="GHEA Grapalat" w:hAnsi="GHEA Grapalat" w:cs="Sylfaen"/>
          <w:sz w:val="22"/>
          <w:szCs w:val="22"/>
        </w:rPr>
        <w:t>օր</w:t>
      </w:r>
      <w:proofErr w:type="spellEnd"/>
      <w:r w:rsidRPr="00650340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proofErr w:type="spellStart"/>
      <w:r w:rsidRPr="001306C4">
        <w:rPr>
          <w:rFonts w:ascii="GHEA Grapalat" w:hAnsi="GHEA Grapalat" w:cs="Sylfaen"/>
          <w:sz w:val="22"/>
          <w:szCs w:val="22"/>
        </w:rPr>
        <w:t>ամիս</w:t>
      </w:r>
      <w:proofErr w:type="spellEnd"/>
      <w:r w:rsidRPr="00650340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proofErr w:type="spellStart"/>
      <w:r w:rsidRPr="001306C4">
        <w:rPr>
          <w:rFonts w:ascii="GHEA Grapalat" w:hAnsi="GHEA Grapalat" w:cs="Sylfaen"/>
          <w:sz w:val="22"/>
          <w:szCs w:val="22"/>
        </w:rPr>
        <w:t>տարեթիվ</w:t>
      </w:r>
      <w:proofErr w:type="spellEnd"/>
      <w:r w:rsidRPr="00650340">
        <w:rPr>
          <w:rFonts w:ascii="GHEA Grapalat" w:hAnsi="GHEA Grapalat" w:cs="Times Armenian"/>
          <w:sz w:val="22"/>
          <w:szCs w:val="22"/>
          <w:lang w:val="af-ZA"/>
        </w:rPr>
        <w:t xml:space="preserve"> -----------------------------------------------------------------------------</w:t>
      </w:r>
    </w:p>
    <w:p w:rsidR="001306C4" w:rsidRPr="00650340" w:rsidRDefault="001306C4" w:rsidP="001306C4">
      <w:pPr>
        <w:spacing w:line="360" w:lineRule="auto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650340">
        <w:rPr>
          <w:rFonts w:ascii="GHEA Grapalat" w:hAnsi="GHEA Grapalat" w:cs="Times Armenian"/>
          <w:sz w:val="22"/>
          <w:szCs w:val="22"/>
          <w:lang w:val="af-ZA"/>
        </w:rPr>
        <w:t xml:space="preserve">3) </w:t>
      </w:r>
      <w:proofErr w:type="spellStart"/>
      <w:r w:rsidR="00903ECF">
        <w:rPr>
          <w:rFonts w:ascii="GHEA Grapalat" w:hAnsi="GHEA Grapalat" w:cs="Sylfaen"/>
          <w:sz w:val="22"/>
          <w:szCs w:val="22"/>
        </w:rPr>
        <w:t>Բնակության</w:t>
      </w:r>
      <w:proofErr w:type="spellEnd"/>
      <w:r w:rsidR="00903ECF"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903ECF">
        <w:rPr>
          <w:rFonts w:ascii="GHEA Grapalat" w:hAnsi="GHEA Grapalat" w:cs="Sylfaen"/>
          <w:sz w:val="22"/>
          <w:szCs w:val="22"/>
        </w:rPr>
        <w:t>հ</w:t>
      </w:r>
      <w:r w:rsidRPr="001306C4">
        <w:rPr>
          <w:rFonts w:ascii="GHEA Grapalat" w:hAnsi="GHEA Grapalat" w:cs="Sylfaen"/>
          <w:sz w:val="22"/>
          <w:szCs w:val="22"/>
        </w:rPr>
        <w:t>ասցեն</w:t>
      </w:r>
      <w:proofErr w:type="spellEnd"/>
      <w:r w:rsidRPr="00650340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proofErr w:type="spellStart"/>
      <w:r w:rsidRPr="001306C4">
        <w:rPr>
          <w:rFonts w:ascii="GHEA Grapalat" w:hAnsi="GHEA Grapalat" w:cs="Sylfaen"/>
          <w:sz w:val="22"/>
          <w:szCs w:val="22"/>
        </w:rPr>
        <w:t>հեռախոս</w:t>
      </w:r>
      <w:proofErr w:type="spellEnd"/>
      <w:r w:rsidRPr="00650340">
        <w:rPr>
          <w:rFonts w:ascii="GHEA Grapalat" w:hAnsi="GHEA Grapalat" w:cs="Times Armenian"/>
          <w:sz w:val="22"/>
          <w:szCs w:val="22"/>
          <w:lang w:val="af-ZA"/>
        </w:rPr>
        <w:t xml:space="preserve"> --------------------------------------------------------------------------------------------------------------------------------------------------------------------------------------</w:t>
      </w:r>
      <w:r w:rsidR="00903ECF" w:rsidRPr="00650340">
        <w:rPr>
          <w:rFonts w:ascii="GHEA Grapalat" w:hAnsi="GHEA Grapalat" w:cs="Times Armenian"/>
          <w:sz w:val="22"/>
          <w:szCs w:val="22"/>
          <w:lang w:val="af-ZA"/>
        </w:rPr>
        <w:t>-------------------</w:t>
      </w:r>
    </w:p>
    <w:p w:rsidR="001306C4" w:rsidRPr="00650340" w:rsidRDefault="001306C4" w:rsidP="001306C4">
      <w:pPr>
        <w:spacing w:line="360" w:lineRule="auto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650340">
        <w:rPr>
          <w:rFonts w:ascii="GHEA Grapalat" w:hAnsi="GHEA Grapalat" w:cs="Times Armenian"/>
          <w:sz w:val="22"/>
          <w:szCs w:val="22"/>
          <w:lang w:val="af-ZA"/>
        </w:rPr>
        <w:t xml:space="preserve">4) </w:t>
      </w:r>
      <w:proofErr w:type="spellStart"/>
      <w:r w:rsidRPr="001306C4">
        <w:rPr>
          <w:rFonts w:ascii="GHEA Grapalat" w:hAnsi="GHEA Grapalat" w:cs="Sylfaen"/>
          <w:sz w:val="22"/>
          <w:szCs w:val="22"/>
        </w:rPr>
        <w:t>Կրթությունը</w:t>
      </w:r>
      <w:proofErr w:type="spellEnd"/>
      <w:r w:rsidRPr="00650340">
        <w:rPr>
          <w:rFonts w:ascii="GHEA Grapalat" w:hAnsi="GHEA Grapalat" w:cs="Times Armenian"/>
          <w:sz w:val="22"/>
          <w:szCs w:val="22"/>
          <w:lang w:val="af-ZA"/>
        </w:rPr>
        <w:t xml:space="preserve"> ------------------------------------------------------------------------------------------------------------------------------------------------------------------------------------------------------------------------------</w:t>
      </w:r>
    </w:p>
    <w:p w:rsidR="001306C4" w:rsidRPr="00650340" w:rsidRDefault="001306C4" w:rsidP="001306C4">
      <w:pPr>
        <w:spacing w:line="360" w:lineRule="auto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650340">
        <w:rPr>
          <w:rFonts w:ascii="GHEA Grapalat" w:hAnsi="GHEA Grapalat" w:cs="Times Armenian"/>
          <w:sz w:val="22"/>
          <w:szCs w:val="22"/>
          <w:lang w:val="af-ZA"/>
        </w:rPr>
        <w:t xml:space="preserve">5) </w:t>
      </w:r>
      <w:proofErr w:type="spellStart"/>
      <w:r w:rsidRPr="001306C4">
        <w:rPr>
          <w:rFonts w:ascii="GHEA Grapalat" w:hAnsi="GHEA Grapalat" w:cs="Sylfaen"/>
          <w:sz w:val="22"/>
          <w:szCs w:val="22"/>
        </w:rPr>
        <w:t>Աշխատանքային</w:t>
      </w:r>
      <w:proofErr w:type="spellEnd"/>
      <w:r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306C4">
        <w:rPr>
          <w:rFonts w:ascii="GHEA Grapalat" w:hAnsi="GHEA Grapalat" w:cs="Sylfaen"/>
          <w:sz w:val="22"/>
          <w:szCs w:val="22"/>
        </w:rPr>
        <w:t>գործունեությունը</w:t>
      </w:r>
      <w:proofErr w:type="spellEnd"/>
      <w:r w:rsidRPr="00650340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903ECF" w:rsidRPr="00650340">
        <w:rPr>
          <w:rFonts w:ascii="GHEA Grapalat" w:hAnsi="GHEA Grapalat" w:cs="Times Armenian"/>
          <w:sz w:val="22"/>
          <w:szCs w:val="22"/>
          <w:lang w:val="af-ZA"/>
        </w:rPr>
        <w:t xml:space="preserve"> (</w:t>
      </w:r>
      <w:proofErr w:type="spellStart"/>
      <w:r w:rsidR="00903ECF">
        <w:rPr>
          <w:rFonts w:ascii="GHEA Grapalat" w:hAnsi="GHEA Grapalat" w:cs="Times Armenian"/>
          <w:sz w:val="22"/>
          <w:szCs w:val="22"/>
        </w:rPr>
        <w:t>նախկան</w:t>
      </w:r>
      <w:proofErr w:type="spellEnd"/>
      <w:r w:rsidR="00903ECF" w:rsidRPr="00650340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proofErr w:type="spellStart"/>
      <w:r w:rsidR="00903ECF">
        <w:rPr>
          <w:rFonts w:ascii="GHEA Grapalat" w:hAnsi="GHEA Grapalat" w:cs="Times Armenian"/>
          <w:sz w:val="22"/>
          <w:szCs w:val="22"/>
        </w:rPr>
        <w:t>զինծառայությունը</w:t>
      </w:r>
      <w:proofErr w:type="spellEnd"/>
      <w:r w:rsidR="00903ECF" w:rsidRPr="00650340">
        <w:rPr>
          <w:rFonts w:ascii="GHEA Grapalat" w:hAnsi="GHEA Grapalat" w:cs="Times Armenian"/>
          <w:sz w:val="22"/>
          <w:szCs w:val="22"/>
          <w:lang w:val="af-ZA"/>
        </w:rPr>
        <w:t>)</w:t>
      </w:r>
      <w:r w:rsidRPr="00650340">
        <w:rPr>
          <w:rFonts w:ascii="GHEA Grapalat" w:hAnsi="GHEA Grapalat" w:cs="Times Armenian"/>
          <w:sz w:val="22"/>
          <w:szCs w:val="22"/>
          <w:lang w:val="af-ZA"/>
        </w:rPr>
        <w:t>--------------------------------------------------------------------------------------------------------------------------------------------------------</w:t>
      </w:r>
      <w:r w:rsidR="00903ECF" w:rsidRPr="00650340">
        <w:rPr>
          <w:rFonts w:ascii="GHEA Grapalat" w:hAnsi="GHEA Grapalat" w:cs="Times Armenian"/>
          <w:sz w:val="22"/>
          <w:szCs w:val="22"/>
          <w:lang w:val="af-ZA"/>
        </w:rPr>
        <w:t>------</w:t>
      </w:r>
    </w:p>
    <w:p w:rsidR="001306C4" w:rsidRPr="00650340" w:rsidRDefault="001306C4" w:rsidP="001306C4">
      <w:pPr>
        <w:spacing w:line="360" w:lineRule="auto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650340">
        <w:rPr>
          <w:rFonts w:ascii="GHEA Grapalat" w:hAnsi="GHEA Grapalat" w:cs="Times Armenian"/>
          <w:sz w:val="22"/>
          <w:szCs w:val="22"/>
          <w:lang w:val="af-ZA"/>
        </w:rPr>
        <w:t xml:space="preserve">6) </w:t>
      </w:r>
      <w:proofErr w:type="spellStart"/>
      <w:r w:rsidRPr="001306C4">
        <w:rPr>
          <w:rFonts w:ascii="GHEA Grapalat" w:hAnsi="GHEA Grapalat" w:cs="Sylfaen"/>
          <w:sz w:val="22"/>
          <w:szCs w:val="22"/>
        </w:rPr>
        <w:t>Մասնագիտությունը</w:t>
      </w:r>
      <w:proofErr w:type="spellEnd"/>
      <w:r w:rsidR="00903ECF" w:rsidRPr="00650340">
        <w:rPr>
          <w:rFonts w:ascii="GHEA Grapalat" w:hAnsi="GHEA Grapalat" w:cs="Times Armenian"/>
          <w:sz w:val="22"/>
          <w:szCs w:val="22"/>
          <w:lang w:val="af-ZA"/>
        </w:rPr>
        <w:t xml:space="preserve"> (</w:t>
      </w:r>
      <w:proofErr w:type="spellStart"/>
      <w:r w:rsidR="00903ECF">
        <w:rPr>
          <w:rFonts w:ascii="GHEA Grapalat" w:hAnsi="GHEA Grapalat" w:cs="Times Armenian"/>
          <w:sz w:val="22"/>
          <w:szCs w:val="22"/>
        </w:rPr>
        <w:t>եթե</w:t>
      </w:r>
      <w:proofErr w:type="spellEnd"/>
      <w:r w:rsidR="00903ECF" w:rsidRPr="00650340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proofErr w:type="spellStart"/>
      <w:r w:rsidR="00903ECF">
        <w:rPr>
          <w:rFonts w:ascii="GHEA Grapalat" w:hAnsi="GHEA Grapalat" w:cs="Times Armenian"/>
          <w:sz w:val="22"/>
          <w:szCs w:val="22"/>
        </w:rPr>
        <w:t>ունի</w:t>
      </w:r>
      <w:proofErr w:type="spellEnd"/>
      <w:r w:rsidR="00903ECF" w:rsidRPr="00650340">
        <w:rPr>
          <w:rFonts w:ascii="GHEA Grapalat" w:hAnsi="GHEA Grapalat" w:cs="Times Armenian"/>
          <w:sz w:val="22"/>
          <w:szCs w:val="22"/>
          <w:lang w:val="af-ZA"/>
        </w:rPr>
        <w:t>)</w:t>
      </w:r>
      <w:r w:rsidRPr="00650340">
        <w:rPr>
          <w:rFonts w:ascii="GHEA Grapalat" w:hAnsi="GHEA Grapalat" w:cs="Times Armenian"/>
          <w:sz w:val="22"/>
          <w:szCs w:val="22"/>
          <w:lang w:val="af-ZA"/>
        </w:rPr>
        <w:t>-----------------------------------------------------------------------------------------------------------------------------------------------------------------------------------</w:t>
      </w:r>
      <w:r w:rsidR="00903ECF" w:rsidRPr="00650340">
        <w:rPr>
          <w:rFonts w:ascii="GHEA Grapalat" w:hAnsi="GHEA Grapalat" w:cs="Times Armenian"/>
          <w:sz w:val="22"/>
          <w:szCs w:val="22"/>
          <w:lang w:val="af-ZA"/>
        </w:rPr>
        <w:t>--------------------------</w:t>
      </w:r>
    </w:p>
    <w:p w:rsidR="001306C4" w:rsidRPr="00650340" w:rsidRDefault="001306C4" w:rsidP="001306C4">
      <w:pPr>
        <w:spacing w:line="360" w:lineRule="auto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650340">
        <w:rPr>
          <w:rFonts w:ascii="GHEA Grapalat" w:hAnsi="GHEA Grapalat" w:cs="Times Armenian"/>
          <w:sz w:val="22"/>
          <w:szCs w:val="22"/>
          <w:lang w:val="af-ZA"/>
        </w:rPr>
        <w:t xml:space="preserve">7) </w:t>
      </w:r>
      <w:proofErr w:type="spellStart"/>
      <w:r w:rsidR="00903ECF" w:rsidRPr="001306C4">
        <w:rPr>
          <w:rFonts w:ascii="GHEA Grapalat" w:hAnsi="GHEA Grapalat" w:cs="Sylfaen"/>
          <w:sz w:val="22"/>
          <w:szCs w:val="22"/>
        </w:rPr>
        <w:t>Նպատակները</w:t>
      </w:r>
      <w:proofErr w:type="spellEnd"/>
      <w:r w:rsidR="00903ECF"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903ECF" w:rsidRPr="001306C4">
        <w:rPr>
          <w:rFonts w:ascii="GHEA Grapalat" w:hAnsi="GHEA Grapalat" w:cs="Sylfaen"/>
          <w:sz w:val="22"/>
          <w:szCs w:val="22"/>
        </w:rPr>
        <w:t>զինծառայությունից</w:t>
      </w:r>
      <w:proofErr w:type="spellEnd"/>
      <w:r w:rsidR="00903ECF"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903ECF" w:rsidRPr="001306C4">
        <w:rPr>
          <w:rFonts w:ascii="GHEA Grapalat" w:hAnsi="GHEA Grapalat" w:cs="Sylfaen"/>
          <w:sz w:val="22"/>
          <w:szCs w:val="22"/>
        </w:rPr>
        <w:t>հետո</w:t>
      </w:r>
      <w:proofErr w:type="spellEnd"/>
      <w:r w:rsidR="00903ECF" w:rsidRPr="00650340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650340">
        <w:rPr>
          <w:rFonts w:ascii="GHEA Grapalat" w:hAnsi="GHEA Grapalat" w:cs="Times Armenian"/>
          <w:sz w:val="22"/>
          <w:szCs w:val="22"/>
          <w:lang w:val="af-ZA"/>
        </w:rPr>
        <w:t>-----------------------------------------------------------------------------------------------------------------------------------------------------------------------------------</w:t>
      </w:r>
      <w:r w:rsidR="00903ECF" w:rsidRPr="00650340">
        <w:rPr>
          <w:rFonts w:ascii="GHEA Grapalat" w:hAnsi="GHEA Grapalat" w:cs="Times Armenian"/>
          <w:sz w:val="22"/>
          <w:szCs w:val="22"/>
          <w:lang w:val="af-ZA"/>
        </w:rPr>
        <w:t>-----------</w:t>
      </w:r>
    </w:p>
    <w:p w:rsidR="00903ECF" w:rsidRPr="00650340" w:rsidRDefault="00903ECF" w:rsidP="001306C4">
      <w:pPr>
        <w:spacing w:line="360" w:lineRule="auto"/>
        <w:jc w:val="both"/>
        <w:rPr>
          <w:rFonts w:ascii="GHEA Grapalat" w:hAnsi="GHEA Grapalat" w:cs="Times Armenian"/>
          <w:b/>
          <w:bCs/>
          <w:sz w:val="22"/>
          <w:szCs w:val="22"/>
          <w:lang w:val="af-ZA"/>
        </w:rPr>
      </w:pPr>
    </w:p>
    <w:p w:rsidR="001306C4" w:rsidRPr="00650340" w:rsidRDefault="001306C4" w:rsidP="001306C4">
      <w:pPr>
        <w:spacing w:line="360" w:lineRule="auto"/>
        <w:jc w:val="both"/>
        <w:rPr>
          <w:rFonts w:ascii="GHEA Grapalat" w:hAnsi="GHEA Grapalat"/>
          <w:b/>
          <w:bCs/>
          <w:sz w:val="22"/>
          <w:szCs w:val="22"/>
          <w:lang w:val="af-ZA"/>
        </w:rPr>
      </w:pPr>
      <w:r w:rsidRPr="00650340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2. </w:t>
      </w:r>
      <w:r w:rsidRPr="001306C4">
        <w:rPr>
          <w:rFonts w:ascii="GHEA Grapalat" w:hAnsi="GHEA Grapalat" w:cs="Sylfaen"/>
          <w:b/>
          <w:bCs/>
          <w:sz w:val="22"/>
          <w:szCs w:val="22"/>
        </w:rPr>
        <w:t>ԿՐԹԱԿԱՆ</w:t>
      </w:r>
      <w:r w:rsidRPr="0065034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06C4">
        <w:rPr>
          <w:rFonts w:ascii="GHEA Grapalat" w:hAnsi="GHEA Grapalat" w:cs="Sylfaen"/>
          <w:b/>
          <w:bCs/>
          <w:sz w:val="22"/>
          <w:szCs w:val="22"/>
        </w:rPr>
        <w:t>ՀԱԿՈՒՄՆԵՐԸ</w:t>
      </w:r>
      <w:r w:rsidRPr="00650340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</w:p>
    <w:p w:rsidR="001306C4" w:rsidRPr="00650340" w:rsidRDefault="00903ECF" w:rsidP="001306C4">
      <w:pPr>
        <w:spacing w:line="360" w:lineRule="auto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650340">
        <w:rPr>
          <w:rFonts w:ascii="GHEA Grapalat" w:hAnsi="GHEA Grapalat" w:cs="Times Armenian"/>
          <w:sz w:val="22"/>
          <w:szCs w:val="22"/>
          <w:lang w:val="af-ZA"/>
        </w:rPr>
        <w:t>8</w:t>
      </w:r>
      <w:r w:rsidR="001306C4" w:rsidRPr="00650340">
        <w:rPr>
          <w:rFonts w:ascii="GHEA Grapalat" w:hAnsi="GHEA Grapalat" w:cs="Times Armenian"/>
          <w:sz w:val="22"/>
          <w:szCs w:val="22"/>
          <w:lang w:val="af-ZA"/>
        </w:rPr>
        <w:t xml:space="preserve">)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Ցանկանում</w:t>
      </w:r>
      <w:proofErr w:type="spellEnd"/>
      <w:r w:rsidR="001306C4"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306C4" w:rsidRPr="001306C4">
        <w:rPr>
          <w:rFonts w:ascii="GHEA Grapalat" w:hAnsi="GHEA Grapalat" w:cs="Sylfaen"/>
          <w:sz w:val="22"/>
          <w:szCs w:val="22"/>
        </w:rPr>
        <w:t>է</w:t>
      </w:r>
      <w:r w:rsidR="001306C4"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շարունակել</w:t>
      </w:r>
      <w:proofErr w:type="spellEnd"/>
      <w:r w:rsidR="001306C4"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ուսումը</w:t>
      </w:r>
      <w:proofErr w:type="spellEnd"/>
      <w:r w:rsidR="001306C4"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306C4" w:rsidRPr="001306C4">
        <w:rPr>
          <w:rFonts w:ascii="GHEA Grapalat" w:hAnsi="GHEA Grapalat" w:cs="Sylfaen"/>
          <w:sz w:val="22"/>
          <w:szCs w:val="22"/>
        </w:rPr>
        <w:t>ԲՈՒՀ</w:t>
      </w:r>
      <w:r w:rsidR="001306C4" w:rsidRPr="00650340">
        <w:rPr>
          <w:rFonts w:ascii="GHEA Grapalat" w:hAnsi="GHEA Grapalat" w:cs="Sylfaen"/>
          <w:sz w:val="22"/>
          <w:szCs w:val="22"/>
          <w:lang w:val="af-ZA"/>
        </w:rPr>
        <w:t>-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ում</w:t>
      </w:r>
      <w:proofErr w:type="spellEnd"/>
      <w:r w:rsidR="001306C4" w:rsidRPr="00650340">
        <w:rPr>
          <w:rFonts w:ascii="GHEA Grapalat" w:hAnsi="GHEA Grapalat" w:cs="Times Armenian"/>
          <w:sz w:val="22"/>
          <w:szCs w:val="22"/>
          <w:lang w:val="af-ZA"/>
        </w:rPr>
        <w:t xml:space="preserve"> -----------(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նշել</w:t>
      </w:r>
      <w:proofErr w:type="spellEnd"/>
      <w:r w:rsidR="001306C4" w:rsidRPr="001306C4">
        <w:rPr>
          <w:rFonts w:ascii="GHEA Grapalat" w:hAnsi="GHEA Grapalat" w:cs="Sylfaen"/>
          <w:sz w:val="22"/>
          <w:szCs w:val="22"/>
        </w:rPr>
        <w:t>՝</w:t>
      </w:r>
      <w:r w:rsidR="001306C4"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306C4" w:rsidRPr="001306C4">
        <w:rPr>
          <w:rFonts w:ascii="GHEA Grapalat" w:hAnsi="GHEA Grapalat" w:cs="Sylfaen"/>
          <w:sz w:val="22"/>
          <w:szCs w:val="22"/>
        </w:rPr>
        <w:t>ԲՈՒՀ</w:t>
      </w:r>
      <w:r w:rsidR="001306C4" w:rsidRPr="00650340">
        <w:rPr>
          <w:rFonts w:ascii="GHEA Grapalat" w:hAnsi="GHEA Grapalat" w:cs="Sylfaen"/>
          <w:sz w:val="22"/>
          <w:szCs w:val="22"/>
          <w:lang w:val="af-ZA"/>
        </w:rPr>
        <w:t>-</w:t>
      </w:r>
      <w:r w:rsidR="001306C4" w:rsidRPr="001306C4">
        <w:rPr>
          <w:rFonts w:ascii="GHEA Grapalat" w:hAnsi="GHEA Grapalat" w:cs="Sylfaen"/>
          <w:sz w:val="22"/>
          <w:szCs w:val="22"/>
        </w:rPr>
        <w:t>ը</w:t>
      </w:r>
      <w:r w:rsidR="001306C4"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306C4" w:rsidRPr="001306C4">
        <w:rPr>
          <w:rFonts w:ascii="GHEA Grapalat" w:hAnsi="GHEA Grapalat" w:cs="Sylfaen"/>
          <w:sz w:val="22"/>
          <w:szCs w:val="22"/>
        </w:rPr>
        <w:t>և</w:t>
      </w:r>
      <w:r w:rsidR="001306C4"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ֆակուլտետը</w:t>
      </w:r>
      <w:proofErr w:type="spellEnd"/>
      <w:r w:rsidR="001306C4" w:rsidRPr="00650340">
        <w:rPr>
          <w:rFonts w:ascii="GHEA Grapalat" w:hAnsi="GHEA Grapalat" w:cs="Times Armenian"/>
          <w:sz w:val="22"/>
          <w:szCs w:val="22"/>
          <w:lang w:val="af-ZA"/>
        </w:rPr>
        <w:t>)</w:t>
      </w:r>
    </w:p>
    <w:p w:rsidR="001306C4" w:rsidRPr="00650340" w:rsidRDefault="00903ECF" w:rsidP="001306C4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50340">
        <w:rPr>
          <w:rFonts w:ascii="GHEA Grapalat" w:hAnsi="GHEA Grapalat" w:cs="Times Armenian"/>
          <w:sz w:val="22"/>
          <w:szCs w:val="22"/>
          <w:lang w:val="af-ZA"/>
        </w:rPr>
        <w:t>9</w:t>
      </w:r>
      <w:r w:rsidR="001306C4" w:rsidRPr="00650340">
        <w:rPr>
          <w:rFonts w:ascii="GHEA Grapalat" w:hAnsi="GHEA Grapalat" w:cs="Times Armenian"/>
          <w:sz w:val="22"/>
          <w:szCs w:val="22"/>
          <w:lang w:val="af-ZA"/>
        </w:rPr>
        <w:t xml:space="preserve">)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Ցանկանում</w:t>
      </w:r>
      <w:proofErr w:type="spellEnd"/>
      <w:r w:rsidR="001306C4"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306C4" w:rsidRPr="001306C4">
        <w:rPr>
          <w:rFonts w:ascii="GHEA Grapalat" w:hAnsi="GHEA Grapalat" w:cs="Sylfaen"/>
          <w:sz w:val="22"/>
          <w:szCs w:val="22"/>
        </w:rPr>
        <w:t>է</w:t>
      </w:r>
      <w:r w:rsidR="001306C4"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որևէ</w:t>
      </w:r>
      <w:proofErr w:type="spellEnd"/>
      <w:r w:rsidR="001306C4"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մասնագիտություն</w:t>
      </w:r>
      <w:proofErr w:type="spellEnd"/>
      <w:r w:rsidR="001306C4"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ստանալ</w:t>
      </w:r>
      <w:proofErr w:type="spellEnd"/>
      <w:r w:rsidR="001306C4" w:rsidRPr="00650340">
        <w:rPr>
          <w:rFonts w:ascii="GHEA Grapalat" w:hAnsi="GHEA Grapalat" w:cs="Sylfaen"/>
          <w:sz w:val="22"/>
          <w:szCs w:val="22"/>
          <w:lang w:val="af-ZA"/>
        </w:rPr>
        <w:t xml:space="preserve"> -----------(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նշել</w:t>
      </w:r>
      <w:proofErr w:type="spellEnd"/>
      <w:r w:rsidR="001306C4"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մասնագիտությունը</w:t>
      </w:r>
      <w:proofErr w:type="spellEnd"/>
      <w:r w:rsidR="001306C4" w:rsidRPr="00650340">
        <w:rPr>
          <w:rFonts w:ascii="GHEA Grapalat" w:hAnsi="GHEA Grapalat" w:cs="Sylfaen"/>
          <w:sz w:val="22"/>
          <w:szCs w:val="22"/>
          <w:lang w:val="af-ZA"/>
        </w:rPr>
        <w:t>)</w:t>
      </w:r>
    </w:p>
    <w:p w:rsidR="001306C4" w:rsidRPr="00650340" w:rsidRDefault="001306C4" w:rsidP="001306C4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50340">
        <w:rPr>
          <w:rFonts w:ascii="GHEA Grapalat" w:hAnsi="GHEA Grapalat" w:cs="Sylfaen"/>
          <w:sz w:val="22"/>
          <w:szCs w:val="22"/>
          <w:lang w:val="af-ZA"/>
        </w:rPr>
        <w:t>1</w:t>
      </w:r>
      <w:r w:rsidR="00903ECF" w:rsidRPr="00650340">
        <w:rPr>
          <w:rFonts w:ascii="GHEA Grapalat" w:hAnsi="GHEA Grapalat" w:cs="Sylfaen"/>
          <w:sz w:val="22"/>
          <w:szCs w:val="22"/>
          <w:lang w:val="af-ZA"/>
        </w:rPr>
        <w:t>0</w:t>
      </w:r>
      <w:r w:rsidRPr="00650340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proofErr w:type="spellStart"/>
      <w:r w:rsidRPr="001306C4">
        <w:rPr>
          <w:rFonts w:ascii="GHEA Grapalat" w:hAnsi="GHEA Grapalat" w:cs="Sylfaen"/>
          <w:sz w:val="22"/>
          <w:szCs w:val="22"/>
        </w:rPr>
        <w:t>Ցանկանում</w:t>
      </w:r>
      <w:proofErr w:type="spellEnd"/>
      <w:r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306C4">
        <w:rPr>
          <w:rFonts w:ascii="GHEA Grapalat" w:hAnsi="GHEA Grapalat" w:cs="Sylfaen"/>
          <w:sz w:val="22"/>
          <w:szCs w:val="22"/>
        </w:rPr>
        <w:t>է</w:t>
      </w:r>
      <w:r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306C4">
        <w:rPr>
          <w:rFonts w:ascii="GHEA Grapalat" w:hAnsi="GHEA Grapalat" w:cs="Sylfaen"/>
          <w:sz w:val="22"/>
          <w:szCs w:val="22"/>
        </w:rPr>
        <w:t>որևէ</w:t>
      </w:r>
      <w:proofErr w:type="spellEnd"/>
      <w:r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306C4">
        <w:rPr>
          <w:rFonts w:ascii="GHEA Grapalat" w:hAnsi="GHEA Grapalat" w:cs="Sylfaen"/>
          <w:sz w:val="22"/>
          <w:szCs w:val="22"/>
        </w:rPr>
        <w:t>արհեստ</w:t>
      </w:r>
      <w:proofErr w:type="spellEnd"/>
      <w:r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306C4">
        <w:rPr>
          <w:rFonts w:ascii="GHEA Grapalat" w:hAnsi="GHEA Grapalat" w:cs="Sylfaen"/>
          <w:sz w:val="22"/>
          <w:szCs w:val="22"/>
        </w:rPr>
        <w:t>սովորել</w:t>
      </w:r>
      <w:proofErr w:type="spellEnd"/>
      <w:r w:rsidRPr="00650340">
        <w:rPr>
          <w:rFonts w:ascii="GHEA Grapalat" w:hAnsi="GHEA Grapalat" w:cs="Sylfaen"/>
          <w:sz w:val="22"/>
          <w:szCs w:val="22"/>
          <w:lang w:val="af-ZA"/>
        </w:rPr>
        <w:t xml:space="preserve"> ---------</w:t>
      </w:r>
      <w:r w:rsidRPr="00650340">
        <w:rPr>
          <w:rFonts w:ascii="GHEA Grapalat" w:hAnsi="GHEA Grapalat" w:cs="Times Armenian"/>
          <w:sz w:val="22"/>
          <w:szCs w:val="22"/>
          <w:lang w:val="af-ZA"/>
        </w:rPr>
        <w:t xml:space="preserve"> (</w:t>
      </w:r>
      <w:proofErr w:type="spellStart"/>
      <w:r w:rsidRPr="001306C4">
        <w:rPr>
          <w:rFonts w:ascii="GHEA Grapalat" w:hAnsi="GHEA Grapalat" w:cs="Sylfaen"/>
          <w:sz w:val="22"/>
          <w:szCs w:val="22"/>
        </w:rPr>
        <w:t>նշել</w:t>
      </w:r>
      <w:proofErr w:type="spellEnd"/>
      <w:r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306C4">
        <w:rPr>
          <w:rFonts w:ascii="GHEA Grapalat" w:hAnsi="GHEA Grapalat" w:cs="Sylfaen"/>
          <w:sz w:val="22"/>
          <w:szCs w:val="22"/>
        </w:rPr>
        <w:t>արհեստը</w:t>
      </w:r>
      <w:proofErr w:type="spellEnd"/>
      <w:r w:rsidRPr="00650340">
        <w:rPr>
          <w:rFonts w:ascii="GHEA Grapalat" w:hAnsi="GHEA Grapalat" w:cs="Sylfaen"/>
          <w:sz w:val="22"/>
          <w:szCs w:val="22"/>
          <w:lang w:val="af-ZA"/>
        </w:rPr>
        <w:t>)</w:t>
      </w:r>
    </w:p>
    <w:p w:rsidR="001306C4" w:rsidRPr="00650340" w:rsidRDefault="00903ECF" w:rsidP="001306C4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50340">
        <w:rPr>
          <w:rFonts w:ascii="GHEA Grapalat" w:hAnsi="GHEA Grapalat" w:cs="Sylfaen"/>
          <w:sz w:val="22"/>
          <w:szCs w:val="22"/>
          <w:lang w:val="af-ZA"/>
        </w:rPr>
        <w:t>11</w:t>
      </w:r>
      <w:r w:rsidR="001306C4" w:rsidRPr="00650340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Ցանկանում</w:t>
      </w:r>
      <w:proofErr w:type="spellEnd"/>
      <w:r w:rsidR="001306C4"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306C4" w:rsidRPr="001306C4">
        <w:rPr>
          <w:rFonts w:ascii="GHEA Grapalat" w:hAnsi="GHEA Grapalat" w:cs="Sylfaen"/>
          <w:sz w:val="22"/>
          <w:szCs w:val="22"/>
        </w:rPr>
        <w:t>է</w:t>
      </w:r>
      <w:r w:rsidR="001306C4"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սովորել</w:t>
      </w:r>
      <w:proofErr w:type="spellEnd"/>
      <w:r w:rsidR="001306C4" w:rsidRPr="00650340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բայց</w:t>
      </w:r>
      <w:proofErr w:type="spellEnd"/>
      <w:r w:rsidR="001306C4"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չի</w:t>
      </w:r>
      <w:proofErr w:type="spellEnd"/>
      <w:r w:rsidR="001306C4"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կողմնորոշվել</w:t>
      </w:r>
      <w:proofErr w:type="spellEnd"/>
      <w:r w:rsidR="001306C4"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որտեղ</w:t>
      </w:r>
      <w:proofErr w:type="spellEnd"/>
      <w:r w:rsidR="001306C4"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306C4" w:rsidRPr="001306C4">
        <w:rPr>
          <w:rFonts w:ascii="GHEA Grapalat" w:hAnsi="GHEA Grapalat" w:cs="Sylfaen"/>
          <w:sz w:val="22"/>
          <w:szCs w:val="22"/>
        </w:rPr>
        <w:t>և</w:t>
      </w:r>
      <w:r w:rsidR="001306C4"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ինչ</w:t>
      </w:r>
      <w:proofErr w:type="spellEnd"/>
      <w:r w:rsidR="001306C4" w:rsidRPr="00650340">
        <w:rPr>
          <w:rFonts w:ascii="GHEA Grapalat" w:hAnsi="GHEA Grapalat" w:cs="Sylfaen"/>
          <w:sz w:val="22"/>
          <w:szCs w:val="22"/>
          <w:lang w:val="af-ZA"/>
        </w:rPr>
        <w:t xml:space="preserve"> ---------------------------</w:t>
      </w:r>
    </w:p>
    <w:p w:rsidR="001306C4" w:rsidRPr="00650340" w:rsidRDefault="00903ECF" w:rsidP="001306C4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50340">
        <w:rPr>
          <w:rFonts w:ascii="GHEA Grapalat" w:hAnsi="GHEA Grapalat" w:cs="Sylfaen"/>
          <w:sz w:val="22"/>
          <w:szCs w:val="22"/>
          <w:lang w:val="af-ZA"/>
        </w:rPr>
        <w:t>12</w:t>
      </w:r>
      <w:r w:rsidR="001306C4" w:rsidRPr="00650340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Չի</w:t>
      </w:r>
      <w:proofErr w:type="spellEnd"/>
      <w:r w:rsidR="001306C4"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ցանկանում</w:t>
      </w:r>
      <w:proofErr w:type="spellEnd"/>
      <w:r w:rsidR="001306C4"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սովորել</w:t>
      </w:r>
      <w:proofErr w:type="spellEnd"/>
      <w:r w:rsidR="001306C4" w:rsidRPr="00650340">
        <w:rPr>
          <w:rFonts w:ascii="GHEA Grapalat" w:hAnsi="GHEA Grapalat" w:cs="Sylfaen"/>
          <w:sz w:val="22"/>
          <w:szCs w:val="22"/>
          <w:lang w:val="af-ZA"/>
        </w:rPr>
        <w:t xml:space="preserve"> ---------------------------------</w:t>
      </w:r>
    </w:p>
    <w:p w:rsidR="00903ECF" w:rsidRPr="00650340" w:rsidRDefault="00903ECF" w:rsidP="001306C4">
      <w:pPr>
        <w:spacing w:line="360" w:lineRule="auto"/>
        <w:jc w:val="both"/>
        <w:rPr>
          <w:rFonts w:ascii="GHEA Grapalat" w:hAnsi="GHEA Grapalat" w:cs="Times Armenian"/>
          <w:b/>
          <w:bCs/>
          <w:sz w:val="22"/>
          <w:szCs w:val="22"/>
          <w:lang w:val="af-ZA"/>
        </w:rPr>
      </w:pPr>
    </w:p>
    <w:p w:rsidR="001306C4" w:rsidRPr="00650340" w:rsidRDefault="001306C4" w:rsidP="001306C4">
      <w:pPr>
        <w:spacing w:line="360" w:lineRule="auto"/>
        <w:jc w:val="both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650340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3. </w:t>
      </w:r>
      <w:r w:rsidRPr="001306C4">
        <w:rPr>
          <w:rFonts w:ascii="GHEA Grapalat" w:hAnsi="GHEA Grapalat" w:cs="Sylfaen"/>
          <w:b/>
          <w:bCs/>
          <w:sz w:val="22"/>
          <w:szCs w:val="22"/>
        </w:rPr>
        <w:t>ՈՒՆԱԿՈՒԹՅՈՒՆՆԵՐԸ</w:t>
      </w:r>
      <w:r w:rsidRPr="0065034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06C4">
        <w:rPr>
          <w:rFonts w:ascii="GHEA Grapalat" w:hAnsi="GHEA Grapalat" w:cs="Sylfaen"/>
          <w:b/>
          <w:bCs/>
          <w:sz w:val="22"/>
          <w:szCs w:val="22"/>
        </w:rPr>
        <w:t>ԵՎ</w:t>
      </w:r>
      <w:r w:rsidRPr="00650340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306C4">
        <w:rPr>
          <w:rFonts w:ascii="GHEA Grapalat" w:hAnsi="GHEA Grapalat" w:cs="Sylfaen"/>
          <w:b/>
          <w:bCs/>
          <w:sz w:val="22"/>
          <w:szCs w:val="22"/>
        </w:rPr>
        <w:t>ՀՄՏՈՒԹՅՈՒՆՆԵՐԸ</w:t>
      </w:r>
    </w:p>
    <w:p w:rsidR="001306C4" w:rsidRPr="00650340" w:rsidRDefault="00903ECF" w:rsidP="001306C4">
      <w:pPr>
        <w:spacing w:line="360" w:lineRule="auto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650340">
        <w:rPr>
          <w:rFonts w:ascii="GHEA Grapalat" w:hAnsi="GHEA Grapalat" w:cs="Times Armenian"/>
          <w:sz w:val="22"/>
          <w:szCs w:val="22"/>
          <w:lang w:val="af-ZA"/>
        </w:rPr>
        <w:t>13</w:t>
      </w:r>
      <w:r w:rsidR="001306C4" w:rsidRPr="00650340">
        <w:rPr>
          <w:rFonts w:ascii="GHEA Grapalat" w:hAnsi="GHEA Grapalat" w:cs="Times Armenian"/>
          <w:sz w:val="22"/>
          <w:szCs w:val="22"/>
          <w:lang w:val="af-ZA"/>
        </w:rPr>
        <w:t xml:space="preserve">)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Նախընտրած</w:t>
      </w:r>
      <w:proofErr w:type="spellEnd"/>
      <w:r w:rsidR="001306C4" w:rsidRPr="00650340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մասնագիտության</w:t>
      </w:r>
      <w:proofErr w:type="spellEnd"/>
      <w:r w:rsidR="001306C4" w:rsidRPr="00650340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համար</w:t>
      </w:r>
      <w:proofErr w:type="spellEnd"/>
      <w:r w:rsidR="001306C4" w:rsidRPr="00650340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պահանջվող</w:t>
      </w:r>
      <w:proofErr w:type="spellEnd"/>
      <w:r w:rsidR="001306C4" w:rsidRPr="00650340">
        <w:rPr>
          <w:rFonts w:ascii="GHEA Grapalat" w:hAnsi="GHEA Grapalat" w:cs="Times Armenian"/>
          <w:sz w:val="22"/>
          <w:szCs w:val="22"/>
          <w:lang w:val="af-ZA"/>
        </w:rPr>
        <w:t xml:space="preserve"> 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ունակություններից</w:t>
      </w:r>
      <w:proofErr w:type="spellEnd"/>
      <w:r w:rsidR="001306C4" w:rsidRPr="00650340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տիրապետում</w:t>
      </w:r>
      <w:proofErr w:type="spellEnd"/>
      <w:r w:rsidR="001306C4" w:rsidRPr="00650340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1306C4" w:rsidRPr="001306C4">
        <w:rPr>
          <w:rFonts w:ascii="GHEA Grapalat" w:hAnsi="GHEA Grapalat" w:cs="Sylfaen"/>
          <w:sz w:val="22"/>
          <w:szCs w:val="22"/>
        </w:rPr>
        <w:t>է</w:t>
      </w:r>
      <w:r w:rsidR="001306C4" w:rsidRPr="00650340">
        <w:rPr>
          <w:rFonts w:ascii="GHEA Grapalat" w:hAnsi="GHEA Grapalat" w:cs="Times Armenian"/>
          <w:sz w:val="22"/>
          <w:szCs w:val="22"/>
          <w:lang w:val="af-ZA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</w:t>
      </w:r>
    </w:p>
    <w:p w:rsidR="001306C4" w:rsidRPr="00650340" w:rsidRDefault="00903ECF" w:rsidP="001306C4">
      <w:pPr>
        <w:spacing w:line="360" w:lineRule="auto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650340">
        <w:rPr>
          <w:rFonts w:ascii="GHEA Grapalat" w:hAnsi="GHEA Grapalat" w:cs="Times Armenian"/>
          <w:sz w:val="22"/>
          <w:szCs w:val="22"/>
          <w:lang w:val="af-ZA"/>
        </w:rPr>
        <w:lastRenderedPageBreak/>
        <w:t>14</w:t>
      </w:r>
      <w:r w:rsidR="001306C4" w:rsidRPr="00650340">
        <w:rPr>
          <w:rFonts w:ascii="GHEA Grapalat" w:hAnsi="GHEA Grapalat" w:cs="Times Armenian"/>
          <w:sz w:val="22"/>
          <w:szCs w:val="22"/>
          <w:lang w:val="af-ZA"/>
        </w:rPr>
        <w:t xml:space="preserve">)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Այլ</w:t>
      </w:r>
      <w:proofErr w:type="spellEnd"/>
      <w:r w:rsidR="001306C4" w:rsidRPr="00650340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ունակությունները</w:t>
      </w:r>
      <w:proofErr w:type="spellEnd"/>
      <w:r w:rsidR="001306C4" w:rsidRPr="00650340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1306C4" w:rsidRPr="001306C4">
        <w:rPr>
          <w:rFonts w:ascii="GHEA Grapalat" w:hAnsi="GHEA Grapalat" w:cs="Sylfaen"/>
          <w:sz w:val="22"/>
          <w:szCs w:val="22"/>
        </w:rPr>
        <w:t>և</w:t>
      </w:r>
      <w:r w:rsidR="001306C4" w:rsidRPr="00650340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հմտությունները</w:t>
      </w:r>
      <w:proofErr w:type="spellEnd"/>
      <w:r w:rsidR="001306C4" w:rsidRPr="00650340">
        <w:rPr>
          <w:rFonts w:ascii="GHEA Grapalat" w:hAnsi="GHEA Grapalat" w:cs="Times Armenian"/>
          <w:sz w:val="22"/>
          <w:szCs w:val="22"/>
          <w:lang w:val="af-ZA"/>
        </w:rPr>
        <w:t xml:space="preserve"> ------------------------------------------------------------------------------------------------------------------------------------------------------------------------------------------</w:t>
      </w:r>
    </w:p>
    <w:p w:rsidR="001306C4" w:rsidRPr="00650340" w:rsidRDefault="00903ECF" w:rsidP="001306C4">
      <w:pPr>
        <w:spacing w:line="360" w:lineRule="auto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650340">
        <w:rPr>
          <w:rFonts w:ascii="GHEA Grapalat" w:hAnsi="GHEA Grapalat" w:cs="Times Armenian"/>
          <w:sz w:val="22"/>
          <w:szCs w:val="22"/>
          <w:lang w:val="af-ZA"/>
        </w:rPr>
        <w:t>15</w:t>
      </w:r>
      <w:r w:rsidR="001306C4" w:rsidRPr="00650340">
        <w:rPr>
          <w:rFonts w:ascii="GHEA Grapalat" w:hAnsi="GHEA Grapalat" w:cs="Times Armenian"/>
          <w:sz w:val="22"/>
          <w:szCs w:val="22"/>
          <w:lang w:val="af-ZA"/>
        </w:rPr>
        <w:t xml:space="preserve">)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Համակարգչին</w:t>
      </w:r>
      <w:proofErr w:type="spellEnd"/>
      <w:r w:rsidR="001306C4"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տիրապետման</w:t>
      </w:r>
      <w:proofErr w:type="spellEnd"/>
      <w:r w:rsidR="001306C4"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աստիճանը</w:t>
      </w:r>
      <w:proofErr w:type="spellEnd"/>
      <w:r w:rsidR="001306C4" w:rsidRPr="00650340">
        <w:rPr>
          <w:rFonts w:ascii="GHEA Grapalat" w:hAnsi="GHEA Grapalat" w:cs="Times Armenian"/>
          <w:sz w:val="22"/>
          <w:szCs w:val="22"/>
          <w:lang w:val="af-ZA"/>
        </w:rPr>
        <w:t xml:space="preserve"> -----------------------------------------------------------------------(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նշել</w:t>
      </w:r>
      <w:proofErr w:type="spellEnd"/>
      <w:r w:rsidR="001306C4" w:rsidRPr="001306C4">
        <w:rPr>
          <w:rFonts w:ascii="GHEA Grapalat" w:hAnsi="GHEA Grapalat" w:cs="Sylfaen"/>
          <w:sz w:val="22"/>
          <w:szCs w:val="22"/>
        </w:rPr>
        <w:t>՝</w:t>
      </w:r>
      <w:r w:rsidR="001306C4"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գերազանց</w:t>
      </w:r>
      <w:proofErr w:type="spellEnd"/>
      <w:r w:rsidR="001306C4" w:rsidRPr="00650340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բավարար</w:t>
      </w:r>
      <w:proofErr w:type="spellEnd"/>
      <w:r w:rsidR="001306C4" w:rsidRPr="00650340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գրեթե</w:t>
      </w:r>
      <w:proofErr w:type="spellEnd"/>
      <w:r w:rsidR="001306C4"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չեմ</w:t>
      </w:r>
      <w:proofErr w:type="spellEnd"/>
      <w:r w:rsidR="001306C4"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տիրապետում</w:t>
      </w:r>
      <w:proofErr w:type="spellEnd"/>
      <w:r w:rsidR="001306C4" w:rsidRPr="00650340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չեմ</w:t>
      </w:r>
      <w:proofErr w:type="spellEnd"/>
      <w:r w:rsidR="001306C4"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տիրապետում</w:t>
      </w:r>
      <w:proofErr w:type="spellEnd"/>
      <w:r w:rsidR="001306C4" w:rsidRPr="00650340">
        <w:rPr>
          <w:rFonts w:ascii="GHEA Grapalat" w:hAnsi="GHEA Grapalat" w:cs="Times Armenian"/>
          <w:sz w:val="22"/>
          <w:szCs w:val="22"/>
          <w:lang w:val="af-ZA"/>
        </w:rPr>
        <w:t>)-------------------------------------------------------------------------------------------------------------------------------------</w:t>
      </w:r>
    </w:p>
    <w:p w:rsidR="001306C4" w:rsidRPr="00650340" w:rsidRDefault="00903ECF" w:rsidP="001306C4">
      <w:pPr>
        <w:spacing w:line="360" w:lineRule="auto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650340">
        <w:rPr>
          <w:rFonts w:ascii="GHEA Grapalat" w:hAnsi="GHEA Grapalat" w:cs="Times Armenian"/>
          <w:sz w:val="22"/>
          <w:szCs w:val="22"/>
          <w:lang w:val="af-ZA"/>
        </w:rPr>
        <w:t>16</w:t>
      </w:r>
      <w:r w:rsidR="001306C4" w:rsidRPr="00650340">
        <w:rPr>
          <w:rFonts w:ascii="GHEA Grapalat" w:hAnsi="GHEA Grapalat" w:cs="Times Armenian"/>
          <w:sz w:val="22"/>
          <w:szCs w:val="22"/>
          <w:lang w:val="af-ZA"/>
        </w:rPr>
        <w:t xml:space="preserve">)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Նախընտրած</w:t>
      </w:r>
      <w:proofErr w:type="spellEnd"/>
      <w:r w:rsidR="001306C4" w:rsidRPr="00650340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մասնա</w:t>
      </w:r>
      <w:r w:rsidR="001306C4" w:rsidRPr="001306C4">
        <w:rPr>
          <w:rFonts w:ascii="GHEA Grapalat" w:hAnsi="GHEA Grapalat" w:cs="Times Armenian"/>
          <w:sz w:val="22"/>
          <w:szCs w:val="22"/>
        </w:rPr>
        <w:t>գ</w:t>
      </w:r>
      <w:r w:rsidR="001306C4" w:rsidRPr="001306C4">
        <w:rPr>
          <w:rFonts w:ascii="GHEA Grapalat" w:hAnsi="GHEA Grapalat" w:cs="Sylfaen"/>
          <w:sz w:val="22"/>
          <w:szCs w:val="22"/>
        </w:rPr>
        <w:t>իտության</w:t>
      </w:r>
      <w:proofErr w:type="spellEnd"/>
      <w:r w:rsidR="001306C4" w:rsidRPr="00650340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համար</w:t>
      </w:r>
      <w:proofErr w:type="spellEnd"/>
      <w:r w:rsidR="001306C4" w:rsidRPr="00650340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ցանկանում</w:t>
      </w:r>
      <w:proofErr w:type="spellEnd"/>
      <w:r w:rsidR="001306C4" w:rsidRPr="00650340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1306C4" w:rsidRPr="001306C4">
        <w:rPr>
          <w:rFonts w:ascii="GHEA Grapalat" w:hAnsi="GHEA Grapalat" w:cs="Sylfaen"/>
          <w:sz w:val="22"/>
          <w:szCs w:val="22"/>
        </w:rPr>
        <w:t>է</w:t>
      </w:r>
      <w:r w:rsidR="001306C4" w:rsidRPr="00650340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լրացնել</w:t>
      </w:r>
      <w:proofErr w:type="spellEnd"/>
      <w:r w:rsidR="001306C4" w:rsidRPr="00650340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գիտելիքը</w:t>
      </w:r>
      <w:proofErr w:type="spellEnd"/>
      <w:r w:rsidR="001306C4" w:rsidRPr="00650340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1306C4" w:rsidRPr="00650340">
        <w:rPr>
          <w:rFonts w:ascii="GHEA Grapalat" w:hAnsi="GHEA Grapalat" w:cs="Sylfaen"/>
          <w:sz w:val="22"/>
          <w:szCs w:val="22"/>
          <w:lang w:val="af-ZA"/>
        </w:rPr>
        <w:t>--------------------------------------------------(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նշել</w:t>
      </w:r>
      <w:proofErr w:type="spellEnd"/>
      <w:r w:rsidR="001306C4"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առարկաները</w:t>
      </w:r>
      <w:proofErr w:type="spellEnd"/>
      <w:r w:rsidR="001306C4" w:rsidRPr="00650340">
        <w:rPr>
          <w:rFonts w:ascii="GHEA Grapalat" w:hAnsi="GHEA Grapalat" w:cs="Sylfaen"/>
          <w:sz w:val="22"/>
          <w:szCs w:val="22"/>
          <w:lang w:val="af-ZA"/>
        </w:rPr>
        <w:t>)</w:t>
      </w:r>
      <w:r w:rsidR="001306C4" w:rsidRPr="00650340">
        <w:rPr>
          <w:rFonts w:ascii="GHEA Grapalat" w:hAnsi="GHEA Grapalat" w:cs="Times Armenian"/>
          <w:sz w:val="22"/>
          <w:szCs w:val="22"/>
          <w:lang w:val="af-ZA"/>
        </w:rPr>
        <w:t>------------------------------------------------------------------------------------------------------------------------------------------------------------------------------------------</w:t>
      </w:r>
    </w:p>
    <w:p w:rsidR="001306C4" w:rsidRPr="00650340" w:rsidRDefault="00903ECF" w:rsidP="001306C4">
      <w:pPr>
        <w:spacing w:line="360" w:lineRule="auto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650340">
        <w:rPr>
          <w:rFonts w:ascii="GHEA Grapalat" w:hAnsi="GHEA Grapalat" w:cs="Times Armenian"/>
          <w:sz w:val="22"/>
          <w:szCs w:val="22"/>
          <w:lang w:val="af-ZA"/>
        </w:rPr>
        <w:t>17</w:t>
      </w:r>
      <w:r w:rsidR="001306C4" w:rsidRPr="00650340">
        <w:rPr>
          <w:rFonts w:ascii="GHEA Grapalat" w:hAnsi="GHEA Grapalat" w:cs="Times Armenian"/>
          <w:sz w:val="22"/>
          <w:szCs w:val="22"/>
          <w:lang w:val="af-ZA"/>
        </w:rPr>
        <w:t xml:space="preserve">)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Հրամանատարության</w:t>
      </w:r>
      <w:proofErr w:type="spellEnd"/>
      <w:r w:rsidR="001306C4" w:rsidRPr="00650340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կողմից</w:t>
      </w:r>
      <w:proofErr w:type="spellEnd"/>
      <w:r w:rsidR="001306C4" w:rsidRPr="00650340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բնութա</w:t>
      </w:r>
      <w:r w:rsidR="001306C4">
        <w:rPr>
          <w:rFonts w:ascii="GHEA Grapalat" w:hAnsi="GHEA Grapalat" w:cs="Times Armenian"/>
          <w:sz w:val="22"/>
          <w:szCs w:val="22"/>
        </w:rPr>
        <w:t>գ</w:t>
      </w:r>
      <w:r w:rsidR="001306C4" w:rsidRPr="001306C4">
        <w:rPr>
          <w:rFonts w:ascii="GHEA Grapalat" w:hAnsi="GHEA Grapalat" w:cs="Sylfaen"/>
          <w:sz w:val="22"/>
          <w:szCs w:val="22"/>
        </w:rPr>
        <w:t>րվում</w:t>
      </w:r>
      <w:proofErr w:type="spellEnd"/>
      <w:r w:rsidR="001306C4" w:rsidRPr="00650340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1306C4" w:rsidRPr="001306C4">
        <w:rPr>
          <w:rFonts w:ascii="GHEA Grapalat" w:hAnsi="GHEA Grapalat" w:cs="Sylfaen"/>
          <w:sz w:val="22"/>
          <w:szCs w:val="22"/>
        </w:rPr>
        <w:t>է</w:t>
      </w:r>
      <w:r w:rsidR="001306C4" w:rsidRPr="00650340">
        <w:rPr>
          <w:rFonts w:ascii="GHEA Grapalat" w:hAnsi="GHEA Grapalat" w:cs="Times Armenian"/>
          <w:sz w:val="22"/>
          <w:szCs w:val="22"/>
          <w:lang w:val="af-ZA"/>
        </w:rPr>
        <w:t xml:space="preserve"> ------------------------------------------------------</w:t>
      </w:r>
    </w:p>
    <w:p w:rsidR="001306C4" w:rsidRPr="00650340" w:rsidRDefault="001306C4" w:rsidP="001306C4">
      <w:pPr>
        <w:spacing w:line="360" w:lineRule="auto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650340">
        <w:rPr>
          <w:rFonts w:ascii="GHEA Grapalat" w:hAnsi="GHEA Grapalat" w:cs="Times Armenian"/>
          <w:sz w:val="22"/>
          <w:szCs w:val="22"/>
          <w:lang w:val="af-ZA"/>
        </w:rPr>
        <w:t>------------(</w:t>
      </w:r>
      <w:r w:rsidRPr="00650340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306C4">
        <w:rPr>
          <w:rFonts w:ascii="GHEA Grapalat" w:hAnsi="GHEA Grapalat" w:cs="Sylfaen"/>
          <w:sz w:val="22"/>
          <w:szCs w:val="22"/>
        </w:rPr>
        <w:t>սովորելու</w:t>
      </w:r>
      <w:proofErr w:type="spellEnd"/>
      <w:r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306C4">
        <w:rPr>
          <w:rFonts w:ascii="GHEA Grapalat" w:hAnsi="GHEA Grapalat" w:cs="Sylfaen"/>
          <w:sz w:val="22"/>
          <w:szCs w:val="22"/>
        </w:rPr>
        <w:t>նկատմամբ</w:t>
      </w:r>
      <w:proofErr w:type="spellEnd"/>
      <w:r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306C4">
        <w:rPr>
          <w:rFonts w:ascii="GHEA Grapalat" w:hAnsi="GHEA Grapalat" w:cs="Sylfaen"/>
          <w:sz w:val="22"/>
          <w:szCs w:val="22"/>
        </w:rPr>
        <w:t>հակումների</w:t>
      </w:r>
      <w:proofErr w:type="spellEnd"/>
      <w:r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306C4">
        <w:rPr>
          <w:rFonts w:ascii="GHEA Grapalat" w:hAnsi="GHEA Grapalat" w:cs="Sylfaen"/>
          <w:sz w:val="22"/>
          <w:szCs w:val="22"/>
        </w:rPr>
        <w:t>և</w:t>
      </w:r>
      <w:r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306C4">
        <w:rPr>
          <w:rFonts w:ascii="GHEA Grapalat" w:hAnsi="GHEA Grapalat" w:cs="Sylfaen"/>
          <w:sz w:val="22"/>
          <w:szCs w:val="22"/>
        </w:rPr>
        <w:t>ունակությունների</w:t>
      </w:r>
      <w:proofErr w:type="spellEnd"/>
      <w:r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306C4">
        <w:rPr>
          <w:rFonts w:ascii="GHEA Grapalat" w:hAnsi="GHEA Grapalat" w:cs="Sylfaen"/>
          <w:sz w:val="22"/>
          <w:szCs w:val="22"/>
        </w:rPr>
        <w:t>տեսանկյունից</w:t>
      </w:r>
      <w:proofErr w:type="spellEnd"/>
      <w:r w:rsidRPr="00650340">
        <w:rPr>
          <w:rFonts w:ascii="GHEA Grapalat" w:hAnsi="GHEA Grapalat" w:cs="Times Armenian"/>
          <w:sz w:val="22"/>
          <w:szCs w:val="22"/>
          <w:lang w:val="af-ZA"/>
        </w:rPr>
        <w:t>)----------------------------------------------------------------------------------------------------------------------------------------</w:t>
      </w:r>
    </w:p>
    <w:p w:rsidR="001306C4" w:rsidRPr="00650340" w:rsidRDefault="001306C4" w:rsidP="001306C4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833859" w:rsidRPr="00650340" w:rsidRDefault="00833859" w:rsidP="001306C4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proofErr w:type="spellStart"/>
      <w:r>
        <w:rPr>
          <w:rFonts w:ascii="GHEA Grapalat" w:hAnsi="GHEA Grapalat" w:cs="Sylfaen"/>
          <w:sz w:val="22"/>
          <w:szCs w:val="22"/>
        </w:rPr>
        <w:t>Հարցաթերթը</w:t>
      </w:r>
      <w:proofErr w:type="spellEnd"/>
      <w:r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լրացրել</w:t>
      </w:r>
      <w:proofErr w:type="spellEnd"/>
      <w:r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է՝</w:t>
      </w:r>
    </w:p>
    <w:p w:rsidR="001306C4" w:rsidRPr="00650340" w:rsidRDefault="00CB0BB1" w:rsidP="001306C4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proofErr w:type="spellStart"/>
      <w:r>
        <w:rPr>
          <w:rFonts w:ascii="GHEA Grapalat" w:hAnsi="GHEA Grapalat" w:cs="Sylfaen"/>
          <w:sz w:val="22"/>
          <w:szCs w:val="22"/>
        </w:rPr>
        <w:t>Գ</w:t>
      </w:r>
      <w:r w:rsidR="001306C4" w:rsidRPr="001306C4">
        <w:rPr>
          <w:rFonts w:ascii="GHEA Grapalat" w:hAnsi="GHEA Grapalat" w:cs="Sylfaen"/>
          <w:sz w:val="22"/>
          <w:szCs w:val="22"/>
        </w:rPr>
        <w:t>ումարտակի</w:t>
      </w:r>
      <w:proofErr w:type="spellEnd"/>
      <w:r w:rsidR="001306C4" w:rsidRPr="0065034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1306C4" w:rsidRPr="001306C4">
        <w:rPr>
          <w:rFonts w:ascii="GHEA Grapalat" w:hAnsi="GHEA Grapalat" w:cs="Sylfaen"/>
          <w:sz w:val="22"/>
          <w:szCs w:val="22"/>
        </w:rPr>
        <w:t>հրամանատար</w:t>
      </w:r>
      <w:proofErr w:type="spellEnd"/>
      <w:r w:rsidR="00903ECF" w:rsidRPr="00650340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proofErr w:type="spellStart"/>
      <w:r w:rsidR="00903ECF">
        <w:rPr>
          <w:rFonts w:ascii="GHEA Grapalat" w:hAnsi="GHEA Grapalat" w:cs="Sylfaen"/>
          <w:sz w:val="22"/>
          <w:szCs w:val="22"/>
        </w:rPr>
        <w:t>անուն</w:t>
      </w:r>
      <w:proofErr w:type="spellEnd"/>
      <w:r w:rsidR="00903ECF" w:rsidRPr="00650340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proofErr w:type="spellStart"/>
      <w:r w:rsidR="00903ECF">
        <w:rPr>
          <w:rFonts w:ascii="GHEA Grapalat" w:hAnsi="GHEA Grapalat" w:cs="Sylfaen"/>
          <w:sz w:val="22"/>
          <w:szCs w:val="22"/>
        </w:rPr>
        <w:t>ազգանուն</w:t>
      </w:r>
      <w:proofErr w:type="spellEnd"/>
      <w:r w:rsidR="00903ECF" w:rsidRPr="00650340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proofErr w:type="spellStart"/>
      <w:r w:rsidR="00903ECF">
        <w:rPr>
          <w:rFonts w:ascii="GHEA Grapalat" w:hAnsi="GHEA Grapalat" w:cs="Sylfaen"/>
          <w:sz w:val="22"/>
          <w:szCs w:val="22"/>
        </w:rPr>
        <w:t>ստորագրություն</w:t>
      </w:r>
      <w:proofErr w:type="spellEnd"/>
      <w:r w:rsidR="00903ECF" w:rsidRPr="00650340">
        <w:rPr>
          <w:rFonts w:ascii="GHEA Grapalat" w:hAnsi="GHEA Grapalat" w:cs="Sylfaen"/>
          <w:sz w:val="22"/>
          <w:szCs w:val="22"/>
          <w:lang w:val="af-ZA"/>
        </w:rPr>
        <w:t>)</w:t>
      </w:r>
    </w:p>
    <w:p w:rsidR="001306C4" w:rsidRPr="00650340" w:rsidRDefault="001306C4" w:rsidP="001306C4">
      <w:pPr>
        <w:spacing w:line="360" w:lineRule="auto"/>
        <w:jc w:val="both"/>
        <w:rPr>
          <w:rFonts w:ascii="GHEA Grapalat" w:hAnsi="GHEA Grapalat" w:cs="Times Armenian"/>
          <w:sz w:val="22"/>
          <w:szCs w:val="22"/>
          <w:lang w:val="af-ZA"/>
        </w:rPr>
      </w:pPr>
    </w:p>
    <w:p w:rsidR="001306C4" w:rsidRPr="00650340" w:rsidRDefault="001306C4" w:rsidP="001306C4">
      <w:pPr>
        <w:spacing w:line="360" w:lineRule="auto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650340">
        <w:rPr>
          <w:rFonts w:ascii="GHEA Grapalat" w:hAnsi="GHEA Grapalat" w:cs="Times Armenian"/>
          <w:sz w:val="22"/>
          <w:szCs w:val="22"/>
          <w:lang w:val="af-ZA"/>
        </w:rPr>
        <w:t>---------------------------------------------------------------------</w:t>
      </w:r>
    </w:p>
    <w:p w:rsidR="001306C4" w:rsidRPr="00650340" w:rsidRDefault="001306C4" w:rsidP="001306C4">
      <w:pPr>
        <w:spacing w:line="360" w:lineRule="auto"/>
        <w:jc w:val="both"/>
        <w:rPr>
          <w:rFonts w:ascii="GHEA Grapalat" w:hAnsi="GHEA Grapalat" w:cs="Times Armenian"/>
          <w:sz w:val="22"/>
          <w:szCs w:val="22"/>
          <w:lang w:val="af-ZA"/>
        </w:rPr>
      </w:pPr>
    </w:p>
    <w:p w:rsidR="00901D47" w:rsidRPr="00650340" w:rsidRDefault="00901D47" w:rsidP="00901D47">
      <w:pPr>
        <w:spacing w:line="360" w:lineRule="auto"/>
        <w:ind w:left="2880" w:firstLine="720"/>
        <w:jc w:val="right"/>
        <w:rPr>
          <w:rFonts w:ascii="GHEA Grapalat" w:hAnsi="GHEA Grapalat" w:cs="Sylfaen"/>
          <w:b/>
          <w:bCs/>
          <w:sz w:val="24"/>
          <w:szCs w:val="24"/>
          <w:lang w:val="af-ZA"/>
        </w:rPr>
        <w:sectPr w:rsidR="00901D47" w:rsidRPr="00650340" w:rsidSect="001306C4">
          <w:headerReference w:type="default" r:id="rId9"/>
          <w:pgSz w:w="11909" w:h="16834" w:code="9"/>
          <w:pgMar w:top="1361" w:right="851" w:bottom="567" w:left="1701" w:header="425" w:footer="0" w:gutter="0"/>
          <w:cols w:space="720"/>
          <w:docGrid w:linePitch="272"/>
        </w:sectPr>
      </w:pPr>
    </w:p>
    <w:p w:rsidR="003905CA" w:rsidRPr="00901D47" w:rsidRDefault="003905CA" w:rsidP="009C7A27">
      <w:pPr>
        <w:jc w:val="right"/>
        <w:rPr>
          <w:rFonts w:ascii="GHEA Grapalat" w:hAnsi="GHEA Grapalat" w:cs="Arial"/>
          <w:lang w:val="af-ZA"/>
        </w:rPr>
      </w:pPr>
      <w:proofErr w:type="spellStart"/>
      <w:r w:rsidRPr="00901D47">
        <w:rPr>
          <w:rFonts w:ascii="GHEA Grapalat" w:hAnsi="GHEA Grapalat" w:cs="Arial"/>
        </w:rPr>
        <w:lastRenderedPageBreak/>
        <w:t>Հավելված</w:t>
      </w:r>
      <w:proofErr w:type="spellEnd"/>
      <w:r w:rsidRPr="003905CA">
        <w:rPr>
          <w:rFonts w:ascii="GHEA Grapalat" w:hAnsi="GHEA Grapalat" w:cs="Arial"/>
          <w:lang w:val="af-ZA"/>
        </w:rPr>
        <w:t xml:space="preserve"> N </w:t>
      </w:r>
      <w:r>
        <w:rPr>
          <w:rFonts w:ascii="GHEA Grapalat" w:hAnsi="GHEA Grapalat" w:cs="Arial"/>
          <w:lang w:val="af-ZA"/>
        </w:rPr>
        <w:t>3</w:t>
      </w:r>
    </w:p>
    <w:p w:rsidR="003905CA" w:rsidRPr="00901D47" w:rsidRDefault="003905CA" w:rsidP="009C7A27">
      <w:pPr>
        <w:autoSpaceDE w:val="0"/>
        <w:autoSpaceDN w:val="0"/>
        <w:adjustRightInd w:val="0"/>
        <w:jc w:val="right"/>
        <w:rPr>
          <w:rFonts w:ascii="GHEA Grapalat" w:hAnsi="GHEA Grapalat" w:cs="Arial"/>
          <w:lang w:val="af-ZA"/>
        </w:rPr>
      </w:pPr>
      <w:r w:rsidRPr="00901D47">
        <w:rPr>
          <w:rFonts w:ascii="GHEA Grapalat" w:hAnsi="GHEA Grapalat" w:cs="Arial"/>
        </w:rPr>
        <w:t>ՀՀ</w:t>
      </w:r>
      <w:r w:rsidRPr="00901D47">
        <w:rPr>
          <w:rFonts w:ascii="GHEA Grapalat" w:hAnsi="GHEA Grapalat" w:cs="Arial"/>
          <w:lang w:val="af-ZA"/>
        </w:rPr>
        <w:t xml:space="preserve"> </w:t>
      </w:r>
      <w:r w:rsidRPr="00901D47">
        <w:rPr>
          <w:rFonts w:ascii="GHEA Grapalat" w:hAnsi="GHEA Grapalat" w:cs="Arial"/>
        </w:rPr>
        <w:t>կառավարության</w:t>
      </w:r>
    </w:p>
    <w:p w:rsidR="003905CA" w:rsidRPr="00901D47" w:rsidRDefault="003905CA" w:rsidP="009C7A27">
      <w:pPr>
        <w:autoSpaceDE w:val="0"/>
        <w:autoSpaceDN w:val="0"/>
        <w:adjustRightInd w:val="0"/>
        <w:jc w:val="right"/>
        <w:rPr>
          <w:rFonts w:ascii="GHEA Grapalat" w:hAnsi="GHEA Grapalat" w:cs="IRTEK Courier"/>
          <w:lang w:val="af-ZA"/>
        </w:rPr>
      </w:pPr>
      <w:r w:rsidRPr="00901D47">
        <w:rPr>
          <w:rFonts w:ascii="GHEA Grapalat" w:hAnsi="GHEA Grapalat" w:cs="IRTEK Courier"/>
          <w:lang w:val="af-ZA"/>
        </w:rPr>
        <w:t xml:space="preserve">«......» «.....................» 2012 </w:t>
      </w:r>
      <w:r w:rsidRPr="00901D47">
        <w:rPr>
          <w:rFonts w:ascii="GHEA Grapalat" w:hAnsi="GHEA Grapalat" w:cs="IRTEK Courier"/>
        </w:rPr>
        <w:t>թ</w:t>
      </w:r>
      <w:r w:rsidRPr="00C535D9">
        <w:rPr>
          <w:rFonts w:ascii="GHEA Grapalat" w:hAnsi="GHEA Grapalat" w:cs="IRTEK Courier"/>
          <w:lang w:val="af-ZA"/>
        </w:rPr>
        <w:t>.</w:t>
      </w:r>
      <w:r w:rsidRPr="00901D47">
        <w:rPr>
          <w:rFonts w:ascii="GHEA Grapalat" w:hAnsi="GHEA Grapalat" w:cs="IRTEK Courier"/>
          <w:lang w:val="af-ZA"/>
        </w:rPr>
        <w:t xml:space="preserve"> </w:t>
      </w:r>
    </w:p>
    <w:p w:rsidR="00901D47" w:rsidRPr="00B4595C" w:rsidRDefault="003905CA" w:rsidP="009C7A27">
      <w:pPr>
        <w:ind w:left="2880" w:firstLine="720"/>
        <w:jc w:val="right"/>
        <w:rPr>
          <w:rFonts w:ascii="GHEA Grapalat" w:hAnsi="GHEA Grapalat" w:cs="Arial"/>
          <w:lang w:val="af-ZA"/>
        </w:rPr>
      </w:pPr>
      <w:r w:rsidRPr="00901D47">
        <w:rPr>
          <w:rFonts w:ascii="GHEA Grapalat" w:hAnsi="GHEA Grapalat" w:cs="IRTEK Courier"/>
          <w:lang w:val="af-ZA"/>
        </w:rPr>
        <w:t>N ......</w:t>
      </w:r>
      <w:r>
        <w:rPr>
          <w:rFonts w:ascii="GHEA Grapalat" w:hAnsi="GHEA Grapalat" w:cs="IRTEK Courier"/>
          <w:lang w:val="af-ZA"/>
        </w:rPr>
        <w:t xml:space="preserve"> </w:t>
      </w:r>
      <w:r w:rsidRPr="00901D47">
        <w:rPr>
          <w:rFonts w:ascii="GHEA Grapalat" w:hAnsi="GHEA Grapalat" w:cs="Arial"/>
        </w:rPr>
        <w:t>արձանագրային</w:t>
      </w:r>
      <w:r w:rsidRPr="00901D47">
        <w:rPr>
          <w:rFonts w:ascii="GHEA Grapalat" w:hAnsi="GHEA Grapalat" w:cs="Arial"/>
          <w:lang w:val="af-ZA"/>
        </w:rPr>
        <w:t xml:space="preserve"> </w:t>
      </w:r>
      <w:r w:rsidRPr="00901D47">
        <w:rPr>
          <w:rFonts w:ascii="GHEA Grapalat" w:hAnsi="GHEA Grapalat" w:cs="Arial"/>
        </w:rPr>
        <w:t>որոշման</w:t>
      </w:r>
    </w:p>
    <w:p w:rsidR="004921A7" w:rsidRPr="00FA41A3" w:rsidRDefault="004921A7" w:rsidP="004921A7">
      <w:pPr>
        <w:spacing w:line="360" w:lineRule="auto"/>
        <w:ind w:left="2880" w:firstLine="720"/>
        <w:jc w:val="center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Times Armenian"/>
          <w:sz w:val="24"/>
          <w:szCs w:val="24"/>
        </w:rPr>
        <w:t>ԱՄՓՈՓԱԳԻՐ</w:t>
      </w:r>
    </w:p>
    <w:p w:rsidR="004921A7" w:rsidRDefault="004921A7" w:rsidP="004921A7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1306C4">
        <w:rPr>
          <w:rFonts w:ascii="GHEA Grapalat" w:hAnsi="GHEA Grapalat" w:cs="Sylfaen"/>
          <w:sz w:val="24"/>
          <w:szCs w:val="24"/>
        </w:rPr>
        <w:t>Հ</w:t>
      </w:r>
      <w:r>
        <w:rPr>
          <w:rFonts w:ascii="GHEA Grapalat" w:hAnsi="GHEA Grapalat" w:cs="Sylfaen"/>
          <w:sz w:val="24"/>
          <w:szCs w:val="24"/>
        </w:rPr>
        <w:t>ԱՅԱՍՏԱՆԻ</w:t>
      </w:r>
      <w:r w:rsidRPr="003905C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306C4">
        <w:rPr>
          <w:rFonts w:ascii="GHEA Grapalat" w:hAnsi="GHEA Grapalat" w:cs="Sylfaen"/>
          <w:sz w:val="24"/>
          <w:szCs w:val="24"/>
        </w:rPr>
        <w:t>Հ</w:t>
      </w:r>
      <w:r>
        <w:rPr>
          <w:rFonts w:ascii="GHEA Grapalat" w:hAnsi="GHEA Grapalat" w:cs="Sylfaen"/>
          <w:sz w:val="24"/>
          <w:szCs w:val="24"/>
        </w:rPr>
        <w:t>ԱՆՐԱՊԵՏՈՒԹՅԱՆ</w:t>
      </w:r>
      <w:r w:rsidRPr="003905C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306C4">
        <w:rPr>
          <w:rFonts w:ascii="GHEA Grapalat" w:hAnsi="GHEA Grapalat" w:cs="Sylfaen"/>
          <w:sz w:val="24"/>
          <w:szCs w:val="24"/>
        </w:rPr>
        <w:t>Զ</w:t>
      </w:r>
      <w:r>
        <w:rPr>
          <w:rFonts w:ascii="GHEA Grapalat" w:hAnsi="GHEA Grapalat" w:cs="Sylfaen"/>
          <w:sz w:val="24"/>
          <w:szCs w:val="24"/>
        </w:rPr>
        <w:t>ԻՆՎԱԾ</w:t>
      </w:r>
      <w:r w:rsidRPr="003905C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306C4">
        <w:rPr>
          <w:rFonts w:ascii="GHEA Grapalat" w:hAnsi="GHEA Grapalat" w:cs="Sylfaen"/>
          <w:sz w:val="24"/>
          <w:szCs w:val="24"/>
        </w:rPr>
        <w:t>ՈՒ</w:t>
      </w:r>
      <w:r>
        <w:rPr>
          <w:rFonts w:ascii="GHEA Grapalat" w:hAnsi="GHEA Grapalat" w:cs="Sylfaen"/>
          <w:sz w:val="24"/>
          <w:szCs w:val="24"/>
        </w:rPr>
        <w:t>ԺԵՐԻ</w:t>
      </w:r>
      <w:r w:rsidRPr="003905C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306C4">
        <w:rPr>
          <w:rFonts w:ascii="GHEA Grapalat" w:hAnsi="GHEA Grapalat" w:cs="Sylfaen"/>
          <w:sz w:val="24"/>
          <w:szCs w:val="24"/>
        </w:rPr>
        <w:t>ԶՈՐԱՄԱՍԵՐՈՒՄ</w:t>
      </w:r>
      <w:r w:rsidRPr="003905C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ԶԻՆԾԱՌԱՅՈՂՆԵՐԻ </w:t>
      </w:r>
      <w:r w:rsidRPr="001306C4">
        <w:rPr>
          <w:rFonts w:ascii="GHEA Grapalat" w:hAnsi="GHEA Grapalat" w:cs="Sylfaen"/>
          <w:sz w:val="24"/>
          <w:szCs w:val="24"/>
        </w:rPr>
        <w:t>ԿՐԹԱԿԱՆ</w:t>
      </w:r>
      <w:r w:rsidRPr="003905CA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4921A7" w:rsidRPr="003905CA" w:rsidRDefault="004921A7" w:rsidP="004921A7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ԿԱՐԻՔՆԵՐԻ</w:t>
      </w:r>
      <w:r w:rsidRPr="003905C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ԳՆԱՀԱՏՄԱՆ</w:t>
      </w:r>
      <w:r w:rsidRPr="003905C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ՀԵՏԱԶՈՏՈՒԹՅԱՆ ԱՐԴՅՈՒՆՔՆԵՐԻ</w:t>
      </w:r>
    </w:p>
    <w:p w:rsidR="004921A7" w:rsidRDefault="004921A7" w:rsidP="004921A7">
      <w:pPr>
        <w:spacing w:line="360" w:lineRule="auto"/>
        <w:ind w:left="2880" w:firstLine="720"/>
        <w:jc w:val="center"/>
        <w:rPr>
          <w:rFonts w:ascii="GHEA Grapalat" w:hAnsi="GHEA Grapalat" w:cs="Times Armeni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92"/>
        <w:gridCol w:w="1663"/>
        <w:gridCol w:w="1620"/>
        <w:gridCol w:w="1531"/>
        <w:gridCol w:w="1442"/>
        <w:gridCol w:w="1003"/>
        <w:gridCol w:w="928"/>
        <w:gridCol w:w="1038"/>
        <w:gridCol w:w="1081"/>
        <w:gridCol w:w="1060"/>
        <w:gridCol w:w="1490"/>
      </w:tblGrid>
      <w:tr w:rsidR="004921A7" w:rsidRPr="00901D47" w:rsidTr="00C33521">
        <w:tc>
          <w:tcPr>
            <w:tcW w:w="812" w:type="pct"/>
            <w:vMerge w:val="restar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 w:cs="Sylfaen"/>
              </w:rPr>
            </w:pPr>
          </w:p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  <w:r w:rsidRPr="00901D47">
              <w:rPr>
                <w:rFonts w:ascii="GHEA Grapalat" w:hAnsi="GHEA Grapalat" w:cs="Sylfaen"/>
              </w:rPr>
              <w:t>Զորամաս</w:t>
            </w:r>
            <w:r w:rsidRPr="00901D47">
              <w:rPr>
                <w:rFonts w:ascii="GHEA Grapalat" w:hAnsi="GHEA Grapalat"/>
              </w:rPr>
              <w:t xml:space="preserve"> (</w:t>
            </w:r>
            <w:r w:rsidRPr="00901D47">
              <w:rPr>
                <w:rFonts w:ascii="GHEA Grapalat" w:hAnsi="GHEA Grapalat" w:cs="Sylfaen"/>
              </w:rPr>
              <w:t>անվանումը</w:t>
            </w:r>
            <w:r w:rsidRPr="00901D47">
              <w:rPr>
                <w:rFonts w:ascii="GHEA Grapalat" w:hAnsi="GHEA Grapalat"/>
              </w:rPr>
              <w:t xml:space="preserve">, </w:t>
            </w:r>
            <w:r w:rsidRPr="00901D47">
              <w:rPr>
                <w:rFonts w:ascii="GHEA Grapalat" w:hAnsi="GHEA Grapalat" w:cs="Sylfaen"/>
              </w:rPr>
              <w:t>տեղակայվածությունը</w:t>
            </w:r>
            <w:r w:rsidRPr="00901D47">
              <w:rPr>
                <w:rFonts w:ascii="GHEA Grapalat" w:hAnsi="GHEA Grapalat"/>
              </w:rPr>
              <w:t>)</w:t>
            </w:r>
          </w:p>
        </w:tc>
        <w:tc>
          <w:tcPr>
            <w:tcW w:w="2038" w:type="pct"/>
            <w:gridSpan w:val="4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 w:cs="Times Armenian"/>
              </w:rPr>
            </w:pPr>
            <w:r w:rsidRPr="00901D47">
              <w:rPr>
                <w:rFonts w:ascii="GHEA Grapalat" w:hAnsi="GHEA Grapalat" w:cs="Sylfaen"/>
              </w:rPr>
              <w:t>Զորացրման</w:t>
            </w:r>
            <w:r w:rsidRPr="00901D47">
              <w:rPr>
                <w:rFonts w:ascii="GHEA Grapalat" w:hAnsi="GHEA Grapalat"/>
              </w:rPr>
              <w:t xml:space="preserve"> </w:t>
            </w:r>
            <w:r w:rsidRPr="00901D47">
              <w:rPr>
                <w:rFonts w:ascii="GHEA Grapalat" w:hAnsi="GHEA Grapalat" w:cs="Sylfaen"/>
              </w:rPr>
              <w:t>ենթակա</w:t>
            </w:r>
            <w:r w:rsidRPr="00901D47">
              <w:rPr>
                <w:rFonts w:ascii="GHEA Grapalat" w:hAnsi="GHEA Grapalat"/>
              </w:rPr>
              <w:t xml:space="preserve"> </w:t>
            </w:r>
            <w:r w:rsidRPr="00901D47">
              <w:rPr>
                <w:rFonts w:ascii="GHEA Grapalat" w:hAnsi="GHEA Grapalat" w:cs="Sylfaen"/>
              </w:rPr>
              <w:t>զինծառայողների թիվը (մարդ)</w:t>
            </w:r>
            <w:r w:rsidRPr="00901D47">
              <w:rPr>
                <w:rFonts w:ascii="GHEA Grapalat" w:hAnsi="GHEA Grapalat"/>
              </w:rPr>
              <w:t xml:space="preserve">, </w:t>
            </w:r>
            <w:r w:rsidRPr="00901D47">
              <w:rPr>
                <w:rFonts w:ascii="GHEA Grapalat" w:hAnsi="GHEA Grapalat" w:cs="Sylfaen"/>
              </w:rPr>
              <w:t>այդ</w:t>
            </w:r>
            <w:r w:rsidRPr="00901D47">
              <w:rPr>
                <w:rFonts w:ascii="GHEA Grapalat" w:hAnsi="GHEA Grapalat"/>
              </w:rPr>
              <w:t xml:space="preserve"> </w:t>
            </w:r>
            <w:r w:rsidRPr="00901D47">
              <w:rPr>
                <w:rFonts w:ascii="GHEA Grapalat" w:hAnsi="GHEA Grapalat" w:cs="Sylfaen"/>
              </w:rPr>
              <w:t>թվում՝</w:t>
            </w:r>
          </w:p>
        </w:tc>
        <w:tc>
          <w:tcPr>
            <w:tcW w:w="967" w:type="pct"/>
            <w:gridSpan w:val="3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/>
              </w:rPr>
            </w:pPr>
            <w:r w:rsidRPr="00901D47">
              <w:rPr>
                <w:rFonts w:ascii="GHEA Grapalat" w:hAnsi="GHEA Grapalat" w:cs="Sylfaen"/>
              </w:rPr>
              <w:t>Ուսումը</w:t>
            </w:r>
            <w:r w:rsidRPr="00901D47">
              <w:rPr>
                <w:rFonts w:ascii="GHEA Grapalat" w:hAnsi="GHEA Grapalat"/>
              </w:rPr>
              <w:t xml:space="preserve"> </w:t>
            </w:r>
            <w:r w:rsidRPr="00901D47">
              <w:rPr>
                <w:rFonts w:ascii="GHEA Grapalat" w:hAnsi="GHEA Grapalat" w:cs="Sylfaen"/>
              </w:rPr>
              <w:t>շարունակել</w:t>
            </w:r>
            <w:r w:rsidRPr="00901D47">
              <w:rPr>
                <w:rFonts w:ascii="GHEA Grapalat" w:hAnsi="GHEA Grapalat"/>
              </w:rPr>
              <w:t xml:space="preserve"> </w:t>
            </w:r>
            <w:r w:rsidRPr="00901D47">
              <w:rPr>
                <w:rFonts w:ascii="GHEA Grapalat" w:hAnsi="GHEA Grapalat" w:cs="Sylfaen"/>
              </w:rPr>
              <w:t>ցանկացողներից ուզում են ընդունվել (մարդ)՝</w:t>
            </w:r>
          </w:p>
        </w:tc>
        <w:tc>
          <w:tcPr>
            <w:tcW w:w="1184" w:type="pct"/>
            <w:gridSpan w:val="3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 w:cs="Sylfaen"/>
              </w:rPr>
            </w:pPr>
            <w:r w:rsidRPr="00901D47">
              <w:rPr>
                <w:rFonts w:ascii="GHEA Grapalat" w:hAnsi="GHEA Grapalat" w:cs="Sylfaen"/>
              </w:rPr>
              <w:t xml:space="preserve">Զինծառայողների թիվը, որոնք ցանկանում են լրացնել գիտելիքը ըստ նշված առարկաների </w:t>
            </w:r>
          </w:p>
        </w:tc>
      </w:tr>
      <w:tr w:rsidR="004921A7" w:rsidRPr="00901D47" w:rsidTr="00C33521">
        <w:tc>
          <w:tcPr>
            <w:tcW w:w="812" w:type="pct"/>
            <w:vMerge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542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ընդամենը</w:t>
            </w:r>
          </w:p>
        </w:tc>
        <w:tc>
          <w:tcPr>
            <w:tcW w:w="528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1D47">
              <w:rPr>
                <w:rFonts w:ascii="GHEA Grapalat" w:hAnsi="GHEA Grapalat" w:cs="Sylfaen"/>
                <w:sz w:val="20"/>
                <w:szCs w:val="20"/>
              </w:rPr>
              <w:t>ունեն մասնագի-տություն</w:t>
            </w:r>
          </w:p>
        </w:tc>
        <w:tc>
          <w:tcPr>
            <w:tcW w:w="499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1D47">
              <w:rPr>
                <w:rFonts w:ascii="GHEA Grapalat" w:hAnsi="GHEA Grapalat" w:cs="Sylfaen"/>
                <w:sz w:val="20"/>
                <w:szCs w:val="20"/>
              </w:rPr>
              <w:t>չունեն մաս-նագիտու-թյուն</w:t>
            </w:r>
          </w:p>
        </w:tc>
        <w:tc>
          <w:tcPr>
            <w:tcW w:w="470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1D47">
              <w:rPr>
                <w:rFonts w:ascii="GHEA Grapalat" w:hAnsi="GHEA Grapalat" w:cs="Sylfaen"/>
                <w:sz w:val="20"/>
                <w:szCs w:val="20"/>
              </w:rPr>
              <w:t>ցանկանում են սովորել</w:t>
            </w:r>
          </w:p>
        </w:tc>
        <w:tc>
          <w:tcPr>
            <w:tcW w:w="327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1D47">
              <w:rPr>
                <w:rFonts w:ascii="GHEA Grapalat" w:hAnsi="GHEA Grapalat" w:cs="Sylfaen"/>
                <w:sz w:val="20"/>
                <w:szCs w:val="20"/>
              </w:rPr>
              <w:t>ԲՈՒՀ</w:t>
            </w:r>
          </w:p>
        </w:tc>
        <w:tc>
          <w:tcPr>
            <w:tcW w:w="302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1D47">
              <w:rPr>
                <w:rFonts w:ascii="GHEA Grapalat" w:hAnsi="GHEA Grapalat" w:cs="Sylfaen"/>
                <w:sz w:val="20"/>
                <w:szCs w:val="20"/>
              </w:rPr>
              <w:t>ՄՄՈՒՀ</w:t>
            </w:r>
          </w:p>
        </w:tc>
        <w:tc>
          <w:tcPr>
            <w:tcW w:w="337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1D47">
              <w:rPr>
                <w:rFonts w:ascii="GHEA Grapalat" w:hAnsi="GHEA Grapalat" w:cs="Sylfaen"/>
                <w:sz w:val="20"/>
                <w:szCs w:val="20"/>
              </w:rPr>
              <w:t>Չի կողմ-նորոշվել</w:t>
            </w:r>
          </w:p>
        </w:tc>
        <w:tc>
          <w:tcPr>
            <w:tcW w:w="352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1D47">
              <w:rPr>
                <w:rFonts w:ascii="GHEA Grapalat" w:hAnsi="GHEA Grapalat" w:cs="Sylfaen"/>
                <w:sz w:val="20"/>
                <w:szCs w:val="20"/>
              </w:rPr>
              <w:t>մաթեմա-տիկա</w:t>
            </w:r>
          </w:p>
        </w:tc>
        <w:tc>
          <w:tcPr>
            <w:tcW w:w="345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1D47">
              <w:rPr>
                <w:rFonts w:ascii="GHEA Grapalat" w:hAnsi="GHEA Grapalat" w:cs="Sylfaen"/>
                <w:sz w:val="20"/>
                <w:szCs w:val="20"/>
              </w:rPr>
              <w:t>պատմու-թյուն</w:t>
            </w:r>
          </w:p>
        </w:tc>
        <w:tc>
          <w:tcPr>
            <w:tcW w:w="486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1D47">
              <w:rPr>
                <w:rFonts w:ascii="GHEA Grapalat" w:hAnsi="GHEA Grapalat" w:cs="Sylfaen"/>
                <w:sz w:val="20"/>
                <w:szCs w:val="20"/>
              </w:rPr>
              <w:t>համա-կարգչի տիրապետում</w:t>
            </w:r>
          </w:p>
        </w:tc>
      </w:tr>
      <w:tr w:rsidR="004921A7" w:rsidRPr="00901D47" w:rsidTr="00C33521">
        <w:tc>
          <w:tcPr>
            <w:tcW w:w="812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/>
              </w:rPr>
            </w:pPr>
            <w:r w:rsidRPr="00901D47">
              <w:rPr>
                <w:rFonts w:ascii="GHEA Grapalat" w:hAnsi="GHEA Grapalat"/>
              </w:rPr>
              <w:t>1.</w:t>
            </w:r>
          </w:p>
        </w:tc>
        <w:tc>
          <w:tcPr>
            <w:tcW w:w="542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/>
              </w:rPr>
            </w:pPr>
          </w:p>
        </w:tc>
        <w:tc>
          <w:tcPr>
            <w:tcW w:w="528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/>
              </w:rPr>
            </w:pPr>
            <w:r w:rsidRPr="00901D47">
              <w:rPr>
                <w:rFonts w:ascii="GHEA Grapalat" w:hAnsi="GHEA Grapalat"/>
              </w:rPr>
              <w:t>2.</w:t>
            </w:r>
          </w:p>
        </w:tc>
        <w:tc>
          <w:tcPr>
            <w:tcW w:w="499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/>
              </w:rPr>
            </w:pPr>
            <w:r w:rsidRPr="00901D47">
              <w:rPr>
                <w:rFonts w:ascii="GHEA Grapalat" w:hAnsi="GHEA Grapalat"/>
              </w:rPr>
              <w:t>3.</w:t>
            </w:r>
          </w:p>
        </w:tc>
        <w:tc>
          <w:tcPr>
            <w:tcW w:w="470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/>
              </w:rPr>
            </w:pPr>
            <w:r w:rsidRPr="00901D47">
              <w:rPr>
                <w:rFonts w:ascii="GHEA Grapalat" w:hAnsi="GHEA Grapalat"/>
              </w:rPr>
              <w:t>4.</w:t>
            </w:r>
          </w:p>
        </w:tc>
        <w:tc>
          <w:tcPr>
            <w:tcW w:w="327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/>
              </w:rPr>
            </w:pPr>
            <w:r w:rsidRPr="00901D47">
              <w:rPr>
                <w:rFonts w:ascii="GHEA Grapalat" w:hAnsi="GHEA Grapalat"/>
              </w:rPr>
              <w:t>5.</w:t>
            </w:r>
          </w:p>
        </w:tc>
        <w:tc>
          <w:tcPr>
            <w:tcW w:w="302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/>
              </w:rPr>
            </w:pPr>
            <w:r w:rsidRPr="00901D47">
              <w:rPr>
                <w:rFonts w:ascii="GHEA Grapalat" w:hAnsi="GHEA Grapalat"/>
              </w:rPr>
              <w:t>6.</w:t>
            </w:r>
          </w:p>
        </w:tc>
        <w:tc>
          <w:tcPr>
            <w:tcW w:w="337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/>
              </w:rPr>
            </w:pPr>
            <w:r w:rsidRPr="00901D47">
              <w:rPr>
                <w:rFonts w:ascii="GHEA Grapalat" w:hAnsi="GHEA Grapalat"/>
              </w:rPr>
              <w:t>7.</w:t>
            </w:r>
          </w:p>
        </w:tc>
        <w:tc>
          <w:tcPr>
            <w:tcW w:w="352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/>
              </w:rPr>
            </w:pPr>
            <w:r w:rsidRPr="00901D47">
              <w:rPr>
                <w:rFonts w:ascii="GHEA Grapalat" w:hAnsi="GHEA Grapalat"/>
              </w:rPr>
              <w:t>8.</w:t>
            </w:r>
          </w:p>
        </w:tc>
        <w:tc>
          <w:tcPr>
            <w:tcW w:w="345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/>
              </w:rPr>
            </w:pPr>
            <w:r w:rsidRPr="00901D47">
              <w:rPr>
                <w:rFonts w:ascii="GHEA Grapalat" w:hAnsi="GHEA Grapalat"/>
              </w:rPr>
              <w:t>9.</w:t>
            </w:r>
          </w:p>
        </w:tc>
        <w:tc>
          <w:tcPr>
            <w:tcW w:w="486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/>
              </w:rPr>
            </w:pPr>
            <w:r w:rsidRPr="00901D47">
              <w:rPr>
                <w:rFonts w:ascii="GHEA Grapalat" w:hAnsi="GHEA Grapalat"/>
              </w:rPr>
              <w:t>10.</w:t>
            </w:r>
          </w:p>
        </w:tc>
      </w:tr>
      <w:tr w:rsidR="004921A7" w:rsidRPr="00901D47" w:rsidTr="00C33521">
        <w:tc>
          <w:tcPr>
            <w:tcW w:w="812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  <w:r w:rsidRPr="00901D47">
              <w:rPr>
                <w:rFonts w:ascii="GHEA Grapalat" w:hAnsi="GHEA Grapalat"/>
              </w:rPr>
              <w:t>1.</w:t>
            </w:r>
          </w:p>
        </w:tc>
        <w:tc>
          <w:tcPr>
            <w:tcW w:w="542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528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499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470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327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302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337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352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345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486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</w:tr>
      <w:tr w:rsidR="004921A7" w:rsidRPr="00901D47" w:rsidTr="00C33521">
        <w:tc>
          <w:tcPr>
            <w:tcW w:w="812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  <w:r w:rsidRPr="00901D47">
              <w:rPr>
                <w:rFonts w:ascii="GHEA Grapalat" w:hAnsi="GHEA Grapalat"/>
              </w:rPr>
              <w:t>2.</w:t>
            </w:r>
          </w:p>
        </w:tc>
        <w:tc>
          <w:tcPr>
            <w:tcW w:w="542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528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499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470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327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302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337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352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345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486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</w:tr>
      <w:tr w:rsidR="004921A7" w:rsidRPr="00901D47" w:rsidTr="00C33521">
        <w:tc>
          <w:tcPr>
            <w:tcW w:w="812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  <w:r w:rsidRPr="00901D47">
              <w:rPr>
                <w:rFonts w:ascii="GHEA Grapalat" w:hAnsi="GHEA Grapalat"/>
              </w:rPr>
              <w:t>….</w:t>
            </w:r>
          </w:p>
        </w:tc>
        <w:tc>
          <w:tcPr>
            <w:tcW w:w="542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528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499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470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327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302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337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352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345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486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</w:tr>
      <w:tr w:rsidR="004921A7" w:rsidRPr="00901D47" w:rsidTr="00C33521">
        <w:tc>
          <w:tcPr>
            <w:tcW w:w="812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Ընդամենը</w:t>
            </w:r>
          </w:p>
        </w:tc>
        <w:tc>
          <w:tcPr>
            <w:tcW w:w="542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528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499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470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327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302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337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352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345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486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</w:tr>
    </w:tbl>
    <w:p w:rsidR="004921A7" w:rsidRPr="00901D47" w:rsidRDefault="004921A7" w:rsidP="004921A7">
      <w:pPr>
        <w:pStyle w:val="NoSpacing"/>
        <w:rPr>
          <w:rFonts w:ascii="GHEA Grapalat" w:hAnsi="GHEA Grapalat"/>
        </w:rPr>
      </w:pPr>
    </w:p>
    <w:p w:rsidR="004921A7" w:rsidRPr="00901D47" w:rsidRDefault="004921A7" w:rsidP="004921A7">
      <w:pPr>
        <w:spacing w:line="360" w:lineRule="auto"/>
        <w:jc w:val="both"/>
        <w:rPr>
          <w:rFonts w:ascii="GHEA Grapalat" w:hAnsi="GHEA Grapalat" w:cs="Times Armenian"/>
          <w:sz w:val="24"/>
          <w:szCs w:val="24"/>
        </w:rPr>
      </w:pPr>
      <w:r w:rsidRPr="00901D47">
        <w:rPr>
          <w:rFonts w:ascii="GHEA Grapalat" w:hAnsi="GHEA Grapalat" w:cs="Times Armenian"/>
          <w:sz w:val="24"/>
          <w:szCs w:val="24"/>
        </w:rPr>
        <w:t>(</w:t>
      </w:r>
      <w:r w:rsidRPr="00901D47">
        <w:rPr>
          <w:rFonts w:ascii="GHEA Grapalat" w:hAnsi="GHEA Grapalat" w:cs="Sylfaen"/>
          <w:sz w:val="24"/>
          <w:szCs w:val="24"/>
        </w:rPr>
        <w:t>աղյուսակի շարունակություն</w:t>
      </w:r>
      <w:r w:rsidRPr="00901D47">
        <w:rPr>
          <w:rFonts w:ascii="GHEA Grapalat" w:hAnsi="GHEA Grapalat" w:cs="Times Armenian"/>
          <w:sz w:val="24"/>
          <w:szCs w:val="24"/>
        </w:rPr>
        <w:t>)</w:t>
      </w:r>
    </w:p>
    <w:tbl>
      <w:tblPr>
        <w:tblW w:w="646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94"/>
        <w:gridCol w:w="1640"/>
        <w:gridCol w:w="2626"/>
      </w:tblGrid>
      <w:tr w:rsidR="004921A7" w:rsidRPr="00901D47" w:rsidTr="00C33521">
        <w:tc>
          <w:tcPr>
            <w:tcW w:w="6460" w:type="dxa"/>
            <w:gridSpan w:val="3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1D47">
              <w:rPr>
                <w:rFonts w:ascii="GHEA Grapalat" w:hAnsi="GHEA Grapalat" w:cs="Sylfaen"/>
                <w:sz w:val="24"/>
                <w:szCs w:val="24"/>
              </w:rPr>
              <w:t xml:space="preserve">Զինծառայողների թիվը, որոնք ցանկանում են լրացնել գիտելիքը ըստ նշված առարկաների </w:t>
            </w:r>
          </w:p>
        </w:tc>
      </w:tr>
      <w:tr w:rsidR="004921A7" w:rsidRPr="00901D47" w:rsidTr="00C33521">
        <w:tc>
          <w:tcPr>
            <w:tcW w:w="2194" w:type="dxa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01D47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1640" w:type="dxa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01D47">
              <w:rPr>
                <w:rFonts w:ascii="GHEA Grapalat" w:hAnsi="GHEA Grapalat"/>
                <w:sz w:val="24"/>
                <w:szCs w:val="24"/>
              </w:rPr>
              <w:t>12.</w:t>
            </w:r>
          </w:p>
        </w:tc>
        <w:tc>
          <w:tcPr>
            <w:tcW w:w="2626" w:type="dxa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01D47">
              <w:rPr>
                <w:rFonts w:ascii="GHEA Grapalat" w:hAnsi="GHEA Grapalat"/>
                <w:sz w:val="24"/>
                <w:szCs w:val="24"/>
              </w:rPr>
              <w:t>13.</w:t>
            </w:r>
          </w:p>
        </w:tc>
      </w:tr>
      <w:tr w:rsidR="004921A7" w:rsidRPr="00901D47" w:rsidTr="00C33521">
        <w:tc>
          <w:tcPr>
            <w:tcW w:w="2194" w:type="dxa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1D47">
              <w:rPr>
                <w:rFonts w:ascii="GHEA Grapalat" w:hAnsi="GHEA Grapalat" w:cs="Sylfaen"/>
                <w:sz w:val="20"/>
                <w:szCs w:val="20"/>
              </w:rPr>
              <w:t>հայոց լեզու և գրականություն</w:t>
            </w:r>
          </w:p>
        </w:tc>
        <w:tc>
          <w:tcPr>
            <w:tcW w:w="1640" w:type="dxa"/>
          </w:tcPr>
          <w:p w:rsidR="004921A7" w:rsidRPr="00901D47" w:rsidRDefault="00EE14CD" w:rsidP="00C33521">
            <w:pPr>
              <w:pStyle w:val="NoSpacing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օտար</w:t>
            </w:r>
            <w:r w:rsidR="004921A7" w:rsidRPr="00901D47">
              <w:rPr>
                <w:rFonts w:ascii="GHEA Grapalat" w:hAnsi="GHEA Grapalat" w:cs="Sylfaen"/>
                <w:sz w:val="20"/>
                <w:szCs w:val="20"/>
              </w:rPr>
              <w:t xml:space="preserve"> լեզու</w:t>
            </w:r>
          </w:p>
        </w:tc>
        <w:tc>
          <w:tcPr>
            <w:tcW w:w="2626" w:type="dxa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1D47">
              <w:rPr>
                <w:rFonts w:ascii="GHEA Grapalat" w:hAnsi="GHEA Grapalat" w:cs="Sylfaen"/>
                <w:sz w:val="20"/>
                <w:szCs w:val="20"/>
              </w:rPr>
              <w:t>…..</w:t>
            </w:r>
          </w:p>
        </w:tc>
      </w:tr>
      <w:tr w:rsidR="004921A7" w:rsidRPr="00901D47" w:rsidTr="00C33521">
        <w:tc>
          <w:tcPr>
            <w:tcW w:w="2194" w:type="dxa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40" w:type="dxa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26" w:type="dxa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921A7" w:rsidRPr="00901D47" w:rsidTr="00C33521">
        <w:tc>
          <w:tcPr>
            <w:tcW w:w="2194" w:type="dxa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40" w:type="dxa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26" w:type="dxa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921A7" w:rsidRPr="00901D47" w:rsidTr="00C33521">
        <w:tc>
          <w:tcPr>
            <w:tcW w:w="2194" w:type="dxa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40" w:type="dxa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26" w:type="dxa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4921A7" w:rsidRDefault="004921A7" w:rsidP="004921A7">
      <w:pPr>
        <w:jc w:val="right"/>
        <w:rPr>
          <w:rFonts w:ascii="GHEA Grapalat" w:hAnsi="GHEA Grapalat" w:cs="Arial"/>
        </w:rPr>
      </w:pPr>
    </w:p>
    <w:p w:rsidR="004921A7" w:rsidRDefault="004921A7" w:rsidP="004921A7">
      <w:pPr>
        <w:jc w:val="right"/>
        <w:rPr>
          <w:rFonts w:ascii="GHEA Grapalat" w:hAnsi="GHEA Grapalat" w:cs="Arial"/>
        </w:rPr>
      </w:pPr>
    </w:p>
    <w:p w:rsidR="004921A7" w:rsidRPr="00901D47" w:rsidRDefault="004921A7" w:rsidP="004921A7">
      <w:pPr>
        <w:jc w:val="right"/>
        <w:rPr>
          <w:rFonts w:ascii="GHEA Grapalat" w:hAnsi="GHEA Grapalat" w:cs="Arial"/>
          <w:lang w:val="af-ZA"/>
        </w:rPr>
      </w:pPr>
      <w:r w:rsidRPr="00901D47">
        <w:rPr>
          <w:rFonts w:ascii="GHEA Grapalat" w:hAnsi="GHEA Grapalat" w:cs="Arial"/>
        </w:rPr>
        <w:lastRenderedPageBreak/>
        <w:t>Հավելված</w:t>
      </w:r>
      <w:r w:rsidRPr="003905CA">
        <w:rPr>
          <w:rFonts w:ascii="GHEA Grapalat" w:hAnsi="GHEA Grapalat" w:cs="Arial"/>
          <w:lang w:val="af-ZA"/>
        </w:rPr>
        <w:t xml:space="preserve"> N </w:t>
      </w:r>
      <w:r>
        <w:rPr>
          <w:rFonts w:ascii="GHEA Grapalat" w:hAnsi="GHEA Grapalat" w:cs="Arial"/>
          <w:lang w:val="af-ZA"/>
        </w:rPr>
        <w:t>4</w:t>
      </w:r>
    </w:p>
    <w:p w:rsidR="004921A7" w:rsidRPr="00901D47" w:rsidRDefault="004921A7" w:rsidP="004921A7">
      <w:pPr>
        <w:autoSpaceDE w:val="0"/>
        <w:autoSpaceDN w:val="0"/>
        <w:adjustRightInd w:val="0"/>
        <w:jc w:val="right"/>
        <w:rPr>
          <w:rFonts w:ascii="GHEA Grapalat" w:hAnsi="GHEA Grapalat" w:cs="Arial"/>
          <w:lang w:val="af-ZA"/>
        </w:rPr>
      </w:pPr>
      <w:r w:rsidRPr="00901D47">
        <w:rPr>
          <w:rFonts w:ascii="GHEA Grapalat" w:hAnsi="GHEA Grapalat" w:cs="Arial"/>
        </w:rPr>
        <w:t>ՀՀ</w:t>
      </w:r>
      <w:r w:rsidRPr="00901D47">
        <w:rPr>
          <w:rFonts w:ascii="GHEA Grapalat" w:hAnsi="GHEA Grapalat" w:cs="Arial"/>
          <w:lang w:val="af-ZA"/>
        </w:rPr>
        <w:t xml:space="preserve"> </w:t>
      </w:r>
      <w:r w:rsidRPr="00901D47">
        <w:rPr>
          <w:rFonts w:ascii="GHEA Grapalat" w:hAnsi="GHEA Grapalat" w:cs="Arial"/>
        </w:rPr>
        <w:t>կառավարության</w:t>
      </w:r>
    </w:p>
    <w:p w:rsidR="004921A7" w:rsidRPr="00901D47" w:rsidRDefault="004921A7" w:rsidP="004921A7">
      <w:pPr>
        <w:autoSpaceDE w:val="0"/>
        <w:autoSpaceDN w:val="0"/>
        <w:adjustRightInd w:val="0"/>
        <w:jc w:val="right"/>
        <w:rPr>
          <w:rFonts w:ascii="GHEA Grapalat" w:hAnsi="GHEA Grapalat" w:cs="IRTEK Courier"/>
          <w:lang w:val="af-ZA"/>
        </w:rPr>
      </w:pPr>
      <w:r w:rsidRPr="00901D47">
        <w:rPr>
          <w:rFonts w:ascii="GHEA Grapalat" w:hAnsi="GHEA Grapalat" w:cs="IRTEK Courier"/>
          <w:lang w:val="af-ZA"/>
        </w:rPr>
        <w:t xml:space="preserve">«......» «.....................» 2012 </w:t>
      </w:r>
      <w:r w:rsidRPr="00901D47">
        <w:rPr>
          <w:rFonts w:ascii="GHEA Grapalat" w:hAnsi="GHEA Grapalat" w:cs="IRTEK Courier"/>
        </w:rPr>
        <w:t>թ</w:t>
      </w:r>
      <w:r w:rsidRPr="00C535D9">
        <w:rPr>
          <w:rFonts w:ascii="GHEA Grapalat" w:hAnsi="GHEA Grapalat" w:cs="IRTEK Courier"/>
          <w:lang w:val="af-ZA"/>
        </w:rPr>
        <w:t>.</w:t>
      </w:r>
      <w:r w:rsidRPr="00901D47">
        <w:rPr>
          <w:rFonts w:ascii="GHEA Grapalat" w:hAnsi="GHEA Grapalat" w:cs="IRTEK Courier"/>
          <w:lang w:val="af-ZA"/>
        </w:rPr>
        <w:t xml:space="preserve"> </w:t>
      </w:r>
    </w:p>
    <w:p w:rsidR="004921A7" w:rsidRPr="000C23B9" w:rsidRDefault="004921A7" w:rsidP="004921A7">
      <w:pPr>
        <w:ind w:left="2880" w:firstLine="720"/>
        <w:jc w:val="right"/>
        <w:rPr>
          <w:rFonts w:ascii="GHEA Grapalat" w:hAnsi="GHEA Grapalat" w:cs="Arial"/>
          <w:lang w:val="af-ZA"/>
        </w:rPr>
      </w:pPr>
      <w:r w:rsidRPr="00901D47">
        <w:rPr>
          <w:rFonts w:ascii="GHEA Grapalat" w:hAnsi="GHEA Grapalat" w:cs="IRTEK Courier"/>
          <w:lang w:val="af-ZA"/>
        </w:rPr>
        <w:t>N ......</w:t>
      </w:r>
      <w:r>
        <w:rPr>
          <w:rFonts w:ascii="GHEA Grapalat" w:hAnsi="GHEA Grapalat" w:cs="IRTEK Courier"/>
          <w:lang w:val="af-ZA"/>
        </w:rPr>
        <w:t xml:space="preserve"> </w:t>
      </w:r>
      <w:r w:rsidRPr="00901D47">
        <w:rPr>
          <w:rFonts w:ascii="GHEA Grapalat" w:hAnsi="GHEA Grapalat" w:cs="Arial"/>
        </w:rPr>
        <w:t>արձանագրային</w:t>
      </w:r>
      <w:r w:rsidRPr="00901D47">
        <w:rPr>
          <w:rFonts w:ascii="GHEA Grapalat" w:hAnsi="GHEA Grapalat" w:cs="Arial"/>
          <w:lang w:val="af-ZA"/>
        </w:rPr>
        <w:t xml:space="preserve"> </w:t>
      </w:r>
      <w:r w:rsidRPr="00901D47">
        <w:rPr>
          <w:rFonts w:ascii="GHEA Grapalat" w:hAnsi="GHEA Grapalat" w:cs="Arial"/>
        </w:rPr>
        <w:t>որոշման</w:t>
      </w:r>
    </w:p>
    <w:p w:rsidR="004921A7" w:rsidRPr="000C23B9" w:rsidRDefault="004921A7" w:rsidP="004921A7">
      <w:pPr>
        <w:ind w:left="2880" w:firstLine="720"/>
        <w:jc w:val="right"/>
        <w:rPr>
          <w:rFonts w:ascii="GHEA Grapalat" w:hAnsi="GHEA Grapalat" w:cs="Arial"/>
          <w:lang w:val="af-ZA"/>
        </w:rPr>
      </w:pPr>
    </w:p>
    <w:p w:rsidR="004921A7" w:rsidRPr="000C23B9" w:rsidRDefault="004921A7" w:rsidP="004921A7">
      <w:pPr>
        <w:spacing w:line="360" w:lineRule="auto"/>
        <w:ind w:left="2880" w:firstLine="720"/>
        <w:jc w:val="center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Times Armenian"/>
          <w:sz w:val="24"/>
          <w:szCs w:val="24"/>
        </w:rPr>
        <w:t>ՏԵՂԵԿԱՆՔ</w:t>
      </w:r>
    </w:p>
    <w:p w:rsidR="004921A7" w:rsidRPr="00EE115E" w:rsidRDefault="004921A7" w:rsidP="004921A7">
      <w:pPr>
        <w:ind w:left="2880" w:firstLine="720"/>
        <w:jc w:val="center"/>
        <w:rPr>
          <w:rFonts w:ascii="GHEA Grapalat" w:hAnsi="GHEA Grapalat" w:cs="Arial"/>
          <w:lang w:val="af-ZA"/>
        </w:rPr>
      </w:pPr>
      <w:r>
        <w:rPr>
          <w:rFonts w:ascii="GHEA Grapalat" w:hAnsi="GHEA Grapalat" w:cs="Sylfaen"/>
          <w:sz w:val="24"/>
          <w:szCs w:val="24"/>
        </w:rPr>
        <w:t>ԶՈՐԱՑՐՎԵԼՈՒՑ</w:t>
      </w:r>
      <w:r w:rsidRPr="000C23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ՀԵՏՈ</w:t>
      </w:r>
      <w:r w:rsidRPr="000C23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EE11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0C23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ԶԻՆՎԱԾ</w:t>
      </w:r>
      <w:r w:rsidRPr="00EE11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ՈՒԺԵՐԻ</w:t>
      </w:r>
      <w:r w:rsidRPr="000C23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ԿՐԹԱԿԱՆ</w:t>
      </w:r>
      <w:r w:rsidRPr="000C23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ԾՐԱԳՐՈՒՄ</w:t>
      </w:r>
      <w:r w:rsidRPr="000C23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ԸՆԴԳՐԿՎԱԾ</w:t>
      </w:r>
      <w:r w:rsidRPr="000C23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ՆԱԽԿԻՆ</w:t>
      </w:r>
      <w:r w:rsidRPr="00EE11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ԶԻՆԾԱՌԱՅՈՂՆԵՐԻ</w:t>
      </w:r>
      <w:r w:rsidRPr="00EE11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4921A7" w:rsidRDefault="004921A7" w:rsidP="004921A7">
      <w:pPr>
        <w:spacing w:line="360" w:lineRule="auto"/>
        <w:ind w:left="2880" w:firstLine="720"/>
        <w:rPr>
          <w:rFonts w:ascii="GHEA Grapalat" w:hAnsi="GHEA Grapalat" w:cs="Times Armenian"/>
          <w:b/>
          <w:bCs/>
          <w:sz w:val="24"/>
          <w:szCs w:val="24"/>
          <w:lang w:val="es-UY"/>
        </w:rPr>
      </w:pPr>
    </w:p>
    <w:p w:rsidR="004921A7" w:rsidRDefault="004921A7" w:rsidP="004921A7">
      <w:pPr>
        <w:spacing w:line="360" w:lineRule="auto"/>
        <w:ind w:left="2880" w:firstLine="720"/>
        <w:rPr>
          <w:rFonts w:ascii="GHEA Grapalat" w:hAnsi="GHEA Grapalat" w:cs="Times Armenian"/>
          <w:b/>
          <w:bCs/>
          <w:sz w:val="24"/>
          <w:szCs w:val="24"/>
          <w:lang w:val="es-UY"/>
        </w:rPr>
      </w:pPr>
    </w:p>
    <w:tbl>
      <w:tblPr>
        <w:tblpPr w:leftFromText="180" w:rightFromText="180" w:vertAnchor="page" w:horzAnchor="margin" w:tblpY="564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74"/>
        <w:gridCol w:w="1363"/>
        <w:gridCol w:w="1538"/>
        <w:gridCol w:w="1538"/>
        <w:gridCol w:w="1381"/>
        <w:gridCol w:w="1437"/>
        <w:gridCol w:w="1354"/>
        <w:gridCol w:w="1915"/>
        <w:gridCol w:w="1041"/>
        <w:gridCol w:w="1007"/>
      </w:tblGrid>
      <w:tr w:rsidR="004921A7" w:rsidRPr="00901D47" w:rsidTr="00C33521">
        <w:tc>
          <w:tcPr>
            <w:tcW w:w="904" w:type="pct"/>
            <w:vMerge w:val="restart"/>
          </w:tcPr>
          <w:p w:rsidR="004921A7" w:rsidRPr="00EE115E" w:rsidRDefault="004921A7" w:rsidP="00C33521">
            <w:pPr>
              <w:pStyle w:val="NoSpacing"/>
              <w:rPr>
                <w:rFonts w:ascii="GHEA Grapalat" w:hAnsi="GHEA Grapalat" w:cs="Sylfaen"/>
                <w:lang w:val="af-ZA"/>
              </w:rPr>
            </w:pPr>
          </w:p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  <w:r w:rsidRPr="00901D47">
              <w:rPr>
                <w:rFonts w:ascii="GHEA Grapalat" w:hAnsi="GHEA Grapalat" w:cs="Sylfaen"/>
              </w:rPr>
              <w:t>Զորամաս</w:t>
            </w:r>
            <w:r w:rsidRPr="00901D47">
              <w:rPr>
                <w:rFonts w:ascii="GHEA Grapalat" w:hAnsi="GHEA Grapalat"/>
              </w:rPr>
              <w:t xml:space="preserve"> (</w:t>
            </w:r>
            <w:r w:rsidRPr="00901D47">
              <w:rPr>
                <w:rFonts w:ascii="GHEA Grapalat" w:hAnsi="GHEA Grapalat" w:cs="Sylfaen"/>
              </w:rPr>
              <w:t>անվանումը</w:t>
            </w:r>
            <w:r w:rsidRPr="00901D47">
              <w:rPr>
                <w:rFonts w:ascii="GHEA Grapalat" w:hAnsi="GHEA Grapalat"/>
              </w:rPr>
              <w:t xml:space="preserve">, </w:t>
            </w:r>
            <w:r w:rsidRPr="00901D47">
              <w:rPr>
                <w:rFonts w:ascii="GHEA Grapalat" w:hAnsi="GHEA Grapalat" w:cs="Sylfaen"/>
              </w:rPr>
              <w:t>տեղակայվածությունը</w:t>
            </w:r>
            <w:r w:rsidRPr="00901D47">
              <w:rPr>
                <w:rFonts w:ascii="GHEA Grapalat" w:hAnsi="GHEA Grapalat"/>
              </w:rPr>
              <w:t>)</w:t>
            </w:r>
          </w:p>
        </w:tc>
        <w:tc>
          <w:tcPr>
            <w:tcW w:w="4096" w:type="pct"/>
            <w:gridSpan w:val="9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ՀՀ ԶՈՒ կ</w:t>
            </w:r>
            <w:r w:rsidRPr="00901D47">
              <w:rPr>
                <w:rFonts w:ascii="GHEA Grapalat" w:hAnsi="GHEA Grapalat" w:cs="Sylfaen"/>
              </w:rPr>
              <w:t>րթական ծրագրում ընդգրկված</w:t>
            </w:r>
            <w:r>
              <w:rPr>
                <w:rFonts w:ascii="GHEA Grapalat" w:hAnsi="GHEA Grapalat" w:cs="Sylfaen"/>
              </w:rPr>
              <w:t xml:space="preserve"> նախկին</w:t>
            </w:r>
            <w:r w:rsidRPr="00901D47">
              <w:rPr>
                <w:rFonts w:ascii="GHEA Grapalat" w:hAnsi="GHEA Grapalat" w:cs="Sylfaen"/>
              </w:rPr>
              <w:t xml:space="preserve"> զինծառայողների թիվը (մարդ)</w:t>
            </w:r>
            <w:r w:rsidRPr="00901D47">
              <w:rPr>
                <w:rFonts w:ascii="GHEA Grapalat" w:hAnsi="GHEA Grapalat"/>
              </w:rPr>
              <w:t xml:space="preserve">, </w:t>
            </w:r>
            <w:r w:rsidRPr="00901D47">
              <w:rPr>
                <w:rFonts w:ascii="GHEA Grapalat" w:hAnsi="GHEA Grapalat" w:cs="Sylfaen"/>
              </w:rPr>
              <w:t xml:space="preserve">որոնք </w:t>
            </w:r>
            <w:r>
              <w:rPr>
                <w:rFonts w:ascii="GHEA Grapalat" w:hAnsi="GHEA Grapalat" w:cs="Sylfaen"/>
              </w:rPr>
              <w:t>զորացրվելուց հետո`</w:t>
            </w:r>
          </w:p>
        </w:tc>
      </w:tr>
      <w:tr w:rsidR="004921A7" w:rsidRPr="00901D47" w:rsidTr="00C33521">
        <w:tc>
          <w:tcPr>
            <w:tcW w:w="904" w:type="pct"/>
            <w:vMerge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444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1D47">
              <w:rPr>
                <w:rFonts w:ascii="GHEA Grapalat" w:hAnsi="GHEA Grapalat" w:cs="Sylfaen"/>
                <w:sz w:val="20"/>
                <w:szCs w:val="20"/>
              </w:rPr>
              <w:t>սովորում են ԲՈՒՀ-ում</w:t>
            </w:r>
          </w:p>
        </w:tc>
        <w:tc>
          <w:tcPr>
            <w:tcW w:w="501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1D47">
              <w:rPr>
                <w:rFonts w:ascii="GHEA Grapalat" w:hAnsi="GHEA Grapalat" w:cs="Sylfaen"/>
                <w:sz w:val="20"/>
                <w:szCs w:val="20"/>
              </w:rPr>
              <w:t>սովորում են ՄՄՈՒՀ-ում</w:t>
            </w:r>
          </w:p>
        </w:tc>
        <w:tc>
          <w:tcPr>
            <w:tcW w:w="501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1D47">
              <w:rPr>
                <w:rFonts w:ascii="GHEA Grapalat" w:hAnsi="GHEA Grapalat" w:cs="Sylfaen"/>
                <w:sz w:val="20"/>
                <w:szCs w:val="20"/>
              </w:rPr>
              <w:t>սովորում են ուսում-նարանում</w:t>
            </w:r>
          </w:p>
        </w:tc>
        <w:tc>
          <w:tcPr>
            <w:tcW w:w="450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1D47">
              <w:rPr>
                <w:rFonts w:ascii="GHEA Grapalat" w:hAnsi="GHEA Grapalat" w:cs="Sylfaen"/>
                <w:sz w:val="20"/>
                <w:szCs w:val="20"/>
              </w:rPr>
              <w:t>աշխատում են</w:t>
            </w:r>
          </w:p>
        </w:tc>
        <w:tc>
          <w:tcPr>
            <w:tcW w:w="468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1D47">
              <w:rPr>
                <w:rFonts w:ascii="GHEA Grapalat" w:hAnsi="GHEA Grapalat" w:cs="Sylfaen"/>
                <w:sz w:val="20"/>
                <w:szCs w:val="20"/>
              </w:rPr>
              <w:t>զբաղվում են գյուղա-տնտեսու-թյամբ</w:t>
            </w:r>
          </w:p>
        </w:tc>
        <w:tc>
          <w:tcPr>
            <w:tcW w:w="441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1D47">
              <w:rPr>
                <w:rFonts w:ascii="GHEA Grapalat" w:hAnsi="GHEA Grapalat" w:cs="Sylfaen"/>
                <w:sz w:val="20"/>
                <w:szCs w:val="20"/>
              </w:rPr>
              <w:t>գործա-զուրկ են</w:t>
            </w:r>
          </w:p>
        </w:tc>
        <w:tc>
          <w:tcPr>
            <w:tcW w:w="624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1D47">
              <w:rPr>
                <w:rFonts w:ascii="GHEA Grapalat" w:hAnsi="GHEA Grapalat" w:cs="Sylfaen"/>
                <w:sz w:val="20"/>
                <w:szCs w:val="20"/>
              </w:rPr>
              <w:t>մեկնել են արտագնա  աշխատանքի</w:t>
            </w:r>
          </w:p>
        </w:tc>
        <w:tc>
          <w:tcPr>
            <w:tcW w:w="339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1D47">
              <w:rPr>
                <w:rFonts w:ascii="GHEA Grapalat" w:hAnsi="GHEA Grapalat" w:cs="Sylfaen"/>
                <w:sz w:val="20"/>
                <w:szCs w:val="20"/>
              </w:rPr>
              <w:t>այլ</w:t>
            </w:r>
          </w:p>
        </w:tc>
        <w:tc>
          <w:tcPr>
            <w:tcW w:w="328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01D47">
              <w:rPr>
                <w:rFonts w:ascii="GHEA Grapalat" w:hAnsi="GHEA Grapalat" w:cs="Sylfaen"/>
                <w:sz w:val="20"/>
                <w:szCs w:val="20"/>
              </w:rPr>
              <w:t>ընդա-մենը</w:t>
            </w:r>
          </w:p>
        </w:tc>
      </w:tr>
      <w:tr w:rsidR="004921A7" w:rsidRPr="00901D47" w:rsidTr="00C33521">
        <w:tc>
          <w:tcPr>
            <w:tcW w:w="904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/>
              </w:rPr>
            </w:pPr>
            <w:r w:rsidRPr="00901D47">
              <w:rPr>
                <w:rFonts w:ascii="GHEA Grapalat" w:hAnsi="GHEA Grapalat"/>
              </w:rPr>
              <w:t>1.</w:t>
            </w:r>
          </w:p>
        </w:tc>
        <w:tc>
          <w:tcPr>
            <w:tcW w:w="444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/>
              </w:rPr>
            </w:pPr>
            <w:r w:rsidRPr="00901D47">
              <w:rPr>
                <w:rFonts w:ascii="GHEA Grapalat" w:hAnsi="GHEA Grapalat"/>
              </w:rPr>
              <w:t>2.</w:t>
            </w:r>
          </w:p>
        </w:tc>
        <w:tc>
          <w:tcPr>
            <w:tcW w:w="501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/>
              </w:rPr>
            </w:pPr>
            <w:r w:rsidRPr="00901D47">
              <w:rPr>
                <w:rFonts w:ascii="GHEA Grapalat" w:hAnsi="GHEA Grapalat"/>
              </w:rPr>
              <w:t>3.</w:t>
            </w:r>
          </w:p>
        </w:tc>
        <w:tc>
          <w:tcPr>
            <w:tcW w:w="501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/>
              </w:rPr>
            </w:pPr>
            <w:r w:rsidRPr="00901D47">
              <w:rPr>
                <w:rFonts w:ascii="GHEA Grapalat" w:hAnsi="GHEA Grapalat"/>
              </w:rPr>
              <w:t>4.</w:t>
            </w:r>
          </w:p>
        </w:tc>
        <w:tc>
          <w:tcPr>
            <w:tcW w:w="450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/>
              </w:rPr>
            </w:pPr>
            <w:r w:rsidRPr="00901D47">
              <w:rPr>
                <w:rFonts w:ascii="GHEA Grapalat" w:hAnsi="GHEA Grapalat"/>
              </w:rPr>
              <w:t>5.</w:t>
            </w:r>
          </w:p>
        </w:tc>
        <w:tc>
          <w:tcPr>
            <w:tcW w:w="468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/>
              </w:rPr>
            </w:pPr>
            <w:r w:rsidRPr="00901D47">
              <w:rPr>
                <w:rFonts w:ascii="GHEA Grapalat" w:hAnsi="GHEA Grapalat"/>
              </w:rPr>
              <w:t>6.</w:t>
            </w:r>
          </w:p>
        </w:tc>
        <w:tc>
          <w:tcPr>
            <w:tcW w:w="441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/>
              </w:rPr>
            </w:pPr>
            <w:r w:rsidRPr="00901D47">
              <w:rPr>
                <w:rFonts w:ascii="GHEA Grapalat" w:hAnsi="GHEA Grapalat"/>
              </w:rPr>
              <w:t>7.</w:t>
            </w:r>
          </w:p>
        </w:tc>
        <w:tc>
          <w:tcPr>
            <w:tcW w:w="624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/>
              </w:rPr>
            </w:pPr>
            <w:r w:rsidRPr="00901D47">
              <w:rPr>
                <w:rFonts w:ascii="GHEA Grapalat" w:hAnsi="GHEA Grapalat"/>
              </w:rPr>
              <w:t>8.</w:t>
            </w:r>
          </w:p>
        </w:tc>
        <w:tc>
          <w:tcPr>
            <w:tcW w:w="339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/>
              </w:rPr>
            </w:pPr>
            <w:r w:rsidRPr="00901D47">
              <w:rPr>
                <w:rFonts w:ascii="GHEA Grapalat" w:hAnsi="GHEA Grapalat"/>
              </w:rPr>
              <w:t>9.</w:t>
            </w:r>
          </w:p>
        </w:tc>
        <w:tc>
          <w:tcPr>
            <w:tcW w:w="328" w:type="pct"/>
          </w:tcPr>
          <w:p w:rsidR="004921A7" w:rsidRPr="00901D47" w:rsidRDefault="004921A7" w:rsidP="00C33521">
            <w:pPr>
              <w:pStyle w:val="NoSpacing"/>
              <w:jc w:val="center"/>
              <w:rPr>
                <w:rFonts w:ascii="GHEA Grapalat" w:hAnsi="GHEA Grapalat"/>
              </w:rPr>
            </w:pPr>
            <w:r w:rsidRPr="00901D47">
              <w:rPr>
                <w:rFonts w:ascii="GHEA Grapalat" w:hAnsi="GHEA Grapalat"/>
              </w:rPr>
              <w:t>10.</w:t>
            </w:r>
          </w:p>
        </w:tc>
      </w:tr>
      <w:tr w:rsidR="004921A7" w:rsidRPr="00901D47" w:rsidTr="00C33521">
        <w:tc>
          <w:tcPr>
            <w:tcW w:w="904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  <w:r w:rsidRPr="00901D47">
              <w:rPr>
                <w:rFonts w:ascii="GHEA Grapalat" w:hAnsi="GHEA Grapalat"/>
              </w:rPr>
              <w:t>1.</w:t>
            </w:r>
          </w:p>
        </w:tc>
        <w:tc>
          <w:tcPr>
            <w:tcW w:w="444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501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501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450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468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441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624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339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328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</w:tr>
      <w:tr w:rsidR="004921A7" w:rsidRPr="00901D47" w:rsidTr="00C33521">
        <w:tc>
          <w:tcPr>
            <w:tcW w:w="904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  <w:r w:rsidRPr="00901D47">
              <w:rPr>
                <w:rFonts w:ascii="GHEA Grapalat" w:hAnsi="GHEA Grapalat"/>
              </w:rPr>
              <w:t>2.</w:t>
            </w:r>
          </w:p>
        </w:tc>
        <w:tc>
          <w:tcPr>
            <w:tcW w:w="444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501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501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450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468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441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624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339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328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</w:tr>
      <w:tr w:rsidR="004921A7" w:rsidRPr="00901D47" w:rsidTr="00C33521">
        <w:tc>
          <w:tcPr>
            <w:tcW w:w="904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  <w:r w:rsidRPr="00901D47">
              <w:rPr>
                <w:rFonts w:ascii="GHEA Grapalat" w:hAnsi="GHEA Grapalat"/>
              </w:rPr>
              <w:t>….</w:t>
            </w:r>
            <w:r>
              <w:rPr>
                <w:rFonts w:ascii="GHEA Grapalat" w:hAnsi="GHEA Grapalat"/>
              </w:rPr>
              <w:t xml:space="preserve">   ընդամենը</w:t>
            </w:r>
          </w:p>
        </w:tc>
        <w:tc>
          <w:tcPr>
            <w:tcW w:w="444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501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501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450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468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441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624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339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  <w:tc>
          <w:tcPr>
            <w:tcW w:w="328" w:type="pct"/>
          </w:tcPr>
          <w:p w:rsidR="004921A7" w:rsidRPr="00901D47" w:rsidRDefault="004921A7" w:rsidP="00C33521">
            <w:pPr>
              <w:pStyle w:val="NoSpacing"/>
              <w:rPr>
                <w:rFonts w:ascii="GHEA Grapalat" w:hAnsi="GHEA Grapalat"/>
              </w:rPr>
            </w:pPr>
          </w:p>
        </w:tc>
      </w:tr>
    </w:tbl>
    <w:p w:rsidR="004921A7" w:rsidRDefault="004921A7" w:rsidP="004921A7">
      <w:pPr>
        <w:spacing w:line="360" w:lineRule="auto"/>
        <w:ind w:left="2880" w:firstLine="720"/>
        <w:rPr>
          <w:rFonts w:ascii="GHEA Grapalat" w:hAnsi="GHEA Grapalat" w:cs="Times Armenian"/>
          <w:b/>
          <w:bCs/>
          <w:sz w:val="24"/>
          <w:szCs w:val="24"/>
          <w:lang w:val="es-UY"/>
        </w:rPr>
      </w:pPr>
    </w:p>
    <w:p w:rsidR="004921A7" w:rsidRDefault="004921A7" w:rsidP="004921A7"/>
    <w:p w:rsidR="000C23B9" w:rsidRDefault="000C23B9" w:rsidP="00901D47">
      <w:pPr>
        <w:spacing w:line="360" w:lineRule="auto"/>
        <w:ind w:left="2880" w:firstLine="720"/>
        <w:rPr>
          <w:rFonts w:ascii="GHEA Grapalat" w:hAnsi="GHEA Grapalat" w:cs="Times Armenian"/>
          <w:b/>
          <w:bCs/>
          <w:sz w:val="24"/>
          <w:szCs w:val="24"/>
          <w:lang w:val="es-UY"/>
        </w:rPr>
      </w:pPr>
    </w:p>
    <w:p w:rsidR="000C23B9" w:rsidRDefault="000C23B9" w:rsidP="00901D47">
      <w:pPr>
        <w:spacing w:line="360" w:lineRule="auto"/>
        <w:ind w:left="2880" w:firstLine="720"/>
        <w:rPr>
          <w:rFonts w:ascii="GHEA Grapalat" w:hAnsi="GHEA Grapalat" w:cs="Times Armenian"/>
          <w:b/>
          <w:bCs/>
          <w:sz w:val="24"/>
          <w:szCs w:val="24"/>
          <w:lang w:val="es-UY"/>
        </w:rPr>
      </w:pPr>
    </w:p>
    <w:p w:rsidR="000C23B9" w:rsidRDefault="000C23B9" w:rsidP="00901D47">
      <w:pPr>
        <w:spacing w:line="360" w:lineRule="auto"/>
        <w:ind w:left="2880" w:firstLine="720"/>
        <w:rPr>
          <w:rFonts w:ascii="GHEA Grapalat" w:hAnsi="GHEA Grapalat" w:cs="Times Armenian"/>
          <w:b/>
          <w:bCs/>
          <w:sz w:val="24"/>
          <w:szCs w:val="24"/>
          <w:lang w:val="es-UY"/>
        </w:rPr>
      </w:pPr>
    </w:p>
    <w:sectPr w:rsidR="000C23B9" w:rsidSect="00901D47">
      <w:pgSz w:w="16834" w:h="11909" w:orient="landscape" w:code="9"/>
      <w:pgMar w:top="1361" w:right="851" w:bottom="567" w:left="851" w:header="425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1C5" w:rsidRDefault="00A561C5">
      <w:r>
        <w:separator/>
      </w:r>
    </w:p>
  </w:endnote>
  <w:endnote w:type="continuationSeparator" w:id="0">
    <w:p w:rsidR="00A561C5" w:rsidRDefault="00A56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1C5" w:rsidRDefault="00A561C5">
      <w:r>
        <w:separator/>
      </w:r>
    </w:p>
  </w:footnote>
  <w:footnote w:type="continuationSeparator" w:id="0">
    <w:p w:rsidR="00A561C5" w:rsidRDefault="00A561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1A7" w:rsidRDefault="004921A7" w:rsidP="007659B7">
    <w:pPr>
      <w:pStyle w:val="Header"/>
      <w:tabs>
        <w:tab w:val="left" w:pos="5103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3B9" w:rsidRDefault="000C23B9" w:rsidP="007659B7">
    <w:pPr>
      <w:pStyle w:val="Header"/>
      <w:tabs>
        <w:tab w:val="left" w:pos="5103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92FE5"/>
    <w:multiLevelType w:val="hybridMultilevel"/>
    <w:tmpl w:val="C78263DE"/>
    <w:lvl w:ilvl="0" w:tplc="FF6452D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163513F1"/>
    <w:multiLevelType w:val="hybridMultilevel"/>
    <w:tmpl w:val="E66E861E"/>
    <w:lvl w:ilvl="0" w:tplc="FE022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Armeni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E3915CC"/>
    <w:multiLevelType w:val="hybridMultilevel"/>
    <w:tmpl w:val="FAA63F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A53D6"/>
    <w:multiLevelType w:val="hybridMultilevel"/>
    <w:tmpl w:val="F968BCB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F1639AD"/>
    <w:multiLevelType w:val="hybridMultilevel"/>
    <w:tmpl w:val="EF308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861C1A"/>
    <w:multiLevelType w:val="hybridMultilevel"/>
    <w:tmpl w:val="98E4C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hideSpellingErrors/>
  <w:hideGrammaticalError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5362">
      <o:colormenu v:ext="edit" fillcolor="whit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27524"/>
    <w:rsid w:val="000124BF"/>
    <w:rsid w:val="00021F68"/>
    <w:rsid w:val="0004054D"/>
    <w:rsid w:val="00042D90"/>
    <w:rsid w:val="000526D5"/>
    <w:rsid w:val="000537F9"/>
    <w:rsid w:val="000565E3"/>
    <w:rsid w:val="00056E1A"/>
    <w:rsid w:val="00062054"/>
    <w:rsid w:val="00065F5A"/>
    <w:rsid w:val="00072676"/>
    <w:rsid w:val="000C23B9"/>
    <w:rsid w:val="000D0C20"/>
    <w:rsid w:val="000E06E7"/>
    <w:rsid w:val="000E2393"/>
    <w:rsid w:val="000E56A3"/>
    <w:rsid w:val="000F1BF3"/>
    <w:rsid w:val="001154EC"/>
    <w:rsid w:val="001306C4"/>
    <w:rsid w:val="001402A4"/>
    <w:rsid w:val="001526EC"/>
    <w:rsid w:val="001601EB"/>
    <w:rsid w:val="00176C18"/>
    <w:rsid w:val="0019148C"/>
    <w:rsid w:val="001A7186"/>
    <w:rsid w:val="001C6BB0"/>
    <w:rsid w:val="001E087A"/>
    <w:rsid w:val="001E27CB"/>
    <w:rsid w:val="001E2BE4"/>
    <w:rsid w:val="001E6CF3"/>
    <w:rsid w:val="001F0814"/>
    <w:rsid w:val="001F7787"/>
    <w:rsid w:val="00202449"/>
    <w:rsid w:val="0021163B"/>
    <w:rsid w:val="00214600"/>
    <w:rsid w:val="00215A82"/>
    <w:rsid w:val="00230022"/>
    <w:rsid w:val="00240301"/>
    <w:rsid w:val="00244D87"/>
    <w:rsid w:val="00256719"/>
    <w:rsid w:val="00257486"/>
    <w:rsid w:val="00260E0C"/>
    <w:rsid w:val="00283EC6"/>
    <w:rsid w:val="002A0287"/>
    <w:rsid w:val="002C5BD0"/>
    <w:rsid w:val="002E2A64"/>
    <w:rsid w:val="002E306D"/>
    <w:rsid w:val="002E4E89"/>
    <w:rsid w:val="002F4EA2"/>
    <w:rsid w:val="003071E4"/>
    <w:rsid w:val="00324228"/>
    <w:rsid w:val="00345E26"/>
    <w:rsid w:val="003905CA"/>
    <w:rsid w:val="003A5A9F"/>
    <w:rsid w:val="003E13E3"/>
    <w:rsid w:val="004130C0"/>
    <w:rsid w:val="00437DF0"/>
    <w:rsid w:val="00441BC3"/>
    <w:rsid w:val="00444A03"/>
    <w:rsid w:val="00457C27"/>
    <w:rsid w:val="004771A4"/>
    <w:rsid w:val="0048009F"/>
    <w:rsid w:val="004921A7"/>
    <w:rsid w:val="00492388"/>
    <w:rsid w:val="00495C6A"/>
    <w:rsid w:val="004975CD"/>
    <w:rsid w:val="004B3BB1"/>
    <w:rsid w:val="004E5EC7"/>
    <w:rsid w:val="004F1E05"/>
    <w:rsid w:val="004F2998"/>
    <w:rsid w:val="004F339E"/>
    <w:rsid w:val="004F4A01"/>
    <w:rsid w:val="004F4B78"/>
    <w:rsid w:val="0050407A"/>
    <w:rsid w:val="0050796F"/>
    <w:rsid w:val="00531777"/>
    <w:rsid w:val="005433CD"/>
    <w:rsid w:val="00551804"/>
    <w:rsid w:val="005537C3"/>
    <w:rsid w:val="005545A5"/>
    <w:rsid w:val="0055608C"/>
    <w:rsid w:val="00560517"/>
    <w:rsid w:val="0056185E"/>
    <w:rsid w:val="00594001"/>
    <w:rsid w:val="005A329B"/>
    <w:rsid w:val="005A3662"/>
    <w:rsid w:val="005A637B"/>
    <w:rsid w:val="005B51E8"/>
    <w:rsid w:val="005C08FA"/>
    <w:rsid w:val="00621E16"/>
    <w:rsid w:val="00630F9F"/>
    <w:rsid w:val="00650340"/>
    <w:rsid w:val="00661674"/>
    <w:rsid w:val="006647B0"/>
    <w:rsid w:val="00685AD7"/>
    <w:rsid w:val="006B1811"/>
    <w:rsid w:val="006B6AAE"/>
    <w:rsid w:val="006C27B4"/>
    <w:rsid w:val="006D6D36"/>
    <w:rsid w:val="006F1E29"/>
    <w:rsid w:val="007045C5"/>
    <w:rsid w:val="00722764"/>
    <w:rsid w:val="007272F1"/>
    <w:rsid w:val="00737CFE"/>
    <w:rsid w:val="007659B7"/>
    <w:rsid w:val="00786D28"/>
    <w:rsid w:val="007B16BE"/>
    <w:rsid w:val="007C4A19"/>
    <w:rsid w:val="007E3D92"/>
    <w:rsid w:val="00800BD6"/>
    <w:rsid w:val="008160D4"/>
    <w:rsid w:val="00817E7D"/>
    <w:rsid w:val="008249D8"/>
    <w:rsid w:val="00826402"/>
    <w:rsid w:val="00833859"/>
    <w:rsid w:val="0083641A"/>
    <w:rsid w:val="00846B3C"/>
    <w:rsid w:val="0087036E"/>
    <w:rsid w:val="008752B5"/>
    <w:rsid w:val="0089136F"/>
    <w:rsid w:val="00895B19"/>
    <w:rsid w:val="008A3463"/>
    <w:rsid w:val="008B7D6F"/>
    <w:rsid w:val="008C5EA7"/>
    <w:rsid w:val="008D45EF"/>
    <w:rsid w:val="008D51EC"/>
    <w:rsid w:val="008D6D8E"/>
    <w:rsid w:val="008F30CE"/>
    <w:rsid w:val="0090021F"/>
    <w:rsid w:val="00901D47"/>
    <w:rsid w:val="00901FB9"/>
    <w:rsid w:val="00903ECF"/>
    <w:rsid w:val="00910A21"/>
    <w:rsid w:val="00911C22"/>
    <w:rsid w:val="00931FBC"/>
    <w:rsid w:val="00940734"/>
    <w:rsid w:val="0094097A"/>
    <w:rsid w:val="0096392E"/>
    <w:rsid w:val="009774B0"/>
    <w:rsid w:val="00977F12"/>
    <w:rsid w:val="009822ED"/>
    <w:rsid w:val="00984BA8"/>
    <w:rsid w:val="00987822"/>
    <w:rsid w:val="00990C46"/>
    <w:rsid w:val="009A2C91"/>
    <w:rsid w:val="009A5856"/>
    <w:rsid w:val="009A6751"/>
    <w:rsid w:val="009C7A27"/>
    <w:rsid w:val="009F1C24"/>
    <w:rsid w:val="009F437D"/>
    <w:rsid w:val="00A40F45"/>
    <w:rsid w:val="00A561C5"/>
    <w:rsid w:val="00A67779"/>
    <w:rsid w:val="00A97A5C"/>
    <w:rsid w:val="00AA75B3"/>
    <w:rsid w:val="00AC4DB5"/>
    <w:rsid w:val="00AE1C9E"/>
    <w:rsid w:val="00AF3A9E"/>
    <w:rsid w:val="00AF5022"/>
    <w:rsid w:val="00B105C2"/>
    <w:rsid w:val="00B1102A"/>
    <w:rsid w:val="00B17721"/>
    <w:rsid w:val="00B35122"/>
    <w:rsid w:val="00B42349"/>
    <w:rsid w:val="00B44EC4"/>
    <w:rsid w:val="00B4595C"/>
    <w:rsid w:val="00B46B16"/>
    <w:rsid w:val="00BA0750"/>
    <w:rsid w:val="00BB10E5"/>
    <w:rsid w:val="00BB14C4"/>
    <w:rsid w:val="00BB7C8B"/>
    <w:rsid w:val="00BE2273"/>
    <w:rsid w:val="00BE7B34"/>
    <w:rsid w:val="00BF25A9"/>
    <w:rsid w:val="00C048C0"/>
    <w:rsid w:val="00C13763"/>
    <w:rsid w:val="00C151BB"/>
    <w:rsid w:val="00C27ACC"/>
    <w:rsid w:val="00C33521"/>
    <w:rsid w:val="00C352C6"/>
    <w:rsid w:val="00C535D9"/>
    <w:rsid w:val="00C63D1C"/>
    <w:rsid w:val="00C737C0"/>
    <w:rsid w:val="00C76286"/>
    <w:rsid w:val="00C76EB0"/>
    <w:rsid w:val="00C82A05"/>
    <w:rsid w:val="00C92213"/>
    <w:rsid w:val="00CB0BB1"/>
    <w:rsid w:val="00CD4AA6"/>
    <w:rsid w:val="00D00457"/>
    <w:rsid w:val="00D02AEE"/>
    <w:rsid w:val="00D11909"/>
    <w:rsid w:val="00D1426A"/>
    <w:rsid w:val="00D163A7"/>
    <w:rsid w:val="00D27524"/>
    <w:rsid w:val="00D64CA1"/>
    <w:rsid w:val="00D66668"/>
    <w:rsid w:val="00D93998"/>
    <w:rsid w:val="00DA0A31"/>
    <w:rsid w:val="00DB24F4"/>
    <w:rsid w:val="00DB745F"/>
    <w:rsid w:val="00DC1F4B"/>
    <w:rsid w:val="00DC6FAF"/>
    <w:rsid w:val="00DD6DB3"/>
    <w:rsid w:val="00DF0540"/>
    <w:rsid w:val="00DF2E0D"/>
    <w:rsid w:val="00E21BAE"/>
    <w:rsid w:val="00E41EA2"/>
    <w:rsid w:val="00E435BB"/>
    <w:rsid w:val="00E43C56"/>
    <w:rsid w:val="00E5003C"/>
    <w:rsid w:val="00E60B3A"/>
    <w:rsid w:val="00E65FDC"/>
    <w:rsid w:val="00E87E5D"/>
    <w:rsid w:val="00E914A0"/>
    <w:rsid w:val="00E9797F"/>
    <w:rsid w:val="00E97995"/>
    <w:rsid w:val="00EA7AF9"/>
    <w:rsid w:val="00EB2F05"/>
    <w:rsid w:val="00EC0EA6"/>
    <w:rsid w:val="00EE115E"/>
    <w:rsid w:val="00EE14CD"/>
    <w:rsid w:val="00EE1A03"/>
    <w:rsid w:val="00EE7864"/>
    <w:rsid w:val="00F00B75"/>
    <w:rsid w:val="00F15F05"/>
    <w:rsid w:val="00F22530"/>
    <w:rsid w:val="00F2717E"/>
    <w:rsid w:val="00F278F0"/>
    <w:rsid w:val="00F27E22"/>
    <w:rsid w:val="00F555A1"/>
    <w:rsid w:val="00F60D53"/>
    <w:rsid w:val="00F65594"/>
    <w:rsid w:val="00F65C9E"/>
    <w:rsid w:val="00F87099"/>
    <w:rsid w:val="00FA36D2"/>
    <w:rsid w:val="00FA4B67"/>
    <w:rsid w:val="00FA67CB"/>
    <w:rsid w:val="00FB6301"/>
    <w:rsid w:val="00FC7079"/>
    <w:rsid w:val="00FD1040"/>
    <w:rsid w:val="00FD25DA"/>
    <w:rsid w:val="00FD2B6E"/>
    <w:rsid w:val="00FD3582"/>
    <w:rsid w:val="00FE3606"/>
    <w:rsid w:val="00FE3D1D"/>
    <w:rsid w:val="00FF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enu v:ext="edit" fillcolor="whit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1F4B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DC1F4B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DC1F4B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DC1F4B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DC1F4B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DC1F4B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DC1F4B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DC1F4B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DC1F4B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DC1F4B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C1F4B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DC1F4B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DC1F4B"/>
    <w:rPr>
      <w:color w:val="0000FF"/>
      <w:u w:val="single"/>
    </w:rPr>
  </w:style>
  <w:style w:type="paragraph" w:styleId="BlockText">
    <w:name w:val="Block Text"/>
    <w:basedOn w:val="Normal"/>
    <w:rsid w:val="00DC1F4B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DC1F4B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mechtex">
    <w:name w:val="mechtex"/>
    <w:basedOn w:val="Normal"/>
    <w:link w:val="mechtexChar"/>
    <w:rsid w:val="00C13763"/>
    <w:pPr>
      <w:jc w:val="center"/>
    </w:pPr>
    <w:rPr>
      <w:rFonts w:ascii="Arial Armenian" w:hAnsi="Arial Armenian"/>
      <w:sz w:val="22"/>
      <w:lang w:val="en-US"/>
    </w:rPr>
  </w:style>
  <w:style w:type="character" w:customStyle="1" w:styleId="mechtexChar">
    <w:name w:val="mechtex Char"/>
    <w:basedOn w:val="DefaultParagraphFont"/>
    <w:link w:val="mechtex"/>
    <w:rsid w:val="00C13763"/>
    <w:rPr>
      <w:rFonts w:ascii="Arial Armenian" w:hAnsi="Arial Armenian"/>
      <w:sz w:val="22"/>
      <w:lang w:val="en-US" w:eastAsia="ru-RU" w:bidi="ar-SA"/>
    </w:rPr>
  </w:style>
  <w:style w:type="paragraph" w:customStyle="1" w:styleId="norm">
    <w:name w:val="norm"/>
    <w:basedOn w:val="Normal"/>
    <w:link w:val="normChar"/>
    <w:rsid w:val="00324228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character" w:customStyle="1" w:styleId="normChar">
    <w:name w:val="norm Char"/>
    <w:basedOn w:val="DefaultParagraphFont"/>
    <w:link w:val="norm"/>
    <w:rsid w:val="00324228"/>
    <w:rPr>
      <w:rFonts w:ascii="Arial Armenian" w:hAnsi="Arial Armenian"/>
      <w:sz w:val="22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8F30CE"/>
    <w:pPr>
      <w:spacing w:after="160" w:line="240" w:lineRule="exact"/>
    </w:pPr>
    <w:rPr>
      <w:rFonts w:ascii="Arial" w:hAnsi="Arial" w:cs="Arial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locked/>
    <w:rsid w:val="001306C4"/>
    <w:rPr>
      <w:lang w:val="en-GB" w:eastAsia="ru-RU" w:bidi="ar-SA"/>
    </w:rPr>
  </w:style>
  <w:style w:type="paragraph" w:styleId="ListParagraph">
    <w:name w:val="List Paragraph"/>
    <w:basedOn w:val="Normal"/>
    <w:qFormat/>
    <w:rsid w:val="001306C4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NoSpacing">
    <w:name w:val="No Spacing"/>
    <w:qFormat/>
    <w:rsid w:val="00901D47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57C4A-5E5C-4222-BC4F-98C80503C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2274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Unknown</dc:creator>
  <cp:keywords/>
  <dc:description/>
  <cp:lastModifiedBy>SedrakS</cp:lastModifiedBy>
  <cp:revision>2</cp:revision>
  <cp:lastPrinted>2012-01-27T12:39:00Z</cp:lastPrinted>
  <dcterms:created xsi:type="dcterms:W3CDTF">2012-01-31T14:10:00Z</dcterms:created>
  <dcterms:modified xsi:type="dcterms:W3CDTF">2012-01-31T14:10:00Z</dcterms:modified>
</cp:coreProperties>
</file>