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B62" w:rsidRDefault="001A3B62" w:rsidP="001A3B62">
      <w:pPr>
        <w:pStyle w:val="Armenian"/>
        <w:jc w:val="right"/>
        <w:rPr>
          <w:rFonts w:ascii="GHEA Grapalat" w:hAnsi="GHEA Grapalat" w:cs="Sylfaen"/>
          <w:b/>
          <w:sz w:val="22"/>
          <w:szCs w:val="22"/>
          <w:lang w:val="af-ZA"/>
        </w:rPr>
      </w:pPr>
      <w:bookmarkStart w:id="0" w:name="_GoBack"/>
      <w:bookmarkEnd w:id="0"/>
      <w:r w:rsidRPr="001A3B62">
        <w:rPr>
          <w:rFonts w:ascii="GHEA Grapalat" w:hAnsi="GHEA Grapalat" w:cs="Sylfaen"/>
          <w:b/>
          <w:sz w:val="22"/>
          <w:szCs w:val="22"/>
          <w:lang w:val="af-ZA"/>
        </w:rPr>
        <w:t>ՆԱԽԱԳԻԾ</w:t>
      </w:r>
    </w:p>
    <w:p w:rsidR="001A3B62" w:rsidRPr="001A3B62" w:rsidRDefault="001A3B62" w:rsidP="001A3B62">
      <w:pPr>
        <w:pStyle w:val="Armenian"/>
        <w:jc w:val="right"/>
        <w:rPr>
          <w:rFonts w:ascii="GHEA Grapalat" w:hAnsi="GHEA Grapalat"/>
          <w:b/>
          <w:sz w:val="22"/>
          <w:szCs w:val="22"/>
          <w:lang w:val="fr-FR"/>
        </w:rPr>
      </w:pPr>
    </w:p>
    <w:p w:rsidR="001A3B62" w:rsidRPr="001A3B62" w:rsidRDefault="001A3B62" w:rsidP="001A3B62">
      <w:pPr>
        <w:pStyle w:val="mechtex"/>
        <w:rPr>
          <w:rFonts w:ascii="GHEA Grapalat" w:hAnsi="GHEA Grapalat"/>
          <w:b/>
          <w:szCs w:val="22"/>
          <w:lang w:val="af-ZA"/>
        </w:rPr>
      </w:pPr>
      <w:r w:rsidRPr="001A3B62">
        <w:rPr>
          <w:rFonts w:ascii="GHEA Grapalat" w:hAnsi="GHEA Grapalat" w:cs="Sylfaen"/>
          <w:b/>
          <w:szCs w:val="22"/>
          <w:lang w:val="af-ZA"/>
        </w:rPr>
        <w:t>ՀԱՅԱՍՏԱՆԻ</w:t>
      </w:r>
      <w:r w:rsidRPr="001A3B62">
        <w:rPr>
          <w:rFonts w:ascii="GHEA Grapalat" w:hAnsi="GHEA Grapalat"/>
          <w:b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b/>
          <w:szCs w:val="22"/>
          <w:lang w:val="af-ZA"/>
        </w:rPr>
        <w:t>ՀԱՆՐԱՊԵՏՈՒԹՅԱՆ</w:t>
      </w:r>
      <w:r w:rsidRPr="001A3B62">
        <w:rPr>
          <w:rFonts w:ascii="GHEA Grapalat" w:hAnsi="GHEA Grapalat"/>
          <w:b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b/>
          <w:szCs w:val="22"/>
          <w:lang w:val="af-ZA"/>
        </w:rPr>
        <w:t>ԿԱՌԱՎԱՐՈՒԹՅՈՒՆ</w:t>
      </w:r>
      <w:r w:rsidRPr="001A3B62">
        <w:rPr>
          <w:rFonts w:ascii="GHEA Grapalat" w:hAnsi="GHEA Grapalat"/>
          <w:b/>
          <w:szCs w:val="22"/>
          <w:lang w:val="af-ZA"/>
        </w:rPr>
        <w:t xml:space="preserve"> </w:t>
      </w:r>
    </w:p>
    <w:p w:rsidR="001A3B62" w:rsidRPr="001A3B62" w:rsidRDefault="001A3B62" w:rsidP="001A3B62">
      <w:pPr>
        <w:pStyle w:val="mechtex"/>
        <w:rPr>
          <w:rFonts w:ascii="GHEA Grapalat" w:hAnsi="GHEA Grapalat"/>
          <w:b/>
          <w:szCs w:val="22"/>
          <w:lang w:val="af-ZA"/>
        </w:rPr>
      </w:pPr>
      <w:r w:rsidRPr="001A3B62">
        <w:rPr>
          <w:rFonts w:ascii="GHEA Grapalat" w:hAnsi="GHEA Grapalat" w:cs="Sylfaen"/>
          <w:b/>
          <w:szCs w:val="22"/>
          <w:lang w:val="af-ZA"/>
        </w:rPr>
        <w:t>ՈՐՈՇՈՒՄ</w:t>
      </w:r>
    </w:p>
    <w:p w:rsidR="001A3B62" w:rsidRPr="001A3B62" w:rsidRDefault="001A3B62" w:rsidP="001A3B62">
      <w:pPr>
        <w:pStyle w:val="mechtex"/>
        <w:rPr>
          <w:rFonts w:ascii="GHEA Grapalat" w:hAnsi="GHEA Grapalat"/>
          <w:szCs w:val="22"/>
          <w:lang w:val="af-ZA"/>
        </w:rPr>
      </w:pPr>
    </w:p>
    <w:p w:rsidR="001A3B62" w:rsidRDefault="001A3B62" w:rsidP="001A3B62">
      <w:pPr>
        <w:pStyle w:val="BodyText"/>
        <w:jc w:val="center"/>
        <w:rPr>
          <w:rFonts w:ascii="GHEA Grapalat" w:hAnsi="GHEA Grapalat" w:cs="Sylfaen"/>
          <w:b/>
          <w:bCs/>
          <w:szCs w:val="22"/>
        </w:rPr>
      </w:pPr>
      <w:r w:rsidRPr="001A3B62">
        <w:rPr>
          <w:rFonts w:ascii="GHEA Grapalat" w:hAnsi="GHEA Grapalat" w:cs="Sylfaen"/>
          <w:b/>
          <w:bCs/>
          <w:szCs w:val="22"/>
          <w:lang w:val="hy-AM"/>
        </w:rPr>
        <w:t>___ __________ 2016 թվականի թիվ ___ Ն</w:t>
      </w:r>
    </w:p>
    <w:p w:rsidR="001A3B62" w:rsidRPr="001A3B62" w:rsidRDefault="001A3B62" w:rsidP="001A3B62">
      <w:pPr>
        <w:pStyle w:val="BodyText"/>
        <w:jc w:val="center"/>
        <w:rPr>
          <w:rFonts w:ascii="GHEA Grapalat" w:hAnsi="GHEA Grapalat" w:cs="Sylfaen"/>
          <w:b/>
          <w:bCs/>
          <w:szCs w:val="22"/>
        </w:rPr>
      </w:pPr>
    </w:p>
    <w:p w:rsidR="001A3B62" w:rsidRPr="001A3B62" w:rsidRDefault="001A3B62" w:rsidP="001A3B62">
      <w:pPr>
        <w:pStyle w:val="mechtex"/>
        <w:rPr>
          <w:rFonts w:ascii="GHEA Grapalat" w:hAnsi="GHEA Grapalat"/>
          <w:b/>
          <w:szCs w:val="22"/>
          <w:lang w:val="af-ZA"/>
        </w:rPr>
      </w:pPr>
      <w:r w:rsidRPr="001A3B62">
        <w:rPr>
          <w:rFonts w:ascii="GHEA Grapalat" w:hAnsi="GHEA Grapalat" w:cs="Sylfaen"/>
          <w:b/>
          <w:szCs w:val="22"/>
          <w:lang w:val="af-ZA"/>
        </w:rPr>
        <w:t>ՀԱՅԱՍՏԱՆԻ</w:t>
      </w:r>
      <w:r w:rsidRPr="001A3B62">
        <w:rPr>
          <w:rFonts w:ascii="GHEA Grapalat" w:hAnsi="GHEA Grapalat"/>
          <w:b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b/>
          <w:szCs w:val="22"/>
          <w:lang w:val="af-ZA"/>
        </w:rPr>
        <w:t>ՀԱՆՐԱՊԵՏՈՒԹՅԱՆ</w:t>
      </w:r>
      <w:r w:rsidRPr="001A3B62">
        <w:rPr>
          <w:rFonts w:ascii="GHEA Grapalat" w:hAnsi="GHEA Grapalat"/>
          <w:b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b/>
          <w:szCs w:val="22"/>
          <w:lang w:val="af-ZA"/>
        </w:rPr>
        <w:t>ԿԱՌԱՎԱՐՈՒԹՅԱՆ</w:t>
      </w:r>
      <w:r w:rsidRPr="001A3B62">
        <w:rPr>
          <w:rFonts w:ascii="GHEA Grapalat" w:hAnsi="GHEA Grapalat"/>
          <w:b/>
          <w:szCs w:val="22"/>
          <w:lang w:val="af-ZA"/>
        </w:rPr>
        <w:t xml:space="preserve"> 2014 </w:t>
      </w:r>
      <w:r w:rsidRPr="001A3B62">
        <w:rPr>
          <w:rFonts w:ascii="GHEA Grapalat" w:hAnsi="GHEA Grapalat" w:cs="Sylfaen"/>
          <w:b/>
          <w:szCs w:val="22"/>
          <w:lang w:val="af-ZA"/>
        </w:rPr>
        <w:t>ԹՎԱԿԱՆԻ</w:t>
      </w:r>
      <w:r w:rsidRPr="001A3B62">
        <w:rPr>
          <w:rFonts w:ascii="GHEA Grapalat" w:hAnsi="GHEA Grapalat"/>
          <w:b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b/>
          <w:szCs w:val="22"/>
          <w:lang w:val="af-ZA"/>
        </w:rPr>
        <w:t>ԱՊՐԻԼԻ</w:t>
      </w:r>
      <w:r w:rsidRPr="001A3B62">
        <w:rPr>
          <w:rFonts w:ascii="GHEA Grapalat" w:hAnsi="GHEA Grapalat"/>
          <w:b/>
          <w:szCs w:val="22"/>
          <w:lang w:val="af-ZA"/>
        </w:rPr>
        <w:t xml:space="preserve"> 23-</w:t>
      </w:r>
      <w:r w:rsidRPr="001A3B62">
        <w:rPr>
          <w:rFonts w:ascii="GHEA Grapalat" w:hAnsi="GHEA Grapalat" w:cs="Sylfaen"/>
          <w:b/>
          <w:szCs w:val="22"/>
          <w:lang w:val="af-ZA"/>
        </w:rPr>
        <w:t>Ի</w:t>
      </w:r>
      <w:r w:rsidRPr="001A3B62">
        <w:rPr>
          <w:rFonts w:ascii="GHEA Grapalat" w:hAnsi="GHEA Grapalat"/>
          <w:b/>
          <w:szCs w:val="22"/>
          <w:lang w:val="af-ZA"/>
        </w:rPr>
        <w:t xml:space="preserve"> N 460-</w:t>
      </w:r>
      <w:r w:rsidRPr="001A3B62">
        <w:rPr>
          <w:rFonts w:ascii="GHEA Grapalat" w:hAnsi="GHEA Grapalat" w:cs="Sylfaen"/>
          <w:b/>
          <w:szCs w:val="22"/>
          <w:lang w:val="af-ZA"/>
        </w:rPr>
        <w:t>Ն</w:t>
      </w:r>
      <w:r w:rsidRPr="001A3B62">
        <w:rPr>
          <w:rFonts w:ascii="GHEA Grapalat" w:hAnsi="GHEA Grapalat"/>
          <w:b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b/>
          <w:szCs w:val="22"/>
          <w:lang w:val="af-ZA"/>
        </w:rPr>
        <w:t>ՈՐՈՇՄԱՆ</w:t>
      </w:r>
      <w:r w:rsidRPr="001A3B62">
        <w:rPr>
          <w:rFonts w:ascii="GHEA Grapalat" w:hAnsi="GHEA Grapalat"/>
          <w:b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b/>
          <w:szCs w:val="22"/>
          <w:lang w:val="af-ZA"/>
        </w:rPr>
        <w:t>ՄԵՋ</w:t>
      </w:r>
      <w:r w:rsidRPr="001A3B62">
        <w:rPr>
          <w:rFonts w:ascii="GHEA Grapalat" w:hAnsi="GHEA Grapalat"/>
          <w:b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b/>
          <w:szCs w:val="22"/>
          <w:lang w:val="af-ZA"/>
        </w:rPr>
        <w:t>ՓՈՓՈԽՈՒԹՅՈՒՆՆԵՐ</w:t>
      </w:r>
      <w:r w:rsidRPr="001A3B62">
        <w:rPr>
          <w:rFonts w:ascii="GHEA Grapalat" w:hAnsi="GHEA Grapalat"/>
          <w:b/>
          <w:szCs w:val="22"/>
          <w:lang w:val="af-ZA"/>
        </w:rPr>
        <w:t xml:space="preserve"> ԵՎ ԼՐԱՑՈՒՄ </w:t>
      </w:r>
      <w:r w:rsidRPr="001A3B62">
        <w:rPr>
          <w:rFonts w:ascii="GHEA Grapalat" w:hAnsi="GHEA Grapalat" w:cs="Sylfaen"/>
          <w:b/>
          <w:szCs w:val="22"/>
          <w:lang w:val="af-ZA"/>
        </w:rPr>
        <w:t>ԿԱՏԱՐԵԼՈՒ</w:t>
      </w:r>
      <w:r w:rsidRPr="001A3B62">
        <w:rPr>
          <w:rFonts w:ascii="GHEA Grapalat" w:hAnsi="GHEA Grapalat"/>
          <w:b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b/>
          <w:szCs w:val="22"/>
        </w:rPr>
        <w:t>ՄԱՍԻՆ</w:t>
      </w:r>
    </w:p>
    <w:p w:rsidR="001A3B62" w:rsidRPr="001A3B62" w:rsidRDefault="001A3B62" w:rsidP="001A3B62">
      <w:pPr>
        <w:pStyle w:val="mechtex"/>
        <w:rPr>
          <w:rFonts w:ascii="GHEA Grapalat" w:hAnsi="GHEA Grapalat"/>
          <w:szCs w:val="22"/>
          <w:lang w:val="af-ZA"/>
        </w:rPr>
      </w:pPr>
      <w:r w:rsidRPr="001A3B62">
        <w:rPr>
          <w:rFonts w:ascii="GHEA Grapalat" w:hAnsi="GHEA Grapalat"/>
          <w:szCs w:val="22"/>
          <w:lang w:val="af-ZA"/>
        </w:rPr>
        <w:t>---------------------------------------------------------------------------------------------------------------</w:t>
      </w:r>
    </w:p>
    <w:p w:rsidR="001A3B62" w:rsidRPr="001A3B62" w:rsidRDefault="001A3B62" w:rsidP="001A3B62">
      <w:pPr>
        <w:jc w:val="center"/>
        <w:rPr>
          <w:rFonts w:ascii="GHEA Grapalat" w:hAnsi="GHEA Grapalat"/>
          <w:sz w:val="22"/>
          <w:szCs w:val="22"/>
          <w:lang w:val="af-ZA"/>
        </w:rPr>
      </w:pPr>
    </w:p>
    <w:p w:rsidR="001A3B62" w:rsidRPr="001A3B62" w:rsidRDefault="001A3B62" w:rsidP="001A3B62">
      <w:pPr>
        <w:ind w:firstLine="708"/>
        <w:jc w:val="both"/>
        <w:rPr>
          <w:rFonts w:ascii="GHEA Grapalat" w:hAnsi="GHEA Grapalat"/>
          <w:spacing w:val="-8"/>
          <w:sz w:val="22"/>
          <w:szCs w:val="22"/>
          <w:lang w:val="af-ZA"/>
        </w:rPr>
      </w:pPr>
      <w:r w:rsidRPr="001A3B62">
        <w:rPr>
          <w:rFonts w:ascii="GHEA Grapalat" w:hAnsi="GHEA Grapalat" w:cs="Sylfaen"/>
          <w:sz w:val="22"/>
          <w:szCs w:val="22"/>
          <w:lang w:val="en-US"/>
        </w:rPr>
        <w:t>Համաձայն</w:t>
      </w:r>
      <w:r w:rsidRPr="001A3B62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1A3B62">
        <w:rPr>
          <w:rFonts w:ascii="GHEA Grapalat" w:hAnsi="GHEA Grapalat"/>
          <w:sz w:val="22"/>
          <w:szCs w:val="22"/>
          <w:lang w:val="af-ZA"/>
        </w:rPr>
        <w:t>«</w:t>
      </w:r>
      <w:r w:rsidRPr="001A3B62">
        <w:rPr>
          <w:rFonts w:ascii="GHEA Grapalat" w:hAnsi="GHEA Grapalat" w:cs="Sylfaen"/>
          <w:sz w:val="22"/>
          <w:szCs w:val="22"/>
        </w:rPr>
        <w:t>Հայաստանի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sz w:val="22"/>
          <w:szCs w:val="22"/>
        </w:rPr>
        <w:t>Հանրապետության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 2016 </w:t>
      </w:r>
      <w:r w:rsidRPr="001A3B62">
        <w:rPr>
          <w:rFonts w:ascii="GHEA Grapalat" w:hAnsi="GHEA Grapalat" w:cs="Sylfaen"/>
          <w:sz w:val="22"/>
          <w:szCs w:val="22"/>
        </w:rPr>
        <w:t>թվականի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sz w:val="22"/>
          <w:szCs w:val="22"/>
        </w:rPr>
        <w:t>պետական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sz w:val="22"/>
          <w:szCs w:val="22"/>
        </w:rPr>
        <w:t>բյուջեի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sz w:val="22"/>
          <w:szCs w:val="22"/>
        </w:rPr>
        <w:t>մասին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» </w:t>
      </w:r>
      <w:r w:rsidRPr="001A3B62">
        <w:rPr>
          <w:rFonts w:ascii="GHEA Grapalat" w:hAnsi="GHEA Grapalat" w:cs="Sylfaen"/>
          <w:sz w:val="22"/>
          <w:szCs w:val="22"/>
        </w:rPr>
        <w:t>Հ</w:t>
      </w:r>
      <w:r w:rsidRPr="001A3B62">
        <w:rPr>
          <w:rFonts w:ascii="GHEA Grapalat" w:hAnsi="GHEA Grapalat" w:cs="Sylfaen"/>
          <w:sz w:val="22"/>
          <w:szCs w:val="22"/>
          <w:lang w:val="en-US"/>
        </w:rPr>
        <w:t>այաստանի</w:t>
      </w:r>
      <w:r w:rsidRPr="001A3B6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sz w:val="22"/>
          <w:szCs w:val="22"/>
        </w:rPr>
        <w:t>Հ</w:t>
      </w:r>
      <w:r w:rsidRPr="001A3B62">
        <w:rPr>
          <w:rFonts w:ascii="GHEA Grapalat" w:hAnsi="GHEA Grapalat" w:cs="Sylfaen"/>
          <w:sz w:val="22"/>
          <w:szCs w:val="22"/>
          <w:lang w:val="en-US"/>
        </w:rPr>
        <w:t>անրապետության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sz w:val="22"/>
          <w:szCs w:val="22"/>
        </w:rPr>
        <w:t>օրենքի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 9-</w:t>
      </w:r>
      <w:r w:rsidRPr="001A3B62">
        <w:rPr>
          <w:rFonts w:ascii="GHEA Grapalat" w:hAnsi="GHEA Grapalat" w:cs="Sylfaen"/>
          <w:sz w:val="22"/>
          <w:szCs w:val="22"/>
        </w:rPr>
        <w:t>րդ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sz w:val="22"/>
          <w:szCs w:val="22"/>
        </w:rPr>
        <w:t>հոդվածի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 12-</w:t>
      </w:r>
      <w:r w:rsidRPr="001A3B62">
        <w:rPr>
          <w:rFonts w:ascii="GHEA Grapalat" w:hAnsi="GHEA Grapalat" w:cs="Sylfaen"/>
          <w:sz w:val="22"/>
          <w:szCs w:val="22"/>
        </w:rPr>
        <w:t>րդ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sz w:val="22"/>
          <w:szCs w:val="22"/>
          <w:lang w:val="en-US"/>
        </w:rPr>
        <w:t>կետի</w:t>
      </w:r>
      <w:r w:rsidRPr="001A3B62">
        <w:rPr>
          <w:rFonts w:ascii="GHEA Grapalat" w:hAnsi="GHEA Grapalat" w:cs="Sylfaen"/>
          <w:sz w:val="22"/>
          <w:szCs w:val="22"/>
          <w:lang w:val="af-ZA"/>
        </w:rPr>
        <w:t xml:space="preserve"> «</w:t>
      </w:r>
      <w:r w:rsidRPr="001A3B62">
        <w:rPr>
          <w:rFonts w:ascii="GHEA Grapalat" w:hAnsi="GHEA Grapalat" w:cs="Sylfaen"/>
          <w:sz w:val="22"/>
          <w:szCs w:val="22"/>
        </w:rPr>
        <w:t>բ</w:t>
      </w:r>
      <w:r w:rsidRPr="001A3B62">
        <w:rPr>
          <w:rFonts w:ascii="GHEA Grapalat" w:hAnsi="GHEA Grapalat" w:cs="Sylfaen"/>
          <w:sz w:val="22"/>
          <w:szCs w:val="22"/>
          <w:lang w:val="af-ZA"/>
        </w:rPr>
        <w:t xml:space="preserve">» </w:t>
      </w:r>
      <w:r w:rsidRPr="001A3B62">
        <w:rPr>
          <w:rFonts w:ascii="GHEA Grapalat" w:hAnsi="GHEA Grapalat" w:cs="Sylfaen"/>
          <w:sz w:val="22"/>
          <w:szCs w:val="22"/>
          <w:lang w:val="en-US"/>
        </w:rPr>
        <w:t>ենթա</w:t>
      </w:r>
      <w:r w:rsidRPr="001A3B62">
        <w:rPr>
          <w:rFonts w:ascii="GHEA Grapalat" w:hAnsi="GHEA Grapalat" w:cs="Sylfaen"/>
          <w:sz w:val="22"/>
          <w:szCs w:val="22"/>
        </w:rPr>
        <w:t>կետ</w:t>
      </w:r>
      <w:r w:rsidRPr="001A3B62">
        <w:rPr>
          <w:rFonts w:ascii="GHEA Grapalat" w:hAnsi="GHEA Grapalat" w:cs="Sylfaen"/>
          <w:sz w:val="22"/>
          <w:szCs w:val="22"/>
          <w:lang w:val="en-US"/>
        </w:rPr>
        <w:t>ի</w:t>
      </w:r>
      <w:r w:rsidRPr="001A3B62">
        <w:rPr>
          <w:rFonts w:ascii="GHEA Grapalat" w:hAnsi="GHEA Grapalat" w:cs="Sylfaen"/>
          <w:sz w:val="22"/>
          <w:szCs w:val="22"/>
          <w:lang w:val="hy-AM"/>
        </w:rPr>
        <w:t>`</w:t>
      </w:r>
      <w:r w:rsidRPr="001A3B62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sz w:val="22"/>
          <w:szCs w:val="22"/>
        </w:rPr>
        <w:t>Հայաստանի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spacing w:val="-8"/>
          <w:sz w:val="22"/>
          <w:szCs w:val="22"/>
        </w:rPr>
        <w:t>Հանրա</w:t>
      </w:r>
      <w:r w:rsidRPr="001A3B62">
        <w:rPr>
          <w:rFonts w:ascii="GHEA Grapalat" w:hAnsi="GHEA Grapalat" w:cs="Arial Armenian"/>
          <w:spacing w:val="-8"/>
          <w:sz w:val="22"/>
          <w:szCs w:val="22"/>
          <w:lang w:val="af-ZA"/>
        </w:rPr>
        <w:softHyphen/>
      </w:r>
      <w:r w:rsidRPr="001A3B62">
        <w:rPr>
          <w:rFonts w:ascii="GHEA Grapalat" w:hAnsi="GHEA Grapalat" w:cs="Sylfaen"/>
          <w:spacing w:val="-8"/>
          <w:sz w:val="22"/>
          <w:szCs w:val="22"/>
        </w:rPr>
        <w:t>պետու</w:t>
      </w:r>
      <w:r w:rsidRPr="001A3B62">
        <w:rPr>
          <w:rFonts w:ascii="GHEA Grapalat" w:hAnsi="GHEA Grapalat" w:cs="Arial Armenian"/>
          <w:spacing w:val="-8"/>
          <w:sz w:val="22"/>
          <w:szCs w:val="22"/>
          <w:lang w:val="af-ZA"/>
        </w:rPr>
        <w:softHyphen/>
      </w:r>
      <w:r w:rsidRPr="001A3B62">
        <w:rPr>
          <w:rFonts w:ascii="GHEA Grapalat" w:hAnsi="GHEA Grapalat" w:cs="Sylfaen"/>
          <w:spacing w:val="-8"/>
          <w:sz w:val="22"/>
          <w:szCs w:val="22"/>
        </w:rPr>
        <w:t>թյան</w:t>
      </w:r>
      <w:r w:rsidRPr="001A3B62">
        <w:rPr>
          <w:rFonts w:ascii="GHEA Grapalat" w:hAnsi="GHEA Grapalat"/>
          <w:spacing w:val="-8"/>
          <w:sz w:val="22"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spacing w:val="-8"/>
          <w:sz w:val="22"/>
          <w:szCs w:val="22"/>
        </w:rPr>
        <w:t>կառավա</w:t>
      </w:r>
      <w:r w:rsidRPr="001A3B62">
        <w:rPr>
          <w:rFonts w:ascii="GHEA Grapalat" w:hAnsi="GHEA Grapalat"/>
          <w:spacing w:val="-8"/>
          <w:sz w:val="22"/>
          <w:szCs w:val="22"/>
          <w:lang w:val="af-ZA"/>
        </w:rPr>
        <w:softHyphen/>
      </w:r>
      <w:r w:rsidRPr="001A3B62">
        <w:rPr>
          <w:rFonts w:ascii="GHEA Grapalat" w:hAnsi="GHEA Grapalat" w:cs="Sylfaen"/>
          <w:spacing w:val="-8"/>
          <w:sz w:val="22"/>
          <w:szCs w:val="22"/>
        </w:rPr>
        <w:t>րությունը</w:t>
      </w:r>
      <w:r w:rsidRPr="001A3B62">
        <w:rPr>
          <w:rFonts w:ascii="GHEA Grapalat" w:hAnsi="GHEA Grapalat" w:cs="Sylfaen"/>
          <w:spacing w:val="-8"/>
          <w:sz w:val="22"/>
          <w:szCs w:val="22"/>
          <w:lang w:val="af-ZA"/>
        </w:rPr>
        <w:t xml:space="preserve"> </w:t>
      </w:r>
      <w:r w:rsidRPr="001A3B62">
        <w:rPr>
          <w:rFonts w:ascii="GHEA Grapalat" w:hAnsi="GHEA Grapalat"/>
          <w:spacing w:val="-8"/>
          <w:sz w:val="22"/>
          <w:szCs w:val="22"/>
          <w:lang w:val="hy-AM"/>
        </w:rPr>
        <w:t xml:space="preserve"> </w:t>
      </w:r>
      <w:r w:rsidRPr="001A3B62">
        <w:rPr>
          <w:rFonts w:ascii="GHEA Grapalat" w:hAnsi="GHEA Grapalat" w:cs="Sylfaen"/>
          <w:spacing w:val="-8"/>
          <w:sz w:val="22"/>
          <w:szCs w:val="22"/>
        </w:rPr>
        <w:t>ո</w:t>
      </w:r>
      <w:r w:rsidRPr="001A3B62">
        <w:rPr>
          <w:rFonts w:ascii="GHEA Grapalat" w:hAnsi="GHEA Grapalat" w:cs="Sylfaen"/>
          <w:spacing w:val="-8"/>
          <w:sz w:val="22"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spacing w:val="-8"/>
          <w:sz w:val="22"/>
          <w:szCs w:val="22"/>
        </w:rPr>
        <w:t>ր</w:t>
      </w:r>
      <w:r w:rsidRPr="001A3B62">
        <w:rPr>
          <w:rFonts w:ascii="GHEA Grapalat" w:hAnsi="GHEA Grapalat" w:cs="Sylfaen"/>
          <w:spacing w:val="-8"/>
          <w:sz w:val="22"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spacing w:val="-8"/>
          <w:sz w:val="22"/>
          <w:szCs w:val="22"/>
        </w:rPr>
        <w:t>ո</w:t>
      </w:r>
      <w:r w:rsidRPr="001A3B62">
        <w:rPr>
          <w:rFonts w:ascii="GHEA Grapalat" w:hAnsi="GHEA Grapalat" w:cs="Sylfaen"/>
          <w:spacing w:val="-8"/>
          <w:sz w:val="22"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spacing w:val="-8"/>
          <w:sz w:val="22"/>
          <w:szCs w:val="22"/>
        </w:rPr>
        <w:t>շ</w:t>
      </w:r>
      <w:r w:rsidRPr="001A3B62">
        <w:rPr>
          <w:rFonts w:ascii="GHEA Grapalat" w:hAnsi="GHEA Grapalat" w:cs="Sylfaen"/>
          <w:spacing w:val="-8"/>
          <w:sz w:val="22"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spacing w:val="-8"/>
          <w:sz w:val="22"/>
          <w:szCs w:val="22"/>
        </w:rPr>
        <w:t>ո</w:t>
      </w:r>
      <w:r w:rsidRPr="001A3B62">
        <w:rPr>
          <w:rFonts w:ascii="GHEA Grapalat" w:hAnsi="GHEA Grapalat" w:cs="Sylfaen"/>
          <w:spacing w:val="-8"/>
          <w:sz w:val="22"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spacing w:val="-8"/>
          <w:sz w:val="22"/>
          <w:szCs w:val="22"/>
        </w:rPr>
        <w:t>ւ</w:t>
      </w:r>
      <w:r w:rsidRPr="001A3B62">
        <w:rPr>
          <w:rFonts w:ascii="GHEA Grapalat" w:hAnsi="GHEA Grapalat" w:cs="Sylfaen"/>
          <w:spacing w:val="-8"/>
          <w:sz w:val="22"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spacing w:val="-8"/>
          <w:sz w:val="22"/>
          <w:szCs w:val="22"/>
        </w:rPr>
        <w:t>մ</w:t>
      </w:r>
      <w:r w:rsidRPr="001A3B62">
        <w:rPr>
          <w:rFonts w:ascii="GHEA Grapalat" w:hAnsi="GHEA Grapalat" w:cs="Sylfaen"/>
          <w:spacing w:val="-8"/>
          <w:sz w:val="22"/>
          <w:szCs w:val="22"/>
          <w:lang w:val="af-ZA"/>
        </w:rPr>
        <w:t xml:space="preserve"> </w:t>
      </w:r>
      <w:r w:rsidRPr="001A3B62">
        <w:rPr>
          <w:rFonts w:ascii="GHEA Grapalat" w:hAnsi="GHEA Grapalat"/>
          <w:spacing w:val="-8"/>
          <w:sz w:val="22"/>
          <w:szCs w:val="22"/>
          <w:lang w:val="hy-AM"/>
        </w:rPr>
        <w:t xml:space="preserve"> </w:t>
      </w:r>
      <w:r w:rsidRPr="001A3B62">
        <w:rPr>
          <w:rFonts w:ascii="GHEA Grapalat" w:hAnsi="GHEA Grapalat" w:cs="Sylfaen"/>
          <w:spacing w:val="-8"/>
          <w:sz w:val="22"/>
          <w:szCs w:val="22"/>
        </w:rPr>
        <w:t>է</w:t>
      </w:r>
      <w:r w:rsidRPr="001A3B62">
        <w:rPr>
          <w:rFonts w:ascii="GHEA Grapalat" w:hAnsi="GHEA Grapalat" w:cs="Arial Armenian"/>
          <w:spacing w:val="-8"/>
          <w:sz w:val="22"/>
          <w:szCs w:val="22"/>
          <w:lang w:val="af-ZA"/>
        </w:rPr>
        <w:t>.</w:t>
      </w:r>
    </w:p>
    <w:p w:rsidR="001A3B62" w:rsidRPr="001A3B62" w:rsidRDefault="001A3B62" w:rsidP="001A3B62">
      <w:pPr>
        <w:pStyle w:val="norm"/>
        <w:spacing w:line="240" w:lineRule="auto"/>
        <w:rPr>
          <w:rFonts w:ascii="GHEA Grapalat" w:hAnsi="GHEA Grapalat" w:cs="Arial Armenian"/>
          <w:spacing w:val="-8"/>
          <w:lang w:val="af-ZA"/>
        </w:rPr>
      </w:pPr>
      <w:r w:rsidRPr="001A3B62">
        <w:rPr>
          <w:rFonts w:ascii="GHEA Grapalat" w:hAnsi="GHEA Grapalat"/>
          <w:spacing w:val="-8"/>
          <w:lang w:val="af-ZA"/>
        </w:rPr>
        <w:t xml:space="preserve">1. </w:t>
      </w:r>
      <w:r w:rsidRPr="001A3B62">
        <w:rPr>
          <w:rFonts w:ascii="GHEA Grapalat" w:hAnsi="GHEA Grapalat" w:cs="Sylfaen"/>
          <w:spacing w:val="-8"/>
          <w:lang w:val="hy-AM"/>
        </w:rPr>
        <w:t>Հայաստանի</w:t>
      </w:r>
      <w:r w:rsidRPr="001A3B62">
        <w:rPr>
          <w:rFonts w:ascii="GHEA Grapalat" w:hAnsi="GHEA Grapalat" w:cs="Arial Armenian"/>
          <w:spacing w:val="-8"/>
          <w:lang w:val="hy-AM"/>
        </w:rPr>
        <w:t xml:space="preserve"> </w:t>
      </w:r>
      <w:r w:rsidRPr="001A3B62">
        <w:rPr>
          <w:rFonts w:ascii="GHEA Grapalat" w:hAnsi="GHEA Grapalat" w:cs="Sylfaen"/>
        </w:rPr>
        <w:t>Հանրապետության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կառավարության</w:t>
      </w:r>
      <w:r w:rsidRPr="001A3B62">
        <w:rPr>
          <w:rFonts w:ascii="GHEA Grapalat" w:hAnsi="GHEA Grapalat" w:cs="Sylfaen"/>
          <w:lang w:val="af-ZA"/>
        </w:rPr>
        <w:t xml:space="preserve"> 2014 </w:t>
      </w:r>
      <w:r w:rsidRPr="001A3B62">
        <w:rPr>
          <w:rFonts w:ascii="GHEA Grapalat" w:hAnsi="GHEA Grapalat" w:cs="Sylfaen"/>
        </w:rPr>
        <w:t>թվականի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ապրիլի</w:t>
      </w:r>
      <w:r w:rsidRPr="001A3B62">
        <w:rPr>
          <w:rFonts w:ascii="GHEA Grapalat" w:hAnsi="GHEA Grapalat" w:cs="Sylfaen"/>
          <w:lang w:val="af-ZA"/>
        </w:rPr>
        <w:t xml:space="preserve"> 23-</w:t>
      </w:r>
      <w:r w:rsidRPr="001A3B62">
        <w:rPr>
          <w:rFonts w:ascii="GHEA Grapalat" w:hAnsi="GHEA Grapalat" w:cs="Sylfaen"/>
        </w:rPr>
        <w:t>ի</w:t>
      </w:r>
      <w:r w:rsidRPr="001A3B62">
        <w:rPr>
          <w:rFonts w:ascii="GHEA Grapalat" w:hAnsi="GHEA Grapalat" w:cs="Sylfaen"/>
          <w:lang w:val="af-ZA"/>
        </w:rPr>
        <w:t xml:space="preserve"> «</w:t>
      </w:r>
      <w:r w:rsidRPr="001A3B62">
        <w:rPr>
          <w:rFonts w:ascii="GHEA Grapalat" w:hAnsi="GHEA Grapalat" w:cs="Sylfaen"/>
        </w:rPr>
        <w:t>Նախկին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ԽՍՀՄ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Խնայբանկի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ՀԽՍՀ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հանրապետական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բանկում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մինչև</w:t>
      </w:r>
      <w:r w:rsidRPr="001A3B62">
        <w:rPr>
          <w:rFonts w:ascii="GHEA Grapalat" w:hAnsi="GHEA Grapalat" w:cs="Sylfaen"/>
          <w:lang w:val="af-ZA"/>
        </w:rPr>
        <w:t xml:space="preserve"> 1993 </w:t>
      </w:r>
      <w:r w:rsidRPr="001A3B62">
        <w:rPr>
          <w:rFonts w:ascii="GHEA Grapalat" w:hAnsi="GHEA Grapalat" w:cs="Sylfaen"/>
        </w:rPr>
        <w:t>թվականի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հունիսի</w:t>
      </w:r>
      <w:r w:rsidRPr="001A3B62">
        <w:rPr>
          <w:rFonts w:ascii="GHEA Grapalat" w:hAnsi="GHEA Grapalat" w:cs="Sylfaen"/>
          <w:lang w:val="af-ZA"/>
        </w:rPr>
        <w:t xml:space="preserve"> 10-</w:t>
      </w:r>
      <w:r w:rsidRPr="001A3B62">
        <w:rPr>
          <w:rFonts w:ascii="GHEA Grapalat" w:hAnsi="GHEA Grapalat" w:cs="Sylfaen"/>
        </w:rPr>
        <w:t>ը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ներդրված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դրամական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ավանդների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դիմաց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փոխհատուցման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տրամադրման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կարգը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հաստատելու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և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Հայաստանի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Հանրապետության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կառավարության</w:t>
      </w:r>
      <w:r w:rsidRPr="001A3B62">
        <w:rPr>
          <w:rFonts w:ascii="GHEA Grapalat" w:hAnsi="GHEA Grapalat" w:cs="Sylfaen"/>
          <w:lang w:val="af-ZA"/>
        </w:rPr>
        <w:t xml:space="preserve"> 2006 </w:t>
      </w:r>
      <w:r w:rsidRPr="001A3B62">
        <w:rPr>
          <w:rFonts w:ascii="GHEA Grapalat" w:hAnsi="GHEA Grapalat" w:cs="Sylfaen"/>
        </w:rPr>
        <w:t>թվականի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մարտի</w:t>
      </w:r>
      <w:r w:rsidRPr="001A3B62">
        <w:rPr>
          <w:rFonts w:ascii="GHEA Grapalat" w:hAnsi="GHEA Grapalat" w:cs="Sylfaen"/>
          <w:lang w:val="af-ZA"/>
        </w:rPr>
        <w:t xml:space="preserve"> 16-</w:t>
      </w:r>
      <w:r w:rsidRPr="001A3B62">
        <w:rPr>
          <w:rFonts w:ascii="GHEA Grapalat" w:hAnsi="GHEA Grapalat" w:cs="Sylfaen"/>
        </w:rPr>
        <w:t>ի</w:t>
      </w:r>
      <w:r w:rsidRPr="001A3B62">
        <w:rPr>
          <w:rFonts w:ascii="GHEA Grapalat" w:hAnsi="GHEA Grapalat" w:cs="Sylfaen"/>
          <w:lang w:val="af-ZA"/>
        </w:rPr>
        <w:t xml:space="preserve"> N 352-</w:t>
      </w:r>
      <w:r w:rsidRPr="001A3B62">
        <w:rPr>
          <w:rFonts w:ascii="GHEA Grapalat" w:hAnsi="GHEA Grapalat" w:cs="Sylfaen"/>
        </w:rPr>
        <w:t>Ն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որոշման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մեջ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փոփոխություն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կատարելու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մասին</w:t>
      </w:r>
      <w:r w:rsidRPr="001A3B62">
        <w:rPr>
          <w:rFonts w:ascii="GHEA Grapalat" w:hAnsi="GHEA Grapalat" w:cs="Sylfaen"/>
          <w:lang w:val="af-ZA"/>
        </w:rPr>
        <w:t>» N 460-</w:t>
      </w:r>
      <w:r w:rsidRPr="001A3B62">
        <w:rPr>
          <w:rFonts w:ascii="GHEA Grapalat" w:hAnsi="GHEA Grapalat" w:cs="Sylfaen"/>
        </w:rPr>
        <w:t>Ն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որոշման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մեջ</w:t>
      </w:r>
      <w:r w:rsidRPr="001A3B62">
        <w:rPr>
          <w:rFonts w:ascii="GHEA Grapalat" w:hAnsi="GHEA Grapalat" w:cs="Sylfaen"/>
          <w:lang w:val="af-ZA"/>
        </w:rPr>
        <w:t xml:space="preserve"> (</w:t>
      </w:r>
      <w:r w:rsidRPr="001A3B62">
        <w:rPr>
          <w:rFonts w:ascii="GHEA Grapalat" w:hAnsi="GHEA Grapalat" w:cs="Sylfaen"/>
        </w:rPr>
        <w:t>այսուհետ</w:t>
      </w:r>
      <w:r w:rsidRPr="001A3B62">
        <w:rPr>
          <w:rFonts w:ascii="GHEA Grapalat" w:hAnsi="GHEA Grapalat" w:cs="Sylfaen"/>
          <w:lang w:val="af-ZA"/>
        </w:rPr>
        <w:t xml:space="preserve">` </w:t>
      </w:r>
      <w:r w:rsidRPr="001A3B62">
        <w:rPr>
          <w:rFonts w:ascii="GHEA Grapalat" w:hAnsi="GHEA Grapalat" w:cs="Sylfaen"/>
        </w:rPr>
        <w:t>որոշում</w:t>
      </w:r>
      <w:r w:rsidRPr="001A3B62">
        <w:rPr>
          <w:rFonts w:ascii="GHEA Grapalat" w:hAnsi="GHEA Grapalat" w:cs="Sylfaen"/>
          <w:lang w:val="af-ZA"/>
        </w:rPr>
        <w:t xml:space="preserve">) </w:t>
      </w:r>
      <w:r w:rsidRPr="001A3B62">
        <w:rPr>
          <w:rFonts w:ascii="GHEA Grapalat" w:hAnsi="GHEA Grapalat" w:cs="Sylfaen"/>
        </w:rPr>
        <w:t>կատարել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հետևյալ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փոփոխությունները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և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լրացումը</w:t>
      </w:r>
      <w:r w:rsidRPr="001A3B62">
        <w:rPr>
          <w:rFonts w:ascii="GHEA Grapalat" w:hAnsi="GHEA Grapalat" w:cs="Sylfaen"/>
          <w:lang w:val="af-ZA"/>
        </w:rPr>
        <w:t>`</w:t>
      </w:r>
    </w:p>
    <w:p w:rsidR="001A3B62" w:rsidRPr="001A3B62" w:rsidRDefault="001A3B62" w:rsidP="001A3B62">
      <w:pPr>
        <w:pStyle w:val="norm"/>
        <w:spacing w:line="240" w:lineRule="auto"/>
        <w:rPr>
          <w:rFonts w:ascii="GHEA Grapalat" w:hAnsi="GHEA Grapalat"/>
          <w:spacing w:val="-8"/>
          <w:lang w:val="af-ZA"/>
        </w:rPr>
      </w:pPr>
      <w:r w:rsidRPr="001A3B62">
        <w:rPr>
          <w:rFonts w:ascii="GHEA Grapalat" w:hAnsi="GHEA Grapalat"/>
          <w:spacing w:val="-8"/>
          <w:lang w:val="af-ZA"/>
        </w:rPr>
        <w:t>1) որոշման 3-րդ կետի 1-ին ենթակետից հանել «</w:t>
      </w:r>
      <w:r w:rsidRPr="001A3B62">
        <w:rPr>
          <w:rFonts w:ascii="GHEA Grapalat" w:hAnsi="GHEA Grapalat"/>
          <w:color w:val="000000"/>
        </w:rPr>
        <w:t>Հայաստանի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Հանրապետության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կառավարության</w:t>
      </w:r>
      <w:r w:rsidRPr="001A3B62">
        <w:rPr>
          <w:rFonts w:ascii="GHEA Grapalat" w:hAnsi="GHEA Grapalat"/>
          <w:color w:val="000000"/>
          <w:lang w:val="af-ZA"/>
        </w:rPr>
        <w:t xml:space="preserve"> 2006 </w:t>
      </w:r>
      <w:r w:rsidRPr="001A3B62">
        <w:rPr>
          <w:rFonts w:ascii="GHEA Grapalat" w:hAnsi="GHEA Grapalat"/>
          <w:color w:val="000000"/>
        </w:rPr>
        <w:t>թվականի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մարտի</w:t>
      </w:r>
      <w:r w:rsidRPr="001A3B62">
        <w:rPr>
          <w:rFonts w:ascii="GHEA Grapalat" w:hAnsi="GHEA Grapalat"/>
          <w:color w:val="000000"/>
          <w:lang w:val="af-ZA"/>
        </w:rPr>
        <w:t xml:space="preserve"> 16-</w:t>
      </w:r>
      <w:r w:rsidRPr="001A3B62">
        <w:rPr>
          <w:rFonts w:ascii="GHEA Grapalat" w:hAnsi="GHEA Grapalat"/>
          <w:color w:val="000000"/>
        </w:rPr>
        <w:t>ի</w:t>
      </w:r>
      <w:r w:rsidRPr="001A3B62">
        <w:rPr>
          <w:rFonts w:ascii="GHEA Grapalat" w:hAnsi="GHEA Grapalat"/>
          <w:color w:val="000000"/>
          <w:lang w:val="af-ZA"/>
        </w:rPr>
        <w:t xml:space="preserve"> N 352-</w:t>
      </w:r>
      <w:r w:rsidRPr="001A3B62">
        <w:rPr>
          <w:rFonts w:ascii="GHEA Grapalat" w:hAnsi="GHEA Grapalat"/>
          <w:color w:val="000000"/>
        </w:rPr>
        <w:t>Ն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որոշմամբ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սահմանված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կարգով</w:t>
      </w:r>
      <w:r w:rsidRPr="001A3B62">
        <w:rPr>
          <w:rFonts w:ascii="GHEA Grapalat" w:hAnsi="GHEA Grapalat"/>
          <w:color w:val="000000"/>
          <w:lang w:val="af-ZA"/>
        </w:rPr>
        <w:t xml:space="preserve">` </w:t>
      </w:r>
      <w:r w:rsidRPr="001A3B62">
        <w:rPr>
          <w:rFonts w:ascii="GHEA Grapalat" w:hAnsi="GHEA Grapalat"/>
          <w:color w:val="000000"/>
        </w:rPr>
        <w:t>ընտանիքների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անապահովության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գնահատման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համակարգում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հաշվառված</w:t>
      </w:r>
      <w:r w:rsidRPr="001A3B62">
        <w:rPr>
          <w:rFonts w:ascii="GHEA Grapalat" w:hAnsi="GHEA Grapalat"/>
          <w:color w:val="000000"/>
          <w:lang w:val="af-ZA"/>
        </w:rPr>
        <w:t>, «0»-</w:t>
      </w:r>
      <w:r w:rsidRPr="001A3B62">
        <w:rPr>
          <w:rFonts w:ascii="GHEA Grapalat" w:hAnsi="GHEA Grapalat"/>
          <w:color w:val="000000"/>
        </w:rPr>
        <w:t>ից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բարձր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անապահովության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միավոր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ունեցող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ընտանիքների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կազմում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ընդգրկված</w:t>
      </w:r>
      <w:r w:rsidRPr="001A3B62">
        <w:rPr>
          <w:rFonts w:ascii="GHEA Grapalat" w:hAnsi="GHEA Grapalat"/>
          <w:color w:val="000000"/>
          <w:lang w:val="af-ZA"/>
        </w:rPr>
        <w:t>`»</w:t>
      </w:r>
      <w:r w:rsidRPr="001A3B62">
        <w:rPr>
          <w:rFonts w:ascii="GHEA Grapalat" w:hAnsi="GHEA Grapalat"/>
          <w:spacing w:val="-8"/>
          <w:lang w:val="af-ZA"/>
        </w:rPr>
        <w:t xml:space="preserve"> բառերը.</w:t>
      </w:r>
    </w:p>
    <w:p w:rsidR="001A3B62" w:rsidRPr="001A3B62" w:rsidRDefault="001A3B62" w:rsidP="001A3B62">
      <w:pPr>
        <w:pStyle w:val="norm"/>
        <w:spacing w:line="240" w:lineRule="auto"/>
        <w:rPr>
          <w:rFonts w:ascii="GHEA Grapalat" w:hAnsi="GHEA Grapalat"/>
          <w:color w:val="000000"/>
          <w:lang w:val="af-ZA"/>
        </w:rPr>
      </w:pPr>
      <w:r w:rsidRPr="001A3B62">
        <w:rPr>
          <w:rFonts w:ascii="GHEA Grapalat" w:hAnsi="GHEA Grapalat"/>
          <w:spacing w:val="-8"/>
          <w:lang w:val="af-ZA"/>
        </w:rPr>
        <w:t>2) որոշման 4-րդ կետից և որոշման N 1 հավելվածի 1-ին կետի 1-ին ենթակետից հանել «</w:t>
      </w:r>
      <w:r w:rsidRPr="001A3B62">
        <w:rPr>
          <w:rFonts w:ascii="GHEA Grapalat" w:hAnsi="GHEA Grapalat"/>
          <w:color w:val="000000"/>
        </w:rPr>
        <w:t>ընտանիքների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անապահովության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գնահատման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համակարգում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հաշվառված</w:t>
      </w:r>
      <w:r w:rsidRPr="001A3B62">
        <w:rPr>
          <w:rFonts w:ascii="GHEA Grapalat" w:hAnsi="GHEA Grapalat"/>
          <w:color w:val="000000"/>
          <w:lang w:val="af-ZA"/>
        </w:rPr>
        <w:t>, «0»-</w:t>
      </w:r>
      <w:r w:rsidRPr="001A3B62">
        <w:rPr>
          <w:rFonts w:ascii="GHEA Grapalat" w:hAnsi="GHEA Grapalat"/>
          <w:color w:val="000000"/>
        </w:rPr>
        <w:t>ից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բարձր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անապահովության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միավոր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ունեցող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ընտանիքների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կազմում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ընդգրկված</w:t>
      </w:r>
      <w:r w:rsidRPr="001A3B62">
        <w:rPr>
          <w:rFonts w:ascii="GHEA Grapalat" w:hAnsi="GHEA Grapalat"/>
          <w:color w:val="000000"/>
          <w:lang w:val="af-ZA"/>
        </w:rPr>
        <w:t xml:space="preserve">`» </w:t>
      </w:r>
      <w:r w:rsidRPr="001A3B62">
        <w:rPr>
          <w:rFonts w:ascii="GHEA Grapalat" w:hAnsi="GHEA Grapalat"/>
          <w:color w:val="000000"/>
        </w:rPr>
        <w:t>բառերը</w:t>
      </w:r>
      <w:r w:rsidRPr="001A3B62">
        <w:rPr>
          <w:rFonts w:ascii="GHEA Grapalat" w:hAnsi="GHEA Grapalat"/>
          <w:color w:val="000000"/>
          <w:lang w:val="af-ZA"/>
        </w:rPr>
        <w:t>.</w:t>
      </w:r>
    </w:p>
    <w:p w:rsidR="001A3B62" w:rsidRPr="001A3B62" w:rsidRDefault="001A3B62" w:rsidP="001A3B62">
      <w:pPr>
        <w:pStyle w:val="norm"/>
        <w:spacing w:line="240" w:lineRule="auto"/>
        <w:rPr>
          <w:rFonts w:ascii="GHEA Grapalat" w:hAnsi="GHEA Grapalat"/>
          <w:color w:val="000000"/>
          <w:lang w:val="af-ZA"/>
        </w:rPr>
      </w:pPr>
      <w:r w:rsidRPr="001A3B62">
        <w:rPr>
          <w:rFonts w:ascii="GHEA Grapalat" w:hAnsi="GHEA Grapalat"/>
          <w:spacing w:val="-8"/>
          <w:lang w:val="af-ZA"/>
        </w:rPr>
        <w:t>3) որոշման N 1 հավելվածի 6-րդ կետի 5-րդ ենթակետում «</w:t>
      </w:r>
      <w:r w:rsidRPr="001A3B62">
        <w:rPr>
          <w:rFonts w:ascii="GHEA Grapalat" w:hAnsi="GHEA Grapalat"/>
          <w:color w:val="000000"/>
          <w:lang w:val="af-ZA"/>
        </w:rPr>
        <w:t xml:space="preserve">, </w:t>
      </w:r>
      <w:r w:rsidRPr="001A3B62">
        <w:rPr>
          <w:rFonts w:ascii="GHEA Grapalat" w:hAnsi="GHEA Grapalat"/>
          <w:color w:val="000000"/>
        </w:rPr>
        <w:t>ինչպես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նաև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անհրաժեշտության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դեպքում</w:t>
      </w:r>
      <w:r w:rsidRPr="001A3B62">
        <w:rPr>
          <w:rFonts w:ascii="GHEA Grapalat" w:hAnsi="GHEA Grapalat"/>
          <w:color w:val="000000"/>
          <w:lang w:val="af-ZA"/>
        </w:rPr>
        <w:t xml:space="preserve">, </w:t>
      </w:r>
      <w:r w:rsidRPr="001A3B62">
        <w:rPr>
          <w:rFonts w:ascii="GHEA Grapalat" w:hAnsi="GHEA Grapalat"/>
          <w:color w:val="000000"/>
        </w:rPr>
        <w:t>ընտանիքների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անապահովության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գնահատման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համակարգում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հաշվառված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լինելու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հանգամանքները</w:t>
      </w:r>
      <w:r w:rsidRPr="001A3B62">
        <w:rPr>
          <w:rFonts w:ascii="GHEA Grapalat" w:hAnsi="GHEA Grapalat"/>
          <w:color w:val="000000"/>
          <w:lang w:val="af-ZA"/>
        </w:rPr>
        <w:t xml:space="preserve">» </w:t>
      </w:r>
      <w:r w:rsidRPr="001A3B62">
        <w:rPr>
          <w:rFonts w:ascii="GHEA Grapalat" w:hAnsi="GHEA Grapalat"/>
          <w:color w:val="000000"/>
        </w:rPr>
        <w:t>բառերը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փոխարինել</w:t>
      </w:r>
      <w:r w:rsidRPr="001A3B62">
        <w:rPr>
          <w:rFonts w:ascii="GHEA Grapalat" w:hAnsi="GHEA Grapalat"/>
          <w:color w:val="000000"/>
          <w:lang w:val="af-ZA"/>
        </w:rPr>
        <w:t xml:space="preserve"> «</w:t>
      </w:r>
      <w:r w:rsidRPr="001A3B62">
        <w:rPr>
          <w:rFonts w:ascii="GHEA Grapalat" w:hAnsi="GHEA Grapalat"/>
          <w:color w:val="000000"/>
        </w:rPr>
        <w:t>հանգամանքը</w:t>
      </w:r>
      <w:r w:rsidRPr="001A3B62">
        <w:rPr>
          <w:rFonts w:ascii="GHEA Grapalat" w:hAnsi="GHEA Grapalat"/>
          <w:color w:val="000000"/>
          <w:lang w:val="af-ZA"/>
        </w:rPr>
        <w:t xml:space="preserve">» </w:t>
      </w:r>
      <w:r w:rsidRPr="001A3B62">
        <w:rPr>
          <w:rFonts w:ascii="GHEA Grapalat" w:hAnsi="GHEA Grapalat"/>
          <w:color w:val="000000"/>
        </w:rPr>
        <w:t>բառով</w:t>
      </w:r>
      <w:r w:rsidRPr="001A3B62">
        <w:rPr>
          <w:rFonts w:ascii="GHEA Grapalat" w:hAnsi="GHEA Grapalat"/>
          <w:color w:val="000000"/>
          <w:lang w:val="af-ZA"/>
        </w:rPr>
        <w:t>.</w:t>
      </w:r>
    </w:p>
    <w:p w:rsidR="001A3B62" w:rsidRPr="001A3B62" w:rsidRDefault="001A3B62" w:rsidP="001A3B62">
      <w:pPr>
        <w:pStyle w:val="norm"/>
        <w:spacing w:line="240" w:lineRule="auto"/>
        <w:rPr>
          <w:rFonts w:ascii="GHEA Grapalat" w:hAnsi="GHEA Grapalat"/>
          <w:spacing w:val="-8"/>
          <w:lang w:val="af-ZA"/>
        </w:rPr>
      </w:pPr>
      <w:r w:rsidRPr="001A3B62">
        <w:rPr>
          <w:rFonts w:ascii="GHEA Grapalat" w:hAnsi="GHEA Grapalat"/>
          <w:color w:val="000000"/>
          <w:lang w:val="af-ZA"/>
        </w:rPr>
        <w:t xml:space="preserve">4) </w:t>
      </w:r>
      <w:r w:rsidRPr="001A3B62">
        <w:rPr>
          <w:rFonts w:ascii="GHEA Grapalat" w:hAnsi="GHEA Grapalat"/>
          <w:color w:val="000000"/>
        </w:rPr>
        <w:t>ուժը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կորցրած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ճանաչել</w:t>
      </w:r>
      <w:r w:rsidRPr="001A3B62">
        <w:rPr>
          <w:rFonts w:ascii="GHEA Grapalat" w:hAnsi="GHEA Grapalat"/>
          <w:color w:val="000000"/>
          <w:lang w:val="af-ZA"/>
        </w:rPr>
        <w:t xml:space="preserve"> որոշման </w:t>
      </w:r>
      <w:r w:rsidRPr="001A3B62">
        <w:rPr>
          <w:rFonts w:ascii="GHEA Grapalat" w:hAnsi="GHEA Grapalat"/>
          <w:spacing w:val="-8"/>
          <w:lang w:val="af-ZA"/>
        </w:rPr>
        <w:t>N 1 հավելվածի 7-րդ կետի 7-րդ ենթակետը և 21-րդ կետը.</w:t>
      </w:r>
    </w:p>
    <w:p w:rsidR="001A3B62" w:rsidRPr="001A3B62" w:rsidRDefault="001A3B62" w:rsidP="001A3B62">
      <w:pPr>
        <w:pStyle w:val="norm"/>
        <w:spacing w:line="240" w:lineRule="auto"/>
        <w:rPr>
          <w:rFonts w:ascii="GHEA Grapalat" w:hAnsi="GHEA Grapalat"/>
          <w:lang w:val="af-ZA"/>
        </w:rPr>
      </w:pPr>
      <w:r w:rsidRPr="001A3B62">
        <w:rPr>
          <w:rFonts w:ascii="GHEA Grapalat" w:hAnsi="GHEA Grapalat"/>
          <w:spacing w:val="-8"/>
          <w:lang w:val="af-ZA"/>
        </w:rPr>
        <w:t>5) որոշման N 1 հավելվածի 11-րդ կետից հանել «</w:t>
      </w:r>
      <w:r w:rsidRPr="001A3B62">
        <w:rPr>
          <w:rFonts w:ascii="GHEA Grapalat" w:hAnsi="GHEA Grapalat"/>
          <w:color w:val="000000"/>
        </w:rPr>
        <w:t>ինչպես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նաև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ընտանիքների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անապահովության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գնահատման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համակարգում՝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նախորդ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ամսվա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ընթացքում</w:t>
      </w:r>
      <w:r w:rsidRPr="001A3B62">
        <w:rPr>
          <w:rFonts w:ascii="GHEA Grapalat" w:hAnsi="GHEA Grapalat"/>
          <w:color w:val="000000"/>
          <w:lang w:val="af-ZA"/>
        </w:rPr>
        <w:t xml:space="preserve">, </w:t>
      </w:r>
      <w:r w:rsidRPr="001A3B62">
        <w:rPr>
          <w:rFonts w:ascii="GHEA Grapalat" w:hAnsi="GHEA Grapalat"/>
          <w:color w:val="000000"/>
        </w:rPr>
        <w:t>հաշվառված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տարեցների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տվյալներն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ստուգում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է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Հայաստանի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Հանրապետության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</w:rPr>
        <w:t>կառավարության</w:t>
      </w:r>
      <w:r w:rsidRPr="001A3B62">
        <w:rPr>
          <w:rFonts w:ascii="GHEA Grapalat" w:hAnsi="GHEA Grapalat"/>
          <w:lang w:val="af-ZA"/>
        </w:rPr>
        <w:t xml:space="preserve"> 2014 </w:t>
      </w:r>
      <w:r w:rsidRPr="001A3B62">
        <w:rPr>
          <w:rFonts w:ascii="GHEA Grapalat" w:hAnsi="GHEA Grapalat"/>
        </w:rPr>
        <w:t>թվականի</w:t>
      </w:r>
      <w:r w:rsidRPr="001A3B62">
        <w:rPr>
          <w:rFonts w:ascii="GHEA Grapalat" w:hAnsi="GHEA Grapalat"/>
          <w:lang w:val="af-ZA"/>
        </w:rPr>
        <w:t xml:space="preserve"> </w:t>
      </w:r>
      <w:r w:rsidRPr="001A3B62">
        <w:rPr>
          <w:rFonts w:ascii="GHEA Grapalat" w:hAnsi="GHEA Grapalat"/>
        </w:rPr>
        <w:t>հունվարի</w:t>
      </w:r>
      <w:r w:rsidRPr="001A3B62">
        <w:rPr>
          <w:rFonts w:ascii="GHEA Grapalat" w:hAnsi="GHEA Grapalat"/>
          <w:lang w:val="af-ZA"/>
        </w:rPr>
        <w:t xml:space="preserve"> 30-</w:t>
      </w:r>
      <w:r w:rsidRPr="001A3B62">
        <w:rPr>
          <w:rFonts w:ascii="GHEA Grapalat" w:hAnsi="GHEA Grapalat"/>
        </w:rPr>
        <w:t>ի</w:t>
      </w:r>
      <w:r w:rsidRPr="001A3B62">
        <w:rPr>
          <w:rFonts w:ascii="GHEA Grapalat" w:hAnsi="GHEA Grapalat"/>
          <w:lang w:val="af-ZA"/>
        </w:rPr>
        <w:t xml:space="preserve"> N 145-</w:t>
      </w:r>
      <w:r w:rsidRPr="001A3B62">
        <w:rPr>
          <w:rFonts w:ascii="GHEA Grapalat" w:hAnsi="GHEA Grapalat"/>
        </w:rPr>
        <w:t>Ն</w:t>
      </w:r>
      <w:r w:rsidRPr="001A3B62">
        <w:rPr>
          <w:rFonts w:ascii="GHEA Grapalat" w:hAnsi="GHEA Grapalat"/>
          <w:lang w:val="af-ZA"/>
        </w:rPr>
        <w:t xml:space="preserve"> </w:t>
      </w:r>
      <w:r w:rsidRPr="001A3B62">
        <w:rPr>
          <w:rFonts w:ascii="GHEA Grapalat" w:hAnsi="GHEA Grapalat"/>
        </w:rPr>
        <w:t>որոշման</w:t>
      </w:r>
      <w:r w:rsidRPr="001A3B62">
        <w:rPr>
          <w:rFonts w:ascii="GHEA Grapalat" w:hAnsi="GHEA Grapalat"/>
          <w:lang w:val="af-ZA"/>
        </w:rPr>
        <w:t xml:space="preserve"> NN 6 </w:t>
      </w:r>
      <w:r w:rsidRPr="001A3B62">
        <w:rPr>
          <w:rFonts w:ascii="GHEA Grapalat" w:hAnsi="GHEA Grapalat"/>
        </w:rPr>
        <w:t>և</w:t>
      </w:r>
      <w:r w:rsidRPr="001A3B62">
        <w:rPr>
          <w:rFonts w:ascii="GHEA Grapalat" w:hAnsi="GHEA Grapalat"/>
          <w:lang w:val="af-ZA"/>
        </w:rPr>
        <w:t xml:space="preserve"> 7 </w:t>
      </w:r>
      <w:r w:rsidRPr="001A3B62">
        <w:rPr>
          <w:rFonts w:ascii="GHEA Grapalat" w:hAnsi="GHEA Grapalat"/>
        </w:rPr>
        <w:t>հավելվածներով</w:t>
      </w:r>
      <w:r w:rsidRPr="001A3B62">
        <w:rPr>
          <w:rFonts w:ascii="GHEA Grapalat" w:hAnsi="GHEA Grapalat"/>
          <w:lang w:val="af-ZA"/>
        </w:rPr>
        <w:t xml:space="preserve"> </w:t>
      </w:r>
      <w:r w:rsidRPr="001A3B62">
        <w:rPr>
          <w:rFonts w:ascii="GHEA Grapalat" w:hAnsi="GHEA Grapalat"/>
        </w:rPr>
        <w:t>սահմանված</w:t>
      </w:r>
      <w:r w:rsidRPr="001A3B62">
        <w:rPr>
          <w:rFonts w:ascii="GHEA Grapalat" w:hAnsi="GHEA Grapalat"/>
          <w:lang w:val="af-ZA"/>
        </w:rPr>
        <w:t xml:space="preserve"> </w:t>
      </w:r>
      <w:r w:rsidRPr="001A3B62">
        <w:rPr>
          <w:rFonts w:ascii="GHEA Grapalat" w:hAnsi="GHEA Grapalat"/>
        </w:rPr>
        <w:t>կարգով</w:t>
      </w:r>
      <w:r w:rsidRPr="001A3B62">
        <w:rPr>
          <w:rFonts w:ascii="GHEA Grapalat" w:hAnsi="GHEA Grapalat"/>
          <w:lang w:val="af-ZA"/>
        </w:rPr>
        <w:t xml:space="preserve">,» </w:t>
      </w:r>
      <w:r w:rsidRPr="001A3B62">
        <w:rPr>
          <w:rFonts w:ascii="GHEA Grapalat" w:hAnsi="GHEA Grapalat"/>
        </w:rPr>
        <w:t>բառերը</w:t>
      </w:r>
      <w:r w:rsidRPr="001A3B62">
        <w:rPr>
          <w:rFonts w:ascii="GHEA Grapalat" w:hAnsi="GHEA Grapalat"/>
          <w:lang w:val="af-ZA"/>
        </w:rPr>
        <w:t>.</w:t>
      </w:r>
    </w:p>
    <w:p w:rsidR="001A3B62" w:rsidRPr="001A3B62" w:rsidRDefault="001A3B62" w:rsidP="001A3B62">
      <w:pPr>
        <w:pStyle w:val="norm"/>
        <w:spacing w:line="240" w:lineRule="auto"/>
        <w:rPr>
          <w:rFonts w:ascii="GHEA Grapalat" w:hAnsi="GHEA Grapalat"/>
          <w:lang w:val="af-ZA"/>
        </w:rPr>
      </w:pPr>
      <w:r w:rsidRPr="001A3B62">
        <w:rPr>
          <w:rFonts w:ascii="GHEA Grapalat" w:hAnsi="GHEA Grapalat"/>
          <w:lang w:val="af-ZA"/>
        </w:rPr>
        <w:t xml:space="preserve">6) </w:t>
      </w:r>
      <w:r w:rsidRPr="001A3B62">
        <w:rPr>
          <w:rFonts w:ascii="GHEA Grapalat" w:hAnsi="GHEA Grapalat"/>
        </w:rPr>
        <w:t>որոշման</w:t>
      </w:r>
      <w:r w:rsidRPr="001A3B62">
        <w:rPr>
          <w:rFonts w:ascii="GHEA Grapalat" w:hAnsi="GHEA Grapalat"/>
          <w:lang w:val="af-ZA"/>
        </w:rPr>
        <w:t xml:space="preserve"> N 1 </w:t>
      </w:r>
      <w:r w:rsidRPr="001A3B62">
        <w:rPr>
          <w:rFonts w:ascii="GHEA Grapalat" w:hAnsi="GHEA Grapalat"/>
        </w:rPr>
        <w:t>հավելվածի</w:t>
      </w:r>
      <w:r w:rsidRPr="001A3B62">
        <w:rPr>
          <w:rFonts w:ascii="GHEA Grapalat" w:hAnsi="GHEA Grapalat"/>
          <w:lang w:val="af-ZA"/>
        </w:rPr>
        <w:t xml:space="preserve"> 29-</w:t>
      </w:r>
      <w:r w:rsidRPr="001A3B62">
        <w:rPr>
          <w:rFonts w:ascii="GHEA Grapalat" w:hAnsi="GHEA Grapalat"/>
        </w:rPr>
        <w:t>րդ</w:t>
      </w:r>
      <w:r w:rsidRPr="001A3B62">
        <w:rPr>
          <w:rFonts w:ascii="GHEA Grapalat" w:hAnsi="GHEA Grapalat"/>
          <w:lang w:val="af-ZA"/>
        </w:rPr>
        <w:t xml:space="preserve"> </w:t>
      </w:r>
      <w:r w:rsidRPr="001A3B62">
        <w:rPr>
          <w:rFonts w:ascii="GHEA Grapalat" w:hAnsi="GHEA Grapalat"/>
        </w:rPr>
        <w:t>կետը</w:t>
      </w:r>
      <w:r w:rsidRPr="001A3B62">
        <w:rPr>
          <w:rFonts w:ascii="GHEA Grapalat" w:hAnsi="GHEA Grapalat"/>
          <w:lang w:val="af-ZA"/>
        </w:rPr>
        <w:t xml:space="preserve"> </w:t>
      </w:r>
      <w:r w:rsidRPr="001A3B62">
        <w:rPr>
          <w:rFonts w:ascii="GHEA Grapalat" w:hAnsi="GHEA Grapalat"/>
        </w:rPr>
        <w:t>շարադրել</w:t>
      </w:r>
      <w:r w:rsidRPr="001A3B62">
        <w:rPr>
          <w:rFonts w:ascii="GHEA Grapalat" w:hAnsi="GHEA Grapalat"/>
          <w:lang w:val="af-ZA"/>
        </w:rPr>
        <w:t xml:space="preserve"> </w:t>
      </w:r>
      <w:r w:rsidRPr="001A3B62">
        <w:rPr>
          <w:rFonts w:ascii="GHEA Grapalat" w:hAnsi="GHEA Grapalat"/>
        </w:rPr>
        <w:t>հետևյալ</w:t>
      </w:r>
      <w:r w:rsidRPr="001A3B62">
        <w:rPr>
          <w:rFonts w:ascii="GHEA Grapalat" w:hAnsi="GHEA Grapalat"/>
          <w:lang w:val="af-ZA"/>
        </w:rPr>
        <w:t xml:space="preserve"> </w:t>
      </w:r>
      <w:r w:rsidRPr="001A3B62">
        <w:rPr>
          <w:rFonts w:ascii="GHEA Grapalat" w:hAnsi="GHEA Grapalat"/>
        </w:rPr>
        <w:t>խմբագրությամբ</w:t>
      </w:r>
      <w:r w:rsidRPr="001A3B62">
        <w:rPr>
          <w:rFonts w:ascii="GHEA Grapalat" w:hAnsi="GHEA Grapalat"/>
          <w:lang w:val="af-ZA"/>
        </w:rPr>
        <w:t>.</w:t>
      </w:r>
    </w:p>
    <w:p w:rsidR="001A3B62" w:rsidRPr="001A3B62" w:rsidRDefault="001A3B62" w:rsidP="001A3B62">
      <w:pPr>
        <w:pStyle w:val="norm"/>
        <w:spacing w:line="240" w:lineRule="auto"/>
        <w:rPr>
          <w:rFonts w:ascii="GHEA Grapalat" w:hAnsi="GHEA Grapalat"/>
          <w:lang w:val="af-ZA"/>
        </w:rPr>
      </w:pPr>
      <w:r w:rsidRPr="001A3B62">
        <w:rPr>
          <w:rFonts w:ascii="GHEA Grapalat" w:hAnsi="GHEA Grapalat"/>
          <w:lang w:val="af-ZA"/>
        </w:rPr>
        <w:t xml:space="preserve">«29. </w:t>
      </w:r>
      <w:r w:rsidRPr="001A3B62">
        <w:rPr>
          <w:rFonts w:ascii="GHEA Grapalat" w:hAnsi="GHEA Grapalat"/>
          <w:color w:val="000000"/>
        </w:rPr>
        <w:t>Եթե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ավանդատու</w:t>
      </w:r>
      <w:r w:rsidRPr="001A3B62">
        <w:rPr>
          <w:rFonts w:ascii="GHEA Grapalat" w:hAnsi="GHEA Grapalat"/>
          <w:color w:val="000000"/>
          <w:lang w:val="hy-AM"/>
        </w:rPr>
        <w:t xml:space="preserve">ի </w:t>
      </w:r>
      <w:r w:rsidRPr="001A3B62">
        <w:rPr>
          <w:rFonts w:ascii="GHEA Grapalat" w:hAnsi="GHEA Grapalat"/>
          <w:color w:val="000000"/>
        </w:rPr>
        <w:t>տվյալները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  <w:lang w:val="hy-AM"/>
        </w:rPr>
        <w:t xml:space="preserve">ներառված են </w:t>
      </w:r>
      <w:r w:rsidRPr="001A3B62">
        <w:rPr>
          <w:rFonts w:ascii="GHEA Grapalat" w:hAnsi="GHEA Grapalat"/>
          <w:color w:val="000000"/>
        </w:rPr>
        <w:t>փոխհատուցման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վճարման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ցուցակում</w:t>
      </w:r>
      <w:r w:rsidRPr="001A3B62">
        <w:rPr>
          <w:rFonts w:ascii="GHEA Grapalat" w:hAnsi="GHEA Grapalat"/>
          <w:color w:val="000000"/>
          <w:lang w:val="af-ZA"/>
        </w:rPr>
        <w:t xml:space="preserve">, </w:t>
      </w:r>
      <w:r w:rsidRPr="001A3B62">
        <w:rPr>
          <w:rFonts w:ascii="GHEA Grapalat" w:hAnsi="GHEA Grapalat"/>
          <w:color w:val="000000"/>
        </w:rPr>
        <w:t>ապա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ավանդատուի</w:t>
      </w:r>
      <w:r w:rsidRPr="001A3B62">
        <w:rPr>
          <w:rFonts w:ascii="GHEA Grapalat" w:hAnsi="GHEA Grapalat"/>
          <w:color w:val="000000"/>
          <w:lang w:val="hy-AM"/>
        </w:rPr>
        <w:t xml:space="preserve"> </w:t>
      </w:r>
      <w:r w:rsidRPr="001A3B62">
        <w:rPr>
          <w:rFonts w:ascii="GHEA Grapalat" w:hAnsi="GHEA Grapalat"/>
          <w:color w:val="000000"/>
        </w:rPr>
        <w:t>մահ</w:t>
      </w:r>
      <w:r w:rsidRPr="001A3B62">
        <w:rPr>
          <w:rFonts w:ascii="GHEA Grapalat" w:hAnsi="GHEA Grapalat"/>
          <w:color w:val="000000"/>
          <w:lang w:val="hy-AM"/>
        </w:rPr>
        <w:t>վան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  <w:lang w:val="hy-AM"/>
        </w:rPr>
        <w:t xml:space="preserve">դեպքում </w:t>
      </w:r>
      <w:r w:rsidRPr="001A3B62">
        <w:rPr>
          <w:rFonts w:ascii="GHEA Grapalat" w:hAnsi="GHEA Grapalat"/>
          <w:color w:val="000000"/>
        </w:rPr>
        <w:t>ավանդատուին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հասանելիք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փոխհատուցման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գումարը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վճարվում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է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նրա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ժառանգին</w:t>
      </w:r>
      <w:r w:rsidRPr="001A3B62">
        <w:rPr>
          <w:rFonts w:ascii="GHEA Grapalat" w:hAnsi="GHEA Grapalat"/>
          <w:color w:val="000000"/>
          <w:lang w:val="af-ZA"/>
        </w:rPr>
        <w:t xml:space="preserve"> (</w:t>
      </w:r>
      <w:r w:rsidRPr="001A3B62">
        <w:rPr>
          <w:rFonts w:ascii="GHEA Grapalat" w:hAnsi="GHEA Grapalat"/>
          <w:color w:val="000000"/>
        </w:rPr>
        <w:t>ժառանգներին</w:t>
      </w:r>
      <w:r w:rsidRPr="001A3B62">
        <w:rPr>
          <w:rFonts w:ascii="GHEA Grapalat" w:hAnsi="GHEA Grapalat"/>
          <w:color w:val="000000"/>
          <w:lang w:val="af-ZA"/>
        </w:rPr>
        <w:t xml:space="preserve">)` </w:t>
      </w:r>
      <w:r w:rsidRPr="001A3B62">
        <w:rPr>
          <w:rFonts w:ascii="GHEA Grapalat" w:hAnsi="GHEA Grapalat"/>
          <w:color w:val="000000"/>
        </w:rPr>
        <w:t>նոտարի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  <w:color w:val="000000"/>
        </w:rPr>
        <w:t>կողմից</w:t>
      </w:r>
      <w:r w:rsidRPr="001A3B62">
        <w:rPr>
          <w:rFonts w:ascii="GHEA Grapalat" w:hAnsi="GHEA Grapalat"/>
          <w:color w:val="000000"/>
          <w:lang w:val="af-ZA"/>
        </w:rPr>
        <w:t xml:space="preserve"> </w:t>
      </w:r>
      <w:r w:rsidRPr="001A3B62">
        <w:rPr>
          <w:rFonts w:ascii="GHEA Grapalat" w:hAnsi="GHEA Grapalat"/>
        </w:rPr>
        <w:t>տրված</w:t>
      </w:r>
      <w:r w:rsidRPr="001A3B62">
        <w:rPr>
          <w:rFonts w:ascii="GHEA Grapalat" w:hAnsi="GHEA Grapalat"/>
          <w:lang w:val="af-ZA"/>
        </w:rPr>
        <w:t xml:space="preserve"> </w:t>
      </w:r>
      <w:r w:rsidRPr="001A3B62">
        <w:rPr>
          <w:rFonts w:ascii="GHEA Grapalat" w:hAnsi="GHEA Grapalat"/>
        </w:rPr>
        <w:t>ժառանգության</w:t>
      </w:r>
      <w:r w:rsidRPr="001A3B62">
        <w:rPr>
          <w:rFonts w:ascii="GHEA Grapalat" w:hAnsi="GHEA Grapalat"/>
          <w:lang w:val="af-ZA"/>
        </w:rPr>
        <w:t xml:space="preserve"> </w:t>
      </w:r>
      <w:r w:rsidRPr="001A3B62">
        <w:rPr>
          <w:rFonts w:ascii="GHEA Grapalat" w:hAnsi="GHEA Grapalat"/>
        </w:rPr>
        <w:t>իրավունքի</w:t>
      </w:r>
      <w:r w:rsidRPr="001A3B62">
        <w:rPr>
          <w:rFonts w:ascii="GHEA Grapalat" w:hAnsi="GHEA Grapalat"/>
          <w:lang w:val="af-ZA"/>
        </w:rPr>
        <w:t xml:space="preserve"> </w:t>
      </w:r>
      <w:r w:rsidRPr="001A3B62">
        <w:rPr>
          <w:rFonts w:ascii="GHEA Grapalat" w:hAnsi="GHEA Grapalat"/>
        </w:rPr>
        <w:t>վկայագրի</w:t>
      </w:r>
      <w:r w:rsidRPr="001A3B62">
        <w:rPr>
          <w:rFonts w:ascii="GHEA Grapalat" w:hAnsi="GHEA Grapalat"/>
          <w:lang w:val="af-ZA"/>
        </w:rPr>
        <w:t xml:space="preserve"> </w:t>
      </w:r>
      <w:r w:rsidRPr="001A3B62">
        <w:rPr>
          <w:rFonts w:ascii="GHEA Grapalat" w:hAnsi="GHEA Grapalat"/>
        </w:rPr>
        <w:t>հիման</w:t>
      </w:r>
      <w:r w:rsidRPr="001A3B62">
        <w:rPr>
          <w:rFonts w:ascii="GHEA Grapalat" w:hAnsi="GHEA Grapalat"/>
          <w:lang w:val="af-ZA"/>
        </w:rPr>
        <w:t xml:space="preserve"> </w:t>
      </w:r>
      <w:r w:rsidRPr="001A3B62">
        <w:rPr>
          <w:rFonts w:ascii="GHEA Grapalat" w:hAnsi="GHEA Grapalat"/>
        </w:rPr>
        <w:t>վրա</w:t>
      </w:r>
      <w:r w:rsidRPr="001A3B62">
        <w:rPr>
          <w:rFonts w:ascii="GHEA Grapalat" w:hAnsi="GHEA Grapalat"/>
          <w:lang w:val="af-ZA"/>
        </w:rPr>
        <w:t xml:space="preserve">: </w:t>
      </w:r>
      <w:r w:rsidRPr="001A3B62">
        <w:rPr>
          <w:rFonts w:ascii="GHEA Grapalat" w:hAnsi="GHEA Grapalat"/>
        </w:rPr>
        <w:t>Վճարման</w:t>
      </w:r>
      <w:r w:rsidRPr="001A3B62">
        <w:rPr>
          <w:rFonts w:ascii="GHEA Grapalat" w:hAnsi="GHEA Grapalat"/>
          <w:lang w:val="af-ZA"/>
        </w:rPr>
        <w:t xml:space="preserve"> </w:t>
      </w:r>
      <w:r w:rsidRPr="001A3B62">
        <w:rPr>
          <w:rFonts w:ascii="GHEA Grapalat" w:hAnsi="GHEA Grapalat"/>
        </w:rPr>
        <w:t>ցուցակում</w:t>
      </w:r>
      <w:r w:rsidRPr="001A3B62">
        <w:rPr>
          <w:rFonts w:ascii="GHEA Grapalat" w:hAnsi="GHEA Grapalat"/>
          <w:lang w:val="af-ZA"/>
        </w:rPr>
        <w:t xml:space="preserve"> </w:t>
      </w:r>
      <w:r w:rsidRPr="001A3B62">
        <w:rPr>
          <w:rFonts w:ascii="GHEA Grapalat" w:hAnsi="GHEA Grapalat"/>
        </w:rPr>
        <w:t>ներառվում</w:t>
      </w:r>
      <w:r w:rsidRPr="001A3B62">
        <w:rPr>
          <w:rFonts w:ascii="GHEA Grapalat" w:hAnsi="GHEA Grapalat"/>
          <w:lang w:val="af-ZA"/>
        </w:rPr>
        <w:t xml:space="preserve"> </w:t>
      </w:r>
      <w:r w:rsidRPr="001A3B62">
        <w:rPr>
          <w:rFonts w:ascii="GHEA Grapalat" w:hAnsi="GHEA Grapalat"/>
        </w:rPr>
        <w:t>են</w:t>
      </w:r>
      <w:r w:rsidRPr="001A3B62">
        <w:rPr>
          <w:rFonts w:ascii="GHEA Grapalat" w:hAnsi="GHEA Grapalat"/>
          <w:lang w:val="af-ZA"/>
        </w:rPr>
        <w:t xml:space="preserve"> </w:t>
      </w:r>
      <w:r w:rsidRPr="001A3B62">
        <w:rPr>
          <w:rFonts w:ascii="GHEA Grapalat" w:hAnsi="GHEA Grapalat"/>
        </w:rPr>
        <w:t>ժառանգի</w:t>
      </w:r>
      <w:r w:rsidRPr="001A3B62">
        <w:rPr>
          <w:rFonts w:ascii="GHEA Grapalat" w:hAnsi="GHEA Grapalat"/>
          <w:lang w:val="af-ZA"/>
        </w:rPr>
        <w:t xml:space="preserve"> (</w:t>
      </w:r>
      <w:r w:rsidRPr="001A3B62">
        <w:rPr>
          <w:rFonts w:ascii="GHEA Grapalat" w:hAnsi="GHEA Grapalat"/>
        </w:rPr>
        <w:t>ժառանգների</w:t>
      </w:r>
      <w:r w:rsidRPr="001A3B62">
        <w:rPr>
          <w:rFonts w:ascii="GHEA Grapalat" w:hAnsi="GHEA Grapalat"/>
          <w:lang w:val="af-ZA"/>
        </w:rPr>
        <w:t xml:space="preserve">) </w:t>
      </w:r>
      <w:r w:rsidRPr="001A3B62">
        <w:rPr>
          <w:rFonts w:ascii="GHEA Grapalat" w:hAnsi="GHEA Grapalat"/>
        </w:rPr>
        <w:t>տվյալները</w:t>
      </w:r>
      <w:r w:rsidRPr="001A3B62">
        <w:rPr>
          <w:rFonts w:ascii="GHEA Grapalat" w:hAnsi="GHEA Grapalat"/>
          <w:lang w:val="af-ZA"/>
        </w:rPr>
        <w:t>:».</w:t>
      </w:r>
    </w:p>
    <w:p w:rsidR="001A3B62" w:rsidRPr="001A3B62" w:rsidRDefault="001A3B62" w:rsidP="001A3B62">
      <w:pPr>
        <w:pStyle w:val="norm"/>
        <w:spacing w:line="240" w:lineRule="auto"/>
        <w:rPr>
          <w:rFonts w:ascii="GHEA Grapalat" w:hAnsi="GHEA Grapalat"/>
          <w:lang w:val="af-ZA"/>
        </w:rPr>
      </w:pPr>
      <w:r w:rsidRPr="001A3B62">
        <w:rPr>
          <w:rFonts w:ascii="GHEA Grapalat" w:hAnsi="GHEA Grapalat"/>
          <w:lang w:val="af-ZA"/>
        </w:rPr>
        <w:t xml:space="preserve">7) </w:t>
      </w:r>
      <w:r w:rsidRPr="001A3B62">
        <w:rPr>
          <w:rFonts w:ascii="GHEA Grapalat" w:hAnsi="GHEA Grapalat"/>
        </w:rPr>
        <w:t>որոշման</w:t>
      </w:r>
      <w:r w:rsidRPr="001A3B62">
        <w:rPr>
          <w:rFonts w:ascii="GHEA Grapalat" w:hAnsi="GHEA Grapalat"/>
          <w:lang w:val="af-ZA"/>
        </w:rPr>
        <w:t xml:space="preserve"> N 1 </w:t>
      </w:r>
      <w:r w:rsidRPr="001A3B62">
        <w:rPr>
          <w:rFonts w:ascii="GHEA Grapalat" w:hAnsi="GHEA Grapalat"/>
        </w:rPr>
        <w:t>հավելվածի</w:t>
      </w:r>
      <w:r w:rsidRPr="001A3B62">
        <w:rPr>
          <w:rFonts w:ascii="GHEA Grapalat" w:hAnsi="GHEA Grapalat"/>
          <w:lang w:val="af-ZA"/>
        </w:rPr>
        <w:t xml:space="preserve"> 36-</w:t>
      </w:r>
      <w:r w:rsidRPr="001A3B62">
        <w:rPr>
          <w:rFonts w:ascii="GHEA Grapalat" w:hAnsi="GHEA Grapalat"/>
        </w:rPr>
        <w:t>րդ</w:t>
      </w:r>
      <w:r w:rsidRPr="001A3B62">
        <w:rPr>
          <w:rFonts w:ascii="GHEA Grapalat" w:hAnsi="GHEA Grapalat"/>
          <w:lang w:val="af-ZA"/>
        </w:rPr>
        <w:t xml:space="preserve"> </w:t>
      </w:r>
      <w:r w:rsidRPr="001A3B62">
        <w:rPr>
          <w:rFonts w:ascii="GHEA Grapalat" w:hAnsi="GHEA Grapalat"/>
        </w:rPr>
        <w:t>կետը</w:t>
      </w:r>
      <w:r w:rsidRPr="001A3B62">
        <w:rPr>
          <w:rFonts w:ascii="GHEA Grapalat" w:hAnsi="GHEA Grapalat"/>
          <w:lang w:val="af-ZA"/>
        </w:rPr>
        <w:t xml:space="preserve"> «</w:t>
      </w:r>
      <w:r w:rsidRPr="001A3B62">
        <w:rPr>
          <w:rFonts w:ascii="GHEA Grapalat" w:hAnsi="GHEA Grapalat"/>
        </w:rPr>
        <w:t>ամիսը</w:t>
      </w:r>
      <w:r w:rsidRPr="001A3B62">
        <w:rPr>
          <w:rFonts w:ascii="GHEA Grapalat" w:hAnsi="GHEA Grapalat"/>
          <w:lang w:val="af-ZA"/>
        </w:rPr>
        <w:t xml:space="preserve">,» </w:t>
      </w:r>
      <w:r w:rsidRPr="001A3B62">
        <w:rPr>
          <w:rFonts w:ascii="GHEA Grapalat" w:hAnsi="GHEA Grapalat"/>
        </w:rPr>
        <w:t>բառից</w:t>
      </w:r>
      <w:r w:rsidRPr="001A3B62">
        <w:rPr>
          <w:rFonts w:ascii="GHEA Grapalat" w:hAnsi="GHEA Grapalat"/>
          <w:lang w:val="af-ZA"/>
        </w:rPr>
        <w:t xml:space="preserve"> </w:t>
      </w:r>
      <w:r w:rsidRPr="001A3B62">
        <w:rPr>
          <w:rFonts w:ascii="GHEA Grapalat" w:hAnsi="GHEA Grapalat"/>
        </w:rPr>
        <w:t>հետո</w:t>
      </w:r>
      <w:r w:rsidRPr="001A3B62">
        <w:rPr>
          <w:rFonts w:ascii="GHEA Grapalat" w:hAnsi="GHEA Grapalat"/>
          <w:lang w:val="af-ZA"/>
        </w:rPr>
        <w:t xml:space="preserve"> </w:t>
      </w:r>
      <w:r w:rsidRPr="001A3B62">
        <w:rPr>
          <w:rFonts w:ascii="GHEA Grapalat" w:hAnsi="GHEA Grapalat"/>
        </w:rPr>
        <w:t>լրացնել</w:t>
      </w:r>
      <w:r w:rsidRPr="001A3B62">
        <w:rPr>
          <w:rFonts w:ascii="GHEA Grapalat" w:hAnsi="GHEA Grapalat"/>
          <w:lang w:val="af-ZA"/>
        </w:rPr>
        <w:t xml:space="preserve"> «</w:t>
      </w:r>
      <w:r w:rsidRPr="001A3B62">
        <w:rPr>
          <w:rFonts w:ascii="GHEA Grapalat" w:hAnsi="GHEA Grapalat"/>
        </w:rPr>
        <w:t>վճարման</w:t>
      </w:r>
      <w:r w:rsidRPr="001A3B62">
        <w:rPr>
          <w:rFonts w:ascii="GHEA Grapalat" w:hAnsi="GHEA Grapalat"/>
          <w:lang w:val="af-ZA"/>
        </w:rPr>
        <w:t xml:space="preserve"> </w:t>
      </w:r>
      <w:r w:rsidRPr="001A3B62">
        <w:rPr>
          <w:rFonts w:ascii="GHEA Grapalat" w:hAnsi="GHEA Grapalat"/>
        </w:rPr>
        <w:t>ցուցակի</w:t>
      </w:r>
      <w:r w:rsidRPr="001A3B62">
        <w:rPr>
          <w:rFonts w:ascii="GHEA Grapalat" w:hAnsi="GHEA Grapalat"/>
          <w:lang w:val="af-ZA"/>
        </w:rPr>
        <w:t xml:space="preserve"> </w:t>
      </w:r>
      <w:r w:rsidRPr="001A3B62">
        <w:rPr>
          <w:rFonts w:ascii="GHEA Grapalat" w:hAnsi="GHEA Grapalat"/>
        </w:rPr>
        <w:t>ձևավորման</w:t>
      </w:r>
      <w:r w:rsidRPr="001A3B62">
        <w:rPr>
          <w:rFonts w:ascii="GHEA Grapalat" w:hAnsi="GHEA Grapalat"/>
          <w:lang w:val="af-ZA"/>
        </w:rPr>
        <w:t xml:space="preserve"> </w:t>
      </w:r>
      <w:r w:rsidRPr="001A3B62">
        <w:rPr>
          <w:rFonts w:ascii="GHEA Grapalat" w:hAnsi="GHEA Grapalat"/>
        </w:rPr>
        <w:t>օրը</w:t>
      </w:r>
      <w:r w:rsidRPr="001A3B62">
        <w:rPr>
          <w:rFonts w:ascii="GHEA Grapalat" w:hAnsi="GHEA Grapalat"/>
          <w:lang w:val="af-ZA"/>
        </w:rPr>
        <w:t xml:space="preserve">, </w:t>
      </w:r>
      <w:r w:rsidRPr="001A3B62">
        <w:rPr>
          <w:rFonts w:ascii="GHEA Grapalat" w:hAnsi="GHEA Grapalat"/>
        </w:rPr>
        <w:t>ամիսը</w:t>
      </w:r>
      <w:r w:rsidRPr="001A3B62">
        <w:rPr>
          <w:rFonts w:ascii="GHEA Grapalat" w:hAnsi="GHEA Grapalat"/>
          <w:lang w:val="af-ZA"/>
        </w:rPr>
        <w:t xml:space="preserve">, </w:t>
      </w:r>
      <w:r w:rsidRPr="001A3B62">
        <w:rPr>
          <w:rFonts w:ascii="GHEA Grapalat" w:hAnsi="GHEA Grapalat"/>
        </w:rPr>
        <w:t>տարեթիվը</w:t>
      </w:r>
      <w:r w:rsidRPr="001A3B62">
        <w:rPr>
          <w:rFonts w:ascii="GHEA Grapalat" w:hAnsi="GHEA Grapalat"/>
          <w:lang w:val="af-ZA"/>
        </w:rPr>
        <w:t xml:space="preserve">,» </w:t>
      </w:r>
      <w:r w:rsidRPr="001A3B62">
        <w:rPr>
          <w:rFonts w:ascii="GHEA Grapalat" w:hAnsi="GHEA Grapalat"/>
        </w:rPr>
        <w:t>բառերով</w:t>
      </w:r>
      <w:r w:rsidRPr="001A3B62">
        <w:rPr>
          <w:rFonts w:ascii="GHEA Grapalat" w:hAnsi="GHEA Grapalat"/>
          <w:lang w:val="af-ZA"/>
        </w:rPr>
        <w:t>:</w:t>
      </w:r>
    </w:p>
    <w:p w:rsidR="001A3B62" w:rsidRPr="001A3B62" w:rsidRDefault="001A3B62" w:rsidP="001A3B62">
      <w:pPr>
        <w:pStyle w:val="norm"/>
        <w:spacing w:line="240" w:lineRule="auto"/>
        <w:rPr>
          <w:rFonts w:ascii="GHEA Grapalat" w:hAnsi="GHEA Grapalat"/>
          <w:spacing w:val="-8"/>
          <w:lang w:val="af-ZA"/>
        </w:rPr>
      </w:pPr>
      <w:r w:rsidRPr="001A3B62">
        <w:rPr>
          <w:rFonts w:ascii="GHEA Grapalat" w:hAnsi="GHEA Grapalat" w:cs="Arial Armenian"/>
          <w:spacing w:val="-8"/>
          <w:lang w:val="af-ZA"/>
        </w:rPr>
        <w:t>2</w:t>
      </w:r>
      <w:r w:rsidRPr="001A3B62">
        <w:rPr>
          <w:rFonts w:ascii="GHEA Grapalat" w:hAnsi="GHEA Grapalat" w:cs="Arial Armenian"/>
          <w:spacing w:val="-8"/>
          <w:lang w:val="hy-AM"/>
        </w:rPr>
        <w:t xml:space="preserve">. </w:t>
      </w:r>
      <w:r w:rsidRPr="001A3B62">
        <w:rPr>
          <w:rFonts w:ascii="GHEA Grapalat" w:hAnsi="GHEA Grapalat" w:cs="Sylfaen"/>
          <w:spacing w:val="-8"/>
          <w:lang w:val="hy-AM"/>
        </w:rPr>
        <w:t>Սույն</w:t>
      </w:r>
      <w:r w:rsidRPr="001A3B62">
        <w:rPr>
          <w:rFonts w:ascii="GHEA Grapalat" w:hAnsi="GHEA Grapalat" w:cs="Arial Armenian"/>
          <w:spacing w:val="-8"/>
          <w:lang w:val="hy-AM"/>
        </w:rPr>
        <w:t xml:space="preserve"> </w:t>
      </w:r>
      <w:r w:rsidRPr="001A3B62">
        <w:rPr>
          <w:rFonts w:ascii="GHEA Grapalat" w:hAnsi="GHEA Grapalat" w:cs="Sylfaen"/>
          <w:spacing w:val="-8"/>
          <w:lang w:val="hy-AM"/>
        </w:rPr>
        <w:t>որոշումն</w:t>
      </w:r>
      <w:r w:rsidRPr="001A3B62">
        <w:rPr>
          <w:rFonts w:ascii="GHEA Grapalat" w:hAnsi="GHEA Grapalat" w:cs="Arial Armenian"/>
          <w:spacing w:val="-8"/>
          <w:lang w:val="hy-AM"/>
        </w:rPr>
        <w:t xml:space="preserve"> </w:t>
      </w:r>
      <w:r w:rsidRPr="001A3B62">
        <w:rPr>
          <w:rFonts w:ascii="GHEA Grapalat" w:hAnsi="GHEA Grapalat" w:cs="Sylfaen"/>
          <w:spacing w:val="-8"/>
          <w:lang w:val="hy-AM"/>
        </w:rPr>
        <w:t>ուժի</w:t>
      </w:r>
      <w:r w:rsidRPr="001A3B62">
        <w:rPr>
          <w:rFonts w:ascii="GHEA Grapalat" w:hAnsi="GHEA Grapalat" w:cs="Arial Armenian"/>
          <w:spacing w:val="-8"/>
          <w:lang w:val="hy-AM"/>
        </w:rPr>
        <w:t xml:space="preserve"> </w:t>
      </w:r>
      <w:r w:rsidRPr="001A3B62">
        <w:rPr>
          <w:rFonts w:ascii="GHEA Grapalat" w:hAnsi="GHEA Grapalat" w:cs="Sylfaen"/>
          <w:spacing w:val="-8"/>
          <w:lang w:val="hy-AM"/>
        </w:rPr>
        <w:t>մեջ</w:t>
      </w:r>
      <w:r w:rsidRPr="001A3B62">
        <w:rPr>
          <w:rFonts w:ascii="GHEA Grapalat" w:hAnsi="GHEA Grapalat" w:cs="Arial Armenian"/>
          <w:spacing w:val="-8"/>
          <w:lang w:val="hy-AM"/>
        </w:rPr>
        <w:t xml:space="preserve"> </w:t>
      </w:r>
      <w:r w:rsidRPr="001A3B62">
        <w:rPr>
          <w:rFonts w:ascii="GHEA Grapalat" w:hAnsi="GHEA Grapalat" w:cs="Sylfaen"/>
          <w:spacing w:val="-8"/>
          <w:lang w:val="hy-AM"/>
        </w:rPr>
        <w:t>է</w:t>
      </w:r>
      <w:r w:rsidRPr="001A3B62">
        <w:rPr>
          <w:rFonts w:ascii="GHEA Grapalat" w:hAnsi="GHEA Grapalat" w:cs="Arial Armenian"/>
          <w:spacing w:val="-8"/>
          <w:lang w:val="hy-AM"/>
        </w:rPr>
        <w:t xml:space="preserve"> </w:t>
      </w:r>
      <w:r w:rsidRPr="001A3B62">
        <w:rPr>
          <w:rFonts w:ascii="GHEA Grapalat" w:hAnsi="GHEA Grapalat" w:cs="Sylfaen"/>
          <w:spacing w:val="-8"/>
          <w:lang w:val="hy-AM"/>
        </w:rPr>
        <w:t>մտնում</w:t>
      </w:r>
      <w:r w:rsidRPr="001A3B62">
        <w:rPr>
          <w:rFonts w:ascii="GHEA Grapalat" w:hAnsi="GHEA Grapalat"/>
          <w:spacing w:val="-8"/>
          <w:lang w:val="hy-AM"/>
        </w:rPr>
        <w:t xml:space="preserve"> </w:t>
      </w:r>
      <w:r w:rsidRPr="001A3B62">
        <w:rPr>
          <w:rFonts w:ascii="GHEA Grapalat" w:hAnsi="GHEA Grapalat" w:cs="Sylfaen"/>
          <w:spacing w:val="-8"/>
          <w:lang w:val="hy-AM"/>
        </w:rPr>
        <w:t>պաշտոնական</w:t>
      </w:r>
      <w:r w:rsidRPr="001A3B62">
        <w:rPr>
          <w:rFonts w:ascii="GHEA Grapalat" w:hAnsi="GHEA Grapalat" w:cs="Arial Armenian"/>
          <w:spacing w:val="-8"/>
          <w:lang w:val="hy-AM"/>
        </w:rPr>
        <w:t xml:space="preserve"> </w:t>
      </w:r>
      <w:r w:rsidRPr="001A3B62">
        <w:rPr>
          <w:rFonts w:ascii="GHEA Grapalat" w:hAnsi="GHEA Grapalat" w:cs="Sylfaen"/>
          <w:spacing w:val="-8"/>
          <w:lang w:val="hy-AM"/>
        </w:rPr>
        <w:t>հրապարակմանը</w:t>
      </w:r>
      <w:r w:rsidRPr="001A3B62">
        <w:rPr>
          <w:rFonts w:ascii="GHEA Grapalat" w:hAnsi="GHEA Grapalat" w:cs="Arial Armenian"/>
          <w:spacing w:val="-8"/>
          <w:lang w:val="hy-AM"/>
        </w:rPr>
        <w:t xml:space="preserve"> </w:t>
      </w:r>
      <w:r w:rsidRPr="001A3B62">
        <w:rPr>
          <w:rFonts w:ascii="GHEA Grapalat" w:hAnsi="GHEA Grapalat" w:cs="Sylfaen"/>
          <w:spacing w:val="-8"/>
          <w:lang w:val="hy-AM"/>
        </w:rPr>
        <w:t>հաջորդող</w:t>
      </w:r>
      <w:r w:rsidRPr="001A3B62">
        <w:rPr>
          <w:rFonts w:ascii="GHEA Grapalat" w:hAnsi="GHEA Grapalat" w:cs="Arial Armenian"/>
          <w:spacing w:val="-8"/>
          <w:lang w:val="hy-AM"/>
        </w:rPr>
        <w:t xml:space="preserve"> o</w:t>
      </w:r>
      <w:r w:rsidRPr="001A3B62">
        <w:rPr>
          <w:rFonts w:ascii="GHEA Grapalat" w:hAnsi="GHEA Grapalat" w:cs="Sylfaen"/>
          <w:spacing w:val="-8"/>
          <w:lang w:val="hy-AM"/>
        </w:rPr>
        <w:t>րվանից</w:t>
      </w:r>
      <w:r w:rsidRPr="001A3B62">
        <w:rPr>
          <w:rFonts w:ascii="GHEA Grapalat" w:hAnsi="GHEA Grapalat"/>
          <w:lang w:val="af-ZA"/>
        </w:rPr>
        <w:t xml:space="preserve">, </w:t>
      </w:r>
      <w:r w:rsidRPr="001A3B62">
        <w:rPr>
          <w:rFonts w:ascii="GHEA Grapalat" w:hAnsi="GHEA Grapalat" w:cs="Sylfaen"/>
        </w:rPr>
        <w:t>և</w:t>
      </w:r>
      <w:r w:rsidRPr="001A3B62">
        <w:rPr>
          <w:rFonts w:ascii="GHEA Grapalat" w:hAnsi="GHEA Grapalat"/>
          <w:lang w:val="af-ZA"/>
        </w:rPr>
        <w:t xml:space="preserve"> </w:t>
      </w:r>
      <w:r w:rsidRPr="001A3B62">
        <w:rPr>
          <w:rFonts w:ascii="GHEA Grapalat" w:hAnsi="GHEA Grapalat" w:cs="Sylfaen"/>
        </w:rPr>
        <w:t>դրա</w:t>
      </w:r>
      <w:r w:rsidRPr="001A3B62">
        <w:rPr>
          <w:rFonts w:ascii="GHEA Grapalat" w:hAnsi="GHEA Grapalat"/>
          <w:lang w:val="af-ZA"/>
        </w:rPr>
        <w:t xml:space="preserve"> </w:t>
      </w:r>
      <w:r w:rsidRPr="001A3B62">
        <w:rPr>
          <w:rFonts w:ascii="GHEA Grapalat" w:hAnsi="GHEA Grapalat" w:cs="Sylfaen"/>
        </w:rPr>
        <w:t>գործողությունը</w:t>
      </w:r>
      <w:r w:rsidRPr="001A3B62">
        <w:rPr>
          <w:rFonts w:ascii="GHEA Grapalat" w:hAnsi="GHEA Grapalat"/>
          <w:lang w:val="af-ZA"/>
        </w:rPr>
        <w:t xml:space="preserve"> </w:t>
      </w:r>
      <w:r w:rsidRPr="001A3B62">
        <w:rPr>
          <w:rFonts w:ascii="GHEA Grapalat" w:hAnsi="GHEA Grapalat" w:cs="Sylfaen"/>
        </w:rPr>
        <w:t>տարածվում</w:t>
      </w:r>
      <w:r w:rsidRPr="001A3B62">
        <w:rPr>
          <w:rFonts w:ascii="GHEA Grapalat" w:hAnsi="GHEA Grapalat"/>
          <w:lang w:val="af-ZA"/>
        </w:rPr>
        <w:t xml:space="preserve"> </w:t>
      </w:r>
      <w:r w:rsidRPr="001A3B62">
        <w:rPr>
          <w:rFonts w:ascii="GHEA Grapalat" w:hAnsi="GHEA Grapalat" w:cs="Sylfaen"/>
        </w:rPr>
        <w:t>է</w:t>
      </w:r>
      <w:r w:rsidRPr="001A3B62">
        <w:rPr>
          <w:rFonts w:ascii="GHEA Grapalat" w:hAnsi="GHEA Grapalat"/>
          <w:lang w:val="af-ZA"/>
        </w:rPr>
        <w:t xml:space="preserve"> 2016 </w:t>
      </w:r>
      <w:r w:rsidRPr="001A3B62">
        <w:rPr>
          <w:rFonts w:ascii="GHEA Grapalat" w:hAnsi="GHEA Grapalat" w:cs="Sylfaen"/>
        </w:rPr>
        <w:t>թվականի</w:t>
      </w:r>
      <w:r w:rsidRPr="001A3B62">
        <w:rPr>
          <w:rFonts w:ascii="GHEA Grapalat" w:hAnsi="GHEA Grapalat"/>
          <w:lang w:val="af-ZA"/>
        </w:rPr>
        <w:t xml:space="preserve"> </w:t>
      </w:r>
      <w:r w:rsidRPr="001A3B62">
        <w:rPr>
          <w:rFonts w:ascii="GHEA Grapalat" w:hAnsi="GHEA Grapalat" w:cs="Sylfaen"/>
        </w:rPr>
        <w:t>հունվարի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/>
          <w:lang w:val="af-ZA"/>
        </w:rPr>
        <w:t>1-</w:t>
      </w:r>
      <w:r w:rsidRPr="001A3B62">
        <w:rPr>
          <w:rFonts w:ascii="GHEA Grapalat" w:hAnsi="GHEA Grapalat" w:cs="Sylfaen"/>
        </w:rPr>
        <w:t>ից</w:t>
      </w:r>
      <w:r w:rsidRPr="001A3B62">
        <w:rPr>
          <w:rFonts w:ascii="GHEA Grapalat" w:hAnsi="GHEA Grapalat" w:cs="Sylfaen"/>
          <w:lang w:val="af-ZA"/>
        </w:rPr>
        <w:t xml:space="preserve"> </w:t>
      </w:r>
      <w:r w:rsidRPr="001A3B62">
        <w:rPr>
          <w:rFonts w:ascii="GHEA Grapalat" w:hAnsi="GHEA Grapalat" w:cs="Sylfaen"/>
        </w:rPr>
        <w:t>հետո</w:t>
      </w:r>
      <w:r w:rsidRPr="001A3B62">
        <w:rPr>
          <w:rFonts w:ascii="GHEA Grapalat" w:hAnsi="GHEA Grapalat"/>
          <w:lang w:val="af-ZA"/>
        </w:rPr>
        <w:t xml:space="preserve"> </w:t>
      </w:r>
      <w:r w:rsidRPr="001A3B62">
        <w:rPr>
          <w:rFonts w:ascii="GHEA Grapalat" w:hAnsi="GHEA Grapalat" w:cs="Sylfaen"/>
        </w:rPr>
        <w:t>ծագած</w:t>
      </w:r>
      <w:r w:rsidRPr="001A3B62">
        <w:rPr>
          <w:rFonts w:ascii="GHEA Grapalat" w:hAnsi="GHEA Grapalat"/>
          <w:lang w:val="af-ZA"/>
        </w:rPr>
        <w:t xml:space="preserve"> </w:t>
      </w:r>
      <w:r w:rsidRPr="001A3B62">
        <w:rPr>
          <w:rFonts w:ascii="GHEA Grapalat" w:hAnsi="GHEA Grapalat" w:cs="Sylfaen"/>
        </w:rPr>
        <w:t>հարաբերությունների</w:t>
      </w:r>
      <w:r w:rsidRPr="001A3B62">
        <w:rPr>
          <w:rFonts w:ascii="GHEA Grapalat" w:hAnsi="GHEA Grapalat"/>
          <w:lang w:val="af-ZA"/>
        </w:rPr>
        <w:t xml:space="preserve"> </w:t>
      </w:r>
      <w:r w:rsidRPr="001A3B62">
        <w:rPr>
          <w:rFonts w:ascii="GHEA Grapalat" w:hAnsi="GHEA Grapalat" w:cs="Sylfaen"/>
        </w:rPr>
        <w:t>վրա</w:t>
      </w:r>
      <w:r w:rsidRPr="001A3B62">
        <w:rPr>
          <w:rFonts w:ascii="GHEA Grapalat" w:hAnsi="GHEA Grapalat"/>
          <w:lang w:val="af-ZA"/>
        </w:rPr>
        <w:t>:</w:t>
      </w:r>
    </w:p>
    <w:p w:rsidR="001A3B62" w:rsidRPr="000E58C9" w:rsidRDefault="001A3B62" w:rsidP="001A3B62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1A3B62" w:rsidRPr="000E58C9" w:rsidRDefault="00A0489D" w:rsidP="001A3B62">
      <w:pPr>
        <w:jc w:val="center"/>
        <w:rPr>
          <w:rFonts w:ascii="GHEA Grapalat" w:hAnsi="GHEA Grapalat" w:cs="Sylfaen"/>
          <w:b/>
          <w:bCs/>
          <w:lang w:val="af-ZA"/>
        </w:rPr>
      </w:pPr>
      <w:r>
        <w:rPr>
          <w:rFonts w:ascii="GHEA Grapalat" w:hAnsi="GHEA Grapalat" w:cs="Sylfaen"/>
          <w:b/>
          <w:bCs/>
          <w:lang w:val="af-ZA"/>
        </w:rPr>
        <w:t>ՀՀ աշխատանքի և սոցիալական հարցերի նախարար Արտեմ Ասատրյան</w:t>
      </w:r>
    </w:p>
    <w:p w:rsidR="001A3B62" w:rsidRPr="000E58C9" w:rsidRDefault="001A3B62" w:rsidP="001A3B62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1A3B62" w:rsidRPr="001A3B62" w:rsidRDefault="001A3B62" w:rsidP="001A3B62">
      <w:pPr>
        <w:jc w:val="center"/>
        <w:rPr>
          <w:rFonts w:ascii="GHEA Grapalat" w:hAnsi="GHEA Grapalat" w:cs="GHEA Grapalat"/>
          <w:b/>
          <w:bCs/>
          <w:sz w:val="22"/>
          <w:szCs w:val="22"/>
          <w:lang w:val="hy-AM"/>
        </w:rPr>
      </w:pPr>
      <w:r w:rsidRPr="00F34813">
        <w:rPr>
          <w:rFonts w:ascii="GHEA Grapalat" w:hAnsi="GHEA Grapalat" w:cs="Sylfaen"/>
          <w:b/>
          <w:bCs/>
          <w:lang w:val="af-ZA"/>
        </w:rPr>
        <w:br w:type="page"/>
      </w:r>
      <w:r w:rsidRPr="001A3B62">
        <w:rPr>
          <w:rFonts w:ascii="GHEA Grapalat" w:hAnsi="GHEA Grapalat" w:cs="Sylfaen"/>
          <w:b/>
          <w:bCs/>
          <w:sz w:val="22"/>
          <w:szCs w:val="22"/>
          <w:lang w:val="hy-AM"/>
        </w:rPr>
        <w:lastRenderedPageBreak/>
        <w:t>ՀԻՄՆԱՎՈՐՈՒՄ</w:t>
      </w:r>
    </w:p>
    <w:p w:rsidR="001A3B62" w:rsidRPr="001A3B62" w:rsidRDefault="001A3B62" w:rsidP="001A3B62">
      <w:pPr>
        <w:jc w:val="center"/>
        <w:rPr>
          <w:rFonts w:ascii="GHEA Grapalat" w:hAnsi="GHEA Grapalat" w:cs="GHEA Grapalat"/>
          <w:b/>
          <w:bCs/>
          <w:sz w:val="22"/>
          <w:szCs w:val="22"/>
          <w:lang w:val="hy-AM"/>
        </w:rPr>
      </w:pPr>
    </w:p>
    <w:p w:rsidR="001A3B62" w:rsidRPr="001A3B62" w:rsidRDefault="001A3B62" w:rsidP="001A3B62">
      <w:pPr>
        <w:pStyle w:val="mechtex"/>
        <w:rPr>
          <w:rFonts w:ascii="GHEA Grapalat" w:hAnsi="GHEA Grapalat" w:cs="GHEA Grapalat"/>
          <w:b/>
          <w:bCs/>
          <w:szCs w:val="22"/>
          <w:lang w:val="et-EE"/>
        </w:rPr>
      </w:pPr>
      <w:r w:rsidRPr="001A3B62">
        <w:rPr>
          <w:rFonts w:ascii="GHEA Grapalat" w:hAnsi="GHEA Grapalat"/>
          <w:b/>
          <w:bCs/>
          <w:szCs w:val="22"/>
          <w:lang w:val="hy-AM"/>
        </w:rPr>
        <w:t>«</w:t>
      </w:r>
      <w:r w:rsidRPr="001A3B62">
        <w:rPr>
          <w:rFonts w:ascii="GHEA Grapalat" w:hAnsi="GHEA Grapalat" w:cs="Sylfaen"/>
          <w:b/>
          <w:szCs w:val="22"/>
          <w:lang w:val="af-ZA"/>
        </w:rPr>
        <w:t>ՀԱՅԱՍՏԱՆԻ</w:t>
      </w:r>
      <w:r w:rsidRPr="001A3B62">
        <w:rPr>
          <w:rFonts w:ascii="GHEA Grapalat" w:hAnsi="GHEA Grapalat"/>
          <w:b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b/>
          <w:szCs w:val="22"/>
          <w:lang w:val="af-ZA"/>
        </w:rPr>
        <w:t>ՀԱՆՐԱՊԵՏՈՒԹՅԱՆ</w:t>
      </w:r>
      <w:r w:rsidRPr="001A3B62">
        <w:rPr>
          <w:rFonts w:ascii="GHEA Grapalat" w:hAnsi="GHEA Grapalat"/>
          <w:b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b/>
          <w:szCs w:val="22"/>
          <w:lang w:val="af-ZA"/>
        </w:rPr>
        <w:t>ԿԱՌԱՎԱՐՈՒԹՅԱՆ</w:t>
      </w:r>
      <w:r w:rsidRPr="001A3B62">
        <w:rPr>
          <w:rFonts w:ascii="GHEA Grapalat" w:hAnsi="GHEA Grapalat"/>
          <w:b/>
          <w:szCs w:val="22"/>
          <w:lang w:val="af-ZA"/>
        </w:rPr>
        <w:t xml:space="preserve"> 2014 </w:t>
      </w:r>
      <w:r w:rsidRPr="001A3B62">
        <w:rPr>
          <w:rFonts w:ascii="GHEA Grapalat" w:hAnsi="GHEA Grapalat" w:cs="Sylfaen"/>
          <w:b/>
          <w:szCs w:val="22"/>
          <w:lang w:val="af-ZA"/>
        </w:rPr>
        <w:t>ԹՎԱԿԱՆԻ</w:t>
      </w:r>
      <w:r w:rsidRPr="001A3B62">
        <w:rPr>
          <w:rFonts w:ascii="GHEA Grapalat" w:hAnsi="GHEA Grapalat"/>
          <w:b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b/>
          <w:szCs w:val="22"/>
          <w:lang w:val="af-ZA"/>
        </w:rPr>
        <w:t>ԱՊՐԻԼԻ</w:t>
      </w:r>
      <w:r w:rsidRPr="001A3B62">
        <w:rPr>
          <w:rFonts w:ascii="GHEA Grapalat" w:hAnsi="GHEA Grapalat"/>
          <w:b/>
          <w:szCs w:val="22"/>
          <w:lang w:val="af-ZA"/>
        </w:rPr>
        <w:t xml:space="preserve"> 23-</w:t>
      </w:r>
      <w:r w:rsidRPr="001A3B62">
        <w:rPr>
          <w:rFonts w:ascii="GHEA Grapalat" w:hAnsi="GHEA Grapalat" w:cs="Sylfaen"/>
          <w:b/>
          <w:szCs w:val="22"/>
          <w:lang w:val="af-ZA"/>
        </w:rPr>
        <w:t>Ի</w:t>
      </w:r>
      <w:r w:rsidRPr="001A3B62">
        <w:rPr>
          <w:rFonts w:ascii="GHEA Grapalat" w:hAnsi="GHEA Grapalat"/>
          <w:b/>
          <w:szCs w:val="22"/>
          <w:lang w:val="af-ZA"/>
        </w:rPr>
        <w:t xml:space="preserve"> N 460-</w:t>
      </w:r>
      <w:r w:rsidRPr="001A3B62">
        <w:rPr>
          <w:rFonts w:ascii="GHEA Grapalat" w:hAnsi="GHEA Grapalat" w:cs="Sylfaen"/>
          <w:b/>
          <w:szCs w:val="22"/>
          <w:lang w:val="af-ZA"/>
        </w:rPr>
        <w:t>Ն</w:t>
      </w:r>
      <w:r w:rsidRPr="001A3B62">
        <w:rPr>
          <w:rFonts w:ascii="GHEA Grapalat" w:hAnsi="GHEA Grapalat"/>
          <w:b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b/>
          <w:szCs w:val="22"/>
          <w:lang w:val="af-ZA"/>
        </w:rPr>
        <w:t>ՈՐՈՇՄԱՆ</w:t>
      </w:r>
      <w:r w:rsidRPr="001A3B62">
        <w:rPr>
          <w:rFonts w:ascii="GHEA Grapalat" w:hAnsi="GHEA Grapalat"/>
          <w:b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b/>
          <w:szCs w:val="22"/>
          <w:lang w:val="af-ZA"/>
        </w:rPr>
        <w:t>ՄԵՋ</w:t>
      </w:r>
      <w:r w:rsidRPr="001A3B62">
        <w:rPr>
          <w:rFonts w:ascii="GHEA Grapalat" w:hAnsi="GHEA Grapalat"/>
          <w:b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b/>
          <w:szCs w:val="22"/>
          <w:lang w:val="af-ZA"/>
        </w:rPr>
        <w:t>ՓՈՓՈԽՈՒԹՅՈՒՆՆԵՐ</w:t>
      </w:r>
      <w:r w:rsidRPr="001A3B62">
        <w:rPr>
          <w:rFonts w:ascii="GHEA Grapalat" w:hAnsi="GHEA Grapalat"/>
          <w:b/>
          <w:szCs w:val="22"/>
          <w:lang w:val="af-ZA"/>
        </w:rPr>
        <w:t xml:space="preserve"> ԵՎ ԼՐԱՑՈՒՄ </w:t>
      </w:r>
      <w:r w:rsidRPr="001A3B62">
        <w:rPr>
          <w:rFonts w:ascii="GHEA Grapalat" w:hAnsi="GHEA Grapalat" w:cs="Sylfaen"/>
          <w:b/>
          <w:szCs w:val="22"/>
          <w:lang w:val="af-ZA"/>
        </w:rPr>
        <w:t>ԿԱՏԱՐԵԼՈՒ</w:t>
      </w:r>
      <w:r w:rsidRPr="001A3B62">
        <w:rPr>
          <w:rFonts w:ascii="GHEA Grapalat" w:hAnsi="GHEA Grapalat"/>
          <w:b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b/>
          <w:szCs w:val="22"/>
        </w:rPr>
        <w:t>ՄԱՍԻՆ</w:t>
      </w:r>
      <w:r w:rsidRPr="001A3B62">
        <w:rPr>
          <w:rFonts w:ascii="GHEA Grapalat" w:hAnsi="GHEA Grapalat" w:cs="Sylfaen"/>
          <w:b/>
          <w:szCs w:val="22"/>
          <w:lang w:val="hy-AM"/>
        </w:rPr>
        <w:t xml:space="preserve">» </w:t>
      </w:r>
      <w:r w:rsidRPr="001A3B62">
        <w:rPr>
          <w:rFonts w:ascii="GHEA Grapalat" w:hAnsi="GHEA Grapalat" w:cs="GHEA Grapalat"/>
          <w:b/>
          <w:bCs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ՀԱՅԱՍՏԱՆԻ</w:t>
      </w:r>
      <w:r w:rsidRPr="001A3B62">
        <w:rPr>
          <w:rFonts w:ascii="GHEA Grapalat" w:hAnsi="GHEA Grapalat" w:cs="GHEA Grapalat"/>
          <w:b/>
          <w:bCs/>
          <w:szCs w:val="22"/>
          <w:lang w:val="hy-AM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ՀԱՆՐԱՊԵՏՈՒԹՅԱՆ</w:t>
      </w:r>
      <w:r w:rsidRPr="001A3B62">
        <w:rPr>
          <w:rFonts w:ascii="GHEA Grapalat" w:hAnsi="GHEA Grapalat" w:cs="GHEA Grapalat"/>
          <w:b/>
          <w:bCs/>
          <w:szCs w:val="22"/>
          <w:lang w:val="hy-AM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ԿԱՌԱՎԱՐՈՒԹՅԱՆ</w:t>
      </w:r>
      <w:r w:rsidRPr="001A3B62">
        <w:rPr>
          <w:rFonts w:ascii="GHEA Grapalat" w:hAnsi="GHEA Grapalat" w:cs="GHEA Grapalat"/>
          <w:b/>
          <w:bCs/>
          <w:szCs w:val="22"/>
          <w:lang w:val="hy-AM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ՈՐՈՇՄԱՆ</w:t>
      </w:r>
      <w:r w:rsidRPr="001A3B62">
        <w:rPr>
          <w:rFonts w:ascii="GHEA Grapalat" w:hAnsi="GHEA Grapalat" w:cs="GHEA Grapalat"/>
          <w:b/>
          <w:bCs/>
          <w:szCs w:val="22"/>
          <w:lang w:val="hy-AM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ՆԱԽԱԳԾԻ</w:t>
      </w:r>
      <w:r w:rsidRPr="001A3B62">
        <w:rPr>
          <w:rFonts w:ascii="GHEA Grapalat" w:hAnsi="GHEA Grapalat" w:cs="GHEA Grapalat"/>
          <w:b/>
          <w:bCs/>
          <w:szCs w:val="22"/>
          <w:lang w:val="hy-AM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ԸՆԴՈՒՆՄԱՆ</w:t>
      </w:r>
    </w:p>
    <w:p w:rsidR="001A3B62" w:rsidRPr="001A3B62" w:rsidRDefault="001A3B62" w:rsidP="001A3B62">
      <w:pPr>
        <w:rPr>
          <w:rFonts w:ascii="GHEA Grapalat" w:hAnsi="GHEA Grapalat" w:cs="GHEA Grapalat"/>
          <w:b/>
          <w:bCs/>
          <w:sz w:val="22"/>
          <w:szCs w:val="22"/>
          <w:lang w:val="et-EE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6"/>
        <w:gridCol w:w="9088"/>
      </w:tblGrid>
      <w:tr w:rsidR="001A3B62" w:rsidRPr="001A3B62" w:rsidTr="001A3B62">
        <w:tc>
          <w:tcPr>
            <w:tcW w:w="9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B62" w:rsidRPr="001A3B62" w:rsidRDefault="001A3B62" w:rsidP="006E6DB5">
            <w:pPr>
              <w:jc w:val="center"/>
              <w:rPr>
                <w:rFonts w:ascii="GHEA Grapalat" w:hAnsi="GHEA Grapalat" w:cs="GHEA Grapalat"/>
                <w:sz w:val="22"/>
                <w:szCs w:val="22"/>
              </w:rPr>
            </w:pPr>
            <w:r w:rsidRPr="001A3B62">
              <w:rPr>
                <w:rFonts w:ascii="GHEA Grapalat" w:hAnsi="GHEA Grapalat" w:cs="Sylfaen"/>
                <w:sz w:val="22"/>
                <w:szCs w:val="22"/>
              </w:rPr>
              <w:t>Իրավական</w:t>
            </w:r>
            <w:r w:rsidRPr="001A3B62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ակտի</w:t>
            </w:r>
            <w:r w:rsidRPr="001A3B62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հիմնավորումը</w:t>
            </w:r>
          </w:p>
        </w:tc>
      </w:tr>
      <w:tr w:rsidR="001A3B62" w:rsidRPr="001A3B62" w:rsidTr="001A3B62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B62" w:rsidRPr="001A3B62" w:rsidRDefault="001A3B62" w:rsidP="006E6DB5">
            <w:pPr>
              <w:rPr>
                <w:rFonts w:ascii="GHEA Grapalat" w:hAnsi="GHEA Grapalat" w:cs="GHEA Grapalat"/>
                <w:sz w:val="22"/>
                <w:szCs w:val="22"/>
                <w:lang w:val="en-AU"/>
              </w:rPr>
            </w:pPr>
            <w:r w:rsidRPr="001A3B62">
              <w:rPr>
                <w:rFonts w:ascii="GHEA Grapalat" w:hAnsi="GHEA Grapalat" w:cs="GHEA Grapalat"/>
                <w:sz w:val="22"/>
                <w:szCs w:val="22"/>
              </w:rPr>
              <w:t>1.</w:t>
            </w: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B62" w:rsidRPr="001A3B62" w:rsidRDefault="001A3B62" w:rsidP="006E6DB5">
            <w:pPr>
              <w:rPr>
                <w:rFonts w:ascii="GHEA Grapalat" w:hAnsi="GHEA Grapalat" w:cs="GHEA Grapalat"/>
                <w:sz w:val="22"/>
                <w:szCs w:val="22"/>
                <w:lang w:val="en-AU"/>
              </w:rPr>
            </w:pPr>
            <w:r w:rsidRPr="001A3B62">
              <w:rPr>
                <w:rFonts w:ascii="GHEA Grapalat" w:hAnsi="GHEA Grapalat" w:cs="Sylfaen"/>
                <w:sz w:val="22"/>
                <w:szCs w:val="22"/>
              </w:rPr>
              <w:t>Անհրաժեշտությունը</w:t>
            </w:r>
          </w:p>
        </w:tc>
      </w:tr>
      <w:tr w:rsidR="001A3B62" w:rsidRPr="001A3B62" w:rsidTr="001A3B62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62" w:rsidRPr="001A3B62" w:rsidRDefault="001A3B62" w:rsidP="006E6DB5">
            <w:pPr>
              <w:rPr>
                <w:rFonts w:ascii="GHEA Grapalat" w:hAnsi="GHEA Grapalat" w:cs="GHEA Grapalat"/>
                <w:sz w:val="22"/>
                <w:szCs w:val="22"/>
                <w:lang w:val="en-AU"/>
              </w:rPr>
            </w:pP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B62" w:rsidRPr="001A3B62" w:rsidRDefault="001A3B62" w:rsidP="006E6DB5">
            <w:pPr>
              <w:pStyle w:val="Armenian"/>
              <w:jc w:val="both"/>
              <w:rPr>
                <w:rFonts w:ascii="GHEA Grapalat" w:hAnsi="GHEA Grapalat" w:cs="GHEA Grapalat"/>
                <w:sz w:val="22"/>
                <w:szCs w:val="22"/>
                <w:lang w:val="et-EE"/>
              </w:rPr>
            </w:pPr>
            <w:r w:rsidRPr="001A3B62">
              <w:rPr>
                <w:rFonts w:ascii="GHEA Grapalat" w:hAnsi="GHEA Grapalat"/>
                <w:sz w:val="22"/>
                <w:szCs w:val="22"/>
              </w:rPr>
              <w:t>«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2016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թվականի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բյուջեի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»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(այսուհետ` Օրենք) 9-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հոդվածի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12-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կետի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«բ» ենթակետով սահմանված է ավանդների փոխհատուցման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տրամադրումը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«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2006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թվականի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բյուջեի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»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N 8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հավելվածի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4-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կետով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սահմանված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սանդղակին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մինչև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1931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թվականի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դեկտեմբերի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31-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ը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ներառյալ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ծնված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պաշտպանության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մարտական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գործողությունների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մասնակից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մարտական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գործողությունների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հետևանքով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չօգտագործվող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հակառակորդի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հողատարածքների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գնդակոծման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դեպքեր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ունեցող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սահմանամերձ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համայնքներում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2014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թվականի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օգոստոսի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1-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դրությամբ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հաշվառված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անձանց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,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ինչպես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սահմանած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այլ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խմբերի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`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սահմանած</w:t>
            </w:r>
            <w:r w:rsidRPr="001A3B62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կարգով:</w:t>
            </w:r>
          </w:p>
        </w:tc>
      </w:tr>
      <w:tr w:rsidR="001A3B62" w:rsidRPr="001A3B62" w:rsidTr="001A3B62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B62" w:rsidRPr="001A3B62" w:rsidRDefault="001A3B62" w:rsidP="006E6DB5">
            <w:pPr>
              <w:rPr>
                <w:rFonts w:ascii="GHEA Grapalat" w:hAnsi="GHEA Grapalat" w:cs="GHEA Grapalat"/>
                <w:sz w:val="22"/>
                <w:szCs w:val="22"/>
                <w:lang w:val="en-AU"/>
              </w:rPr>
            </w:pPr>
            <w:r w:rsidRPr="001A3B62">
              <w:rPr>
                <w:rFonts w:ascii="GHEA Grapalat" w:hAnsi="GHEA Grapalat" w:cs="GHEA Grapalat"/>
                <w:sz w:val="22"/>
                <w:szCs w:val="22"/>
              </w:rPr>
              <w:t>2.</w:t>
            </w: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B62" w:rsidRPr="001A3B62" w:rsidRDefault="001A3B62" w:rsidP="006E6DB5">
            <w:pPr>
              <w:rPr>
                <w:rFonts w:ascii="GHEA Grapalat" w:hAnsi="GHEA Grapalat" w:cs="GHEA Grapalat"/>
                <w:sz w:val="22"/>
                <w:szCs w:val="22"/>
                <w:lang w:val="en-AU"/>
              </w:rPr>
            </w:pPr>
            <w:r w:rsidRPr="001A3B62">
              <w:rPr>
                <w:rFonts w:ascii="GHEA Grapalat" w:hAnsi="GHEA Grapalat" w:cs="Sylfaen"/>
                <w:sz w:val="22"/>
                <w:szCs w:val="22"/>
              </w:rPr>
              <w:t>Ընթացիկ</w:t>
            </w:r>
            <w:r w:rsidRPr="001A3B62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իրավիճակը</w:t>
            </w:r>
            <w:r w:rsidRPr="001A3B62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A3B62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խնդիրները</w:t>
            </w:r>
          </w:p>
        </w:tc>
      </w:tr>
      <w:tr w:rsidR="001A3B62" w:rsidRPr="001A3B62" w:rsidTr="001A3B62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62" w:rsidRPr="001A3B62" w:rsidRDefault="001A3B62" w:rsidP="006E6DB5">
            <w:pPr>
              <w:rPr>
                <w:rFonts w:ascii="GHEA Grapalat" w:hAnsi="GHEA Grapalat" w:cs="GHEA Grapalat"/>
                <w:sz w:val="22"/>
                <w:szCs w:val="22"/>
                <w:lang w:val="en-AU"/>
              </w:rPr>
            </w:pP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B62" w:rsidRPr="001A3B62" w:rsidRDefault="001A3B62" w:rsidP="006E6DB5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</w:pPr>
            <w:r w:rsidRPr="001A3B62">
              <w:rPr>
                <w:rFonts w:ascii="GHEA Grapalat" w:hAnsi="GHEA Grapalat" w:cs="Courier New"/>
                <w:sz w:val="22"/>
                <w:szCs w:val="22"/>
                <w:lang w:val="af-ZA"/>
              </w:rPr>
              <w:t>«</w:t>
            </w:r>
            <w:r w:rsidRPr="001A3B62">
              <w:rPr>
                <w:rFonts w:ascii="GHEA Grapalat" w:hAnsi="GHEA Grapalat" w:cs="Sylfaen"/>
                <w:sz w:val="22"/>
                <w:szCs w:val="22"/>
                <w:lang w:val="af-ZA"/>
              </w:rPr>
              <w:t>Հայաստանի</w:t>
            </w:r>
            <w:r w:rsidRPr="001A3B6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  <w:lang w:val="af-ZA"/>
              </w:rPr>
              <w:t>Հանրապետության</w:t>
            </w:r>
            <w:r w:rsidRPr="001A3B62">
              <w:rPr>
                <w:rFonts w:ascii="GHEA Grapalat" w:hAnsi="GHEA Grapalat"/>
                <w:sz w:val="22"/>
                <w:szCs w:val="22"/>
                <w:lang w:val="af-ZA"/>
              </w:rPr>
              <w:t xml:space="preserve"> 2015 </w:t>
            </w:r>
            <w:r w:rsidRPr="001A3B62">
              <w:rPr>
                <w:rFonts w:ascii="GHEA Grapalat" w:hAnsi="GHEA Grapalat" w:cs="Sylfaen"/>
                <w:sz w:val="22"/>
                <w:szCs w:val="22"/>
                <w:lang w:val="af-ZA"/>
              </w:rPr>
              <w:t>թվականի</w:t>
            </w:r>
            <w:r w:rsidRPr="001A3B62">
              <w:rPr>
                <w:rFonts w:ascii="GHEA Grapalat" w:hAnsi="GHEA Grapalat" w:cs="Times LatArm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  <w:lang w:val="af-ZA"/>
              </w:rPr>
              <w:t>պետական</w:t>
            </w:r>
            <w:r w:rsidRPr="001A3B62">
              <w:rPr>
                <w:rFonts w:ascii="GHEA Grapalat" w:hAnsi="GHEA Grapalat" w:cs="Times LatArm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  <w:lang w:val="af-ZA"/>
              </w:rPr>
              <w:t>բյուջեի</w:t>
            </w:r>
            <w:r w:rsidRPr="001A3B62">
              <w:rPr>
                <w:rFonts w:ascii="GHEA Grapalat" w:hAnsi="GHEA Grapalat" w:cs="Times LatArm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  <w:lang w:val="af-ZA"/>
              </w:rPr>
              <w:t>մասին</w:t>
            </w:r>
            <w:r w:rsidRPr="001A3B62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1A3B62">
              <w:rPr>
                <w:rFonts w:ascii="GHEA Grapalat" w:hAnsi="GHEA Grapalat" w:cs="Sylfaen"/>
                <w:sz w:val="22"/>
                <w:szCs w:val="22"/>
                <w:lang w:val="af-ZA"/>
              </w:rPr>
              <w:t>ՀՀ</w:t>
            </w:r>
            <w:r w:rsidRPr="001A3B62">
              <w:rPr>
                <w:rFonts w:ascii="GHEA Grapalat" w:hAnsi="GHEA Grapalat" w:cs="Times LatArm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  <w:lang w:val="af-ZA"/>
              </w:rPr>
              <w:t>օրենքի</w:t>
            </w:r>
            <w:r w:rsidRPr="001A3B62">
              <w:rPr>
                <w:rFonts w:ascii="GHEA Grapalat" w:hAnsi="GHEA Grapalat" w:cs="Times LatArm"/>
                <w:sz w:val="22"/>
                <w:szCs w:val="22"/>
                <w:lang w:val="af-ZA"/>
              </w:rPr>
              <w:t xml:space="preserve"> 9-</w:t>
            </w:r>
            <w:r w:rsidRPr="001A3B62">
              <w:rPr>
                <w:rFonts w:ascii="GHEA Grapalat" w:hAnsi="GHEA Grapalat" w:cs="Sylfaen"/>
                <w:sz w:val="22"/>
                <w:szCs w:val="22"/>
                <w:lang w:val="af-ZA"/>
              </w:rPr>
              <w:t>րդ</w:t>
            </w:r>
            <w:r w:rsidRPr="001A3B62">
              <w:rPr>
                <w:rFonts w:ascii="GHEA Grapalat" w:hAnsi="GHEA Grapalat" w:cs="Times LatArm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հոդվածի </w:t>
            </w:r>
            <w:r w:rsidRPr="001A3B62">
              <w:rPr>
                <w:rFonts w:ascii="GHEA Grapalat" w:hAnsi="GHEA Grapalat"/>
                <w:sz w:val="22"/>
                <w:szCs w:val="22"/>
                <w:lang w:val="af-ZA"/>
              </w:rPr>
              <w:t>12-</w:t>
            </w:r>
            <w:r w:rsidRPr="001A3B62">
              <w:rPr>
                <w:rFonts w:ascii="GHEA Grapalat" w:hAnsi="GHEA Grapalat" w:cs="Sylfaen"/>
                <w:sz w:val="22"/>
                <w:szCs w:val="22"/>
                <w:lang w:val="af-ZA"/>
              </w:rPr>
              <w:t>րդ</w:t>
            </w:r>
            <w:r w:rsidRPr="001A3B62">
              <w:rPr>
                <w:rFonts w:ascii="GHEA Grapalat" w:hAnsi="GHEA Grapalat" w:cs="Times LatArm"/>
                <w:sz w:val="22"/>
                <w:szCs w:val="22"/>
                <w:lang w:val="af-ZA"/>
              </w:rPr>
              <w:t xml:space="preserve"> կետի </w:t>
            </w:r>
            <w:r w:rsidRPr="001A3B6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և </w:t>
            </w:r>
            <w:r w:rsidRPr="001A3B62">
              <w:rPr>
                <w:rStyle w:val="Emphasis"/>
                <w:rFonts w:ascii="GHEA Grapalat" w:hAnsi="GHEA Grapalat" w:cs="Sylfaen"/>
                <w:sz w:val="22"/>
                <w:szCs w:val="22"/>
              </w:rPr>
              <w:t>ՀՀ</w:t>
            </w:r>
            <w:r w:rsidRPr="001A3B62">
              <w:rPr>
                <w:rStyle w:val="Emphasis"/>
                <w:rFonts w:ascii="GHEA Grapalat" w:hAnsi="GHEA Grapalat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Pr="001A3B62">
              <w:rPr>
                <w:rStyle w:val="Emphasis"/>
                <w:rFonts w:ascii="GHEA Grapalat" w:hAnsi="GHEA Grapalat"/>
                <w:sz w:val="22"/>
                <w:szCs w:val="22"/>
                <w:lang w:val="en-AU"/>
              </w:rPr>
              <w:t xml:space="preserve"> 23.04.2014</w:t>
            </w:r>
            <w:r w:rsidRPr="001A3B62">
              <w:rPr>
                <w:rStyle w:val="Emphasis"/>
                <w:rFonts w:ascii="GHEA Grapalat" w:hAnsi="GHEA Grapalat" w:cs="Sylfaen"/>
                <w:sz w:val="22"/>
                <w:szCs w:val="22"/>
              </w:rPr>
              <w:t>թ</w:t>
            </w:r>
            <w:r w:rsidRPr="001A3B62">
              <w:rPr>
                <w:rStyle w:val="Emphasis"/>
                <w:rFonts w:ascii="GHEA Grapalat" w:hAnsi="GHEA Grapalat" w:cs="Sylfaen"/>
                <w:sz w:val="22"/>
                <w:szCs w:val="22"/>
                <w:lang w:val="en-AU"/>
              </w:rPr>
              <w:t>.-</w:t>
            </w:r>
            <w:r w:rsidRPr="001A3B62">
              <w:rPr>
                <w:rStyle w:val="Emphasis"/>
                <w:rFonts w:ascii="GHEA Grapalat" w:hAnsi="GHEA Grapalat" w:cs="Sylfaen"/>
                <w:sz w:val="22"/>
                <w:szCs w:val="22"/>
              </w:rPr>
              <w:t>ի</w:t>
            </w:r>
            <w:r w:rsidRPr="001A3B62">
              <w:rPr>
                <w:rStyle w:val="Emphasis"/>
                <w:rFonts w:ascii="GHEA Grapalat" w:hAnsi="GHEA Grapalat"/>
                <w:sz w:val="22"/>
                <w:szCs w:val="22"/>
                <w:lang w:val="en-AU"/>
              </w:rPr>
              <w:t xml:space="preserve"> N460-</w:t>
            </w:r>
            <w:r w:rsidRPr="001A3B62">
              <w:rPr>
                <w:rStyle w:val="Emphasis"/>
                <w:rFonts w:ascii="GHEA Grapalat" w:hAnsi="GHEA Grapalat" w:cs="Sylfaen"/>
                <w:sz w:val="22"/>
                <w:szCs w:val="22"/>
              </w:rPr>
              <w:t>Ն</w:t>
            </w:r>
            <w:r w:rsidRPr="001A3B62">
              <w:rPr>
                <w:rStyle w:val="Emphasis"/>
                <w:rFonts w:ascii="GHEA Grapalat" w:hAnsi="GHEA Grapalat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 w:val="22"/>
                <w:szCs w:val="22"/>
              </w:rPr>
              <w:t>որոշմամբ</w:t>
            </w:r>
            <w:r w:rsidRPr="001A3B62">
              <w:rPr>
                <w:rStyle w:val="Emphasis"/>
                <w:rFonts w:ascii="GHEA Grapalat" w:hAnsi="GHEA Grapalat" w:cs="Sylfaen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 w:val="22"/>
                <w:szCs w:val="22"/>
              </w:rPr>
              <w:t>հաստատված</w:t>
            </w:r>
            <w:r w:rsidRPr="001A3B62">
              <w:rPr>
                <w:rStyle w:val="Emphasis"/>
                <w:rFonts w:ascii="GHEA Grapalat" w:hAnsi="GHEA Grapalat" w:cs="Sylfaen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 w:val="22"/>
                <w:szCs w:val="22"/>
              </w:rPr>
              <w:t>կարգի</w:t>
            </w:r>
            <w:r w:rsidRPr="001A3B62">
              <w:rPr>
                <w:rStyle w:val="Emphasis"/>
                <w:rFonts w:ascii="GHEA Grapalat" w:hAnsi="GHEA Grapalat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 w:val="22"/>
                <w:szCs w:val="22"/>
              </w:rPr>
              <w:t>համաձայն</w:t>
            </w:r>
            <w:r w:rsidRPr="001A3B62">
              <w:rPr>
                <w:rStyle w:val="Emphasis"/>
                <w:rFonts w:ascii="GHEA Grapalat" w:hAnsi="GHEA Grapalat"/>
                <w:sz w:val="22"/>
                <w:szCs w:val="22"/>
                <w:lang w:val="en-AU"/>
              </w:rPr>
              <w:t xml:space="preserve">` </w:t>
            </w:r>
            <w:r w:rsidRPr="001A3B62">
              <w:rPr>
                <w:rStyle w:val="Emphasis"/>
                <w:rFonts w:ascii="GHEA Grapalat" w:hAnsi="GHEA Grapalat" w:cs="Sylfaen"/>
                <w:sz w:val="22"/>
                <w:szCs w:val="22"/>
              </w:rPr>
              <w:t>ավանդի</w:t>
            </w:r>
            <w:r w:rsidRPr="001A3B62">
              <w:rPr>
                <w:rStyle w:val="Emphasis"/>
                <w:rFonts w:ascii="GHEA Grapalat" w:hAnsi="GHEA Grapalat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 w:val="22"/>
                <w:szCs w:val="22"/>
              </w:rPr>
              <w:t>դիմաց</w:t>
            </w:r>
            <w:r w:rsidRPr="001A3B62">
              <w:rPr>
                <w:rStyle w:val="Emphasis"/>
                <w:rFonts w:ascii="GHEA Grapalat" w:hAnsi="GHEA Grapalat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 w:val="22"/>
                <w:szCs w:val="22"/>
              </w:rPr>
              <w:t>փոխհատուցում</w:t>
            </w:r>
            <w:r w:rsidRPr="001A3B62">
              <w:rPr>
                <w:rStyle w:val="Emphasis"/>
                <w:rFonts w:ascii="GHEA Grapalat" w:hAnsi="GHEA Grapalat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 w:val="22"/>
                <w:szCs w:val="22"/>
              </w:rPr>
              <w:t>ստանալու</w:t>
            </w:r>
            <w:r w:rsidRPr="001A3B62">
              <w:rPr>
                <w:rStyle w:val="Emphasis"/>
                <w:rFonts w:ascii="GHEA Grapalat" w:hAnsi="GHEA Grapalat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 w:val="22"/>
                <w:szCs w:val="22"/>
              </w:rPr>
              <w:t>իրավունքը</w:t>
            </w:r>
            <w:r w:rsidRPr="001A3B62">
              <w:rPr>
                <w:rStyle w:val="Emphasis"/>
                <w:rFonts w:ascii="GHEA Grapalat" w:hAnsi="GHEA Grapalat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 w:val="22"/>
                <w:szCs w:val="22"/>
              </w:rPr>
              <w:t>տրված</w:t>
            </w:r>
            <w:r w:rsidRPr="001A3B62">
              <w:rPr>
                <w:rStyle w:val="Emphasis"/>
                <w:rFonts w:ascii="GHEA Grapalat" w:hAnsi="GHEA Grapalat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 w:val="22"/>
                <w:szCs w:val="22"/>
              </w:rPr>
              <w:t>է</w:t>
            </w:r>
            <w:r w:rsidRPr="001A3B62">
              <w:rPr>
                <w:rStyle w:val="Emphasis"/>
                <w:rFonts w:ascii="GHEA Grapalat" w:hAnsi="GHEA Grapalat" w:cs="Sylfaen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ընտանիքների</w:t>
            </w:r>
            <w:r w:rsidRPr="001A3B62">
              <w:rPr>
                <w:rFonts w:ascii="GHEA Grapalat" w:hAnsi="GHEA Grapalat" w:cs="Times LatArm"/>
                <w:color w:val="000000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անապահովության</w:t>
            </w:r>
            <w:r w:rsidRPr="001A3B62">
              <w:rPr>
                <w:rFonts w:ascii="GHEA Grapalat" w:hAnsi="GHEA Grapalat" w:cs="Times LatArm"/>
                <w:color w:val="000000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գնահատման</w:t>
            </w:r>
            <w:r w:rsidRPr="001A3B62">
              <w:rPr>
                <w:rFonts w:ascii="GHEA Grapalat" w:hAnsi="GHEA Grapalat" w:cs="Times LatArm"/>
                <w:color w:val="000000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համակարգում</w:t>
            </w:r>
            <w:r w:rsidRPr="001A3B62">
              <w:rPr>
                <w:rFonts w:ascii="GHEA Grapalat" w:hAnsi="GHEA Grapalat" w:cs="Times LatArm"/>
                <w:color w:val="000000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հաշվառված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  <w:lang w:val="en-AU"/>
              </w:rPr>
              <w:t>,</w:t>
            </w:r>
            <w:r w:rsidRPr="001A3B62">
              <w:rPr>
                <w:rFonts w:ascii="GHEA Grapalat" w:hAnsi="GHEA Grapalat" w:cs="Times LatArm"/>
                <w:color w:val="000000"/>
                <w:sz w:val="22"/>
                <w:szCs w:val="22"/>
                <w:lang w:val="en-AU"/>
              </w:rPr>
              <w:t xml:space="preserve"> «0»-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ից</w:t>
            </w:r>
            <w:r w:rsidRPr="001A3B62">
              <w:rPr>
                <w:rFonts w:ascii="GHEA Grapalat" w:hAnsi="GHEA Grapalat" w:cs="Times LatArm"/>
                <w:color w:val="000000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բարձր</w:t>
            </w:r>
            <w:r w:rsidRPr="001A3B62">
              <w:rPr>
                <w:rFonts w:ascii="GHEA Grapalat" w:hAnsi="GHEA Grapalat" w:cs="Times LatArm"/>
                <w:color w:val="000000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անապահովության</w:t>
            </w:r>
            <w:r w:rsidRPr="001A3B62">
              <w:rPr>
                <w:rFonts w:ascii="GHEA Grapalat" w:hAnsi="GHEA Grapalat" w:cs="Times LatArm"/>
                <w:color w:val="000000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միավոր</w:t>
            </w:r>
            <w:r w:rsidRPr="001A3B62">
              <w:rPr>
                <w:rFonts w:ascii="GHEA Grapalat" w:hAnsi="GHEA Grapalat" w:cs="Times LatArm"/>
                <w:color w:val="000000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ունեցող</w:t>
            </w:r>
            <w:r w:rsidRPr="001A3B62">
              <w:rPr>
                <w:rFonts w:ascii="GHEA Grapalat" w:hAnsi="GHEA Grapalat" w:cs="Times LatArm"/>
                <w:color w:val="000000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ընտանիքների</w:t>
            </w:r>
            <w:r w:rsidRPr="001A3B6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կազմում</w:t>
            </w:r>
            <w:r w:rsidRPr="001A3B6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ընդգրկված</w:t>
            </w:r>
            <w:r w:rsidRPr="001A3B62">
              <w:rPr>
                <w:rFonts w:ascii="GHEA Grapalat" w:hAnsi="GHEA Grapalat" w:cs="Sylfaen"/>
                <w:sz w:val="22"/>
                <w:szCs w:val="22"/>
                <w:lang w:val="en-AU"/>
              </w:rPr>
              <w:t>`</w:t>
            </w:r>
            <w:r w:rsidRPr="001A3B6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spacing w:val="-2"/>
                <w:sz w:val="22"/>
                <w:szCs w:val="22"/>
              </w:rPr>
              <w:t>մինչև</w:t>
            </w:r>
            <w:r w:rsidRPr="001A3B62">
              <w:rPr>
                <w:rFonts w:ascii="GHEA Grapalat" w:hAnsi="GHEA Grapalat"/>
                <w:spacing w:val="-2"/>
                <w:sz w:val="22"/>
                <w:szCs w:val="22"/>
                <w:lang w:val="af-ZA"/>
              </w:rPr>
              <w:t xml:space="preserve"> 1931 </w:t>
            </w:r>
            <w:r w:rsidRPr="001A3B62">
              <w:rPr>
                <w:rFonts w:ascii="GHEA Grapalat" w:hAnsi="GHEA Grapalat" w:cs="Sylfaen"/>
                <w:spacing w:val="-2"/>
                <w:sz w:val="22"/>
                <w:szCs w:val="22"/>
              </w:rPr>
              <w:t>թվականի</w:t>
            </w:r>
            <w:r w:rsidRPr="001A3B62">
              <w:rPr>
                <w:rFonts w:ascii="GHEA Grapalat" w:hAnsi="GHEA Grapalat"/>
                <w:spacing w:val="-2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spacing w:val="-2"/>
                <w:sz w:val="22"/>
                <w:szCs w:val="22"/>
              </w:rPr>
              <w:t>դեկտեմբերի</w:t>
            </w:r>
            <w:r w:rsidRPr="001A3B62">
              <w:rPr>
                <w:rFonts w:ascii="GHEA Grapalat" w:hAnsi="GHEA Grapalat"/>
                <w:spacing w:val="-2"/>
                <w:sz w:val="22"/>
                <w:szCs w:val="22"/>
                <w:lang w:val="af-ZA"/>
              </w:rPr>
              <w:t xml:space="preserve"> 31-</w:t>
            </w:r>
            <w:r w:rsidRPr="001A3B62">
              <w:rPr>
                <w:rFonts w:ascii="GHEA Grapalat" w:hAnsi="GHEA Grapalat" w:cs="Sylfaen"/>
                <w:spacing w:val="-2"/>
                <w:sz w:val="22"/>
                <w:szCs w:val="22"/>
              </w:rPr>
              <w:t>ը</w:t>
            </w:r>
            <w:r w:rsidRPr="001A3B62">
              <w:rPr>
                <w:rFonts w:ascii="GHEA Grapalat" w:hAnsi="GHEA Grapalat"/>
                <w:spacing w:val="-2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spacing w:val="-2"/>
                <w:sz w:val="22"/>
                <w:szCs w:val="22"/>
              </w:rPr>
              <w:t>ներառյալ</w:t>
            </w:r>
            <w:r w:rsidRPr="001A3B62">
              <w:rPr>
                <w:rFonts w:ascii="GHEA Grapalat" w:hAnsi="GHEA Grapalat"/>
                <w:spacing w:val="-2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spacing w:val="-2"/>
                <w:sz w:val="22"/>
                <w:szCs w:val="22"/>
              </w:rPr>
              <w:t>ծնված</w:t>
            </w:r>
            <w:r w:rsidRPr="001A3B62">
              <w:rPr>
                <w:rFonts w:ascii="GHEA Grapalat" w:hAnsi="GHEA Grapalat"/>
                <w:spacing w:val="-2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spacing w:val="-2"/>
                <w:sz w:val="22"/>
                <w:szCs w:val="22"/>
              </w:rPr>
              <w:t>անձանց</w:t>
            </w:r>
            <w:r w:rsidRPr="001A3B62">
              <w:rPr>
                <w:rFonts w:ascii="GHEA Grapalat" w:hAnsi="GHEA Grapalat" w:cs="Sylfaen"/>
                <w:spacing w:val="-2"/>
                <w:sz w:val="22"/>
                <w:szCs w:val="22"/>
                <w:lang w:val="en-AU"/>
              </w:rPr>
              <w:t>,</w:t>
            </w:r>
            <w:r w:rsidRPr="001A3B62">
              <w:rPr>
                <w:rFonts w:ascii="GHEA Grapalat" w:hAnsi="GHEA Grapalat" w:cs="Times LatArm"/>
                <w:color w:val="000000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</w:rPr>
              <w:t>Հայաստանի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</w:rPr>
              <w:t>Հանրապետության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</w:rPr>
              <w:t>պաշտպանության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</w:rPr>
              <w:t>մարտական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</w:rPr>
              <w:t>գործողությունների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</w:rPr>
              <w:t>մասնակիցներին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, ինչպես նաև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մարտական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գործողությունների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հետևանքով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չօգտագործվող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և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հակառակորդի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կողմից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հողատարածքների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գնդակոծման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դեպքեր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ունեցող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`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ՀՀ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սահմանամերձ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համայնքներում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2014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թվականի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օգոստոսի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1-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ի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դրությամբ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հաշվառված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անձանց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:</w:t>
            </w:r>
          </w:p>
          <w:p w:rsidR="001A3B62" w:rsidRPr="001A3B62" w:rsidRDefault="001A3B62" w:rsidP="006E6DB5">
            <w:pPr>
              <w:jc w:val="both"/>
              <w:rPr>
                <w:rFonts w:ascii="GHEA Grapalat" w:hAnsi="GHEA Grapalat" w:cs="GHEA Grapalat"/>
                <w:sz w:val="22"/>
                <w:szCs w:val="22"/>
                <w:lang w:val="af-ZA"/>
              </w:rPr>
            </w:pP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>Օրենքով, 2016 թվականի համար, վերոգրյալ անձանց ցանկում կատարվել է փոփոխություն`  հանվել են «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ընտանիքների</w:t>
            </w:r>
            <w:r w:rsidRPr="001A3B62">
              <w:rPr>
                <w:rFonts w:ascii="GHEA Grapalat" w:hAnsi="GHEA Grapalat" w:cs="Times LatArm"/>
                <w:color w:val="000000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անապահովության</w:t>
            </w:r>
            <w:r w:rsidRPr="001A3B62">
              <w:rPr>
                <w:rFonts w:ascii="GHEA Grapalat" w:hAnsi="GHEA Grapalat" w:cs="Times LatArm"/>
                <w:color w:val="000000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գնահատման</w:t>
            </w:r>
            <w:r w:rsidRPr="001A3B62">
              <w:rPr>
                <w:rFonts w:ascii="GHEA Grapalat" w:hAnsi="GHEA Grapalat" w:cs="Times LatArm"/>
                <w:color w:val="000000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համակարգում</w:t>
            </w:r>
            <w:r w:rsidRPr="001A3B62">
              <w:rPr>
                <w:rFonts w:ascii="GHEA Grapalat" w:hAnsi="GHEA Grapalat" w:cs="Times LatArm"/>
                <w:color w:val="000000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հաշվառված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  <w:t>,</w:t>
            </w:r>
            <w:r w:rsidRPr="001A3B62">
              <w:rPr>
                <w:rFonts w:ascii="GHEA Grapalat" w:hAnsi="GHEA Grapalat" w:cs="Times LatArm"/>
                <w:color w:val="000000"/>
                <w:sz w:val="22"/>
                <w:szCs w:val="22"/>
                <w:lang w:val="af-ZA"/>
              </w:rPr>
              <w:t xml:space="preserve"> «0»-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ից</w:t>
            </w:r>
            <w:r w:rsidRPr="001A3B62">
              <w:rPr>
                <w:rFonts w:ascii="GHEA Grapalat" w:hAnsi="GHEA Grapalat" w:cs="Times LatArm"/>
                <w:color w:val="000000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բարձր</w:t>
            </w:r>
            <w:r w:rsidRPr="001A3B62">
              <w:rPr>
                <w:rFonts w:ascii="GHEA Grapalat" w:hAnsi="GHEA Grapalat" w:cs="Times LatArm"/>
                <w:color w:val="000000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անապահովության</w:t>
            </w:r>
            <w:r w:rsidRPr="001A3B62">
              <w:rPr>
                <w:rFonts w:ascii="GHEA Grapalat" w:hAnsi="GHEA Grapalat" w:cs="Times LatArm"/>
                <w:color w:val="000000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միավոր</w:t>
            </w:r>
            <w:r w:rsidRPr="001A3B62">
              <w:rPr>
                <w:rFonts w:ascii="GHEA Grapalat" w:hAnsi="GHEA Grapalat" w:cs="Times LatArm"/>
                <w:color w:val="000000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color w:val="000000"/>
                <w:sz w:val="22"/>
                <w:szCs w:val="22"/>
              </w:rPr>
              <w:t>ունեցող</w:t>
            </w:r>
            <w:r w:rsidRPr="001A3B62">
              <w:rPr>
                <w:rFonts w:ascii="GHEA Grapalat" w:hAnsi="GHEA Grapalat" w:cs="Times LatArm"/>
                <w:color w:val="000000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ընտանիքների</w:t>
            </w:r>
            <w:r w:rsidRPr="001A3B6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կազմում</w:t>
            </w:r>
            <w:r w:rsidRPr="001A3B62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ընդգրկված</w:t>
            </w:r>
            <w:r w:rsidRPr="001A3B62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`» </w:t>
            </w:r>
            <w:r w:rsidRPr="001A3B62">
              <w:rPr>
                <w:rFonts w:ascii="GHEA Grapalat" w:hAnsi="GHEA Grapalat" w:cs="Sylfaen"/>
                <w:sz w:val="22"/>
                <w:szCs w:val="22"/>
                <w:lang w:val="en-US"/>
              </w:rPr>
              <w:t>բառերը</w:t>
            </w:r>
            <w:r w:rsidRPr="001A3B62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af-ZA"/>
              </w:rPr>
              <w:t xml:space="preserve"> </w:t>
            </w:r>
          </w:p>
        </w:tc>
      </w:tr>
      <w:tr w:rsidR="001A3B62" w:rsidRPr="001A3B62" w:rsidTr="001A3B62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B62" w:rsidRPr="001A3B62" w:rsidRDefault="001A3B62" w:rsidP="006E6DB5">
            <w:pPr>
              <w:rPr>
                <w:rFonts w:ascii="GHEA Grapalat" w:hAnsi="GHEA Grapalat" w:cs="GHEA Grapalat"/>
                <w:sz w:val="22"/>
                <w:szCs w:val="22"/>
                <w:lang w:val="en-AU"/>
              </w:rPr>
            </w:pPr>
            <w:r w:rsidRPr="001A3B62">
              <w:rPr>
                <w:rFonts w:ascii="GHEA Grapalat" w:hAnsi="GHEA Grapalat" w:cs="GHEA Grapalat"/>
                <w:sz w:val="22"/>
                <w:szCs w:val="22"/>
                <w:lang w:val="en-AU"/>
              </w:rPr>
              <w:t>3.</w:t>
            </w: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B62" w:rsidRPr="001A3B62" w:rsidRDefault="001A3B62" w:rsidP="006E6DB5">
            <w:pPr>
              <w:rPr>
                <w:rFonts w:ascii="GHEA Grapalat" w:hAnsi="GHEA Grapalat" w:cs="GHEA Grapalat"/>
                <w:sz w:val="22"/>
                <w:szCs w:val="22"/>
                <w:lang w:val="en-AU"/>
              </w:rPr>
            </w:pPr>
            <w:r w:rsidRPr="001A3B62">
              <w:rPr>
                <w:rFonts w:ascii="GHEA Grapalat" w:hAnsi="GHEA Grapalat" w:cs="Sylfaen"/>
                <w:sz w:val="22"/>
                <w:szCs w:val="22"/>
              </w:rPr>
              <w:t>Տվյալ</w:t>
            </w:r>
            <w:r w:rsidRPr="001A3B62">
              <w:rPr>
                <w:rFonts w:ascii="GHEA Grapalat" w:hAnsi="GHEA Grapalat" w:cs="GHEA Grapalat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բնագավառում</w:t>
            </w:r>
            <w:r w:rsidRPr="001A3B62">
              <w:rPr>
                <w:rFonts w:ascii="GHEA Grapalat" w:hAnsi="GHEA Grapalat" w:cs="GHEA Grapalat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իրականացվող</w:t>
            </w:r>
            <w:r w:rsidRPr="001A3B62">
              <w:rPr>
                <w:rFonts w:ascii="GHEA Grapalat" w:hAnsi="GHEA Grapalat" w:cs="GHEA Grapalat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քաղաքականությունը</w:t>
            </w:r>
          </w:p>
        </w:tc>
      </w:tr>
      <w:tr w:rsidR="001A3B62" w:rsidRPr="001A3B62" w:rsidTr="001A3B62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62" w:rsidRPr="001A3B62" w:rsidRDefault="001A3B62" w:rsidP="006E6DB5">
            <w:pPr>
              <w:rPr>
                <w:rFonts w:ascii="GHEA Grapalat" w:hAnsi="GHEA Grapalat" w:cs="GHEA Grapalat"/>
                <w:sz w:val="22"/>
                <w:szCs w:val="22"/>
                <w:lang w:val="en-AU"/>
              </w:rPr>
            </w:pP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B62" w:rsidRPr="001A3B62" w:rsidRDefault="001A3B62" w:rsidP="006E6DB5">
            <w:pPr>
              <w:pStyle w:val="mechtex"/>
              <w:tabs>
                <w:tab w:val="left" w:pos="936"/>
              </w:tabs>
              <w:jc w:val="both"/>
              <w:rPr>
                <w:rFonts w:ascii="GHEA Grapalat" w:hAnsi="GHEA Grapalat" w:cs="Arial Armenian"/>
                <w:i/>
                <w:szCs w:val="22"/>
              </w:rPr>
            </w:pPr>
            <w:r w:rsidRPr="001A3B62">
              <w:rPr>
                <w:rFonts w:ascii="GHEA Grapalat" w:hAnsi="GHEA Grapalat" w:cs="Sylfaen"/>
                <w:szCs w:val="22"/>
                <w:lang w:val="af-ZA"/>
              </w:rPr>
              <w:t>ՀՀ</w:t>
            </w:r>
            <w:r w:rsidRPr="001A3B62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szCs w:val="22"/>
                <w:lang w:val="af-ZA"/>
              </w:rPr>
              <w:t>Ազգային</w:t>
            </w:r>
            <w:r w:rsidRPr="001A3B62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szCs w:val="22"/>
                <w:lang w:val="af-ZA"/>
              </w:rPr>
              <w:t>Ժողովի</w:t>
            </w:r>
            <w:r w:rsidRPr="001A3B62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szCs w:val="22"/>
                <w:lang w:val="af-ZA"/>
              </w:rPr>
              <w:t>կողմից</w:t>
            </w:r>
            <w:r w:rsidRPr="001A3B62">
              <w:rPr>
                <w:rFonts w:ascii="GHEA Grapalat" w:hAnsi="GHEA Grapalat"/>
                <w:szCs w:val="22"/>
                <w:lang w:val="af-ZA"/>
              </w:rPr>
              <w:t xml:space="preserve"> 22.05.2014</w:t>
            </w:r>
            <w:r w:rsidRPr="001A3B62">
              <w:rPr>
                <w:rFonts w:ascii="GHEA Grapalat" w:hAnsi="GHEA Grapalat" w:cs="Sylfaen"/>
                <w:szCs w:val="22"/>
                <w:lang w:val="af-ZA"/>
              </w:rPr>
              <w:t>թ</w:t>
            </w:r>
            <w:r w:rsidRPr="001A3B62">
              <w:rPr>
                <w:rFonts w:ascii="GHEA Grapalat" w:hAnsi="GHEA Grapalat"/>
                <w:szCs w:val="22"/>
                <w:lang w:val="af-ZA"/>
              </w:rPr>
              <w:t>.-</w:t>
            </w:r>
            <w:r w:rsidRPr="001A3B62">
              <w:rPr>
                <w:rFonts w:ascii="GHEA Grapalat" w:hAnsi="GHEA Grapalat" w:cs="Sylfaen"/>
                <w:szCs w:val="22"/>
                <w:lang w:val="af-ZA"/>
              </w:rPr>
              <w:t>ին</w:t>
            </w:r>
            <w:r w:rsidRPr="001A3B62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szCs w:val="22"/>
                <w:lang w:val="af-ZA"/>
              </w:rPr>
              <w:t>հավանության</w:t>
            </w:r>
            <w:r w:rsidRPr="001A3B62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szCs w:val="22"/>
                <w:lang w:val="af-ZA"/>
              </w:rPr>
              <w:t>է</w:t>
            </w:r>
            <w:r w:rsidRPr="001A3B62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Pr="001A3B62">
              <w:rPr>
                <w:rFonts w:ascii="GHEA Grapalat" w:hAnsi="GHEA Grapalat" w:cs="Sylfaen"/>
                <w:szCs w:val="22"/>
                <w:lang w:val="af-ZA"/>
              </w:rPr>
              <w:t>արժանացել</w:t>
            </w:r>
            <w:r w:rsidRPr="001A3B62">
              <w:rPr>
                <w:rFonts w:ascii="GHEA Grapalat" w:hAnsi="GHEA Grapalat"/>
                <w:i/>
                <w:szCs w:val="22"/>
                <w:lang w:val="af-ZA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ՀՀ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կառավարության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 xml:space="preserve"> 19.05.2014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թ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>.-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ի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 xml:space="preserve"> «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Հայաստանի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Հանրապետության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կառավարության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ծրագրի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մասին</w:t>
            </w:r>
            <w:r w:rsidRPr="001A3B62">
              <w:rPr>
                <w:rStyle w:val="Emphasis"/>
                <w:rFonts w:ascii="GHEA Grapalat" w:hAnsi="GHEA Grapalat" w:cs="Calibri"/>
                <w:szCs w:val="22"/>
              </w:rPr>
              <w:t>»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 xml:space="preserve"> N 511-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Ա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որոշումը, որով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նախատեսված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է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իրականացնել՝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նախկին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ԽՍՀՄ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Խնայբանկի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ՀԽՍՀ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հանրապետական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բանկում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մինչև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 xml:space="preserve"> 1993 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թվականի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հունիսի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 xml:space="preserve"> 10-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ը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ներդրված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դրամական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ավանդների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դիմաց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սոցիալապես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խոցելի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ավանդատուներին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օգնության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տրամադրման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շարունակական</w:t>
            </w:r>
            <w:r w:rsidRPr="001A3B62">
              <w:rPr>
                <w:rStyle w:val="Emphasis"/>
                <w:rFonts w:ascii="GHEA Grapalat" w:hAnsi="GHEA Grapalat" w:cs="Times LatArm"/>
                <w:szCs w:val="22"/>
              </w:rPr>
              <w:t xml:space="preserve"> </w:t>
            </w:r>
            <w:r w:rsidRPr="001A3B62">
              <w:rPr>
                <w:rStyle w:val="Emphasis"/>
                <w:rFonts w:ascii="GHEA Grapalat" w:hAnsi="GHEA Grapalat" w:cs="Sylfaen"/>
                <w:szCs w:val="22"/>
              </w:rPr>
              <w:t>ծրագրեր:</w:t>
            </w:r>
          </w:p>
        </w:tc>
      </w:tr>
      <w:tr w:rsidR="001A3B62" w:rsidRPr="001A3B62" w:rsidTr="001A3B62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B62" w:rsidRPr="001A3B62" w:rsidRDefault="001A3B62" w:rsidP="006E6DB5">
            <w:pPr>
              <w:rPr>
                <w:rFonts w:ascii="GHEA Grapalat" w:hAnsi="GHEA Grapalat" w:cs="GHEA Grapalat"/>
                <w:sz w:val="22"/>
                <w:szCs w:val="22"/>
                <w:lang w:val="en-AU"/>
              </w:rPr>
            </w:pPr>
            <w:r w:rsidRPr="001A3B62">
              <w:rPr>
                <w:rFonts w:ascii="GHEA Grapalat" w:hAnsi="GHEA Grapalat" w:cs="GHEA Grapalat"/>
                <w:sz w:val="22"/>
                <w:szCs w:val="22"/>
              </w:rPr>
              <w:t>4.</w:t>
            </w: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B62" w:rsidRPr="001A3B62" w:rsidRDefault="001A3B62" w:rsidP="006E6DB5">
            <w:pPr>
              <w:rPr>
                <w:rFonts w:ascii="GHEA Grapalat" w:hAnsi="GHEA Grapalat" w:cs="GHEA Grapalat"/>
                <w:sz w:val="22"/>
                <w:szCs w:val="22"/>
                <w:lang w:val="en-AU"/>
              </w:rPr>
            </w:pPr>
            <w:r w:rsidRPr="001A3B62">
              <w:rPr>
                <w:rFonts w:ascii="GHEA Grapalat" w:hAnsi="GHEA Grapalat" w:cs="Sylfaen"/>
                <w:sz w:val="22"/>
                <w:szCs w:val="22"/>
              </w:rPr>
              <w:t>Կարգավորման</w:t>
            </w:r>
            <w:r w:rsidRPr="001A3B62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նպատակը</w:t>
            </w:r>
            <w:r w:rsidRPr="001A3B62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A3B62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բնույթը</w:t>
            </w:r>
          </w:p>
        </w:tc>
      </w:tr>
      <w:tr w:rsidR="001A3B62" w:rsidRPr="001A3B62" w:rsidTr="001A3B62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62" w:rsidRPr="001A3B62" w:rsidRDefault="001A3B62" w:rsidP="006E6DB5">
            <w:pPr>
              <w:rPr>
                <w:rFonts w:ascii="GHEA Grapalat" w:hAnsi="GHEA Grapalat" w:cs="GHEA Grapalat"/>
                <w:sz w:val="22"/>
                <w:szCs w:val="22"/>
                <w:lang w:val="en-AU"/>
              </w:rPr>
            </w:pP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B62" w:rsidRPr="001A3B62" w:rsidRDefault="001A3B62" w:rsidP="006E6DB5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1A3B62"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Նախագծով ավանդների փոխհատուցման վճարման հետ կապված հարաբերությունները համապատասխանեցվում են Օրենքի 9-րդ հոդվածի 11-14 կետերով սահմանված պահանջներին:</w:t>
            </w:r>
          </w:p>
          <w:p w:rsidR="001A3B62" w:rsidRPr="001A3B62" w:rsidRDefault="001A3B62" w:rsidP="006E6DB5">
            <w:pPr>
              <w:jc w:val="both"/>
              <w:rPr>
                <w:rFonts w:ascii="GHEA Grapalat" w:hAnsi="GHEA Grapalat" w:cs="GHEA Grapalat"/>
                <w:sz w:val="22"/>
                <w:szCs w:val="22"/>
                <w:lang w:val="en-US"/>
              </w:rPr>
            </w:pPr>
            <w:r w:rsidRPr="001A3B62">
              <w:rPr>
                <w:rFonts w:ascii="GHEA Grapalat" w:hAnsi="GHEA Grapalat" w:cs="GHEA Grapalat"/>
                <w:sz w:val="22"/>
                <w:szCs w:val="22"/>
                <w:lang w:val="en-US"/>
              </w:rPr>
              <w:t xml:space="preserve">Միաժամանակ, 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բարելավվել է 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</w:rPr>
              <w:t>փոխհատուցման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</w:rPr>
              <w:t>վճարման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</w:rPr>
              <w:t>ցուցակում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</w:rPr>
              <w:t>ներառվելուց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lastRenderedPageBreak/>
              <w:t xml:space="preserve">հետո 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</w:rPr>
              <w:t>մահացած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</w:rPr>
              <w:t>ավանդատուին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</w:rPr>
              <w:t>հասանելիք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</w:rPr>
              <w:t>փոխհատուցման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</w:rPr>
              <w:t>գումարը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r w:rsidRPr="001A3B62">
              <w:rPr>
                <w:rFonts w:ascii="GHEA Grapalat" w:hAnsi="GHEA Grapalat"/>
                <w:sz w:val="22"/>
                <w:szCs w:val="22"/>
              </w:rPr>
              <w:t>նրա</w:t>
            </w:r>
            <w:r w:rsidRPr="001A3B62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A3B62">
              <w:rPr>
                <w:rFonts w:ascii="GHEA Grapalat" w:hAnsi="GHEA Grapalat"/>
                <w:sz w:val="22"/>
                <w:szCs w:val="22"/>
              </w:rPr>
              <w:t>ժառանգին</w:t>
            </w:r>
            <w:r w:rsidRPr="001A3B62">
              <w:rPr>
                <w:rFonts w:ascii="GHEA Grapalat" w:hAnsi="GHEA Grapalat"/>
                <w:sz w:val="22"/>
                <w:szCs w:val="22"/>
                <w:lang w:val="en-US"/>
              </w:rPr>
              <w:t xml:space="preserve"> վճարելու  հանգամանքը:</w:t>
            </w:r>
            <w:r w:rsidRPr="001A3B62">
              <w:rPr>
                <w:rFonts w:ascii="GHEA Grapalat" w:hAnsi="GHEA Grapalat"/>
                <w:color w:val="000000"/>
                <w:sz w:val="22"/>
                <w:szCs w:val="22"/>
                <w:highlight w:val="yellow"/>
                <w:lang w:val="en-US"/>
              </w:rPr>
              <w:t xml:space="preserve"> </w:t>
            </w:r>
          </w:p>
        </w:tc>
      </w:tr>
      <w:tr w:rsidR="001A3B62" w:rsidRPr="001A3B62" w:rsidTr="001A3B62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B62" w:rsidRPr="001A3B62" w:rsidRDefault="001A3B62" w:rsidP="006E6DB5">
            <w:pPr>
              <w:rPr>
                <w:rFonts w:ascii="GHEA Grapalat" w:hAnsi="GHEA Grapalat" w:cs="GHEA Grapalat"/>
                <w:sz w:val="22"/>
                <w:szCs w:val="22"/>
                <w:lang w:val="en-AU"/>
              </w:rPr>
            </w:pPr>
            <w:r w:rsidRPr="001A3B62">
              <w:rPr>
                <w:rFonts w:ascii="GHEA Grapalat" w:hAnsi="GHEA Grapalat" w:cs="GHEA Grapalat"/>
                <w:sz w:val="22"/>
                <w:szCs w:val="22"/>
              </w:rPr>
              <w:lastRenderedPageBreak/>
              <w:t>5.</w:t>
            </w: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B62" w:rsidRPr="001A3B62" w:rsidRDefault="001A3B62" w:rsidP="006E6DB5">
            <w:pPr>
              <w:rPr>
                <w:rFonts w:ascii="GHEA Grapalat" w:hAnsi="GHEA Grapalat" w:cs="GHEA Grapalat"/>
                <w:sz w:val="22"/>
                <w:szCs w:val="22"/>
                <w:lang w:val="en-AU"/>
              </w:rPr>
            </w:pPr>
            <w:r w:rsidRPr="001A3B62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1A3B62">
              <w:rPr>
                <w:rFonts w:ascii="GHEA Grapalat" w:hAnsi="GHEA Grapalat" w:cs="GHEA Grapalat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մշակման</w:t>
            </w:r>
            <w:r w:rsidRPr="001A3B62">
              <w:rPr>
                <w:rFonts w:ascii="GHEA Grapalat" w:hAnsi="GHEA Grapalat" w:cs="GHEA Grapalat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գործընթացում</w:t>
            </w:r>
            <w:r w:rsidRPr="001A3B62">
              <w:rPr>
                <w:rFonts w:ascii="GHEA Grapalat" w:hAnsi="GHEA Grapalat" w:cs="GHEA Grapalat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ներգրավված</w:t>
            </w:r>
            <w:r w:rsidRPr="001A3B62">
              <w:rPr>
                <w:rFonts w:ascii="GHEA Grapalat" w:hAnsi="GHEA Grapalat" w:cs="GHEA Grapalat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ինստիտուտները</w:t>
            </w:r>
            <w:r w:rsidRPr="001A3B62">
              <w:rPr>
                <w:rFonts w:ascii="GHEA Grapalat" w:hAnsi="GHEA Grapalat" w:cs="GHEA Grapalat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A3B62">
              <w:rPr>
                <w:rFonts w:ascii="GHEA Grapalat" w:hAnsi="GHEA Grapalat" w:cs="GHEA Grapalat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անձինք</w:t>
            </w:r>
          </w:p>
        </w:tc>
      </w:tr>
      <w:tr w:rsidR="001A3B62" w:rsidRPr="001A3B62" w:rsidTr="001A3B62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62" w:rsidRPr="001A3B62" w:rsidRDefault="001A3B62" w:rsidP="006E6DB5">
            <w:pPr>
              <w:rPr>
                <w:rFonts w:ascii="GHEA Grapalat" w:hAnsi="GHEA Grapalat" w:cs="GHEA Grapalat"/>
                <w:sz w:val="22"/>
                <w:szCs w:val="22"/>
                <w:lang w:val="en-AU"/>
              </w:rPr>
            </w:pP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B62" w:rsidRPr="001A3B62" w:rsidRDefault="001A3B62" w:rsidP="006E6DB5">
            <w:pPr>
              <w:jc w:val="both"/>
              <w:rPr>
                <w:rFonts w:ascii="GHEA Grapalat" w:hAnsi="GHEA Grapalat" w:cs="GHEA Grapalat"/>
                <w:sz w:val="22"/>
                <w:szCs w:val="22"/>
                <w:lang w:val="en-US"/>
              </w:rPr>
            </w:pPr>
            <w:r w:rsidRPr="001A3B62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1A3B62">
              <w:rPr>
                <w:rFonts w:ascii="GHEA Grapalat" w:hAnsi="GHEA Grapalat" w:cs="GHEA Grapalat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մշակման</w:t>
            </w:r>
            <w:r w:rsidRPr="001A3B62">
              <w:rPr>
                <w:rFonts w:ascii="GHEA Grapalat" w:hAnsi="GHEA Grapalat" w:cs="GHEA Grapalat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աշխատանքներում</w:t>
            </w:r>
            <w:r w:rsidRPr="001A3B62">
              <w:rPr>
                <w:rFonts w:ascii="GHEA Grapalat" w:hAnsi="GHEA Grapalat" w:cs="GHEA Grapalat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մասնակցել</w:t>
            </w:r>
            <w:r w:rsidRPr="001A3B62">
              <w:rPr>
                <w:rFonts w:ascii="GHEA Grapalat" w:hAnsi="GHEA Grapalat" w:cs="GHEA Grapalat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  <w:lang w:val="en-US"/>
              </w:rPr>
              <w:t>է</w:t>
            </w:r>
            <w:r w:rsidRPr="001A3B62">
              <w:rPr>
                <w:rFonts w:ascii="GHEA Grapalat" w:hAnsi="GHEA Grapalat" w:cs="GHEA Grapalat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1A3B62">
              <w:rPr>
                <w:rFonts w:ascii="GHEA Grapalat" w:hAnsi="GHEA Grapalat" w:cs="GHEA Grapalat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աշխատանքի</w:t>
            </w:r>
            <w:r w:rsidRPr="001A3B62">
              <w:rPr>
                <w:rFonts w:ascii="GHEA Grapalat" w:hAnsi="GHEA Grapalat" w:cs="GHEA Grapalat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1A3B62">
              <w:rPr>
                <w:rFonts w:ascii="GHEA Grapalat" w:hAnsi="GHEA Grapalat" w:cs="GHEA Grapalat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r w:rsidRPr="001A3B62">
              <w:rPr>
                <w:rFonts w:ascii="GHEA Grapalat" w:hAnsi="GHEA Grapalat" w:cs="GHEA Grapalat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հարցերի</w:t>
            </w:r>
            <w:r w:rsidRPr="001A3B62">
              <w:rPr>
                <w:rFonts w:ascii="GHEA Grapalat" w:hAnsi="GHEA Grapalat" w:cs="GHEA Grapalat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նախարարության</w:t>
            </w:r>
            <w:r w:rsidRPr="001A3B62">
              <w:rPr>
                <w:rFonts w:ascii="GHEA Grapalat" w:hAnsi="GHEA Grapalat" w:cs="GHEA Grapalat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աշխատակազմի</w:t>
            </w:r>
            <w:r w:rsidRPr="001A3B62">
              <w:rPr>
                <w:rFonts w:ascii="GHEA Grapalat" w:hAnsi="GHEA Grapalat" w:cs="GHEA Grapalat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սոցիալական</w:t>
            </w:r>
            <w:r w:rsidRPr="001A3B62">
              <w:rPr>
                <w:rFonts w:ascii="GHEA Grapalat" w:hAnsi="GHEA Grapalat" w:cs="GHEA Grapalat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աջակցության</w:t>
            </w:r>
            <w:r w:rsidRPr="001A3B62">
              <w:rPr>
                <w:rFonts w:ascii="GHEA Grapalat" w:hAnsi="GHEA Grapalat" w:cs="GHEA Grapalat"/>
                <w:sz w:val="22"/>
                <w:szCs w:val="22"/>
                <w:lang w:val="en-AU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վարչությունը</w:t>
            </w:r>
            <w:r w:rsidRPr="001A3B62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</w:tc>
      </w:tr>
      <w:tr w:rsidR="001A3B62" w:rsidRPr="001A3B62" w:rsidTr="001A3B62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B62" w:rsidRPr="001A3B62" w:rsidRDefault="001A3B62" w:rsidP="006E6DB5">
            <w:pPr>
              <w:rPr>
                <w:rFonts w:ascii="GHEA Grapalat" w:hAnsi="GHEA Grapalat" w:cs="GHEA Grapalat"/>
                <w:sz w:val="22"/>
                <w:szCs w:val="22"/>
                <w:lang w:val="en-AU"/>
              </w:rPr>
            </w:pPr>
            <w:r w:rsidRPr="001A3B62">
              <w:rPr>
                <w:rFonts w:ascii="GHEA Grapalat" w:hAnsi="GHEA Grapalat" w:cs="GHEA Grapalat"/>
                <w:sz w:val="22"/>
                <w:szCs w:val="22"/>
              </w:rPr>
              <w:t>6.</w:t>
            </w: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B62" w:rsidRPr="001A3B62" w:rsidRDefault="001A3B62" w:rsidP="006E6DB5">
            <w:pPr>
              <w:rPr>
                <w:rFonts w:ascii="GHEA Grapalat" w:hAnsi="GHEA Grapalat" w:cs="GHEA Grapalat"/>
                <w:sz w:val="22"/>
                <w:szCs w:val="22"/>
                <w:lang w:val="en-AU"/>
              </w:rPr>
            </w:pPr>
            <w:r w:rsidRPr="001A3B62">
              <w:rPr>
                <w:rFonts w:ascii="GHEA Grapalat" w:hAnsi="GHEA Grapalat" w:cs="Sylfaen"/>
                <w:sz w:val="22"/>
                <w:szCs w:val="22"/>
              </w:rPr>
              <w:t>Ակնկալվող</w:t>
            </w:r>
            <w:r w:rsidRPr="001A3B62">
              <w:rPr>
                <w:rFonts w:ascii="GHEA Grapalat" w:hAnsi="GHEA Grapalat" w:cs="GHEA Grapalat"/>
                <w:sz w:val="22"/>
                <w:szCs w:val="22"/>
              </w:rPr>
              <w:t xml:space="preserve"> </w:t>
            </w:r>
            <w:r w:rsidRPr="001A3B62">
              <w:rPr>
                <w:rFonts w:ascii="GHEA Grapalat" w:hAnsi="GHEA Grapalat" w:cs="Sylfaen"/>
                <w:sz w:val="22"/>
                <w:szCs w:val="22"/>
              </w:rPr>
              <w:t>արդյունքը</w:t>
            </w:r>
          </w:p>
        </w:tc>
      </w:tr>
      <w:tr w:rsidR="001A3B62" w:rsidRPr="001A3B62" w:rsidTr="001A3B62"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3B62" w:rsidRPr="001A3B62" w:rsidRDefault="001A3B62" w:rsidP="006E6DB5">
            <w:pPr>
              <w:rPr>
                <w:rFonts w:ascii="GHEA Grapalat" w:hAnsi="GHEA Grapalat" w:cs="GHEA Grapalat"/>
                <w:sz w:val="22"/>
                <w:szCs w:val="22"/>
                <w:lang w:val="en-AU"/>
              </w:rPr>
            </w:pPr>
          </w:p>
        </w:tc>
        <w:tc>
          <w:tcPr>
            <w:tcW w:w="9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3B62" w:rsidRPr="001A3B62" w:rsidRDefault="001A3B62" w:rsidP="006E6DB5">
            <w:pPr>
              <w:jc w:val="both"/>
              <w:rPr>
                <w:rFonts w:ascii="GHEA Grapalat" w:hAnsi="GHEA Grapalat" w:cs="GHEA Grapalat"/>
                <w:sz w:val="22"/>
                <w:szCs w:val="22"/>
                <w:lang w:val="en-AU"/>
              </w:rPr>
            </w:pPr>
            <w:r w:rsidRPr="001A3B62">
              <w:rPr>
                <w:rFonts w:ascii="GHEA Grapalat" w:hAnsi="GHEA Grapalat" w:cs="GHEA Grapalat"/>
                <w:sz w:val="22"/>
                <w:szCs w:val="22"/>
                <w:lang w:val="en-AU"/>
              </w:rPr>
              <w:t>2016 թվականի համար ավանդների փոխհատուցման իրավունքի ճանաչման և վճարման գործընթացների բնականոն ընթացքի ապահովում:</w:t>
            </w:r>
          </w:p>
        </w:tc>
      </w:tr>
    </w:tbl>
    <w:p w:rsidR="001A3B62" w:rsidRPr="000E58C9" w:rsidRDefault="001A3B62" w:rsidP="001A3B62">
      <w:pPr>
        <w:rPr>
          <w:rFonts w:ascii="GHEA Grapalat" w:hAnsi="GHEA Grapalat"/>
          <w:lang w:val="en-AU"/>
        </w:rPr>
      </w:pPr>
    </w:p>
    <w:p w:rsidR="001A3B62" w:rsidRPr="000E58C9" w:rsidRDefault="001A3B62" w:rsidP="001A3B62">
      <w:pPr>
        <w:rPr>
          <w:rFonts w:ascii="GHEA Grapalat" w:hAnsi="GHEA Grapalat"/>
          <w:lang w:val="en-AU"/>
        </w:rPr>
      </w:pPr>
    </w:p>
    <w:p w:rsidR="001A3B62" w:rsidRPr="000E58C9" w:rsidRDefault="001A3B62" w:rsidP="001A3B62">
      <w:pPr>
        <w:rPr>
          <w:rFonts w:ascii="GHEA Grapalat" w:hAnsi="GHEA Grapalat" w:cs="GHEA Grapalat"/>
          <w:b/>
          <w:bCs/>
          <w:lang w:val="en-AU"/>
        </w:rPr>
      </w:pPr>
      <w:r w:rsidRPr="000E58C9">
        <w:rPr>
          <w:rFonts w:ascii="GHEA Grapalat" w:hAnsi="GHEA Grapalat" w:cs="GHEA Grapalat"/>
          <w:b/>
          <w:bCs/>
          <w:lang w:val="en-AU"/>
        </w:rPr>
        <w:br w:type="page"/>
      </w:r>
    </w:p>
    <w:p w:rsidR="001A3B62" w:rsidRPr="001A3B62" w:rsidRDefault="001A3B62" w:rsidP="001A3B62">
      <w:pPr>
        <w:jc w:val="center"/>
        <w:rPr>
          <w:rFonts w:ascii="GHEA Grapalat" w:hAnsi="GHEA Grapalat" w:cs="GHEA Grapalat"/>
          <w:b/>
          <w:bCs/>
          <w:sz w:val="22"/>
          <w:szCs w:val="22"/>
          <w:lang w:val="hy-AM"/>
        </w:rPr>
      </w:pPr>
      <w:r w:rsidRPr="001A3B62">
        <w:rPr>
          <w:rFonts w:ascii="GHEA Grapalat" w:hAnsi="GHEA Grapalat" w:cs="Sylfaen"/>
          <w:b/>
          <w:bCs/>
          <w:sz w:val="22"/>
          <w:szCs w:val="22"/>
        </w:rPr>
        <w:lastRenderedPageBreak/>
        <w:t>ՏԵՂԵԿԱՆՔ</w:t>
      </w:r>
    </w:p>
    <w:p w:rsidR="001A3B62" w:rsidRPr="001A3B62" w:rsidRDefault="001A3B62" w:rsidP="001A3B62">
      <w:pPr>
        <w:pStyle w:val="mechtex"/>
        <w:rPr>
          <w:rFonts w:ascii="GHEA Grapalat" w:hAnsi="GHEA Grapalat" w:cs="GHEA Grapalat"/>
          <w:b/>
          <w:bCs/>
          <w:szCs w:val="22"/>
          <w:lang w:val="hy-AM"/>
        </w:rPr>
      </w:pPr>
      <w:r w:rsidRPr="001A3B62">
        <w:rPr>
          <w:rFonts w:ascii="GHEA Grapalat" w:hAnsi="GHEA Grapalat"/>
          <w:b/>
          <w:bCs/>
          <w:szCs w:val="22"/>
          <w:lang w:val="hy-AM"/>
        </w:rPr>
        <w:t>«</w:t>
      </w:r>
      <w:r w:rsidRPr="001A3B62">
        <w:rPr>
          <w:rFonts w:ascii="GHEA Grapalat" w:hAnsi="GHEA Grapalat" w:cs="Sylfaen"/>
          <w:b/>
          <w:szCs w:val="22"/>
          <w:lang w:val="af-ZA"/>
        </w:rPr>
        <w:t>ՀԱՅԱՍՏԱՆԻ</w:t>
      </w:r>
      <w:r w:rsidRPr="001A3B62">
        <w:rPr>
          <w:rFonts w:ascii="GHEA Grapalat" w:hAnsi="GHEA Grapalat"/>
          <w:b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b/>
          <w:szCs w:val="22"/>
          <w:lang w:val="af-ZA"/>
        </w:rPr>
        <w:t>ՀԱՆՐԱՊԵՏՈՒԹՅԱՆ</w:t>
      </w:r>
      <w:r w:rsidRPr="001A3B62">
        <w:rPr>
          <w:rFonts w:ascii="GHEA Grapalat" w:hAnsi="GHEA Grapalat"/>
          <w:b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b/>
          <w:szCs w:val="22"/>
          <w:lang w:val="af-ZA"/>
        </w:rPr>
        <w:t>ԿԱՌԱՎԱՐՈՒԹՅԱՆ</w:t>
      </w:r>
      <w:r w:rsidRPr="001A3B62">
        <w:rPr>
          <w:rFonts w:ascii="GHEA Grapalat" w:hAnsi="GHEA Grapalat"/>
          <w:b/>
          <w:szCs w:val="22"/>
          <w:lang w:val="af-ZA"/>
        </w:rPr>
        <w:t xml:space="preserve"> 2014 </w:t>
      </w:r>
      <w:r w:rsidRPr="001A3B62">
        <w:rPr>
          <w:rFonts w:ascii="GHEA Grapalat" w:hAnsi="GHEA Grapalat" w:cs="Sylfaen"/>
          <w:b/>
          <w:szCs w:val="22"/>
          <w:lang w:val="af-ZA"/>
        </w:rPr>
        <w:t>ԹՎԱԿԱՆԻ</w:t>
      </w:r>
      <w:r w:rsidRPr="001A3B62">
        <w:rPr>
          <w:rFonts w:ascii="GHEA Grapalat" w:hAnsi="GHEA Grapalat"/>
          <w:b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b/>
          <w:szCs w:val="22"/>
          <w:lang w:val="af-ZA"/>
        </w:rPr>
        <w:t>ԱՊՐԻԼԻ</w:t>
      </w:r>
      <w:r w:rsidRPr="001A3B62">
        <w:rPr>
          <w:rFonts w:ascii="GHEA Grapalat" w:hAnsi="GHEA Grapalat"/>
          <w:b/>
          <w:szCs w:val="22"/>
          <w:lang w:val="af-ZA"/>
        </w:rPr>
        <w:t xml:space="preserve"> 23-</w:t>
      </w:r>
      <w:r w:rsidRPr="001A3B62">
        <w:rPr>
          <w:rFonts w:ascii="GHEA Grapalat" w:hAnsi="GHEA Grapalat" w:cs="Sylfaen"/>
          <w:b/>
          <w:szCs w:val="22"/>
          <w:lang w:val="af-ZA"/>
        </w:rPr>
        <w:t>Ի</w:t>
      </w:r>
      <w:r w:rsidRPr="001A3B62">
        <w:rPr>
          <w:rFonts w:ascii="GHEA Grapalat" w:hAnsi="GHEA Grapalat"/>
          <w:b/>
          <w:szCs w:val="22"/>
          <w:lang w:val="af-ZA"/>
        </w:rPr>
        <w:t xml:space="preserve"> N 460-</w:t>
      </w:r>
      <w:r w:rsidRPr="001A3B62">
        <w:rPr>
          <w:rFonts w:ascii="GHEA Grapalat" w:hAnsi="GHEA Grapalat" w:cs="Sylfaen"/>
          <w:b/>
          <w:szCs w:val="22"/>
          <w:lang w:val="af-ZA"/>
        </w:rPr>
        <w:t>Ն</w:t>
      </w:r>
      <w:r w:rsidRPr="001A3B62">
        <w:rPr>
          <w:rFonts w:ascii="GHEA Grapalat" w:hAnsi="GHEA Grapalat"/>
          <w:b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b/>
          <w:szCs w:val="22"/>
          <w:lang w:val="af-ZA"/>
        </w:rPr>
        <w:t>ՈՐՈՇՄԱՆ</w:t>
      </w:r>
      <w:r w:rsidRPr="001A3B62">
        <w:rPr>
          <w:rFonts w:ascii="GHEA Grapalat" w:hAnsi="GHEA Grapalat"/>
          <w:b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b/>
          <w:szCs w:val="22"/>
          <w:lang w:val="af-ZA"/>
        </w:rPr>
        <w:t>ՄԵՋ</w:t>
      </w:r>
      <w:r w:rsidRPr="001A3B62">
        <w:rPr>
          <w:rFonts w:ascii="GHEA Grapalat" w:hAnsi="GHEA Grapalat"/>
          <w:b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b/>
          <w:szCs w:val="22"/>
          <w:lang w:val="af-ZA"/>
        </w:rPr>
        <w:t>ՓՈՓՈԽՈՒԹՅՈՒՆՆԵՐ</w:t>
      </w:r>
      <w:r w:rsidRPr="001A3B62">
        <w:rPr>
          <w:rFonts w:ascii="GHEA Grapalat" w:hAnsi="GHEA Grapalat"/>
          <w:b/>
          <w:szCs w:val="22"/>
          <w:lang w:val="af-ZA"/>
        </w:rPr>
        <w:t xml:space="preserve"> ԵՎ ԼՐԱՑՈՒՄ </w:t>
      </w:r>
      <w:r w:rsidRPr="001A3B62">
        <w:rPr>
          <w:rFonts w:ascii="GHEA Grapalat" w:hAnsi="GHEA Grapalat" w:cs="Sylfaen"/>
          <w:b/>
          <w:szCs w:val="22"/>
          <w:lang w:val="af-ZA"/>
        </w:rPr>
        <w:t>ԿԱՏԱՐԵԼՈՒ</w:t>
      </w:r>
      <w:r w:rsidRPr="001A3B62">
        <w:rPr>
          <w:rFonts w:ascii="GHEA Grapalat" w:hAnsi="GHEA Grapalat"/>
          <w:b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b/>
          <w:szCs w:val="22"/>
        </w:rPr>
        <w:t>ՄԱՍԻՆ</w:t>
      </w:r>
      <w:r w:rsidRPr="001A3B62">
        <w:rPr>
          <w:rFonts w:ascii="GHEA Grapalat" w:hAnsi="GHEA Grapalat" w:cs="Sylfaen"/>
          <w:b/>
          <w:szCs w:val="22"/>
          <w:lang w:val="hy-AM"/>
        </w:rPr>
        <w:t xml:space="preserve">» </w:t>
      </w:r>
      <w:r w:rsidRPr="001A3B62">
        <w:rPr>
          <w:rFonts w:ascii="GHEA Grapalat" w:hAnsi="GHEA Grapalat" w:cs="GHEA Grapalat"/>
          <w:b/>
          <w:bCs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ՀԱՅԱՍՏԱՆԻ</w:t>
      </w:r>
      <w:r w:rsidRPr="001A3B62">
        <w:rPr>
          <w:rFonts w:ascii="GHEA Grapalat" w:hAnsi="GHEA Grapalat" w:cs="GHEA Grapalat"/>
          <w:b/>
          <w:bCs/>
          <w:szCs w:val="22"/>
          <w:lang w:val="hy-AM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ՀԱՆՐԱՊԵՏՈՒԹՅԱՆ</w:t>
      </w:r>
      <w:r w:rsidRPr="001A3B62">
        <w:rPr>
          <w:rFonts w:ascii="GHEA Grapalat" w:hAnsi="GHEA Grapalat" w:cs="GHEA Grapalat"/>
          <w:b/>
          <w:bCs/>
          <w:szCs w:val="22"/>
          <w:lang w:val="hy-AM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ԿԱՌԱՎԱՐՈՒԹՅԱՆ</w:t>
      </w:r>
      <w:r w:rsidRPr="001A3B62">
        <w:rPr>
          <w:rFonts w:ascii="GHEA Grapalat" w:hAnsi="GHEA Grapalat" w:cs="GHEA Grapalat"/>
          <w:b/>
          <w:bCs/>
          <w:szCs w:val="22"/>
          <w:lang w:val="hy-AM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ՈՐՈՇՄԱՆ</w:t>
      </w:r>
      <w:r w:rsidRPr="001A3B62">
        <w:rPr>
          <w:rFonts w:ascii="GHEA Grapalat" w:hAnsi="GHEA Grapalat" w:cs="GHEA Grapalat"/>
          <w:b/>
          <w:bCs/>
          <w:szCs w:val="22"/>
          <w:lang w:val="hy-AM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ՆԱԽԱԳԾԻ</w:t>
      </w:r>
      <w:r w:rsidRPr="001A3B62">
        <w:rPr>
          <w:rFonts w:ascii="GHEA Grapalat" w:hAnsi="GHEA Grapalat" w:cs="GHEA Grapalat"/>
          <w:b/>
          <w:bCs/>
          <w:szCs w:val="22"/>
          <w:lang w:val="hy-AM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ԸՆԴՈՒՆՄԱՆ</w:t>
      </w:r>
      <w:r w:rsidRPr="001A3B62">
        <w:rPr>
          <w:rFonts w:ascii="GHEA Grapalat" w:hAnsi="GHEA Grapalat" w:cs="GHEA Grapalat"/>
          <w:b/>
          <w:bCs/>
          <w:szCs w:val="22"/>
          <w:lang w:val="hy-AM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ԴԵՊՔՈՒՄ</w:t>
      </w:r>
      <w:r w:rsidRPr="001A3B62">
        <w:rPr>
          <w:rFonts w:ascii="GHEA Grapalat" w:hAnsi="GHEA Grapalat" w:cs="GHEA Grapalat"/>
          <w:b/>
          <w:bCs/>
          <w:szCs w:val="22"/>
          <w:lang w:val="hy-AM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ՊԵՏԱԿԱՆ</w:t>
      </w:r>
      <w:r w:rsidRPr="001A3B62">
        <w:rPr>
          <w:rFonts w:ascii="GHEA Grapalat" w:hAnsi="GHEA Grapalat" w:cs="GHEA Grapalat"/>
          <w:b/>
          <w:bCs/>
          <w:szCs w:val="22"/>
          <w:lang w:val="hy-AM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ԲՅՈՒՋԵՈՒՄ</w:t>
      </w:r>
      <w:r w:rsidRPr="001A3B62">
        <w:rPr>
          <w:rFonts w:ascii="GHEA Grapalat" w:hAnsi="GHEA Grapalat" w:cs="GHEA Grapalat"/>
          <w:b/>
          <w:bCs/>
          <w:szCs w:val="22"/>
          <w:lang w:val="hy-AM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ԾԱԽՍԵՐԻ</w:t>
      </w:r>
      <w:r w:rsidRPr="001A3B62">
        <w:rPr>
          <w:rFonts w:ascii="GHEA Grapalat" w:hAnsi="GHEA Grapalat" w:cs="GHEA Grapalat"/>
          <w:b/>
          <w:bCs/>
          <w:szCs w:val="22"/>
          <w:lang w:val="hy-AM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ԱՎԵԼԱՑՄԱՆ</w:t>
      </w:r>
      <w:r w:rsidRPr="001A3B62">
        <w:rPr>
          <w:rFonts w:ascii="GHEA Grapalat" w:hAnsi="GHEA Grapalat" w:cs="GHEA Grapalat"/>
          <w:b/>
          <w:bCs/>
          <w:szCs w:val="22"/>
          <w:lang w:val="hy-AM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ԿԱՄ</w:t>
      </w:r>
      <w:r w:rsidRPr="001A3B62">
        <w:rPr>
          <w:rFonts w:ascii="GHEA Grapalat" w:hAnsi="GHEA Grapalat" w:cs="GHEA Grapalat"/>
          <w:b/>
          <w:bCs/>
          <w:szCs w:val="22"/>
          <w:lang w:val="hy-AM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ՆՎԱԶՄԱՆ</w:t>
      </w:r>
      <w:r w:rsidRPr="001A3B62">
        <w:rPr>
          <w:rFonts w:ascii="GHEA Grapalat" w:hAnsi="GHEA Grapalat" w:cs="GHEA Grapalat"/>
          <w:b/>
          <w:bCs/>
          <w:szCs w:val="22"/>
          <w:lang w:val="hy-AM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ԲԱՑԱԿԱՅՈՒԹՅԱՆ</w:t>
      </w:r>
      <w:r w:rsidRPr="001A3B62">
        <w:rPr>
          <w:rFonts w:ascii="GHEA Grapalat" w:hAnsi="GHEA Grapalat" w:cs="GHEA Grapalat"/>
          <w:b/>
          <w:bCs/>
          <w:szCs w:val="22"/>
          <w:lang w:val="hy-AM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ՄԱՍԻՆ</w:t>
      </w:r>
    </w:p>
    <w:p w:rsidR="001A3B62" w:rsidRPr="001A3B62" w:rsidRDefault="001A3B62" w:rsidP="001A3B62">
      <w:pPr>
        <w:jc w:val="center"/>
        <w:rPr>
          <w:rFonts w:ascii="GHEA Grapalat" w:hAnsi="GHEA Grapalat" w:cs="GHEA Grapalat"/>
          <w:b/>
          <w:bCs/>
          <w:sz w:val="22"/>
          <w:szCs w:val="22"/>
          <w:lang w:val="et-EE"/>
        </w:rPr>
      </w:pPr>
      <w:r w:rsidRPr="001A3B62">
        <w:rPr>
          <w:rFonts w:ascii="GHEA Grapalat" w:hAnsi="GHEA Grapalat" w:cs="GHEA Grapalat"/>
          <w:b/>
          <w:bCs/>
          <w:sz w:val="22"/>
          <w:szCs w:val="22"/>
          <w:lang w:val="hy-AM"/>
        </w:rPr>
        <w:t>--------------------------------------------------------------------------------------------------------------</w:t>
      </w:r>
    </w:p>
    <w:p w:rsidR="001A3B62" w:rsidRPr="001A3B62" w:rsidRDefault="001A3B62" w:rsidP="001A3B62">
      <w:pPr>
        <w:rPr>
          <w:rFonts w:ascii="GHEA Grapalat" w:hAnsi="GHEA Grapalat" w:cs="GHEA Grapalat"/>
          <w:sz w:val="22"/>
          <w:szCs w:val="22"/>
          <w:lang w:val="et-EE"/>
        </w:rPr>
      </w:pPr>
    </w:p>
    <w:p w:rsidR="001A3B62" w:rsidRPr="001A3B62" w:rsidRDefault="001A3B62" w:rsidP="001A3B62">
      <w:pPr>
        <w:ind w:firstLine="720"/>
        <w:jc w:val="both"/>
        <w:rPr>
          <w:rFonts w:ascii="GHEA Grapalat" w:hAnsi="GHEA Grapalat" w:cs="GHEA Grapalat"/>
          <w:sz w:val="22"/>
          <w:szCs w:val="22"/>
          <w:lang w:val="et-EE"/>
        </w:rPr>
      </w:pPr>
      <w:r w:rsidRPr="001A3B62">
        <w:rPr>
          <w:rFonts w:ascii="GHEA Grapalat" w:hAnsi="GHEA Grapalat"/>
          <w:sz w:val="22"/>
          <w:szCs w:val="22"/>
          <w:lang w:val="et-EE"/>
        </w:rPr>
        <w:t>«</w:t>
      </w:r>
      <w:r w:rsidRPr="001A3B62">
        <w:rPr>
          <w:rFonts w:ascii="GHEA Grapalat" w:hAnsi="GHEA Grapalat"/>
          <w:bCs/>
          <w:sz w:val="22"/>
          <w:szCs w:val="22"/>
          <w:lang w:val="hy-AM"/>
        </w:rPr>
        <w:t>Հ</w:t>
      </w:r>
      <w:r w:rsidRPr="001A3B62">
        <w:rPr>
          <w:rFonts w:ascii="GHEA Grapalat" w:hAnsi="GHEA Grapalat" w:cs="Sylfaen"/>
          <w:sz w:val="22"/>
          <w:szCs w:val="22"/>
          <w:lang w:val="af-ZA"/>
        </w:rPr>
        <w:t>այաստանի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sz w:val="22"/>
          <w:szCs w:val="22"/>
          <w:lang w:val="af-ZA"/>
        </w:rPr>
        <w:t>Հանրապետության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sz w:val="22"/>
          <w:szCs w:val="22"/>
          <w:lang w:val="af-ZA"/>
        </w:rPr>
        <w:t>կառավարության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 2014 </w:t>
      </w:r>
      <w:r w:rsidRPr="001A3B62">
        <w:rPr>
          <w:rFonts w:ascii="GHEA Grapalat" w:hAnsi="GHEA Grapalat" w:cs="Sylfaen"/>
          <w:sz w:val="22"/>
          <w:szCs w:val="22"/>
          <w:lang w:val="af-ZA"/>
        </w:rPr>
        <w:t>թվականի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sz w:val="22"/>
          <w:szCs w:val="22"/>
          <w:lang w:val="af-ZA"/>
        </w:rPr>
        <w:t>ապրիլի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 23-</w:t>
      </w:r>
      <w:r w:rsidRPr="001A3B62">
        <w:rPr>
          <w:rFonts w:ascii="GHEA Grapalat" w:hAnsi="GHEA Grapalat" w:cs="Sylfaen"/>
          <w:sz w:val="22"/>
          <w:szCs w:val="22"/>
          <w:lang w:val="af-ZA"/>
        </w:rPr>
        <w:t>ի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 N 460-</w:t>
      </w:r>
      <w:r w:rsidRPr="001A3B62">
        <w:rPr>
          <w:rFonts w:ascii="GHEA Grapalat" w:hAnsi="GHEA Grapalat" w:cs="Sylfaen"/>
          <w:sz w:val="22"/>
          <w:szCs w:val="22"/>
          <w:lang w:val="af-ZA"/>
        </w:rPr>
        <w:t>Ն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sz w:val="22"/>
          <w:szCs w:val="22"/>
          <w:lang w:val="af-ZA"/>
        </w:rPr>
        <w:t>որոշման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sz w:val="22"/>
          <w:szCs w:val="22"/>
          <w:lang w:val="af-ZA"/>
        </w:rPr>
        <w:t>մեջ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sz w:val="22"/>
          <w:szCs w:val="22"/>
          <w:lang w:val="af-ZA"/>
        </w:rPr>
        <w:t>փոփոխություններ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 և լրացում </w:t>
      </w:r>
      <w:r w:rsidRPr="001A3B62">
        <w:rPr>
          <w:rFonts w:ascii="GHEA Grapalat" w:hAnsi="GHEA Grapalat" w:cs="Sylfaen"/>
          <w:sz w:val="22"/>
          <w:szCs w:val="22"/>
          <w:lang w:val="af-ZA"/>
        </w:rPr>
        <w:t>կատարելու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sz w:val="22"/>
          <w:szCs w:val="22"/>
          <w:lang w:val="hy-AM"/>
        </w:rPr>
        <w:t>մասին»</w:t>
      </w:r>
      <w:r w:rsidRPr="001A3B62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A3B62">
        <w:rPr>
          <w:rFonts w:ascii="GHEA Grapalat" w:hAnsi="GHEA Grapalat" w:cs="Sylfaen"/>
          <w:bCs/>
          <w:sz w:val="22"/>
          <w:szCs w:val="22"/>
          <w:lang w:val="et-EE"/>
        </w:rPr>
        <w:t>Հ</w:t>
      </w:r>
      <w:r w:rsidRPr="001A3B62">
        <w:rPr>
          <w:rFonts w:ascii="GHEA Grapalat" w:hAnsi="GHEA Grapalat" w:cs="Sylfaen"/>
          <w:bCs/>
          <w:sz w:val="22"/>
          <w:szCs w:val="22"/>
          <w:lang w:val="hy-AM"/>
        </w:rPr>
        <w:t>այաստանի</w:t>
      </w:r>
      <w:r w:rsidRPr="001A3B62">
        <w:rPr>
          <w:rFonts w:ascii="GHEA Grapalat" w:hAnsi="GHEA Grapalat" w:cs="GHEA Grapalat"/>
          <w:bCs/>
          <w:sz w:val="22"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bCs/>
          <w:sz w:val="22"/>
          <w:szCs w:val="22"/>
          <w:lang w:val="hy-AM"/>
        </w:rPr>
        <w:t>Հանրապետության</w:t>
      </w:r>
      <w:r w:rsidRPr="001A3B62">
        <w:rPr>
          <w:rFonts w:ascii="GHEA Grapalat" w:hAnsi="GHEA Grapalat" w:cs="GHEA Grapalat"/>
          <w:bCs/>
          <w:sz w:val="22"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bCs/>
          <w:sz w:val="22"/>
          <w:szCs w:val="22"/>
          <w:lang w:val="hy-AM"/>
        </w:rPr>
        <w:t>կառավարության</w:t>
      </w:r>
      <w:r w:rsidRPr="001A3B62">
        <w:rPr>
          <w:rFonts w:ascii="GHEA Grapalat" w:hAnsi="GHEA Grapalat" w:cs="GHEA Grapalat"/>
          <w:bCs/>
          <w:sz w:val="22"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bCs/>
          <w:sz w:val="22"/>
          <w:szCs w:val="22"/>
          <w:lang w:val="hy-AM"/>
        </w:rPr>
        <w:t>որոշման</w:t>
      </w:r>
      <w:r w:rsidRPr="001A3B62">
        <w:rPr>
          <w:rFonts w:ascii="GHEA Grapalat" w:hAnsi="GHEA Grapalat" w:cs="GHEA Grapalat"/>
          <w:bCs/>
          <w:sz w:val="22"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bCs/>
          <w:sz w:val="22"/>
          <w:szCs w:val="22"/>
          <w:lang w:val="hy-AM"/>
        </w:rPr>
        <w:t>նախագծի</w:t>
      </w:r>
      <w:r w:rsidRPr="001A3B62">
        <w:rPr>
          <w:rFonts w:ascii="GHEA Grapalat" w:hAnsi="GHEA Grapalat" w:cs="GHEA Grapalat"/>
          <w:bCs/>
          <w:sz w:val="22"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sz w:val="22"/>
          <w:szCs w:val="22"/>
          <w:lang w:val="hy-AM"/>
        </w:rPr>
        <w:t>ընդունման</w:t>
      </w:r>
      <w:r w:rsidRPr="001A3B62">
        <w:rPr>
          <w:rFonts w:ascii="GHEA Grapalat" w:hAnsi="GHEA Grapalat" w:cs="GHEA Grapalat"/>
          <w:sz w:val="22"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sz w:val="22"/>
          <w:szCs w:val="22"/>
          <w:lang w:val="hy-AM"/>
        </w:rPr>
        <w:t>դեպքում</w:t>
      </w:r>
      <w:r w:rsidRPr="001A3B62">
        <w:rPr>
          <w:rFonts w:ascii="GHEA Grapalat" w:hAnsi="GHEA Grapalat" w:cs="GHEA Grapalat"/>
          <w:sz w:val="22"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Pr="001A3B62">
        <w:rPr>
          <w:rFonts w:ascii="GHEA Grapalat" w:hAnsi="GHEA Grapalat" w:cs="GHEA Grapalat"/>
          <w:sz w:val="22"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sz w:val="22"/>
          <w:szCs w:val="22"/>
          <w:lang w:val="hy-AM"/>
        </w:rPr>
        <w:t>բյուջեի</w:t>
      </w:r>
      <w:r w:rsidRPr="001A3B62">
        <w:rPr>
          <w:rFonts w:ascii="GHEA Grapalat" w:hAnsi="GHEA Grapalat" w:cs="GHEA Grapalat"/>
          <w:sz w:val="22"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sz w:val="22"/>
          <w:szCs w:val="22"/>
          <w:lang w:val="hy-AM"/>
        </w:rPr>
        <w:t>ծախսերում</w:t>
      </w:r>
      <w:r w:rsidRPr="001A3B62">
        <w:rPr>
          <w:rFonts w:ascii="GHEA Grapalat" w:hAnsi="GHEA Grapalat" w:cs="GHEA Grapalat"/>
          <w:sz w:val="22"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sz w:val="22"/>
          <w:szCs w:val="22"/>
          <w:lang w:val="hy-AM"/>
        </w:rPr>
        <w:t>և</w:t>
      </w:r>
      <w:r w:rsidRPr="001A3B62">
        <w:rPr>
          <w:rFonts w:ascii="GHEA Grapalat" w:hAnsi="GHEA Grapalat" w:cs="GHEA Grapalat"/>
          <w:sz w:val="22"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sz w:val="22"/>
          <w:szCs w:val="22"/>
          <w:lang w:val="hy-AM"/>
        </w:rPr>
        <w:t>եկամուտներում</w:t>
      </w:r>
      <w:r w:rsidRPr="001A3B62">
        <w:rPr>
          <w:rFonts w:ascii="GHEA Grapalat" w:hAnsi="GHEA Grapalat" w:cs="GHEA Grapalat"/>
          <w:sz w:val="22"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sz w:val="22"/>
          <w:szCs w:val="22"/>
          <w:lang w:val="hy-AM"/>
        </w:rPr>
        <w:t>ավելացում</w:t>
      </w:r>
      <w:r w:rsidRPr="001A3B62">
        <w:rPr>
          <w:rFonts w:ascii="GHEA Grapalat" w:hAnsi="GHEA Grapalat" w:cs="GHEA Grapalat"/>
          <w:sz w:val="22"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sz w:val="22"/>
          <w:szCs w:val="22"/>
          <w:lang w:val="hy-AM"/>
        </w:rPr>
        <w:t>կամ</w:t>
      </w:r>
      <w:r w:rsidRPr="001A3B62">
        <w:rPr>
          <w:rFonts w:ascii="GHEA Grapalat" w:hAnsi="GHEA Grapalat" w:cs="GHEA Grapalat"/>
          <w:sz w:val="22"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sz w:val="22"/>
          <w:szCs w:val="22"/>
          <w:lang w:val="hy-AM"/>
        </w:rPr>
        <w:t>նվազեցում</w:t>
      </w:r>
      <w:r w:rsidRPr="001A3B62">
        <w:rPr>
          <w:rFonts w:ascii="GHEA Grapalat" w:hAnsi="GHEA Grapalat" w:cs="GHEA Grapalat"/>
          <w:sz w:val="22"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sz w:val="22"/>
          <w:szCs w:val="22"/>
          <w:lang w:val="hy-AM"/>
        </w:rPr>
        <w:t>չի</w:t>
      </w:r>
      <w:r w:rsidRPr="001A3B62">
        <w:rPr>
          <w:rFonts w:ascii="GHEA Grapalat" w:hAnsi="GHEA Grapalat" w:cs="GHEA Grapalat"/>
          <w:sz w:val="22"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sz w:val="22"/>
          <w:szCs w:val="22"/>
          <w:lang w:val="hy-AM"/>
        </w:rPr>
        <w:t>ակնկալվում</w:t>
      </w:r>
      <w:r w:rsidRPr="001A3B62">
        <w:rPr>
          <w:rFonts w:ascii="GHEA Grapalat" w:hAnsi="GHEA Grapalat" w:cs="GHEA Grapalat"/>
          <w:sz w:val="22"/>
          <w:szCs w:val="22"/>
          <w:lang w:val="et-EE"/>
        </w:rPr>
        <w:t>:</w:t>
      </w:r>
    </w:p>
    <w:p w:rsidR="001A3B62" w:rsidRPr="001A3B62" w:rsidRDefault="001A3B62" w:rsidP="001A3B62">
      <w:pPr>
        <w:ind w:firstLine="600"/>
        <w:jc w:val="both"/>
        <w:rPr>
          <w:rFonts w:ascii="GHEA Grapalat" w:hAnsi="GHEA Grapalat" w:cs="GHEA Grapalat"/>
          <w:sz w:val="22"/>
          <w:szCs w:val="22"/>
          <w:lang w:val="et-EE"/>
        </w:rPr>
      </w:pPr>
    </w:p>
    <w:p w:rsidR="001A3B62" w:rsidRDefault="001A3B62" w:rsidP="001A3B62">
      <w:pPr>
        <w:rPr>
          <w:rFonts w:ascii="GHEA Grapalat" w:hAnsi="GHEA Grapalat" w:cs="GHEA Grapalat"/>
          <w:sz w:val="22"/>
          <w:szCs w:val="22"/>
          <w:lang w:val="et-EE"/>
        </w:rPr>
      </w:pPr>
    </w:p>
    <w:p w:rsidR="001A3B62" w:rsidRDefault="001A3B62" w:rsidP="001A3B62">
      <w:pPr>
        <w:rPr>
          <w:rFonts w:ascii="GHEA Grapalat" w:hAnsi="GHEA Grapalat" w:cs="GHEA Grapalat"/>
          <w:sz w:val="22"/>
          <w:szCs w:val="22"/>
          <w:lang w:val="et-EE"/>
        </w:rPr>
      </w:pPr>
    </w:p>
    <w:p w:rsidR="001A3B62" w:rsidRDefault="001A3B62" w:rsidP="001A3B62">
      <w:pPr>
        <w:rPr>
          <w:rFonts w:ascii="GHEA Grapalat" w:hAnsi="GHEA Grapalat" w:cs="GHEA Grapalat"/>
          <w:sz w:val="22"/>
          <w:szCs w:val="22"/>
          <w:lang w:val="et-EE"/>
        </w:rPr>
      </w:pPr>
    </w:p>
    <w:p w:rsidR="001A3B62" w:rsidRDefault="001A3B62" w:rsidP="001A3B62">
      <w:pPr>
        <w:rPr>
          <w:rFonts w:ascii="GHEA Grapalat" w:hAnsi="GHEA Grapalat" w:cs="GHEA Grapalat"/>
          <w:sz w:val="22"/>
          <w:szCs w:val="22"/>
          <w:lang w:val="et-EE"/>
        </w:rPr>
      </w:pPr>
    </w:p>
    <w:p w:rsidR="001A3B62" w:rsidRPr="001A3B62" w:rsidRDefault="001A3B62" w:rsidP="001A3B62">
      <w:pPr>
        <w:rPr>
          <w:rFonts w:ascii="GHEA Grapalat" w:hAnsi="GHEA Grapalat" w:cs="GHEA Grapalat"/>
          <w:sz w:val="22"/>
          <w:szCs w:val="22"/>
          <w:lang w:val="et-EE"/>
        </w:rPr>
      </w:pPr>
    </w:p>
    <w:p w:rsidR="001A3B62" w:rsidRPr="001A3B62" w:rsidRDefault="001A3B62" w:rsidP="001A3B62">
      <w:pPr>
        <w:jc w:val="center"/>
        <w:rPr>
          <w:rFonts w:ascii="GHEA Grapalat" w:hAnsi="GHEA Grapalat" w:cs="GHEA Grapalat"/>
          <w:b/>
          <w:bCs/>
          <w:sz w:val="22"/>
          <w:szCs w:val="22"/>
          <w:lang w:val="hy-AM"/>
        </w:rPr>
      </w:pPr>
    </w:p>
    <w:p w:rsidR="001A3B62" w:rsidRPr="001A3B62" w:rsidRDefault="001A3B62" w:rsidP="001A3B62">
      <w:pPr>
        <w:jc w:val="center"/>
        <w:rPr>
          <w:rFonts w:ascii="GHEA Grapalat" w:hAnsi="GHEA Grapalat" w:cs="GHEA Grapalat"/>
          <w:b/>
          <w:bCs/>
          <w:sz w:val="22"/>
          <w:szCs w:val="22"/>
          <w:lang w:val="hy-AM"/>
        </w:rPr>
      </w:pPr>
    </w:p>
    <w:p w:rsidR="001A3B62" w:rsidRPr="001A3B62" w:rsidRDefault="001A3B62" w:rsidP="001A3B62">
      <w:pPr>
        <w:jc w:val="center"/>
        <w:rPr>
          <w:rFonts w:ascii="GHEA Grapalat" w:hAnsi="GHEA Grapalat" w:cs="GHEA Grapalat"/>
          <w:b/>
          <w:bCs/>
          <w:sz w:val="22"/>
          <w:szCs w:val="22"/>
          <w:lang w:val="hy-AM"/>
        </w:rPr>
      </w:pPr>
      <w:r w:rsidRPr="001A3B62">
        <w:rPr>
          <w:rFonts w:ascii="GHEA Grapalat" w:hAnsi="GHEA Grapalat" w:cs="Sylfaen"/>
          <w:b/>
          <w:bCs/>
          <w:sz w:val="22"/>
          <w:szCs w:val="22"/>
          <w:lang w:val="hy-AM"/>
        </w:rPr>
        <w:t>ՏԵՂԵԿԱՆՔ</w:t>
      </w:r>
    </w:p>
    <w:p w:rsidR="001A3B62" w:rsidRPr="001A3B62" w:rsidRDefault="001A3B62" w:rsidP="001A3B62">
      <w:pPr>
        <w:pStyle w:val="mechtex"/>
        <w:rPr>
          <w:rFonts w:ascii="GHEA Grapalat" w:hAnsi="GHEA Grapalat" w:cs="Sylfaen"/>
          <w:b/>
          <w:szCs w:val="22"/>
          <w:lang w:val="af-ZA"/>
        </w:rPr>
      </w:pPr>
      <w:r w:rsidRPr="001A3B62">
        <w:rPr>
          <w:rFonts w:ascii="GHEA Grapalat" w:hAnsi="GHEA Grapalat"/>
          <w:b/>
          <w:bCs/>
          <w:szCs w:val="22"/>
          <w:lang w:val="hy-AM"/>
        </w:rPr>
        <w:t>«</w:t>
      </w:r>
      <w:r w:rsidRPr="001A3B62">
        <w:rPr>
          <w:rFonts w:ascii="GHEA Grapalat" w:hAnsi="GHEA Grapalat" w:cs="Sylfaen"/>
          <w:b/>
          <w:szCs w:val="22"/>
          <w:lang w:val="af-ZA"/>
        </w:rPr>
        <w:t>ՀԱՅԱՍՏԱՆԻ</w:t>
      </w:r>
      <w:r w:rsidRPr="001A3B62">
        <w:rPr>
          <w:rFonts w:ascii="GHEA Grapalat" w:hAnsi="GHEA Grapalat"/>
          <w:b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b/>
          <w:szCs w:val="22"/>
          <w:lang w:val="af-ZA"/>
        </w:rPr>
        <w:t>ՀԱՆՐԱՊԵՏՈՒԹՅԱՆ</w:t>
      </w:r>
      <w:r w:rsidRPr="001A3B62">
        <w:rPr>
          <w:rFonts w:ascii="GHEA Grapalat" w:hAnsi="GHEA Grapalat"/>
          <w:b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b/>
          <w:szCs w:val="22"/>
          <w:lang w:val="af-ZA"/>
        </w:rPr>
        <w:t>ԿԱՌԱՎԱՐՈՒԹՅԱՆ</w:t>
      </w:r>
      <w:r w:rsidRPr="001A3B62">
        <w:rPr>
          <w:rFonts w:ascii="GHEA Grapalat" w:hAnsi="GHEA Grapalat"/>
          <w:b/>
          <w:szCs w:val="22"/>
          <w:lang w:val="af-ZA"/>
        </w:rPr>
        <w:t xml:space="preserve"> 2014 </w:t>
      </w:r>
      <w:r w:rsidRPr="001A3B62">
        <w:rPr>
          <w:rFonts w:ascii="GHEA Grapalat" w:hAnsi="GHEA Grapalat" w:cs="Sylfaen"/>
          <w:b/>
          <w:szCs w:val="22"/>
          <w:lang w:val="af-ZA"/>
        </w:rPr>
        <w:t>ԹՎԱԿԱՆԻ</w:t>
      </w:r>
      <w:r w:rsidRPr="001A3B62">
        <w:rPr>
          <w:rFonts w:ascii="GHEA Grapalat" w:hAnsi="GHEA Grapalat"/>
          <w:b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b/>
          <w:szCs w:val="22"/>
          <w:lang w:val="af-ZA"/>
        </w:rPr>
        <w:t>ԱՊՐԻԼԻ</w:t>
      </w:r>
      <w:r w:rsidRPr="001A3B62">
        <w:rPr>
          <w:rFonts w:ascii="GHEA Grapalat" w:hAnsi="GHEA Grapalat"/>
          <w:b/>
          <w:szCs w:val="22"/>
          <w:lang w:val="af-ZA"/>
        </w:rPr>
        <w:t xml:space="preserve"> 23-</w:t>
      </w:r>
      <w:r w:rsidRPr="001A3B62">
        <w:rPr>
          <w:rFonts w:ascii="GHEA Grapalat" w:hAnsi="GHEA Grapalat" w:cs="Sylfaen"/>
          <w:b/>
          <w:szCs w:val="22"/>
          <w:lang w:val="af-ZA"/>
        </w:rPr>
        <w:t>Ի</w:t>
      </w:r>
      <w:r w:rsidRPr="001A3B62">
        <w:rPr>
          <w:rFonts w:ascii="GHEA Grapalat" w:hAnsi="GHEA Grapalat"/>
          <w:b/>
          <w:szCs w:val="22"/>
          <w:lang w:val="af-ZA"/>
        </w:rPr>
        <w:t xml:space="preserve"> N 460-</w:t>
      </w:r>
      <w:r w:rsidRPr="001A3B62">
        <w:rPr>
          <w:rFonts w:ascii="GHEA Grapalat" w:hAnsi="GHEA Grapalat" w:cs="Sylfaen"/>
          <w:b/>
          <w:szCs w:val="22"/>
          <w:lang w:val="af-ZA"/>
        </w:rPr>
        <w:t>Ն</w:t>
      </w:r>
      <w:r w:rsidRPr="001A3B62">
        <w:rPr>
          <w:rFonts w:ascii="GHEA Grapalat" w:hAnsi="GHEA Grapalat"/>
          <w:b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b/>
          <w:szCs w:val="22"/>
          <w:lang w:val="af-ZA"/>
        </w:rPr>
        <w:t>ՈՐՈՇՄԱՆ</w:t>
      </w:r>
      <w:r w:rsidRPr="001A3B62">
        <w:rPr>
          <w:rFonts w:ascii="GHEA Grapalat" w:hAnsi="GHEA Grapalat"/>
          <w:b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b/>
          <w:szCs w:val="22"/>
          <w:lang w:val="af-ZA"/>
        </w:rPr>
        <w:t>ՄԵՋ</w:t>
      </w:r>
      <w:r w:rsidRPr="001A3B62">
        <w:rPr>
          <w:rFonts w:ascii="GHEA Grapalat" w:hAnsi="GHEA Grapalat"/>
          <w:b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b/>
          <w:szCs w:val="22"/>
          <w:lang w:val="af-ZA"/>
        </w:rPr>
        <w:t>ՓՈՓՈԽՈՒԹՅՈՒՆՆԵՐ</w:t>
      </w:r>
      <w:r w:rsidRPr="001A3B62">
        <w:rPr>
          <w:rFonts w:ascii="GHEA Grapalat" w:hAnsi="GHEA Grapalat"/>
          <w:b/>
          <w:szCs w:val="22"/>
          <w:lang w:val="af-ZA"/>
        </w:rPr>
        <w:t xml:space="preserve"> ԵՎ ԼՐԱՑՈՒՄ </w:t>
      </w:r>
      <w:r w:rsidRPr="001A3B62">
        <w:rPr>
          <w:rFonts w:ascii="GHEA Grapalat" w:hAnsi="GHEA Grapalat" w:cs="Sylfaen"/>
          <w:b/>
          <w:szCs w:val="22"/>
          <w:lang w:val="af-ZA"/>
        </w:rPr>
        <w:t>ԿԱՏԱՐԵԼՈՒ</w:t>
      </w:r>
      <w:r w:rsidRPr="001A3B62">
        <w:rPr>
          <w:rFonts w:ascii="GHEA Grapalat" w:hAnsi="GHEA Grapalat"/>
          <w:b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b/>
          <w:szCs w:val="22"/>
          <w:lang w:val="hy-AM"/>
        </w:rPr>
        <w:t>ՄԱՍԻՆ»</w:t>
      </w:r>
      <w:r w:rsidRPr="001A3B62">
        <w:rPr>
          <w:rFonts w:ascii="GHEA Grapalat" w:hAnsi="GHEA Grapalat" w:cs="GHEA Grapalat"/>
          <w:b/>
          <w:bCs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ՀԱՅԱՍՏԱՆԻ</w:t>
      </w:r>
      <w:r w:rsidRPr="001A3B62">
        <w:rPr>
          <w:rFonts w:ascii="GHEA Grapalat" w:hAnsi="GHEA Grapalat" w:cs="GHEA Grapalat"/>
          <w:b/>
          <w:bCs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ՀԱՆՐԱՊԵՏՈՒԹՅԱՆ</w:t>
      </w:r>
      <w:r w:rsidRPr="001A3B62">
        <w:rPr>
          <w:rFonts w:ascii="GHEA Grapalat" w:hAnsi="GHEA Grapalat" w:cs="GHEA Grapalat"/>
          <w:b/>
          <w:bCs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ԿԱՌԱՎԱՐՈՒԹՅԱՆ</w:t>
      </w:r>
      <w:r w:rsidRPr="001A3B62">
        <w:rPr>
          <w:rFonts w:ascii="GHEA Grapalat" w:hAnsi="GHEA Grapalat" w:cs="GHEA Grapalat"/>
          <w:b/>
          <w:bCs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ՈՐՈՇՄԱՆ</w:t>
      </w:r>
      <w:r w:rsidRPr="001A3B62">
        <w:rPr>
          <w:rFonts w:ascii="GHEA Grapalat" w:hAnsi="GHEA Grapalat" w:cs="GHEA Grapalat"/>
          <w:b/>
          <w:bCs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ՆԱԽԱԳԾԻ</w:t>
      </w:r>
      <w:r w:rsidRPr="001A3B62">
        <w:rPr>
          <w:rFonts w:ascii="GHEA Grapalat" w:hAnsi="GHEA Grapalat" w:cs="GHEA Grapalat"/>
          <w:b/>
          <w:bCs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ԸՆԴՈՒՆՄԱՆ</w:t>
      </w:r>
      <w:r w:rsidRPr="001A3B62">
        <w:rPr>
          <w:rFonts w:ascii="GHEA Grapalat" w:hAnsi="GHEA Grapalat" w:cs="GHEA Grapalat"/>
          <w:b/>
          <w:bCs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ԱՌՆՉՈՒԹՅԱՄԲ</w:t>
      </w:r>
      <w:r w:rsidRPr="001A3B62">
        <w:rPr>
          <w:rFonts w:ascii="GHEA Grapalat" w:hAnsi="GHEA Grapalat" w:cs="GHEA Grapalat"/>
          <w:b/>
          <w:bCs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ԱՅԼ</w:t>
      </w:r>
      <w:r w:rsidRPr="001A3B62">
        <w:rPr>
          <w:rFonts w:ascii="GHEA Grapalat" w:hAnsi="GHEA Grapalat" w:cs="GHEA Grapalat"/>
          <w:b/>
          <w:bCs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ԻՐԱՎԱԿԱՆ</w:t>
      </w:r>
      <w:r w:rsidRPr="001A3B62">
        <w:rPr>
          <w:rFonts w:ascii="GHEA Grapalat" w:hAnsi="GHEA Grapalat" w:cs="GHEA Grapalat"/>
          <w:b/>
          <w:bCs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ԱԿՏԵՐԻ</w:t>
      </w:r>
      <w:r w:rsidRPr="001A3B62">
        <w:rPr>
          <w:rFonts w:ascii="GHEA Grapalat" w:hAnsi="GHEA Grapalat" w:cs="GHEA Grapalat"/>
          <w:b/>
          <w:bCs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ԸՆԴՈՒՆՄԱՆ</w:t>
      </w:r>
      <w:r w:rsidRPr="001A3B62">
        <w:rPr>
          <w:rFonts w:ascii="GHEA Grapalat" w:hAnsi="GHEA Grapalat" w:cs="GHEA Grapalat"/>
          <w:b/>
          <w:bCs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ԿԱՄ</w:t>
      </w:r>
      <w:r w:rsidRPr="001A3B62">
        <w:rPr>
          <w:rFonts w:ascii="GHEA Grapalat" w:hAnsi="GHEA Grapalat" w:cs="GHEA Grapalat"/>
          <w:b/>
          <w:bCs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ՓՈՓՈԽՈՒԹՅՈՒՆՆԵՐԻ</w:t>
      </w:r>
      <w:r w:rsidRPr="001A3B62">
        <w:rPr>
          <w:rFonts w:ascii="GHEA Grapalat" w:hAnsi="GHEA Grapalat" w:cs="GHEA Grapalat"/>
          <w:b/>
          <w:bCs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ԿԱՏԱՐՄԱՆ</w:t>
      </w:r>
      <w:r w:rsidRPr="001A3B62">
        <w:rPr>
          <w:rFonts w:ascii="GHEA Grapalat" w:hAnsi="GHEA Grapalat" w:cs="GHEA Grapalat"/>
          <w:b/>
          <w:bCs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ԱՆՀՐԱԺԵՇՏՈՒԹՅԱՆ</w:t>
      </w:r>
      <w:r w:rsidRPr="001A3B62">
        <w:rPr>
          <w:rFonts w:ascii="GHEA Grapalat" w:hAnsi="GHEA Grapalat" w:cs="GHEA Grapalat"/>
          <w:b/>
          <w:bCs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ԲԱՑԱԿԱՅՈՒԹՅԱՆ</w:t>
      </w:r>
      <w:r w:rsidRPr="001A3B62">
        <w:rPr>
          <w:rFonts w:ascii="GHEA Grapalat" w:hAnsi="GHEA Grapalat" w:cs="GHEA Grapalat"/>
          <w:b/>
          <w:bCs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b/>
          <w:bCs/>
          <w:szCs w:val="22"/>
          <w:lang w:val="hy-AM"/>
        </w:rPr>
        <w:t>ՄԱՍԻՆ</w:t>
      </w:r>
    </w:p>
    <w:p w:rsidR="001A3B62" w:rsidRPr="001A3B62" w:rsidRDefault="001A3B62" w:rsidP="001A3B62">
      <w:pPr>
        <w:jc w:val="center"/>
        <w:rPr>
          <w:rFonts w:ascii="GHEA Grapalat" w:hAnsi="GHEA Grapalat" w:cs="GHEA Grapalat"/>
          <w:b/>
          <w:bCs/>
          <w:sz w:val="22"/>
          <w:szCs w:val="22"/>
          <w:lang w:val="et-EE"/>
        </w:rPr>
      </w:pPr>
      <w:r w:rsidRPr="001A3B62">
        <w:rPr>
          <w:rFonts w:ascii="GHEA Grapalat" w:hAnsi="GHEA Grapalat" w:cs="GHEA Grapalat"/>
          <w:b/>
          <w:bCs/>
          <w:sz w:val="22"/>
          <w:szCs w:val="22"/>
          <w:lang w:val="et-EE"/>
        </w:rPr>
        <w:t xml:space="preserve">-------------------------------------------------------------------------------------------------------------- </w:t>
      </w:r>
    </w:p>
    <w:p w:rsidR="001A3B62" w:rsidRPr="001A3B62" w:rsidRDefault="001A3B62" w:rsidP="001A3B62">
      <w:pPr>
        <w:rPr>
          <w:rFonts w:ascii="GHEA Grapalat" w:hAnsi="GHEA Grapalat" w:cs="GHEA Grapalat"/>
          <w:sz w:val="22"/>
          <w:szCs w:val="22"/>
          <w:lang w:val="et-EE"/>
        </w:rPr>
      </w:pPr>
    </w:p>
    <w:p w:rsidR="001A3B62" w:rsidRPr="001A3B62" w:rsidRDefault="001A3B62" w:rsidP="001A3B62">
      <w:pPr>
        <w:jc w:val="both"/>
        <w:rPr>
          <w:rFonts w:ascii="GHEA Grapalat" w:hAnsi="GHEA Grapalat" w:cs="GHEA Grapalat"/>
          <w:sz w:val="22"/>
          <w:szCs w:val="22"/>
          <w:lang w:val="et-EE"/>
        </w:rPr>
      </w:pPr>
    </w:p>
    <w:p w:rsidR="001A3B62" w:rsidRPr="001A3B62" w:rsidRDefault="001A3B62" w:rsidP="001A3B62">
      <w:pPr>
        <w:ind w:firstLine="720"/>
        <w:jc w:val="both"/>
        <w:rPr>
          <w:rFonts w:ascii="GHEA Grapalat" w:hAnsi="GHEA Grapalat" w:cs="GHEA Grapalat"/>
          <w:sz w:val="22"/>
          <w:szCs w:val="22"/>
          <w:lang w:val="et-EE"/>
        </w:rPr>
      </w:pPr>
      <w:r w:rsidRPr="001A3B62">
        <w:rPr>
          <w:rFonts w:ascii="GHEA Grapalat" w:hAnsi="GHEA Grapalat"/>
          <w:sz w:val="22"/>
          <w:szCs w:val="22"/>
          <w:lang w:val="et-EE"/>
        </w:rPr>
        <w:t>«</w:t>
      </w:r>
      <w:r w:rsidRPr="001A3B62">
        <w:rPr>
          <w:rFonts w:ascii="GHEA Grapalat" w:hAnsi="GHEA Grapalat"/>
          <w:bCs/>
          <w:sz w:val="22"/>
          <w:szCs w:val="22"/>
          <w:lang w:val="en-US"/>
        </w:rPr>
        <w:t>Հ</w:t>
      </w:r>
      <w:r w:rsidRPr="001A3B62">
        <w:rPr>
          <w:rFonts w:ascii="GHEA Grapalat" w:hAnsi="GHEA Grapalat" w:cs="Sylfaen"/>
          <w:sz w:val="22"/>
          <w:szCs w:val="22"/>
          <w:lang w:val="af-ZA"/>
        </w:rPr>
        <w:t>այաստանի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sz w:val="22"/>
          <w:szCs w:val="22"/>
          <w:lang w:val="af-ZA"/>
        </w:rPr>
        <w:t>Հանրապետության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sz w:val="22"/>
          <w:szCs w:val="22"/>
          <w:lang w:val="af-ZA"/>
        </w:rPr>
        <w:t>կառավարության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 2014 </w:t>
      </w:r>
      <w:r w:rsidRPr="001A3B62">
        <w:rPr>
          <w:rFonts w:ascii="GHEA Grapalat" w:hAnsi="GHEA Grapalat" w:cs="Sylfaen"/>
          <w:sz w:val="22"/>
          <w:szCs w:val="22"/>
          <w:lang w:val="af-ZA"/>
        </w:rPr>
        <w:t>թվականի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sz w:val="22"/>
          <w:szCs w:val="22"/>
          <w:lang w:val="af-ZA"/>
        </w:rPr>
        <w:t>ապրիլի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 23-</w:t>
      </w:r>
      <w:r w:rsidRPr="001A3B62">
        <w:rPr>
          <w:rFonts w:ascii="GHEA Grapalat" w:hAnsi="GHEA Grapalat" w:cs="Sylfaen"/>
          <w:sz w:val="22"/>
          <w:szCs w:val="22"/>
          <w:lang w:val="af-ZA"/>
        </w:rPr>
        <w:t>ի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 N 460-</w:t>
      </w:r>
      <w:r w:rsidRPr="001A3B62">
        <w:rPr>
          <w:rFonts w:ascii="GHEA Grapalat" w:hAnsi="GHEA Grapalat" w:cs="Sylfaen"/>
          <w:sz w:val="22"/>
          <w:szCs w:val="22"/>
          <w:lang w:val="af-ZA"/>
        </w:rPr>
        <w:t>Ն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sz w:val="22"/>
          <w:szCs w:val="22"/>
          <w:lang w:val="af-ZA"/>
        </w:rPr>
        <w:t>որոշման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sz w:val="22"/>
          <w:szCs w:val="22"/>
          <w:lang w:val="af-ZA"/>
        </w:rPr>
        <w:t>մեջ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sz w:val="22"/>
          <w:szCs w:val="22"/>
          <w:lang w:val="af-ZA"/>
        </w:rPr>
        <w:t>փոփոխություններ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 և լրացում </w:t>
      </w:r>
      <w:r w:rsidRPr="001A3B62">
        <w:rPr>
          <w:rFonts w:ascii="GHEA Grapalat" w:hAnsi="GHEA Grapalat" w:cs="Sylfaen"/>
          <w:sz w:val="22"/>
          <w:szCs w:val="22"/>
          <w:lang w:val="af-ZA"/>
        </w:rPr>
        <w:t>կատարելու</w:t>
      </w:r>
      <w:r w:rsidRPr="001A3B62">
        <w:rPr>
          <w:rFonts w:ascii="GHEA Grapalat" w:hAnsi="GHEA Grapalat"/>
          <w:sz w:val="22"/>
          <w:szCs w:val="22"/>
          <w:lang w:val="af-ZA"/>
        </w:rPr>
        <w:t xml:space="preserve"> </w:t>
      </w:r>
      <w:r w:rsidRPr="001A3B62">
        <w:rPr>
          <w:rFonts w:ascii="GHEA Grapalat" w:hAnsi="GHEA Grapalat" w:cs="Sylfaen"/>
          <w:sz w:val="22"/>
          <w:szCs w:val="22"/>
        </w:rPr>
        <w:t>մասին</w:t>
      </w:r>
      <w:r w:rsidRPr="001A3B62">
        <w:rPr>
          <w:rFonts w:ascii="GHEA Grapalat" w:hAnsi="GHEA Grapalat" w:cs="Sylfaen"/>
          <w:sz w:val="22"/>
          <w:szCs w:val="22"/>
          <w:lang w:val="hy-AM"/>
        </w:rPr>
        <w:t>»</w:t>
      </w:r>
      <w:r w:rsidRPr="001A3B62">
        <w:rPr>
          <w:rFonts w:ascii="GHEA Grapalat" w:hAnsi="GHEA Grapalat"/>
          <w:sz w:val="22"/>
          <w:szCs w:val="22"/>
          <w:lang w:val="fr-FR"/>
        </w:rPr>
        <w:t xml:space="preserve"> </w:t>
      </w:r>
      <w:r w:rsidRPr="001A3B62">
        <w:rPr>
          <w:rFonts w:ascii="GHEA Grapalat" w:hAnsi="GHEA Grapalat" w:cs="Sylfaen"/>
          <w:bCs/>
          <w:sz w:val="22"/>
          <w:szCs w:val="22"/>
          <w:lang w:val="et-EE"/>
        </w:rPr>
        <w:t>Հ</w:t>
      </w:r>
      <w:r w:rsidRPr="001A3B62">
        <w:rPr>
          <w:rFonts w:ascii="GHEA Grapalat" w:hAnsi="GHEA Grapalat" w:cs="Sylfaen"/>
          <w:bCs/>
          <w:sz w:val="22"/>
          <w:szCs w:val="22"/>
          <w:lang w:val="hy-AM"/>
        </w:rPr>
        <w:t>այաստանի</w:t>
      </w:r>
      <w:r w:rsidRPr="001A3B62">
        <w:rPr>
          <w:rFonts w:ascii="GHEA Grapalat" w:hAnsi="GHEA Grapalat" w:cs="GHEA Grapalat"/>
          <w:bCs/>
          <w:sz w:val="22"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bCs/>
          <w:sz w:val="22"/>
          <w:szCs w:val="22"/>
        </w:rPr>
        <w:t>Հ</w:t>
      </w:r>
      <w:r w:rsidRPr="001A3B62">
        <w:rPr>
          <w:rFonts w:ascii="GHEA Grapalat" w:hAnsi="GHEA Grapalat" w:cs="Sylfaen"/>
          <w:bCs/>
          <w:sz w:val="22"/>
          <w:szCs w:val="22"/>
          <w:lang w:val="hy-AM"/>
        </w:rPr>
        <w:t>անրապետության</w:t>
      </w:r>
      <w:r w:rsidRPr="001A3B62">
        <w:rPr>
          <w:rFonts w:ascii="GHEA Grapalat" w:hAnsi="GHEA Grapalat" w:cs="GHEA Grapalat"/>
          <w:bCs/>
          <w:sz w:val="22"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bCs/>
          <w:sz w:val="22"/>
          <w:szCs w:val="22"/>
        </w:rPr>
        <w:t>կառավարության</w:t>
      </w:r>
      <w:r w:rsidRPr="001A3B62">
        <w:rPr>
          <w:rFonts w:ascii="GHEA Grapalat" w:hAnsi="GHEA Grapalat" w:cs="GHEA Grapalat"/>
          <w:bCs/>
          <w:sz w:val="22"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bCs/>
          <w:sz w:val="22"/>
          <w:szCs w:val="22"/>
        </w:rPr>
        <w:t>որոշման</w:t>
      </w:r>
      <w:r w:rsidRPr="001A3B62">
        <w:rPr>
          <w:rFonts w:ascii="GHEA Grapalat" w:hAnsi="GHEA Grapalat" w:cs="GHEA Grapalat"/>
          <w:bCs/>
          <w:sz w:val="22"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bCs/>
          <w:sz w:val="22"/>
          <w:szCs w:val="22"/>
          <w:lang w:val="hy-AM"/>
        </w:rPr>
        <w:t>նախագծի</w:t>
      </w:r>
      <w:r w:rsidRPr="001A3B62">
        <w:rPr>
          <w:rFonts w:ascii="GHEA Grapalat" w:hAnsi="GHEA Grapalat" w:cs="GHEA Grapalat"/>
          <w:bCs/>
          <w:sz w:val="22"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sz w:val="22"/>
          <w:szCs w:val="22"/>
        </w:rPr>
        <w:t>ընդունման</w:t>
      </w:r>
      <w:r w:rsidRPr="001A3B62">
        <w:rPr>
          <w:rFonts w:ascii="GHEA Grapalat" w:hAnsi="GHEA Grapalat" w:cs="GHEA Grapalat"/>
          <w:sz w:val="22"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sz w:val="22"/>
          <w:szCs w:val="22"/>
        </w:rPr>
        <w:t>առնչությամբ</w:t>
      </w:r>
      <w:r w:rsidRPr="001A3B62">
        <w:rPr>
          <w:rFonts w:ascii="GHEA Grapalat" w:hAnsi="GHEA Grapalat" w:cs="GHEA Grapalat"/>
          <w:sz w:val="22"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sz w:val="22"/>
          <w:szCs w:val="22"/>
        </w:rPr>
        <w:t>այլ</w:t>
      </w:r>
      <w:r w:rsidRPr="001A3B62">
        <w:rPr>
          <w:rFonts w:ascii="GHEA Grapalat" w:hAnsi="GHEA Grapalat" w:cs="GHEA Grapalat"/>
          <w:sz w:val="22"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sz w:val="22"/>
          <w:szCs w:val="22"/>
        </w:rPr>
        <w:t>իրավական</w:t>
      </w:r>
      <w:r w:rsidRPr="001A3B62">
        <w:rPr>
          <w:rFonts w:ascii="GHEA Grapalat" w:hAnsi="GHEA Grapalat" w:cs="GHEA Grapalat"/>
          <w:sz w:val="22"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sz w:val="22"/>
          <w:szCs w:val="22"/>
        </w:rPr>
        <w:t>ակտերի</w:t>
      </w:r>
      <w:r w:rsidRPr="001A3B62">
        <w:rPr>
          <w:rFonts w:ascii="GHEA Grapalat" w:hAnsi="GHEA Grapalat" w:cs="GHEA Grapalat"/>
          <w:sz w:val="22"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sz w:val="22"/>
          <w:szCs w:val="22"/>
        </w:rPr>
        <w:t>ընդունման</w:t>
      </w:r>
      <w:r w:rsidRPr="001A3B62">
        <w:rPr>
          <w:rFonts w:ascii="GHEA Grapalat" w:hAnsi="GHEA Grapalat" w:cs="GHEA Grapalat"/>
          <w:sz w:val="22"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sz w:val="22"/>
          <w:szCs w:val="22"/>
        </w:rPr>
        <w:t>կամ</w:t>
      </w:r>
      <w:r w:rsidRPr="001A3B62">
        <w:rPr>
          <w:rFonts w:ascii="GHEA Grapalat" w:hAnsi="GHEA Grapalat" w:cs="GHEA Grapalat"/>
          <w:sz w:val="22"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sz w:val="22"/>
          <w:szCs w:val="22"/>
        </w:rPr>
        <w:t>փոփոխությունների</w:t>
      </w:r>
      <w:r w:rsidRPr="001A3B62">
        <w:rPr>
          <w:rFonts w:ascii="GHEA Grapalat" w:hAnsi="GHEA Grapalat" w:cs="GHEA Grapalat"/>
          <w:sz w:val="22"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sz w:val="22"/>
          <w:szCs w:val="22"/>
        </w:rPr>
        <w:t>կատարման</w:t>
      </w:r>
      <w:r w:rsidRPr="001A3B62">
        <w:rPr>
          <w:rFonts w:ascii="GHEA Grapalat" w:hAnsi="GHEA Grapalat" w:cs="GHEA Grapalat"/>
          <w:sz w:val="22"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sz w:val="22"/>
          <w:szCs w:val="22"/>
        </w:rPr>
        <w:t>անհրաժեշտություն</w:t>
      </w:r>
      <w:r w:rsidRPr="001A3B62">
        <w:rPr>
          <w:rFonts w:ascii="GHEA Grapalat" w:hAnsi="GHEA Grapalat" w:cs="GHEA Grapalat"/>
          <w:sz w:val="22"/>
          <w:szCs w:val="22"/>
          <w:lang w:val="et-EE"/>
        </w:rPr>
        <w:t xml:space="preserve"> </w:t>
      </w:r>
      <w:r w:rsidRPr="001A3B62">
        <w:rPr>
          <w:rFonts w:ascii="GHEA Grapalat" w:hAnsi="GHEA Grapalat" w:cs="Sylfaen"/>
          <w:sz w:val="22"/>
          <w:szCs w:val="22"/>
        </w:rPr>
        <w:t>չկա</w:t>
      </w:r>
      <w:r w:rsidRPr="001A3B62">
        <w:rPr>
          <w:rFonts w:ascii="GHEA Grapalat" w:hAnsi="GHEA Grapalat" w:cs="GHEA Grapalat"/>
          <w:sz w:val="22"/>
          <w:szCs w:val="22"/>
          <w:lang w:val="et-EE"/>
        </w:rPr>
        <w:t>:</w:t>
      </w:r>
    </w:p>
    <w:p w:rsidR="001A3B62" w:rsidRPr="000E58C9" w:rsidRDefault="001A3B62" w:rsidP="001A3B62">
      <w:pPr>
        <w:ind w:firstLine="720"/>
        <w:jc w:val="both"/>
        <w:rPr>
          <w:rFonts w:ascii="GHEA Grapalat" w:hAnsi="GHEA Grapalat" w:cs="GHEA Grapalat"/>
          <w:lang w:val="et-EE"/>
        </w:rPr>
      </w:pPr>
      <w:r w:rsidRPr="000E58C9">
        <w:rPr>
          <w:rFonts w:ascii="GHEA Grapalat" w:hAnsi="GHEA Grapalat" w:cs="GHEA Grapalat"/>
          <w:lang w:val="et-EE"/>
        </w:rPr>
        <w:t xml:space="preserve"> </w:t>
      </w:r>
    </w:p>
    <w:p w:rsidR="001A3B62" w:rsidRPr="000E58C9" w:rsidRDefault="001A3B62" w:rsidP="001A3B62">
      <w:pPr>
        <w:rPr>
          <w:rFonts w:ascii="GHEA Grapalat" w:hAnsi="GHEA Grapalat"/>
          <w:lang w:val="af-ZA"/>
        </w:rPr>
      </w:pPr>
    </w:p>
    <w:p w:rsidR="001A3B62" w:rsidRPr="00F34813" w:rsidRDefault="001A3B62" w:rsidP="001A3B62">
      <w:pPr>
        <w:rPr>
          <w:lang w:val="af-ZA"/>
        </w:rPr>
        <w:sectPr w:rsidR="001A3B62" w:rsidRPr="00F34813" w:rsidSect="001A3B62">
          <w:pgSz w:w="12240" w:h="15840"/>
          <w:pgMar w:top="630" w:right="810" w:bottom="990" w:left="630" w:header="180" w:footer="720" w:gutter="0"/>
          <w:cols w:space="720"/>
          <w:docGrid w:linePitch="360"/>
        </w:sectPr>
      </w:pPr>
    </w:p>
    <w:p w:rsidR="001A3B62" w:rsidRPr="00A0489D" w:rsidRDefault="001A3B62" w:rsidP="001A3B62">
      <w:pPr>
        <w:jc w:val="center"/>
        <w:rPr>
          <w:rFonts w:ascii="GHEA Grapalat" w:hAnsi="GHEA Grapalat" w:cs="Sylfaen"/>
          <w:b/>
          <w:sz w:val="22"/>
          <w:szCs w:val="22"/>
          <w:lang w:val="de-DE" w:eastAsia="x-none"/>
        </w:rPr>
      </w:pPr>
      <w:r w:rsidRPr="00A0489D">
        <w:rPr>
          <w:rFonts w:ascii="GHEA Grapalat" w:hAnsi="GHEA Grapalat" w:cs="Sylfaen"/>
          <w:b/>
          <w:sz w:val="22"/>
          <w:szCs w:val="22"/>
          <w:lang w:val="de-DE" w:eastAsia="x-none"/>
        </w:rPr>
        <w:lastRenderedPageBreak/>
        <w:t>Ա Մ Փ Ո Փ Ա Թ Ե Ր Թ</w:t>
      </w:r>
    </w:p>
    <w:p w:rsidR="001A3B62" w:rsidRPr="00A0489D" w:rsidRDefault="001A3B62" w:rsidP="001A3B62">
      <w:pPr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A0489D">
        <w:rPr>
          <w:rFonts w:ascii="GHEA Grapalat" w:hAnsi="GHEA Grapalat"/>
          <w:b/>
          <w:bCs/>
          <w:sz w:val="22"/>
          <w:szCs w:val="22"/>
          <w:lang w:val="hy-AM"/>
        </w:rPr>
        <w:t>«</w:t>
      </w:r>
      <w:r w:rsidRPr="00A0489D">
        <w:rPr>
          <w:rFonts w:ascii="GHEA Grapalat" w:hAnsi="GHEA Grapalat" w:cs="Sylfaen"/>
          <w:b/>
          <w:sz w:val="22"/>
          <w:szCs w:val="22"/>
          <w:lang w:val="af-ZA"/>
        </w:rPr>
        <w:t>ՀԱՅԱՍՏԱՆԻ</w:t>
      </w:r>
      <w:r w:rsidRPr="00A0489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0489D">
        <w:rPr>
          <w:rFonts w:ascii="GHEA Grapalat" w:hAnsi="GHEA Grapalat" w:cs="Sylfaen"/>
          <w:b/>
          <w:sz w:val="22"/>
          <w:szCs w:val="22"/>
          <w:lang w:val="af-ZA"/>
        </w:rPr>
        <w:t>ՀԱՆՐԱՊԵՏՈՒԹՅԱՆ</w:t>
      </w:r>
      <w:r w:rsidRPr="00A0489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0489D">
        <w:rPr>
          <w:rFonts w:ascii="GHEA Grapalat" w:hAnsi="GHEA Grapalat" w:cs="Sylfaen"/>
          <w:b/>
          <w:sz w:val="22"/>
          <w:szCs w:val="22"/>
          <w:lang w:val="af-ZA"/>
        </w:rPr>
        <w:t>ԿԱՌԱՎԱՐՈՒԹՅԱՆ</w:t>
      </w:r>
      <w:r w:rsidRPr="00A0489D">
        <w:rPr>
          <w:rFonts w:ascii="GHEA Grapalat" w:hAnsi="GHEA Grapalat"/>
          <w:b/>
          <w:sz w:val="22"/>
          <w:szCs w:val="22"/>
          <w:lang w:val="af-ZA"/>
        </w:rPr>
        <w:t xml:space="preserve"> 2014 </w:t>
      </w:r>
      <w:r w:rsidRPr="00A0489D">
        <w:rPr>
          <w:rFonts w:ascii="GHEA Grapalat" w:hAnsi="GHEA Grapalat" w:cs="Sylfaen"/>
          <w:b/>
          <w:sz w:val="22"/>
          <w:szCs w:val="22"/>
          <w:lang w:val="af-ZA"/>
        </w:rPr>
        <w:t>ԹՎԱԿԱՆԻ</w:t>
      </w:r>
      <w:r w:rsidRPr="00A0489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0489D">
        <w:rPr>
          <w:rFonts w:ascii="GHEA Grapalat" w:hAnsi="GHEA Grapalat" w:cs="Sylfaen"/>
          <w:b/>
          <w:sz w:val="22"/>
          <w:szCs w:val="22"/>
          <w:lang w:val="af-ZA"/>
        </w:rPr>
        <w:t>ԱՊՐԻԼԻ</w:t>
      </w:r>
      <w:r w:rsidRPr="00A0489D">
        <w:rPr>
          <w:rFonts w:ascii="GHEA Grapalat" w:hAnsi="GHEA Grapalat"/>
          <w:b/>
          <w:sz w:val="22"/>
          <w:szCs w:val="22"/>
          <w:lang w:val="af-ZA"/>
        </w:rPr>
        <w:t xml:space="preserve"> 23-</w:t>
      </w:r>
      <w:r w:rsidRPr="00A0489D">
        <w:rPr>
          <w:rFonts w:ascii="GHEA Grapalat" w:hAnsi="GHEA Grapalat" w:cs="Sylfaen"/>
          <w:b/>
          <w:sz w:val="22"/>
          <w:szCs w:val="22"/>
          <w:lang w:val="af-ZA"/>
        </w:rPr>
        <w:t>Ի</w:t>
      </w:r>
      <w:r w:rsidRPr="00A0489D">
        <w:rPr>
          <w:rFonts w:ascii="GHEA Grapalat" w:hAnsi="GHEA Grapalat"/>
          <w:b/>
          <w:sz w:val="22"/>
          <w:szCs w:val="22"/>
          <w:lang w:val="af-ZA"/>
        </w:rPr>
        <w:t xml:space="preserve"> N 460-</w:t>
      </w:r>
      <w:r w:rsidRPr="00A0489D">
        <w:rPr>
          <w:rFonts w:ascii="GHEA Grapalat" w:hAnsi="GHEA Grapalat" w:cs="Sylfaen"/>
          <w:b/>
          <w:sz w:val="22"/>
          <w:szCs w:val="22"/>
          <w:lang w:val="af-ZA"/>
        </w:rPr>
        <w:t>Ն</w:t>
      </w:r>
      <w:r w:rsidRPr="00A0489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0489D">
        <w:rPr>
          <w:rFonts w:ascii="GHEA Grapalat" w:hAnsi="GHEA Grapalat" w:cs="Sylfaen"/>
          <w:b/>
          <w:sz w:val="22"/>
          <w:szCs w:val="22"/>
          <w:lang w:val="af-ZA"/>
        </w:rPr>
        <w:t>ՈՐՈՇՄԱՆ</w:t>
      </w:r>
      <w:r w:rsidRPr="00A0489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0489D">
        <w:rPr>
          <w:rFonts w:ascii="GHEA Grapalat" w:hAnsi="GHEA Grapalat" w:cs="Sylfaen"/>
          <w:b/>
          <w:sz w:val="22"/>
          <w:szCs w:val="22"/>
          <w:lang w:val="af-ZA"/>
        </w:rPr>
        <w:t>ՄԵՋ</w:t>
      </w:r>
      <w:r w:rsidRPr="00A0489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0489D">
        <w:rPr>
          <w:rFonts w:ascii="GHEA Grapalat" w:hAnsi="GHEA Grapalat" w:cs="Sylfaen"/>
          <w:b/>
          <w:sz w:val="22"/>
          <w:szCs w:val="22"/>
          <w:lang w:val="af-ZA"/>
        </w:rPr>
        <w:t>ՓՈՓՈԽՈՒԹՅՈՒՆՆԵՐ</w:t>
      </w:r>
      <w:r w:rsidRPr="00A0489D">
        <w:rPr>
          <w:rFonts w:ascii="GHEA Grapalat" w:hAnsi="GHEA Grapalat"/>
          <w:b/>
          <w:sz w:val="22"/>
          <w:szCs w:val="22"/>
          <w:lang w:val="af-ZA"/>
        </w:rPr>
        <w:t xml:space="preserve"> ԵՎ ԼՐԱՑՈՒՄ </w:t>
      </w:r>
      <w:r w:rsidRPr="00A0489D">
        <w:rPr>
          <w:rFonts w:ascii="GHEA Grapalat" w:hAnsi="GHEA Grapalat" w:cs="Sylfaen"/>
          <w:b/>
          <w:sz w:val="22"/>
          <w:szCs w:val="22"/>
          <w:lang w:val="af-ZA"/>
        </w:rPr>
        <w:t>ԿԱՏԱՐԵԼՈՒ</w:t>
      </w:r>
      <w:r w:rsidRPr="00A0489D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A0489D">
        <w:rPr>
          <w:rFonts w:ascii="GHEA Grapalat" w:hAnsi="GHEA Grapalat" w:cs="Sylfaen"/>
          <w:b/>
          <w:sz w:val="22"/>
          <w:szCs w:val="22"/>
        </w:rPr>
        <w:t>ՄԱՍԻՆ</w:t>
      </w:r>
      <w:r w:rsidRPr="00A0489D">
        <w:rPr>
          <w:rFonts w:ascii="GHEA Grapalat" w:hAnsi="GHEA Grapalat" w:cs="Sylfaen"/>
          <w:b/>
          <w:sz w:val="22"/>
          <w:szCs w:val="22"/>
          <w:lang w:val="hy-AM"/>
        </w:rPr>
        <w:t xml:space="preserve">» </w:t>
      </w:r>
      <w:r w:rsidRPr="00A0489D">
        <w:rPr>
          <w:rFonts w:ascii="GHEA Grapalat" w:hAnsi="GHEA Grapalat" w:cs="GHEA Grapalat"/>
          <w:b/>
          <w:bCs/>
          <w:sz w:val="22"/>
          <w:szCs w:val="22"/>
          <w:lang w:val="et-EE"/>
        </w:rPr>
        <w:t xml:space="preserve"> </w:t>
      </w:r>
      <w:r w:rsidRPr="00A0489D">
        <w:rPr>
          <w:rFonts w:ascii="GHEA Grapalat" w:hAnsi="GHEA Grapalat" w:cs="Sylfaen"/>
          <w:b/>
          <w:bCs/>
          <w:sz w:val="22"/>
          <w:szCs w:val="22"/>
          <w:lang w:val="hy-AM"/>
        </w:rPr>
        <w:t>ՀԱՅԱՍՏԱՆԻ</w:t>
      </w:r>
      <w:r w:rsidRPr="00A0489D">
        <w:rPr>
          <w:rFonts w:ascii="GHEA Grapalat" w:hAnsi="GHEA Grapalat" w:cs="GHEA Grapalat"/>
          <w:b/>
          <w:bCs/>
          <w:sz w:val="22"/>
          <w:szCs w:val="22"/>
          <w:lang w:val="hy-AM"/>
        </w:rPr>
        <w:t xml:space="preserve"> </w:t>
      </w:r>
      <w:r w:rsidRPr="00A0489D">
        <w:rPr>
          <w:rFonts w:ascii="GHEA Grapalat" w:hAnsi="GHEA Grapalat" w:cs="Sylfaen"/>
          <w:b/>
          <w:bCs/>
          <w:sz w:val="22"/>
          <w:szCs w:val="22"/>
          <w:lang w:val="hy-AM"/>
        </w:rPr>
        <w:t>ՀԱՆՐԱՊԵՏՈՒԹՅԱՆ</w:t>
      </w:r>
      <w:r w:rsidRPr="00A0489D">
        <w:rPr>
          <w:rFonts w:ascii="GHEA Grapalat" w:hAnsi="GHEA Grapalat" w:cs="GHEA Grapalat"/>
          <w:b/>
          <w:bCs/>
          <w:sz w:val="22"/>
          <w:szCs w:val="22"/>
          <w:lang w:val="hy-AM"/>
        </w:rPr>
        <w:t xml:space="preserve"> </w:t>
      </w:r>
      <w:r w:rsidRPr="00A0489D">
        <w:rPr>
          <w:rFonts w:ascii="GHEA Grapalat" w:hAnsi="GHEA Grapalat" w:cs="Sylfaen"/>
          <w:b/>
          <w:bCs/>
          <w:sz w:val="22"/>
          <w:szCs w:val="22"/>
          <w:lang w:val="hy-AM"/>
        </w:rPr>
        <w:t>ԿԱՌԱՎԱՐՈՒԹՅԱՆ</w:t>
      </w:r>
      <w:r w:rsidRPr="00A0489D">
        <w:rPr>
          <w:rFonts w:ascii="GHEA Grapalat" w:hAnsi="GHEA Grapalat" w:cs="GHEA Grapalat"/>
          <w:b/>
          <w:bCs/>
          <w:sz w:val="22"/>
          <w:szCs w:val="22"/>
          <w:lang w:val="hy-AM"/>
        </w:rPr>
        <w:t xml:space="preserve"> </w:t>
      </w:r>
      <w:r w:rsidRPr="00A0489D">
        <w:rPr>
          <w:rFonts w:ascii="GHEA Grapalat" w:hAnsi="GHEA Grapalat" w:cs="Sylfaen"/>
          <w:b/>
          <w:bCs/>
          <w:sz w:val="22"/>
          <w:szCs w:val="22"/>
          <w:lang w:val="hy-AM"/>
        </w:rPr>
        <w:t>ՈՐՈՇՄԱՆ</w:t>
      </w:r>
      <w:r w:rsidRPr="00A0489D">
        <w:rPr>
          <w:rFonts w:ascii="GHEA Grapalat" w:hAnsi="GHEA Grapalat" w:cs="GHEA Grapalat"/>
          <w:b/>
          <w:bCs/>
          <w:sz w:val="22"/>
          <w:szCs w:val="22"/>
          <w:lang w:val="hy-AM"/>
        </w:rPr>
        <w:t xml:space="preserve"> </w:t>
      </w:r>
      <w:r w:rsidRPr="00A0489D">
        <w:rPr>
          <w:rFonts w:ascii="GHEA Grapalat" w:hAnsi="GHEA Grapalat" w:cs="Sylfaen"/>
          <w:b/>
          <w:bCs/>
          <w:sz w:val="22"/>
          <w:szCs w:val="22"/>
          <w:lang w:val="hy-AM"/>
        </w:rPr>
        <w:t>ՆԱԽԱԳԾԻ</w:t>
      </w:r>
      <w:r w:rsidRPr="00A0489D">
        <w:rPr>
          <w:rFonts w:ascii="GHEA Grapalat" w:hAnsi="GHEA Grapalat" w:cs="Sylfaen"/>
          <w:b/>
          <w:sz w:val="22"/>
          <w:szCs w:val="22"/>
          <w:lang w:val="de-DE"/>
        </w:rPr>
        <w:t xml:space="preserve"> </w:t>
      </w:r>
      <w:r w:rsidRPr="00A0489D">
        <w:rPr>
          <w:rFonts w:ascii="GHEA Grapalat" w:hAnsi="GHEA Grapalat"/>
          <w:b/>
          <w:bCs/>
          <w:caps/>
          <w:sz w:val="22"/>
          <w:szCs w:val="22"/>
          <w:lang w:val="af-ZA"/>
        </w:rPr>
        <w:t>ՎԵՐԱԲԵՐՅԱԼ</w:t>
      </w:r>
      <w:r w:rsidRPr="00A0489D">
        <w:rPr>
          <w:rFonts w:ascii="GHEA Grapalat" w:hAnsi="GHEA Grapalat"/>
          <w:b/>
          <w:bCs/>
          <w:caps/>
          <w:sz w:val="22"/>
          <w:szCs w:val="22"/>
          <w:lang w:val="de-DE"/>
        </w:rPr>
        <w:t xml:space="preserve"> </w:t>
      </w:r>
    </w:p>
    <w:p w:rsidR="001A3B62" w:rsidRPr="00A0489D" w:rsidRDefault="001A3B62" w:rsidP="001A3B62">
      <w:pPr>
        <w:rPr>
          <w:rFonts w:ascii="GHEA Grapalat" w:hAnsi="GHEA Grapalat"/>
          <w:sz w:val="22"/>
          <w:szCs w:val="22"/>
          <w:lang w:val="de-DE"/>
        </w:rPr>
      </w:pPr>
    </w:p>
    <w:p w:rsidR="001A3B62" w:rsidRPr="00A0489D" w:rsidRDefault="001A3B62" w:rsidP="001A3B62">
      <w:pPr>
        <w:rPr>
          <w:rFonts w:ascii="GHEA Grapalat" w:hAnsi="GHEA Grapalat"/>
          <w:sz w:val="22"/>
          <w:szCs w:val="22"/>
          <w:lang w:val="de-DE"/>
        </w:rPr>
      </w:pPr>
    </w:p>
    <w:tbl>
      <w:tblPr>
        <w:tblW w:w="1503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790"/>
        <w:gridCol w:w="7020"/>
        <w:gridCol w:w="2250"/>
        <w:gridCol w:w="2250"/>
      </w:tblGrid>
      <w:tr w:rsidR="001A3B62" w:rsidRPr="00A0489D" w:rsidTr="006E6DB5">
        <w:tc>
          <w:tcPr>
            <w:tcW w:w="720" w:type="dxa"/>
            <w:shd w:val="clear" w:color="auto" w:fill="auto"/>
          </w:tcPr>
          <w:p w:rsidR="001A3B62" w:rsidRPr="00A0489D" w:rsidRDefault="001A3B62" w:rsidP="006E6DB5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A0489D">
              <w:rPr>
                <w:rFonts w:ascii="GHEA Grapalat" w:hAnsi="GHEA Grapalat"/>
                <w:b/>
                <w:sz w:val="22"/>
                <w:szCs w:val="22"/>
              </w:rPr>
              <w:t>Հ/Հ</w:t>
            </w:r>
          </w:p>
        </w:tc>
        <w:tc>
          <w:tcPr>
            <w:tcW w:w="2790" w:type="dxa"/>
            <w:shd w:val="clear" w:color="auto" w:fill="auto"/>
          </w:tcPr>
          <w:p w:rsidR="001A3B62" w:rsidRPr="00A0489D" w:rsidRDefault="001A3B62" w:rsidP="006E6DB5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0489D"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r w:rsidRPr="00A0489D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A0489D">
              <w:rPr>
                <w:rFonts w:ascii="GHEA Grapalat" w:hAnsi="GHEA Grapalat"/>
                <w:b/>
                <w:sz w:val="22"/>
                <w:szCs w:val="22"/>
              </w:rPr>
              <w:t>հեղինակը</w:t>
            </w:r>
            <w:r w:rsidRPr="00A0489D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r w:rsidRPr="00A0489D">
              <w:rPr>
                <w:rFonts w:ascii="GHEA Grapalat" w:hAnsi="GHEA Grapalat"/>
                <w:b/>
                <w:sz w:val="22"/>
                <w:szCs w:val="22"/>
              </w:rPr>
              <w:t>գրության օրը, ամիսը, տարին,</w:t>
            </w:r>
            <w:r w:rsidRPr="00A0489D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A0489D"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r w:rsidRPr="00A0489D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r w:rsidRPr="00A0489D">
              <w:rPr>
                <w:rFonts w:ascii="GHEA Grapalat" w:hAnsi="GHEA Grapalat"/>
                <w:b/>
                <w:sz w:val="22"/>
                <w:szCs w:val="22"/>
              </w:rPr>
              <w:t>համարը</w:t>
            </w:r>
          </w:p>
        </w:tc>
        <w:tc>
          <w:tcPr>
            <w:tcW w:w="7020" w:type="dxa"/>
            <w:shd w:val="clear" w:color="auto" w:fill="auto"/>
          </w:tcPr>
          <w:p w:rsidR="001A3B62" w:rsidRPr="00A0489D" w:rsidRDefault="001A3B62" w:rsidP="006E6DB5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0489D">
              <w:rPr>
                <w:rFonts w:ascii="GHEA Grapalat" w:hAnsi="GHEA Grapalat" w:cs="Sylfaen"/>
                <w:b/>
                <w:sz w:val="22"/>
                <w:szCs w:val="22"/>
                <w:lang w:val="de-DE"/>
              </w:rPr>
              <w:t>Առաջարկության բովանդակությունը</w:t>
            </w:r>
          </w:p>
        </w:tc>
        <w:tc>
          <w:tcPr>
            <w:tcW w:w="2250" w:type="dxa"/>
            <w:shd w:val="clear" w:color="auto" w:fill="auto"/>
          </w:tcPr>
          <w:p w:rsidR="001A3B62" w:rsidRPr="00A0489D" w:rsidRDefault="001A3B62" w:rsidP="006E6DB5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0489D">
              <w:rPr>
                <w:rFonts w:ascii="GHEA Grapalat" w:hAnsi="GHEA Grapalat" w:cs="Sylfaen"/>
                <w:b/>
                <w:sz w:val="22"/>
                <w:szCs w:val="22"/>
                <w:lang w:val="de-DE"/>
              </w:rPr>
              <w:t>Եզրակացություն</w:t>
            </w:r>
          </w:p>
        </w:tc>
        <w:tc>
          <w:tcPr>
            <w:tcW w:w="2250" w:type="dxa"/>
            <w:shd w:val="clear" w:color="auto" w:fill="auto"/>
          </w:tcPr>
          <w:p w:rsidR="001A3B62" w:rsidRPr="00A0489D" w:rsidRDefault="001A3B62" w:rsidP="006E6DB5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A0489D">
              <w:rPr>
                <w:rFonts w:ascii="GHEA Grapalat" w:hAnsi="GHEA Grapalat" w:cs="Sylfaen"/>
                <w:b/>
                <w:sz w:val="22"/>
                <w:szCs w:val="22"/>
                <w:lang w:val="de-DE"/>
              </w:rPr>
              <w:t>Կատարված փոփոխությունները</w:t>
            </w:r>
          </w:p>
        </w:tc>
      </w:tr>
      <w:tr w:rsidR="001A3B62" w:rsidRPr="00A0489D" w:rsidTr="006E6DB5">
        <w:tc>
          <w:tcPr>
            <w:tcW w:w="720" w:type="dxa"/>
            <w:shd w:val="clear" w:color="auto" w:fill="auto"/>
          </w:tcPr>
          <w:p w:rsidR="001A3B62" w:rsidRPr="00A0489D" w:rsidRDefault="001A3B62" w:rsidP="006E6DB5">
            <w:pPr>
              <w:rPr>
                <w:rFonts w:ascii="GHEA Grapalat" w:hAnsi="GHEA Grapalat"/>
                <w:sz w:val="22"/>
                <w:szCs w:val="22"/>
              </w:rPr>
            </w:pPr>
            <w:r w:rsidRPr="00A0489D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2790" w:type="dxa"/>
            <w:shd w:val="clear" w:color="auto" w:fill="auto"/>
          </w:tcPr>
          <w:p w:rsidR="001A3B62" w:rsidRPr="00A0489D" w:rsidRDefault="001A3B62" w:rsidP="006E6DB5">
            <w:pPr>
              <w:rPr>
                <w:rFonts w:ascii="GHEA Grapalat" w:hAnsi="GHEA Grapalat"/>
                <w:sz w:val="22"/>
                <w:szCs w:val="22"/>
              </w:rPr>
            </w:pPr>
            <w:r w:rsidRPr="00A0489D">
              <w:rPr>
                <w:rFonts w:ascii="GHEA Grapalat" w:hAnsi="GHEA Grapalat"/>
                <w:sz w:val="22"/>
                <w:szCs w:val="22"/>
              </w:rPr>
              <w:t>ՀՀ արդարադատության նախարարություն</w:t>
            </w:r>
          </w:p>
          <w:p w:rsidR="001A3B62" w:rsidRPr="00A0489D" w:rsidRDefault="001A3B62" w:rsidP="006E6DB5">
            <w:pPr>
              <w:rPr>
                <w:rFonts w:ascii="GHEA Grapalat" w:hAnsi="GHEA Grapalat"/>
                <w:sz w:val="22"/>
                <w:szCs w:val="22"/>
              </w:rPr>
            </w:pPr>
            <w:r w:rsidRPr="00A0489D">
              <w:rPr>
                <w:rFonts w:ascii="GHEA Grapalat" w:hAnsi="GHEA Grapalat"/>
                <w:sz w:val="22"/>
                <w:szCs w:val="22"/>
              </w:rPr>
              <w:t>29.01. 2016թ.</w:t>
            </w:r>
          </w:p>
          <w:p w:rsidR="001A3B62" w:rsidRPr="00A0489D" w:rsidRDefault="001A3B62" w:rsidP="006E6DB5">
            <w:pPr>
              <w:rPr>
                <w:rFonts w:ascii="GHEA Grapalat" w:hAnsi="GHEA Grapalat"/>
                <w:sz w:val="22"/>
                <w:szCs w:val="22"/>
              </w:rPr>
            </w:pPr>
            <w:r w:rsidRPr="00A0489D">
              <w:rPr>
                <w:rFonts w:ascii="GHEA Grapalat" w:hAnsi="GHEA Grapalat"/>
                <w:sz w:val="22"/>
                <w:szCs w:val="22"/>
              </w:rPr>
              <w:t>N 01/14/744-16</w:t>
            </w:r>
          </w:p>
        </w:tc>
        <w:tc>
          <w:tcPr>
            <w:tcW w:w="7020" w:type="dxa"/>
            <w:shd w:val="clear" w:color="auto" w:fill="auto"/>
          </w:tcPr>
          <w:p w:rsidR="001A3B62" w:rsidRPr="00A0489D" w:rsidRDefault="001A3B62" w:rsidP="006E6DB5">
            <w:pPr>
              <w:jc w:val="both"/>
              <w:rPr>
                <w:rFonts w:ascii="GHEA Grapalat" w:hAnsi="GHEA Grapalat" w:cs="Sylfaen"/>
                <w:b/>
                <w:sz w:val="22"/>
                <w:szCs w:val="22"/>
                <w:lang w:val="de-DE"/>
              </w:rPr>
            </w:pPr>
            <w:r w:rsidRPr="00A0489D"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Նախագիծը</w:t>
            </w:r>
            <w:r w:rsidRPr="00A0489D">
              <w:rPr>
                <w:rFonts w:ascii="GHEA Grapalat" w:hAnsi="GHEA Grapalat"/>
                <w:sz w:val="22"/>
                <w:szCs w:val="22"/>
                <w:lang w:val="af-ZA"/>
              </w:rPr>
              <w:t xml:space="preserve"> չի </w:t>
            </w:r>
            <w:r w:rsidRPr="00A0489D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համապատասխանում</w:t>
            </w:r>
            <w:r w:rsidRPr="00A0489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A0489D">
              <w:rPr>
                <w:rFonts w:ascii="GHEA Grapalat" w:hAnsi="GHEA Grapalat" w:cs="Sylfaen"/>
                <w:sz w:val="22"/>
                <w:szCs w:val="22"/>
                <w:lang w:val="hy-AM"/>
              </w:rPr>
              <w:t>ավելի բարձր</w:t>
            </w:r>
            <w:r w:rsidRPr="00A048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0489D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իրավաբանական</w:t>
            </w:r>
            <w:r w:rsidRPr="00A0489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0489D">
              <w:rPr>
                <w:rFonts w:ascii="GHEA Grapalat" w:hAnsi="GHEA Grapalat" w:cs="Sylfaen"/>
                <w:sz w:val="22"/>
                <w:szCs w:val="22"/>
                <w:lang w:val="hy-AM"/>
              </w:rPr>
              <w:t>ուժ</w:t>
            </w:r>
            <w:r w:rsidRPr="00A048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0489D">
              <w:rPr>
                <w:rFonts w:ascii="GHEA Grapalat" w:hAnsi="GHEA Grapalat" w:cs="Sylfaen"/>
                <w:sz w:val="22"/>
                <w:szCs w:val="22"/>
                <w:lang w:val="hy-AM"/>
              </w:rPr>
              <w:t>ունեցող</w:t>
            </w:r>
            <w:r w:rsidRPr="00A048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0489D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իրավական</w:t>
            </w:r>
            <w:r w:rsidRPr="00A048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0489D">
              <w:rPr>
                <w:rFonts w:ascii="GHEA Grapalat" w:hAnsi="GHEA Grapalat" w:cs="Sylfaen"/>
                <w:sz w:val="22"/>
                <w:szCs w:val="22"/>
                <w:lang w:val="hy-AM"/>
              </w:rPr>
              <w:t>այլ ակտերի</w:t>
            </w:r>
            <w:r w:rsidRPr="00A048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0489D">
              <w:rPr>
                <w:rFonts w:ascii="GHEA Grapalat" w:hAnsi="GHEA Grapalat" w:cs="Sylfaen"/>
                <w:sz w:val="22"/>
                <w:szCs w:val="22"/>
                <w:lang w:val="hy-AM"/>
              </w:rPr>
              <w:t>դրույթներին</w:t>
            </w:r>
            <w:r w:rsidRPr="00A0489D">
              <w:rPr>
                <w:rFonts w:ascii="GHEA Grapalat" w:hAnsi="GHEA Grapalat" w:cs="Tahoma"/>
                <w:sz w:val="22"/>
                <w:szCs w:val="22"/>
                <w:lang w:val="hy-AM"/>
              </w:rPr>
              <w:t>։</w:t>
            </w:r>
            <w:r w:rsidRPr="00A0489D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Այսպես՝ </w:t>
            </w:r>
            <w:r w:rsidRPr="00A0489D">
              <w:rPr>
                <w:rFonts w:ascii="GHEA Grapalat" w:hAnsi="GHEA Grapalat"/>
                <w:sz w:val="22"/>
                <w:szCs w:val="22"/>
                <w:lang w:val="af-ZA"/>
              </w:rPr>
              <w:t>նախագծի 1-ին կետի 4-րդ ենթակետում «հանել» բառն անհրաժեշտ է փոխարինել «ուժը կորցրած ճանաչել» բառերով՝ նկատի ունենալով «Իրավական ակտերի մասին» ՀՀ օրենքի 70-րդ հոդվածի պահանջները:</w:t>
            </w:r>
          </w:p>
        </w:tc>
        <w:tc>
          <w:tcPr>
            <w:tcW w:w="2250" w:type="dxa"/>
            <w:shd w:val="clear" w:color="auto" w:fill="auto"/>
          </w:tcPr>
          <w:p w:rsidR="001A3B62" w:rsidRPr="00A0489D" w:rsidRDefault="001A3B62" w:rsidP="006E6DB5">
            <w:pPr>
              <w:rPr>
                <w:rFonts w:ascii="GHEA Grapalat" w:hAnsi="GHEA Grapalat" w:cs="Sylfaen"/>
                <w:b/>
                <w:sz w:val="22"/>
                <w:szCs w:val="22"/>
                <w:lang w:val="de-DE"/>
              </w:rPr>
            </w:pPr>
            <w:r w:rsidRPr="00A0489D">
              <w:rPr>
                <w:rFonts w:ascii="GHEA Grapalat" w:hAnsi="GHEA Grapalat" w:cs="Sylfaen"/>
                <w:sz w:val="22"/>
                <w:szCs w:val="22"/>
                <w:lang w:val="de-DE"/>
              </w:rPr>
              <w:t>Ընդունվել է</w:t>
            </w:r>
          </w:p>
        </w:tc>
        <w:tc>
          <w:tcPr>
            <w:tcW w:w="2250" w:type="dxa"/>
            <w:shd w:val="clear" w:color="auto" w:fill="auto"/>
          </w:tcPr>
          <w:p w:rsidR="001A3B62" w:rsidRPr="00A0489D" w:rsidRDefault="001A3B62" w:rsidP="006E6DB5">
            <w:pPr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A0489D">
              <w:rPr>
                <w:rFonts w:ascii="GHEA Grapalat" w:hAnsi="GHEA Grapalat" w:cs="Sylfaen"/>
                <w:sz w:val="22"/>
                <w:szCs w:val="22"/>
                <w:lang w:val="de-DE"/>
              </w:rPr>
              <w:t>Ենթակետը խմբագրվել է</w:t>
            </w:r>
          </w:p>
        </w:tc>
      </w:tr>
      <w:tr w:rsidR="001A3B62" w:rsidRPr="00A0489D" w:rsidTr="006E6DB5">
        <w:tc>
          <w:tcPr>
            <w:tcW w:w="720" w:type="dxa"/>
            <w:shd w:val="clear" w:color="auto" w:fill="auto"/>
          </w:tcPr>
          <w:p w:rsidR="001A3B62" w:rsidRPr="00A0489D" w:rsidRDefault="001A3B62" w:rsidP="006E6DB5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1A3B62" w:rsidRPr="00A0489D" w:rsidRDefault="001A3B62" w:rsidP="006E6DB5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20" w:type="dxa"/>
            <w:shd w:val="clear" w:color="auto" w:fill="auto"/>
          </w:tcPr>
          <w:p w:rsidR="001A3B62" w:rsidRPr="00A0489D" w:rsidRDefault="001A3B62" w:rsidP="006E6DB5">
            <w:pPr>
              <w:jc w:val="both"/>
              <w:rPr>
                <w:rFonts w:ascii="GHEA Grapalat" w:hAnsi="GHEA Grapalat" w:cs="Sylfaen"/>
                <w:b/>
                <w:sz w:val="22"/>
                <w:szCs w:val="22"/>
                <w:lang w:val="de-DE"/>
              </w:rPr>
            </w:pPr>
            <w:r w:rsidRPr="00A0489D">
              <w:rPr>
                <w:rFonts w:ascii="GHEA Grapalat" w:hAnsi="GHEA Grapalat" w:cs="Sylfaen"/>
                <w:sz w:val="22"/>
                <w:szCs w:val="22"/>
                <w:lang w:val="hy-AM"/>
              </w:rPr>
              <w:t>Օրենսդրական տեխնիկայի կանոնները մասամբ պահպանված չեն</w:t>
            </w:r>
            <w:r w:rsidRPr="00A0489D">
              <w:rPr>
                <w:rFonts w:ascii="GHEA Grapalat" w:hAnsi="GHEA Grapalat" w:cs="Tahoma"/>
                <w:sz w:val="22"/>
                <w:szCs w:val="22"/>
                <w:lang w:val="hy-AM"/>
              </w:rPr>
              <w:t>։</w:t>
            </w:r>
            <w:r w:rsidRPr="00A0489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Այսպես` </w:t>
            </w:r>
            <w:r w:rsidRPr="00A0489D">
              <w:rPr>
                <w:rFonts w:ascii="GHEA Grapalat" w:hAnsi="GHEA Grapalat" w:cs="Arial Armenian"/>
                <w:sz w:val="22"/>
                <w:szCs w:val="22"/>
                <w:lang w:val="af-ZA"/>
              </w:rPr>
              <w:t>ն</w:t>
            </w:r>
            <w:r w:rsidRPr="00A0489D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 xml:space="preserve">ախագծի նախաբանում անհրաժեշտ է հղում կատարել </w:t>
            </w:r>
            <w:r w:rsidRPr="00A0489D">
              <w:rPr>
                <w:rFonts w:ascii="GHEA Grapalat" w:hAnsi="GHEA Grapalat"/>
                <w:sz w:val="22"/>
                <w:szCs w:val="22"/>
                <w:lang w:val="hy-AM"/>
              </w:rPr>
              <w:t>այն</w:t>
            </w:r>
            <w:r w:rsidRPr="00A0489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0489D">
              <w:rPr>
                <w:rFonts w:ascii="GHEA Grapalat" w:hAnsi="GHEA Grapalat"/>
                <w:sz w:val="22"/>
                <w:szCs w:val="22"/>
                <w:lang w:val="hy-AM"/>
              </w:rPr>
              <w:t>հիմնական</w:t>
            </w:r>
            <w:r w:rsidRPr="00A0489D">
              <w:rPr>
                <w:rFonts w:ascii="GHEA Grapalat" w:hAnsi="GHEA Grapalat"/>
                <w:sz w:val="22"/>
                <w:szCs w:val="22"/>
                <w:lang w:val="af-ZA"/>
              </w:rPr>
              <w:t xml:space="preserve"> իրավական </w:t>
            </w:r>
            <w:r w:rsidRPr="00A0489D">
              <w:rPr>
                <w:rFonts w:ascii="GHEA Grapalat" w:hAnsi="GHEA Grapalat"/>
                <w:sz w:val="22"/>
                <w:szCs w:val="22"/>
                <w:lang w:val="hy-AM"/>
              </w:rPr>
              <w:t>ակտին</w:t>
            </w:r>
            <w:r w:rsidRPr="00A0489D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A0489D">
              <w:rPr>
                <w:rFonts w:ascii="GHEA Grapalat" w:hAnsi="GHEA Grapalat"/>
                <w:sz w:val="22"/>
                <w:szCs w:val="22"/>
                <w:lang w:val="hy-AM"/>
              </w:rPr>
              <w:t>որով</w:t>
            </w:r>
            <w:r w:rsidRPr="00A0489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0489D">
              <w:rPr>
                <w:rFonts w:ascii="GHEA Grapalat" w:hAnsi="GHEA Grapalat"/>
                <w:sz w:val="22"/>
                <w:szCs w:val="22"/>
                <w:lang w:val="hy-AM"/>
              </w:rPr>
              <w:t>Հայաստանի</w:t>
            </w:r>
            <w:r w:rsidRPr="00A0489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0489D">
              <w:rPr>
                <w:rFonts w:ascii="GHEA Grapalat" w:hAnsi="GHEA Grapalat"/>
                <w:sz w:val="22"/>
                <w:szCs w:val="22"/>
                <w:lang w:val="hy-AM"/>
              </w:rPr>
              <w:t>Հանրապետության</w:t>
            </w:r>
            <w:r w:rsidRPr="00A0489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0489D">
              <w:rPr>
                <w:rFonts w:ascii="GHEA Grapalat" w:hAnsi="GHEA Grapalat"/>
                <w:sz w:val="22"/>
                <w:szCs w:val="22"/>
                <w:lang w:val="hy-AM"/>
              </w:rPr>
              <w:t>կառավարությունը</w:t>
            </w:r>
            <w:r w:rsidRPr="00A0489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0489D">
              <w:rPr>
                <w:rFonts w:ascii="GHEA Grapalat" w:hAnsi="GHEA Grapalat"/>
                <w:sz w:val="22"/>
                <w:szCs w:val="22"/>
                <w:lang w:val="hy-AM"/>
              </w:rPr>
              <w:t>լիազորվել</w:t>
            </w:r>
            <w:r w:rsidRPr="00A0489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0489D">
              <w:rPr>
                <w:rFonts w:ascii="GHEA Grapalat" w:hAnsi="GHEA Grapalat"/>
                <w:sz w:val="22"/>
                <w:szCs w:val="22"/>
                <w:lang w:val="hy-AM"/>
              </w:rPr>
              <w:t>է</w:t>
            </w:r>
            <w:r w:rsidRPr="00A0489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0489D">
              <w:rPr>
                <w:rFonts w:ascii="GHEA Grapalat" w:hAnsi="GHEA Grapalat"/>
                <w:sz w:val="22"/>
                <w:szCs w:val="22"/>
                <w:lang w:val="hy-AM"/>
              </w:rPr>
              <w:t>ընդունելու</w:t>
            </w:r>
            <w:r w:rsidRPr="00A0489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0489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ներկայացված </w:t>
            </w:r>
            <w:r w:rsidRPr="00A0489D">
              <w:rPr>
                <w:rFonts w:ascii="GHEA Grapalat" w:hAnsi="GHEA Grapalat"/>
                <w:sz w:val="22"/>
                <w:szCs w:val="22"/>
                <w:lang w:val="hy-AM"/>
              </w:rPr>
              <w:t>որոշումը</w:t>
            </w:r>
            <w:r w:rsidRPr="00A0489D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A0489D">
              <w:rPr>
                <w:rFonts w:ascii="GHEA Grapalat" w:hAnsi="GHEA Grapalat"/>
                <w:sz w:val="22"/>
                <w:szCs w:val="22"/>
                <w:lang w:val="hy-AM"/>
              </w:rPr>
              <w:t>մասնավորապես՝</w:t>
            </w:r>
            <w:r w:rsidRPr="00A0489D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A0489D">
              <w:rPr>
                <w:rFonts w:ascii="GHEA Grapalat" w:hAnsi="GHEA Grapalat"/>
                <w:sz w:val="22"/>
                <w:szCs w:val="22"/>
                <w:lang w:val="hy-AM"/>
              </w:rPr>
              <w:t>խոսքը</w:t>
            </w:r>
            <w:r w:rsidRPr="00A0489D">
              <w:rPr>
                <w:rFonts w:ascii="GHEA Grapalat" w:hAnsi="GHEA Grapalat"/>
                <w:sz w:val="22"/>
                <w:szCs w:val="22"/>
                <w:lang w:val="af-ZA"/>
              </w:rPr>
              <w:t xml:space="preserve"> վերաբերում է</w:t>
            </w:r>
            <w:r w:rsidRPr="00A0489D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 xml:space="preserve"> </w:t>
            </w:r>
            <w:r w:rsidRPr="00A0489D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A0489D">
              <w:rPr>
                <w:rFonts w:ascii="GHEA Grapalat" w:hAnsi="GHEA Grapalat" w:cs="Sylfaen"/>
                <w:sz w:val="22"/>
                <w:szCs w:val="22"/>
                <w:lang w:val="hy-AM"/>
              </w:rPr>
              <w:t>Հայաստանի</w:t>
            </w:r>
            <w:r w:rsidRPr="00A048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0489D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Հանրապետության</w:t>
            </w:r>
            <w:r w:rsidRPr="00A0489D">
              <w:rPr>
                <w:rFonts w:ascii="GHEA Grapalat" w:hAnsi="GHEA Grapalat"/>
                <w:sz w:val="22"/>
                <w:szCs w:val="22"/>
                <w:lang w:val="hy-AM"/>
              </w:rPr>
              <w:t xml:space="preserve"> 2016 </w:t>
            </w:r>
            <w:r w:rsidRPr="00A0489D">
              <w:rPr>
                <w:rFonts w:ascii="GHEA Grapalat" w:hAnsi="GHEA Grapalat" w:cs="Sylfaen"/>
                <w:sz w:val="22"/>
                <w:szCs w:val="22"/>
                <w:lang w:val="hy-AM"/>
              </w:rPr>
              <w:t>թվականի</w:t>
            </w:r>
            <w:r w:rsidRPr="00A048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0489D">
              <w:rPr>
                <w:rFonts w:ascii="GHEA Grapalat" w:hAnsi="GHEA Grapalat" w:cs="Sylfaen"/>
                <w:sz w:val="22"/>
                <w:szCs w:val="22"/>
                <w:lang w:val="hy-AM"/>
              </w:rPr>
              <w:t>պետական</w:t>
            </w:r>
            <w:r w:rsidRPr="00A048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0489D">
              <w:rPr>
                <w:rFonts w:ascii="GHEA Grapalat" w:hAnsi="GHEA Grapalat" w:cs="Sylfaen"/>
                <w:sz w:val="22"/>
                <w:szCs w:val="22"/>
                <w:lang w:val="hy-AM"/>
              </w:rPr>
              <w:t>բյուջեի</w:t>
            </w:r>
            <w:r w:rsidRPr="00A0489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A0489D">
              <w:rPr>
                <w:rFonts w:ascii="GHEA Grapalat" w:hAnsi="GHEA Grapalat" w:cs="Sylfaen"/>
                <w:sz w:val="22"/>
                <w:szCs w:val="22"/>
                <w:lang w:val="hy-AM"/>
              </w:rPr>
              <w:t>մասին</w:t>
            </w:r>
            <w:r w:rsidRPr="00A0489D">
              <w:rPr>
                <w:rFonts w:ascii="GHEA Grapalat" w:hAnsi="GHEA Grapalat"/>
                <w:sz w:val="22"/>
                <w:szCs w:val="22"/>
                <w:lang w:val="hy-AM"/>
              </w:rPr>
              <w:t xml:space="preserve">» </w:t>
            </w:r>
            <w:r w:rsidRPr="00A0489D">
              <w:rPr>
                <w:rFonts w:ascii="GHEA Grapalat" w:hAnsi="GHEA Grapalat"/>
                <w:bCs/>
                <w:iCs/>
                <w:sz w:val="22"/>
                <w:szCs w:val="22"/>
                <w:lang w:val="af-ZA"/>
              </w:rPr>
              <w:t>Հայաստանի Հանրապետության օրենքին</w:t>
            </w:r>
            <w:r w:rsidRPr="00A0489D">
              <w:rPr>
                <w:rFonts w:ascii="GHEA Grapalat" w:hAnsi="GHEA Grapalat"/>
                <w:sz w:val="22"/>
                <w:szCs w:val="22"/>
                <w:lang w:val="af-ZA"/>
              </w:rPr>
              <w:t>: Հիշյալ առաջարկությունը բխում է «Իրավական ակտերի մասին» ՀՀ օրենքի 43-րդ հոդվածի պահանջներից:</w:t>
            </w:r>
          </w:p>
        </w:tc>
        <w:tc>
          <w:tcPr>
            <w:tcW w:w="2250" w:type="dxa"/>
            <w:shd w:val="clear" w:color="auto" w:fill="auto"/>
          </w:tcPr>
          <w:p w:rsidR="001A3B62" w:rsidRPr="00A0489D" w:rsidRDefault="001A3B62" w:rsidP="006E6DB5">
            <w:pPr>
              <w:rPr>
                <w:rFonts w:ascii="GHEA Grapalat" w:hAnsi="GHEA Grapalat" w:cs="Sylfaen"/>
                <w:b/>
                <w:sz w:val="22"/>
                <w:szCs w:val="22"/>
                <w:lang w:val="de-DE"/>
              </w:rPr>
            </w:pPr>
            <w:r w:rsidRPr="00A0489D">
              <w:rPr>
                <w:rFonts w:ascii="GHEA Grapalat" w:hAnsi="GHEA Grapalat" w:cs="Sylfaen"/>
                <w:sz w:val="22"/>
                <w:szCs w:val="22"/>
                <w:lang w:val="de-DE"/>
              </w:rPr>
              <w:t>Ընդունվել է</w:t>
            </w:r>
          </w:p>
        </w:tc>
        <w:tc>
          <w:tcPr>
            <w:tcW w:w="2250" w:type="dxa"/>
            <w:shd w:val="clear" w:color="auto" w:fill="auto"/>
          </w:tcPr>
          <w:p w:rsidR="001A3B62" w:rsidRPr="00A0489D" w:rsidRDefault="001A3B62" w:rsidP="006E6DB5">
            <w:pPr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A0489D">
              <w:rPr>
                <w:rFonts w:ascii="GHEA Grapalat" w:hAnsi="GHEA Grapalat" w:cs="Sylfaen"/>
                <w:sz w:val="22"/>
                <w:szCs w:val="22"/>
                <w:lang w:val="de-DE"/>
              </w:rPr>
              <w:t>Նախաբանը խմբագրվել է</w:t>
            </w:r>
          </w:p>
        </w:tc>
      </w:tr>
      <w:tr w:rsidR="001A3B62" w:rsidRPr="00A0489D" w:rsidTr="006E6DB5">
        <w:tc>
          <w:tcPr>
            <w:tcW w:w="720" w:type="dxa"/>
            <w:shd w:val="clear" w:color="auto" w:fill="auto"/>
          </w:tcPr>
          <w:p w:rsidR="001A3B62" w:rsidRPr="00A0489D" w:rsidRDefault="001A3B62" w:rsidP="006E6DB5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2790" w:type="dxa"/>
            <w:shd w:val="clear" w:color="auto" w:fill="auto"/>
          </w:tcPr>
          <w:p w:rsidR="001A3B62" w:rsidRPr="00A0489D" w:rsidRDefault="001A3B62" w:rsidP="006E6DB5">
            <w:pPr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7020" w:type="dxa"/>
            <w:shd w:val="clear" w:color="auto" w:fill="auto"/>
          </w:tcPr>
          <w:p w:rsidR="001A3B62" w:rsidRPr="00A0489D" w:rsidRDefault="001A3B62" w:rsidP="006E6DB5">
            <w:pPr>
              <w:jc w:val="both"/>
              <w:rPr>
                <w:rFonts w:ascii="GHEA Grapalat" w:hAnsi="GHEA Grapalat" w:cs="Sylfaen"/>
                <w:b/>
                <w:sz w:val="22"/>
                <w:szCs w:val="22"/>
                <w:lang w:val="de-DE"/>
              </w:rPr>
            </w:pPr>
            <w:r w:rsidRPr="00A0489D">
              <w:rPr>
                <w:rFonts w:ascii="GHEA Grapalat" w:hAnsi="GHEA Grapalat" w:cs="Sylfaen"/>
                <w:sz w:val="22"/>
                <w:szCs w:val="22"/>
                <w:lang w:val="af-ZA"/>
              </w:rPr>
              <w:t>Նախագիծն անհրաժեշտ է համաձայնեցնել ՀՀ ֆինանսների նախարարության և ՀՀ տարածքային կառավարման և արտակարգ իրավիճակների նախարարության հետ:</w:t>
            </w:r>
          </w:p>
        </w:tc>
        <w:tc>
          <w:tcPr>
            <w:tcW w:w="2250" w:type="dxa"/>
            <w:shd w:val="clear" w:color="auto" w:fill="auto"/>
          </w:tcPr>
          <w:p w:rsidR="001A3B62" w:rsidRPr="00A0489D" w:rsidRDefault="001A3B62" w:rsidP="006E6DB5">
            <w:pPr>
              <w:rPr>
                <w:rFonts w:ascii="GHEA Grapalat" w:hAnsi="GHEA Grapalat" w:cs="Sylfaen"/>
                <w:b/>
                <w:sz w:val="22"/>
                <w:szCs w:val="22"/>
                <w:lang w:val="de-DE"/>
              </w:rPr>
            </w:pPr>
            <w:r w:rsidRPr="00A0489D">
              <w:rPr>
                <w:rFonts w:ascii="GHEA Grapalat" w:hAnsi="GHEA Grapalat" w:cs="Sylfaen"/>
                <w:sz w:val="22"/>
                <w:szCs w:val="22"/>
                <w:lang w:val="de-DE"/>
              </w:rPr>
              <w:t>Ընդունվել է</w:t>
            </w:r>
          </w:p>
        </w:tc>
        <w:tc>
          <w:tcPr>
            <w:tcW w:w="2250" w:type="dxa"/>
            <w:shd w:val="clear" w:color="auto" w:fill="auto"/>
          </w:tcPr>
          <w:p w:rsidR="001A3B62" w:rsidRPr="00A0489D" w:rsidRDefault="001A3B62" w:rsidP="006E6DB5">
            <w:pPr>
              <w:jc w:val="center"/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A0489D">
              <w:rPr>
                <w:rFonts w:ascii="GHEA Grapalat" w:hAnsi="GHEA Grapalat" w:cs="Sylfaen"/>
                <w:sz w:val="22"/>
                <w:szCs w:val="22"/>
                <w:lang w:val="de-DE"/>
              </w:rPr>
              <w:t>Համաձայնեցվել է</w:t>
            </w:r>
          </w:p>
        </w:tc>
      </w:tr>
      <w:tr w:rsidR="001A3B62" w:rsidRPr="00A0489D" w:rsidTr="006E6DB5">
        <w:tc>
          <w:tcPr>
            <w:tcW w:w="720" w:type="dxa"/>
            <w:shd w:val="clear" w:color="auto" w:fill="auto"/>
          </w:tcPr>
          <w:p w:rsidR="001A3B62" w:rsidRPr="00A0489D" w:rsidRDefault="001A3B62" w:rsidP="006E6DB5">
            <w:pPr>
              <w:rPr>
                <w:rFonts w:ascii="GHEA Grapalat" w:hAnsi="GHEA Grapalat"/>
                <w:sz w:val="22"/>
                <w:szCs w:val="22"/>
              </w:rPr>
            </w:pPr>
            <w:r w:rsidRPr="00A0489D">
              <w:rPr>
                <w:rFonts w:ascii="GHEA Grapalat" w:hAnsi="GHEA Grapalat"/>
                <w:sz w:val="22"/>
                <w:szCs w:val="22"/>
                <w:lang w:val="en-US"/>
              </w:rPr>
              <w:t>2</w:t>
            </w:r>
            <w:r w:rsidRPr="00A0489D">
              <w:rPr>
                <w:rFonts w:ascii="GHEA Grapalat" w:hAnsi="GHEA Grapalat"/>
                <w:sz w:val="22"/>
                <w:szCs w:val="22"/>
              </w:rPr>
              <w:t xml:space="preserve">. </w:t>
            </w:r>
          </w:p>
        </w:tc>
        <w:tc>
          <w:tcPr>
            <w:tcW w:w="2790" w:type="dxa"/>
            <w:shd w:val="clear" w:color="auto" w:fill="auto"/>
          </w:tcPr>
          <w:p w:rsidR="001A3B62" w:rsidRPr="00A0489D" w:rsidRDefault="001A3B62" w:rsidP="006E6DB5">
            <w:pPr>
              <w:rPr>
                <w:rFonts w:ascii="GHEA Grapalat" w:hAnsi="GHEA Grapalat"/>
                <w:sz w:val="22"/>
                <w:szCs w:val="22"/>
              </w:rPr>
            </w:pPr>
            <w:r w:rsidRPr="00A0489D">
              <w:rPr>
                <w:rFonts w:ascii="GHEA Grapalat" w:hAnsi="GHEA Grapalat"/>
                <w:sz w:val="22"/>
                <w:szCs w:val="22"/>
              </w:rPr>
              <w:t>ՀՀ ֆինանսների նախարարություն</w:t>
            </w:r>
          </w:p>
          <w:p w:rsidR="001A3B62" w:rsidRPr="00A0489D" w:rsidRDefault="001A3B62" w:rsidP="006E6DB5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0489D">
              <w:rPr>
                <w:rFonts w:ascii="GHEA Grapalat" w:hAnsi="GHEA Grapalat"/>
                <w:sz w:val="22"/>
                <w:szCs w:val="22"/>
                <w:lang w:val="en-US"/>
              </w:rPr>
              <w:t>01.02.2016թ.</w:t>
            </w:r>
          </w:p>
          <w:p w:rsidR="001A3B62" w:rsidRPr="00A0489D" w:rsidRDefault="001A3B62" w:rsidP="006E6DB5">
            <w:pPr>
              <w:rPr>
                <w:rFonts w:ascii="GHEA Grapalat" w:hAnsi="GHEA Grapalat"/>
                <w:sz w:val="22"/>
                <w:szCs w:val="22"/>
              </w:rPr>
            </w:pPr>
            <w:r w:rsidRPr="00A0489D">
              <w:rPr>
                <w:rFonts w:ascii="GHEA Grapalat" w:hAnsi="GHEA Grapalat"/>
                <w:sz w:val="22"/>
                <w:szCs w:val="22"/>
              </w:rPr>
              <w:t>01/83-1/2867-16</w:t>
            </w:r>
          </w:p>
        </w:tc>
        <w:tc>
          <w:tcPr>
            <w:tcW w:w="7020" w:type="dxa"/>
            <w:shd w:val="clear" w:color="auto" w:fill="auto"/>
          </w:tcPr>
          <w:p w:rsidR="001A3B62" w:rsidRPr="00A0489D" w:rsidRDefault="001A3B62" w:rsidP="006E6DB5">
            <w:pPr>
              <w:jc w:val="both"/>
              <w:rPr>
                <w:rFonts w:ascii="GHEA Grapalat" w:hAnsi="GHEA Grapalat" w:cs="Sylfaen"/>
                <w:b/>
                <w:sz w:val="22"/>
                <w:szCs w:val="22"/>
                <w:lang w:val="de-DE"/>
              </w:rPr>
            </w:pPr>
            <w:r w:rsidRPr="00A0489D">
              <w:rPr>
                <w:rFonts w:ascii="GHEA Grapalat" w:eastAsia="Palatino Linotype" w:hAnsi="GHEA Grapalat" w:cs="Sylfaen"/>
                <w:bCs/>
                <w:iCs/>
                <w:sz w:val="22"/>
                <w:szCs w:val="22"/>
              </w:rPr>
              <w:t>Առաջարկում ենք Նախագծով հստակեցնել, թե որ ժամանակաշրջանում ծագած հարաբերությունների վրա են տարածվելու Նախագծի 1-ին կետի 6-րդ ենթակետով նախատեսվող իրավակարգավորումները:</w:t>
            </w:r>
          </w:p>
        </w:tc>
        <w:tc>
          <w:tcPr>
            <w:tcW w:w="2250" w:type="dxa"/>
            <w:shd w:val="clear" w:color="auto" w:fill="auto"/>
          </w:tcPr>
          <w:p w:rsidR="001A3B62" w:rsidRPr="00A0489D" w:rsidRDefault="001A3B62" w:rsidP="006E6DB5">
            <w:pPr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A0489D">
              <w:rPr>
                <w:rFonts w:ascii="GHEA Grapalat" w:hAnsi="GHEA Grapalat" w:cs="Sylfaen"/>
                <w:sz w:val="22"/>
                <w:szCs w:val="22"/>
                <w:lang w:val="de-DE"/>
              </w:rPr>
              <w:t>Ընդունվել է</w:t>
            </w:r>
          </w:p>
        </w:tc>
        <w:tc>
          <w:tcPr>
            <w:tcW w:w="2250" w:type="dxa"/>
            <w:shd w:val="clear" w:color="auto" w:fill="auto"/>
          </w:tcPr>
          <w:p w:rsidR="001A3B62" w:rsidRPr="00A0489D" w:rsidRDefault="001A3B62" w:rsidP="006E6DB5">
            <w:pPr>
              <w:rPr>
                <w:rFonts w:ascii="GHEA Grapalat" w:hAnsi="GHEA Grapalat" w:cs="Sylfaen"/>
                <w:sz w:val="22"/>
                <w:szCs w:val="22"/>
                <w:lang w:val="de-DE"/>
              </w:rPr>
            </w:pPr>
            <w:r w:rsidRPr="00A0489D">
              <w:rPr>
                <w:rFonts w:ascii="GHEA Grapalat" w:hAnsi="GHEA Grapalat" w:cs="Sylfaen"/>
                <w:sz w:val="22"/>
                <w:szCs w:val="22"/>
                <w:lang w:val="de-DE"/>
              </w:rPr>
              <w:t>Նախագծի 2-րդ կետը խմբագրվել է</w:t>
            </w:r>
          </w:p>
        </w:tc>
      </w:tr>
      <w:tr w:rsidR="001A3B62" w:rsidRPr="00A0489D" w:rsidTr="006E6DB5">
        <w:tc>
          <w:tcPr>
            <w:tcW w:w="720" w:type="dxa"/>
            <w:shd w:val="clear" w:color="auto" w:fill="auto"/>
          </w:tcPr>
          <w:p w:rsidR="001A3B62" w:rsidRPr="00A0489D" w:rsidRDefault="001A3B62" w:rsidP="006E6DB5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0489D">
              <w:rPr>
                <w:rFonts w:ascii="GHEA Grapalat" w:hAnsi="GHEA Grapalat"/>
                <w:sz w:val="22"/>
                <w:szCs w:val="22"/>
                <w:lang w:val="en-US"/>
              </w:rPr>
              <w:t>3.</w:t>
            </w:r>
          </w:p>
        </w:tc>
        <w:tc>
          <w:tcPr>
            <w:tcW w:w="2790" w:type="dxa"/>
            <w:shd w:val="clear" w:color="auto" w:fill="auto"/>
          </w:tcPr>
          <w:p w:rsidR="001A3B62" w:rsidRPr="00A0489D" w:rsidRDefault="001A3B62" w:rsidP="006E6DB5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0489D">
              <w:rPr>
                <w:rFonts w:ascii="GHEA Grapalat" w:hAnsi="GHEA Grapalat"/>
                <w:sz w:val="22"/>
                <w:szCs w:val="22"/>
                <w:lang w:val="en-US"/>
              </w:rPr>
              <w:t xml:space="preserve">ՀՀ տարածքային կառավարման և </w:t>
            </w:r>
            <w:r w:rsidRPr="00A0489D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արտակարգ իրավիճակների նախարարություն</w:t>
            </w:r>
          </w:p>
          <w:p w:rsidR="001A3B62" w:rsidRPr="00A0489D" w:rsidRDefault="001A3B62" w:rsidP="006E6DB5">
            <w:pPr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A0489D">
              <w:rPr>
                <w:rFonts w:ascii="GHEA Grapalat" w:hAnsi="GHEA Grapalat"/>
                <w:sz w:val="22"/>
                <w:szCs w:val="22"/>
                <w:lang w:val="en-US"/>
              </w:rPr>
              <w:t>27.01.2016թ.</w:t>
            </w:r>
          </w:p>
          <w:p w:rsidR="001A3B62" w:rsidRPr="00A0489D" w:rsidRDefault="001A3B62" w:rsidP="006E6DB5">
            <w:pPr>
              <w:rPr>
                <w:rFonts w:ascii="GHEA Grapalat" w:hAnsi="GHEA Grapalat"/>
                <w:sz w:val="22"/>
                <w:szCs w:val="22"/>
              </w:rPr>
            </w:pPr>
            <w:r w:rsidRPr="00A0489D">
              <w:rPr>
                <w:rFonts w:ascii="GHEA Grapalat" w:hAnsi="GHEA Grapalat"/>
                <w:sz w:val="22"/>
                <w:szCs w:val="22"/>
              </w:rPr>
              <w:t>1/01.1/871-16</w:t>
            </w:r>
          </w:p>
        </w:tc>
        <w:tc>
          <w:tcPr>
            <w:tcW w:w="7020" w:type="dxa"/>
            <w:shd w:val="clear" w:color="auto" w:fill="auto"/>
          </w:tcPr>
          <w:p w:rsidR="001A3B62" w:rsidRPr="00A0489D" w:rsidRDefault="001A3B62" w:rsidP="006E6DB5">
            <w:pPr>
              <w:rPr>
                <w:rFonts w:ascii="GHEA Grapalat" w:hAnsi="GHEA Grapalat" w:cs="Sylfaen"/>
                <w:sz w:val="22"/>
                <w:szCs w:val="22"/>
                <w:highlight w:val="yellow"/>
                <w:lang w:val="pt-BR"/>
              </w:rPr>
            </w:pPr>
            <w:r w:rsidRPr="00A0489D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ՀՀ տարածքային կառավարման և արտակարգ իրավիճակների նախարարությունում քննարկվել է «Հայաստանի </w:t>
            </w:r>
            <w:r w:rsidRPr="00A0489D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Հանրապետության կառավարության 2014 թվականի ապրիլի 23-ի N 460-Ն որոշման մեջ փոփոխություններ և լրացում կատարելու մասին» ՀՀ կառավարության որոշման նախագիծը, որի վերաբերյալ առարկություններ և առաջարկություններ չունենք:</w:t>
            </w:r>
          </w:p>
        </w:tc>
        <w:tc>
          <w:tcPr>
            <w:tcW w:w="2250" w:type="dxa"/>
            <w:shd w:val="clear" w:color="auto" w:fill="auto"/>
          </w:tcPr>
          <w:p w:rsidR="001A3B62" w:rsidRPr="00A0489D" w:rsidRDefault="001A3B62" w:rsidP="006E6DB5">
            <w:pPr>
              <w:rPr>
                <w:rFonts w:ascii="GHEA Grapalat" w:hAnsi="GHEA Grapalat" w:cs="Sylfaen"/>
                <w:sz w:val="22"/>
                <w:szCs w:val="22"/>
                <w:highlight w:val="yellow"/>
                <w:lang w:val="de-DE"/>
              </w:rPr>
            </w:pPr>
            <w:r w:rsidRPr="00A0489D">
              <w:rPr>
                <w:rFonts w:ascii="GHEA Grapalat" w:hAnsi="GHEA Grapalat" w:cs="Sylfaen"/>
                <w:sz w:val="22"/>
                <w:szCs w:val="22"/>
                <w:lang w:val="de-DE"/>
              </w:rPr>
              <w:lastRenderedPageBreak/>
              <w:t>Ընդունվել է ի գիտություն</w:t>
            </w:r>
          </w:p>
        </w:tc>
        <w:tc>
          <w:tcPr>
            <w:tcW w:w="2250" w:type="dxa"/>
            <w:shd w:val="clear" w:color="auto" w:fill="auto"/>
          </w:tcPr>
          <w:p w:rsidR="001A3B62" w:rsidRPr="00A0489D" w:rsidRDefault="001A3B62" w:rsidP="006E6DB5">
            <w:pPr>
              <w:jc w:val="center"/>
              <w:rPr>
                <w:rFonts w:ascii="GHEA Grapalat" w:hAnsi="GHEA Grapalat" w:cs="Sylfaen"/>
                <w:sz w:val="22"/>
                <w:szCs w:val="22"/>
                <w:highlight w:val="yellow"/>
                <w:lang w:val="de-DE"/>
              </w:rPr>
            </w:pPr>
          </w:p>
        </w:tc>
      </w:tr>
    </w:tbl>
    <w:p w:rsidR="001A3B62" w:rsidRPr="00A0489D" w:rsidRDefault="001A3B62" w:rsidP="001A3B62">
      <w:pPr>
        <w:rPr>
          <w:sz w:val="22"/>
          <w:szCs w:val="22"/>
        </w:rPr>
      </w:pPr>
    </w:p>
    <w:p w:rsidR="001A3B62" w:rsidRPr="00A0489D" w:rsidRDefault="001A3B62" w:rsidP="001A3B62">
      <w:pPr>
        <w:pStyle w:val="mechtex"/>
        <w:jc w:val="both"/>
        <w:rPr>
          <w:rFonts w:ascii="GHEA Grapalat" w:hAnsi="GHEA Grapalat"/>
          <w:szCs w:val="22"/>
        </w:rPr>
      </w:pPr>
    </w:p>
    <w:p w:rsidR="00871E43" w:rsidRPr="00A0489D" w:rsidRDefault="00871E43" w:rsidP="001A3B62">
      <w:pPr>
        <w:rPr>
          <w:sz w:val="22"/>
          <w:szCs w:val="22"/>
        </w:rPr>
      </w:pPr>
    </w:p>
    <w:sectPr w:rsidR="00871E43" w:rsidRPr="00A0489D" w:rsidSect="00A0489D">
      <w:footerReference w:type="first" r:id="rId6"/>
      <w:pgSz w:w="15840" w:h="12240" w:orient="landscape"/>
      <w:pgMar w:top="1080" w:right="630" w:bottom="810" w:left="720" w:header="720" w:footer="27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TarumianBakhum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allak Title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910" w:rsidRDefault="00A0489D" w:rsidP="00DC5EB6">
    <w:pPr>
      <w:pStyle w:val="Armenian"/>
      <w:rPr>
        <w:rFonts w:ascii="GHEA Grapalat" w:hAnsi="GHEA Grapalat"/>
        <w:b/>
        <w:sz w:val="20"/>
        <w:lang w:val="en-US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33A44"/>
    <w:multiLevelType w:val="hybridMultilevel"/>
    <w:tmpl w:val="E1BA45B0"/>
    <w:lvl w:ilvl="0" w:tplc="A82C20FC">
      <w:start w:val="1"/>
      <w:numFmt w:val="decimal"/>
      <w:lvlText w:val="%1."/>
      <w:lvlJc w:val="left"/>
      <w:pPr>
        <w:ind w:left="994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14" w:hanging="360"/>
      </w:pPr>
    </w:lvl>
    <w:lvl w:ilvl="2" w:tplc="0409001B" w:tentative="1">
      <w:start w:val="1"/>
      <w:numFmt w:val="lowerRoman"/>
      <w:lvlText w:val="%3."/>
      <w:lvlJc w:val="right"/>
      <w:pPr>
        <w:ind w:left="2434" w:hanging="180"/>
      </w:pPr>
    </w:lvl>
    <w:lvl w:ilvl="3" w:tplc="0409000F" w:tentative="1">
      <w:start w:val="1"/>
      <w:numFmt w:val="decimal"/>
      <w:lvlText w:val="%4."/>
      <w:lvlJc w:val="left"/>
      <w:pPr>
        <w:ind w:left="3154" w:hanging="360"/>
      </w:pPr>
    </w:lvl>
    <w:lvl w:ilvl="4" w:tplc="04090019" w:tentative="1">
      <w:start w:val="1"/>
      <w:numFmt w:val="lowerLetter"/>
      <w:lvlText w:val="%5."/>
      <w:lvlJc w:val="left"/>
      <w:pPr>
        <w:ind w:left="3874" w:hanging="360"/>
      </w:pPr>
    </w:lvl>
    <w:lvl w:ilvl="5" w:tplc="0409001B" w:tentative="1">
      <w:start w:val="1"/>
      <w:numFmt w:val="lowerRoman"/>
      <w:lvlText w:val="%6."/>
      <w:lvlJc w:val="right"/>
      <w:pPr>
        <w:ind w:left="4594" w:hanging="180"/>
      </w:pPr>
    </w:lvl>
    <w:lvl w:ilvl="6" w:tplc="0409000F" w:tentative="1">
      <w:start w:val="1"/>
      <w:numFmt w:val="decimal"/>
      <w:lvlText w:val="%7."/>
      <w:lvlJc w:val="left"/>
      <w:pPr>
        <w:ind w:left="5314" w:hanging="360"/>
      </w:pPr>
    </w:lvl>
    <w:lvl w:ilvl="7" w:tplc="04090019" w:tentative="1">
      <w:start w:val="1"/>
      <w:numFmt w:val="lowerLetter"/>
      <w:lvlText w:val="%8."/>
      <w:lvlJc w:val="left"/>
      <w:pPr>
        <w:ind w:left="6034" w:hanging="360"/>
      </w:pPr>
    </w:lvl>
    <w:lvl w:ilvl="8" w:tplc="0409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1">
    <w:nsid w:val="12173BD7"/>
    <w:multiLevelType w:val="hybridMultilevel"/>
    <w:tmpl w:val="AA3AD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495FF5"/>
    <w:multiLevelType w:val="hybridMultilevel"/>
    <w:tmpl w:val="6E284DC0"/>
    <w:lvl w:ilvl="0" w:tplc="F60818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53538E"/>
    <w:multiLevelType w:val="hybridMultilevel"/>
    <w:tmpl w:val="5F768722"/>
    <w:lvl w:ilvl="0" w:tplc="0314751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BF1172"/>
    <w:multiLevelType w:val="hybridMultilevel"/>
    <w:tmpl w:val="C8F868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CE3E15"/>
    <w:multiLevelType w:val="hybridMultilevel"/>
    <w:tmpl w:val="4F3894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19F5838"/>
    <w:multiLevelType w:val="hybridMultilevel"/>
    <w:tmpl w:val="95B00B4E"/>
    <w:lvl w:ilvl="0" w:tplc="0419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9C9783F"/>
    <w:multiLevelType w:val="hybridMultilevel"/>
    <w:tmpl w:val="69F09ECC"/>
    <w:lvl w:ilvl="0" w:tplc="09E03F1C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4D77A68"/>
    <w:multiLevelType w:val="hybridMultilevel"/>
    <w:tmpl w:val="88605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674D5B"/>
    <w:multiLevelType w:val="hybridMultilevel"/>
    <w:tmpl w:val="816C99BE"/>
    <w:lvl w:ilvl="0" w:tplc="B586622E">
      <w:start w:val="1"/>
      <w:numFmt w:val="decimal"/>
      <w:lvlText w:val="%1."/>
      <w:lvlJc w:val="left"/>
      <w:pPr>
        <w:ind w:left="1684" w:hanging="975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BA31EB8"/>
    <w:multiLevelType w:val="hybridMultilevel"/>
    <w:tmpl w:val="69401B7E"/>
    <w:lvl w:ilvl="0" w:tplc="0DDE5D82">
      <w:start w:val="1"/>
      <w:numFmt w:val="bullet"/>
      <w:pStyle w:val="Defaul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  <w:color w:val="auto"/>
      </w:rPr>
    </w:lvl>
    <w:lvl w:ilvl="1" w:tplc="04190019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1">
    <w:nsid w:val="72F44446"/>
    <w:multiLevelType w:val="hybridMultilevel"/>
    <w:tmpl w:val="96F8393C"/>
    <w:lvl w:ilvl="0" w:tplc="A8E262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48863A0"/>
    <w:multiLevelType w:val="hybridMultilevel"/>
    <w:tmpl w:val="0450CEB6"/>
    <w:lvl w:ilvl="0" w:tplc="D2ACD0DC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>
    <w:nsid w:val="765D1861"/>
    <w:multiLevelType w:val="hybridMultilevel"/>
    <w:tmpl w:val="6610CB00"/>
    <w:lvl w:ilvl="0" w:tplc="4DC29076">
      <w:start w:val="1"/>
      <w:numFmt w:val="decimal"/>
      <w:lvlText w:val="%1)"/>
      <w:lvlJc w:val="left"/>
      <w:pPr>
        <w:ind w:left="735" w:hanging="360"/>
      </w:pPr>
      <w:rPr>
        <w:rFonts w:ascii="GHEA Grapalat" w:eastAsia="Times New Roman" w:hAnsi="GHEA Grapalat"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>
    <w:nsid w:val="7BB82467"/>
    <w:multiLevelType w:val="hybridMultilevel"/>
    <w:tmpl w:val="59E6281A"/>
    <w:lvl w:ilvl="0" w:tplc="DF6E40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2"/>
  </w:num>
  <w:num w:numId="5">
    <w:abstractNumId w:val="11"/>
  </w:num>
  <w:num w:numId="6">
    <w:abstractNumId w:val="7"/>
  </w:num>
  <w:num w:numId="7">
    <w:abstractNumId w:val="13"/>
  </w:num>
  <w:num w:numId="8">
    <w:abstractNumId w:val="12"/>
  </w:num>
  <w:num w:numId="9">
    <w:abstractNumId w:val="3"/>
  </w:num>
  <w:num w:numId="10">
    <w:abstractNumId w:val="6"/>
  </w:num>
  <w:num w:numId="11">
    <w:abstractNumId w:val="10"/>
  </w:num>
  <w:num w:numId="12">
    <w:abstractNumId w:val="4"/>
  </w:num>
  <w:num w:numId="13">
    <w:abstractNumId w:val="14"/>
  </w:num>
  <w:num w:numId="14">
    <w:abstractNumId w:val="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47D"/>
    <w:rsid w:val="000E747D"/>
    <w:rsid w:val="001A3B62"/>
    <w:rsid w:val="00871E43"/>
    <w:rsid w:val="00A0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HTML Top of Form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aliases w:val="level1,level 1,PA Chapter,MainHeader,1 ghost,g,Main heading,Section,CPRHeading 1,Section Heading,Section Title,Heading 1 - Do not use,Heading 1numbered,(Alt+1),H1,Head1,Head,Numbered,nu,Level 1 Head,Lev 1,numbered indent 1,ni1,h11,h12,h13,t"/>
    <w:basedOn w:val="Normal"/>
    <w:next w:val="Normal"/>
    <w:link w:val="Heading1Char"/>
    <w:qFormat/>
    <w:rsid w:val="001A3B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Heading2">
    <w:name w:val="heading 2"/>
    <w:aliases w:val="level2,level 2,PA Major Section,h2,B Heading,Major,CPR Heading 2,Reset numbering,Lev 2,Heading 2 Hidden,Proposal,Level 2 Heading,Numbered indent 2,ni2,Hanging 2 Indent,numbered indent 2,exercise,Heading 2 substyle,h21,heading b"/>
    <w:basedOn w:val="Normal"/>
    <w:next w:val="Normal"/>
    <w:link w:val="Heading2Char"/>
    <w:qFormat/>
    <w:rsid w:val="001A3B62"/>
    <w:pPr>
      <w:keepNext/>
      <w:ind w:left="2160"/>
      <w:jc w:val="both"/>
      <w:outlineLvl w:val="1"/>
    </w:pPr>
    <w:rPr>
      <w:rFonts w:ascii="Times Armenian" w:hAnsi="Times Armenian"/>
      <w:b/>
      <w:i/>
      <w:sz w:val="28"/>
      <w:szCs w:val="20"/>
      <w:lang w:val="en-US" w:eastAsia="en-US"/>
    </w:rPr>
  </w:style>
  <w:style w:type="paragraph" w:styleId="Heading3">
    <w:name w:val="heading 3"/>
    <w:aliases w:val="level3,level 3,PA Minor Section,3 bullet,2,Minor,CPR Heading 3,Level 1 - 1,(Appendix Nbr),Sub Sub Heading,H3,Org Heading 1,h1,Sub-sub section Title,Minor1,PARA3,PARA31,h3,(Alt+3),Sub heading,normalindent2,heading c,3,Lev 3,numbered indent 3"/>
    <w:basedOn w:val="Normal"/>
    <w:next w:val="Normal"/>
    <w:link w:val="Heading3Char"/>
    <w:unhideWhenUsed/>
    <w:qFormat/>
    <w:rsid w:val="001A3B6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aliases w:val="level4,level 4,Sub-Minor,Paragraph Title,Te,PA Micro Section,h4,(Alt+4),Sub sub heading,list 2,4,Lev 4,Bullet 1,Level 2 - a"/>
    <w:basedOn w:val="Normal"/>
    <w:next w:val="Normal"/>
    <w:link w:val="Heading4Char"/>
    <w:qFormat/>
    <w:rsid w:val="001A3B62"/>
    <w:pPr>
      <w:keepNext/>
      <w:spacing w:before="240" w:after="60"/>
      <w:outlineLvl w:val="3"/>
    </w:pPr>
    <w:rPr>
      <w:b/>
      <w:bCs/>
      <w:sz w:val="28"/>
      <w:szCs w:val="28"/>
      <w:lang w:val="en-US" w:eastAsia="en-US"/>
    </w:rPr>
  </w:style>
  <w:style w:type="paragraph" w:styleId="Heading5">
    <w:name w:val="heading 5"/>
    <w:aliases w:val="level5,level 5,Blank 1,Appendix A to X,T:,PA Pico Section,h5,Lev 5,a-head line"/>
    <w:basedOn w:val="Normal"/>
    <w:next w:val="Normal"/>
    <w:link w:val="Heading5Char"/>
    <w:qFormat/>
    <w:rsid w:val="001A3B62"/>
    <w:pPr>
      <w:keepNext/>
      <w:jc w:val="center"/>
      <w:outlineLvl w:val="4"/>
    </w:pPr>
    <w:rPr>
      <w:rFonts w:ascii="Arial" w:hAnsi="Arial" w:cs="Arial"/>
      <w:b/>
      <w:sz w:val="36"/>
      <w:szCs w:val="36"/>
      <w:lang w:val="en-AU" w:eastAsia="en-US"/>
    </w:rPr>
  </w:style>
  <w:style w:type="paragraph" w:styleId="Heading6">
    <w:name w:val="heading 6"/>
    <w:aliases w:val="level6,level 6,Blank 2,PA Appendix,Sub sub sub sub heading,Bullet list,2 column,Legal Level 1."/>
    <w:basedOn w:val="Normal"/>
    <w:next w:val="Normal"/>
    <w:link w:val="Heading6Char"/>
    <w:qFormat/>
    <w:rsid w:val="001A3B62"/>
    <w:pPr>
      <w:keepNext/>
      <w:pageBreakBefore/>
      <w:pBdr>
        <w:bottom w:val="single" w:sz="12" w:space="1" w:color="auto"/>
      </w:pBdr>
      <w:tabs>
        <w:tab w:val="num" w:pos="1440"/>
      </w:tabs>
      <w:spacing w:after="120"/>
      <w:ind w:left="1440" w:hanging="1440"/>
      <w:outlineLvl w:val="5"/>
    </w:pPr>
    <w:rPr>
      <w:rFonts w:ascii="Arial" w:hAnsi="Arial"/>
      <w:b/>
      <w:i/>
      <w:caps/>
      <w:kern w:val="28"/>
      <w:sz w:val="22"/>
      <w:szCs w:val="20"/>
      <w:lang w:val="en-US" w:eastAsia="en-US"/>
    </w:rPr>
  </w:style>
  <w:style w:type="paragraph" w:styleId="Heading7">
    <w:name w:val="heading 7"/>
    <w:aliases w:val="level1noheading,level1-noHeading,Blank 3,Appendix Heading,App Head,App heading,PA Appendix Major,letter list,lettered list"/>
    <w:basedOn w:val="Normal"/>
    <w:next w:val="Normal"/>
    <w:link w:val="Heading7Char"/>
    <w:qFormat/>
    <w:rsid w:val="001A3B62"/>
    <w:pPr>
      <w:keepNext/>
      <w:tabs>
        <w:tab w:val="num" w:pos="624"/>
      </w:tabs>
      <w:spacing w:before="280"/>
      <w:ind w:left="624" w:hanging="624"/>
      <w:outlineLvl w:val="6"/>
    </w:pPr>
    <w:rPr>
      <w:rFonts w:ascii="Arial" w:hAnsi="Arial"/>
      <w:b/>
      <w:caps/>
      <w:kern w:val="28"/>
      <w:sz w:val="22"/>
      <w:szCs w:val="20"/>
      <w:lang w:val="en-US" w:eastAsia="en-US"/>
    </w:rPr>
  </w:style>
  <w:style w:type="paragraph" w:styleId="Heading8">
    <w:name w:val="heading 8"/>
    <w:aliases w:val="level2(a),PA Appendix Minor,Blank 4"/>
    <w:basedOn w:val="Normal"/>
    <w:next w:val="Normal"/>
    <w:link w:val="Heading8Char"/>
    <w:qFormat/>
    <w:rsid w:val="001A3B62"/>
    <w:pPr>
      <w:spacing w:before="240" w:after="60"/>
      <w:outlineLvl w:val="7"/>
    </w:pPr>
    <w:rPr>
      <w:i/>
      <w:iCs/>
      <w:lang w:val="en-US" w:eastAsia="en-US"/>
    </w:rPr>
  </w:style>
  <w:style w:type="paragraph" w:styleId="Heading9">
    <w:name w:val="heading 9"/>
    <w:aliases w:val="level3(i),App Heading,Blank 5,appendix"/>
    <w:basedOn w:val="Normal"/>
    <w:next w:val="Normal"/>
    <w:link w:val="Heading9Char"/>
    <w:qFormat/>
    <w:rsid w:val="001A3B62"/>
    <w:pPr>
      <w:keepNext/>
      <w:tabs>
        <w:tab w:val="num" w:pos="624"/>
      </w:tabs>
      <w:spacing w:before="240"/>
      <w:ind w:left="624" w:hanging="624"/>
      <w:outlineLvl w:val="8"/>
    </w:pPr>
    <w:rPr>
      <w:rFonts w:ascii="Arial" w:hAnsi="Arial"/>
      <w:i/>
      <w:caps/>
      <w:kern w:val="28"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1 Char,level 1 Char,PA Chapter Char,MainHeader Char,1 ghost Char,g Char,Main heading Char,Section Char,CPRHeading 1 Char,Section Heading Char,Section Title Char,Heading 1 - Do not use Char,Heading 1numbered Char,(Alt+1) Char,H1 Char"/>
    <w:basedOn w:val="DefaultParagraphFont"/>
    <w:link w:val="Heading1"/>
    <w:rsid w:val="001A3B6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level2 Char,level 2 Char,PA Major Section Char,h2 Char,B Heading Char,Major Char,CPR Heading 2 Char,Reset numbering Char,Lev 2 Char,Heading 2 Hidden Char,Proposal Char,Level 2 Heading Char,Numbered indent 2 Char,ni2 Char,exercise Char"/>
    <w:basedOn w:val="DefaultParagraphFont"/>
    <w:link w:val="Heading2"/>
    <w:rsid w:val="001A3B62"/>
    <w:rPr>
      <w:rFonts w:ascii="Times Armenian" w:eastAsia="Times New Roman" w:hAnsi="Times Armenian" w:cs="Times New Roman"/>
      <w:b/>
      <w:i/>
      <w:sz w:val="28"/>
      <w:szCs w:val="20"/>
    </w:rPr>
  </w:style>
  <w:style w:type="character" w:customStyle="1" w:styleId="Heading3Char">
    <w:name w:val="Heading 3 Char"/>
    <w:aliases w:val="level3 Char,level 3 Char,PA Minor Section Char,3 bullet Char,2 Char,Minor Char,CPR Heading 3 Char,Level 1 - 1 Char,(Appendix Nbr) Char,Sub Sub Heading Char,H3 Char,Org Heading 1 Char,h1 Char,Sub-sub section Title Char,Minor1 Char,h3 Char"/>
    <w:basedOn w:val="DefaultParagraphFont"/>
    <w:link w:val="Heading3"/>
    <w:rsid w:val="001A3B62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Heading4Char">
    <w:name w:val="Heading 4 Char"/>
    <w:aliases w:val="level4 Char,level 4 Char,Sub-Minor Char,Paragraph Title Char,Te Char,PA Micro Section Char,h4 Char,(Alt+4) Char,Sub sub heading Char,list 2 Char,4 Char,Lev 4 Char,Bullet 1 Char,Level 2 - a Char"/>
    <w:basedOn w:val="DefaultParagraphFont"/>
    <w:link w:val="Heading4"/>
    <w:rsid w:val="001A3B6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aliases w:val="level5 Char,level 5 Char,Blank 1 Char,Appendix A to X Char,T: Char,PA Pico Section Char,h5 Char,Lev 5 Char,a-head line Char"/>
    <w:basedOn w:val="DefaultParagraphFont"/>
    <w:link w:val="Heading5"/>
    <w:rsid w:val="001A3B62"/>
    <w:rPr>
      <w:rFonts w:ascii="Arial" w:eastAsia="Times New Roman" w:hAnsi="Arial" w:cs="Arial"/>
      <w:b/>
      <w:sz w:val="36"/>
      <w:szCs w:val="36"/>
      <w:lang w:val="en-AU"/>
    </w:rPr>
  </w:style>
  <w:style w:type="character" w:customStyle="1" w:styleId="Heading6Char">
    <w:name w:val="Heading 6 Char"/>
    <w:aliases w:val="level6 Char,level 6 Char,Blank 2 Char,PA Appendix Char,Sub sub sub sub heading Char,Bullet list Char,2 column Char,Legal Level 1. Char"/>
    <w:basedOn w:val="DefaultParagraphFont"/>
    <w:link w:val="Heading6"/>
    <w:rsid w:val="001A3B62"/>
    <w:rPr>
      <w:rFonts w:ascii="Arial" w:eastAsia="Times New Roman" w:hAnsi="Arial" w:cs="Times New Roman"/>
      <w:b/>
      <w:i/>
      <w:caps/>
      <w:kern w:val="28"/>
      <w:szCs w:val="20"/>
    </w:rPr>
  </w:style>
  <w:style w:type="character" w:customStyle="1" w:styleId="Heading7Char">
    <w:name w:val="Heading 7 Char"/>
    <w:aliases w:val="level1noheading Char,level1-noHeading Char,Blank 3 Char,Appendix Heading Char,App Head Char,App heading Char,PA Appendix Major Char,letter list Char,lettered list Char"/>
    <w:basedOn w:val="DefaultParagraphFont"/>
    <w:link w:val="Heading7"/>
    <w:rsid w:val="001A3B62"/>
    <w:rPr>
      <w:rFonts w:ascii="Arial" w:eastAsia="Times New Roman" w:hAnsi="Arial" w:cs="Times New Roman"/>
      <w:b/>
      <w:caps/>
      <w:kern w:val="28"/>
      <w:szCs w:val="20"/>
    </w:rPr>
  </w:style>
  <w:style w:type="character" w:customStyle="1" w:styleId="Heading8Char">
    <w:name w:val="Heading 8 Char"/>
    <w:aliases w:val="level2(a) Char,PA Appendix Minor Char,Blank 4 Char"/>
    <w:basedOn w:val="DefaultParagraphFont"/>
    <w:link w:val="Heading8"/>
    <w:rsid w:val="001A3B62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aliases w:val="level3(i) Char,App Heading Char,Blank 5 Char,appendix Char"/>
    <w:basedOn w:val="DefaultParagraphFont"/>
    <w:link w:val="Heading9"/>
    <w:rsid w:val="001A3B62"/>
    <w:rPr>
      <w:rFonts w:ascii="Arial" w:eastAsia="Times New Roman" w:hAnsi="Arial" w:cs="Times New Roman"/>
      <w:i/>
      <w:caps/>
      <w:kern w:val="28"/>
      <w:szCs w:val="20"/>
    </w:rPr>
  </w:style>
  <w:style w:type="paragraph" w:styleId="Header">
    <w:name w:val="header"/>
    <w:basedOn w:val="Normal"/>
    <w:link w:val="HeaderChar"/>
    <w:rsid w:val="001A3B6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1A3B6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1A3B6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1A3B6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1A3B62"/>
    <w:rPr>
      <w:color w:val="0000FF"/>
      <w:u w:val="single"/>
    </w:rPr>
  </w:style>
  <w:style w:type="paragraph" w:customStyle="1" w:styleId="Armenian">
    <w:name w:val="Armenian"/>
    <w:basedOn w:val="Normal"/>
    <w:link w:val="ArmenianChar"/>
    <w:rsid w:val="001A3B62"/>
    <w:rPr>
      <w:rFonts w:ascii="Agg_Times1" w:hAnsi="Agg_Times1"/>
      <w:szCs w:val="20"/>
      <w:lang w:val="en-GB" w:eastAsia="en-US"/>
    </w:rPr>
  </w:style>
  <w:style w:type="paragraph" w:customStyle="1" w:styleId="Char">
    <w:name w:val="Char"/>
    <w:basedOn w:val="Normal"/>
    <w:rsid w:val="001A3B6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normChar">
    <w:name w:val="norm Char"/>
    <w:link w:val="norm"/>
    <w:locked/>
    <w:rsid w:val="001A3B62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1A3B62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paragraph" w:customStyle="1" w:styleId="mechtex">
    <w:name w:val="mechtex"/>
    <w:basedOn w:val="Normal"/>
    <w:link w:val="mechtexChar"/>
    <w:rsid w:val="001A3B62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rsid w:val="001A3B62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aliases w:val="webb, webb"/>
    <w:basedOn w:val="Normal"/>
    <w:uiPriority w:val="99"/>
    <w:rsid w:val="001A3B62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qFormat/>
    <w:rsid w:val="001A3B62"/>
    <w:rPr>
      <w:b/>
      <w:bCs/>
    </w:rPr>
  </w:style>
  <w:style w:type="paragraph" w:styleId="BodyText">
    <w:name w:val="Body Text"/>
    <w:basedOn w:val="Normal"/>
    <w:link w:val="BodyTextChar"/>
    <w:rsid w:val="001A3B62"/>
    <w:pPr>
      <w:spacing w:line="360" w:lineRule="auto"/>
      <w:jc w:val="both"/>
    </w:pPr>
    <w:rPr>
      <w:rFonts w:ascii="Sylfaen" w:hAnsi="Sylfaen"/>
      <w:sz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A3B62"/>
    <w:rPr>
      <w:rFonts w:ascii="Sylfaen" w:eastAsia="Times New Roman" w:hAnsi="Sylfaen" w:cs="Times New Roman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rsid w:val="001A3B6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Emphasis">
    <w:name w:val="Emphasis"/>
    <w:uiPriority w:val="20"/>
    <w:qFormat/>
    <w:rsid w:val="001A3B62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rsid w:val="001A3B6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rsid w:val="001A3B62"/>
    <w:rPr>
      <w:rFonts w:ascii="Arial" w:eastAsia="Times New Roman" w:hAnsi="Arial" w:cs="Arial"/>
      <w:vanish/>
      <w:sz w:val="16"/>
      <w:szCs w:val="16"/>
    </w:rPr>
  </w:style>
  <w:style w:type="table" w:styleId="TableGrid">
    <w:name w:val="Table Grid"/>
    <w:basedOn w:val="TableNormal"/>
    <w:rsid w:val="001A3B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rsid w:val="001A3B6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1A3B6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aliases w:val="Akapit z listą BS,List Paragraph 1"/>
    <w:basedOn w:val="Normal"/>
    <w:link w:val="ListParagraphChar"/>
    <w:uiPriority w:val="34"/>
    <w:qFormat/>
    <w:rsid w:val="001A3B6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basedOn w:val="DefaultParagraphFont"/>
    <w:rsid w:val="001A3B62"/>
  </w:style>
  <w:style w:type="paragraph" w:styleId="CommentText">
    <w:name w:val="annotation text"/>
    <w:basedOn w:val="Normal"/>
    <w:link w:val="CommentTextChar"/>
    <w:rsid w:val="001A3B62"/>
    <w:pPr>
      <w:autoSpaceDE w:val="0"/>
      <w:autoSpaceDN w:val="0"/>
      <w:adjustRightInd w:val="0"/>
    </w:pPr>
    <w:rPr>
      <w:rFonts w:ascii="Times Armenian" w:hAnsi="Times Armeni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rsid w:val="001A3B62"/>
    <w:rPr>
      <w:rFonts w:ascii="Times Armenian" w:eastAsia="Times New Roman" w:hAnsi="Times Armenian" w:cs="Times New Roman"/>
      <w:sz w:val="20"/>
      <w:szCs w:val="20"/>
      <w:lang w:val="x-none" w:eastAsia="x-none"/>
    </w:rPr>
  </w:style>
  <w:style w:type="paragraph" w:customStyle="1" w:styleId="DefaultParagraphFontParaChar">
    <w:name w:val="Default Paragraph Font Para Char"/>
    <w:basedOn w:val="Normal"/>
    <w:locked/>
    <w:rsid w:val="001A3B62"/>
    <w:pPr>
      <w:spacing w:after="160"/>
    </w:pPr>
    <w:rPr>
      <w:rFonts w:ascii="Verdana" w:eastAsia="Batang" w:hAnsi="Verdana" w:cs="Verdana"/>
      <w:lang w:val="en-US" w:eastAsia="en-US"/>
    </w:rPr>
  </w:style>
  <w:style w:type="paragraph" w:customStyle="1" w:styleId="1">
    <w:name w:val="1"/>
    <w:basedOn w:val="Normal"/>
    <w:locked/>
    <w:rsid w:val="001A3B62"/>
    <w:pPr>
      <w:spacing w:after="160"/>
    </w:pPr>
    <w:rPr>
      <w:rFonts w:ascii="Verdana" w:eastAsia="Batang" w:hAnsi="Verdana" w:cs="Verdana"/>
      <w:lang w:val="en-GB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1A3B62"/>
    <w:rPr>
      <w:rFonts w:ascii="Tahoma" w:eastAsia="Calibri" w:hAnsi="Tahoma"/>
      <w:sz w:val="16"/>
      <w:szCs w:val="16"/>
      <w:lang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A3B62"/>
    <w:rPr>
      <w:rFonts w:ascii="Tahoma" w:eastAsia="Calibri" w:hAnsi="Tahoma" w:cs="Times New Roman"/>
      <w:sz w:val="16"/>
      <w:szCs w:val="16"/>
      <w:lang w:val="ru-RU" w:eastAsia="x-none"/>
    </w:rPr>
  </w:style>
  <w:style w:type="paragraph" w:styleId="DocumentMap">
    <w:name w:val="Document Map"/>
    <w:basedOn w:val="Normal"/>
    <w:link w:val="DocumentMapChar"/>
    <w:rsid w:val="001A3B62"/>
    <w:rPr>
      <w:rFonts w:ascii="Tahoma" w:hAnsi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1A3B62"/>
    <w:rPr>
      <w:rFonts w:ascii="Tahoma" w:eastAsia="Times New Roman" w:hAnsi="Tahoma" w:cs="Times New Roman"/>
      <w:sz w:val="16"/>
      <w:szCs w:val="16"/>
      <w:lang w:val="ru-RU" w:eastAsia="ru-RU"/>
    </w:rPr>
  </w:style>
  <w:style w:type="paragraph" w:styleId="BodyTextIndent">
    <w:name w:val="Body Text Indent"/>
    <w:basedOn w:val="Normal"/>
    <w:link w:val="BodyTextIndentChar"/>
    <w:rsid w:val="001A3B6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1A3B6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rsid w:val="001A3B62"/>
  </w:style>
  <w:style w:type="character" w:styleId="CommentReference">
    <w:name w:val="annotation reference"/>
    <w:unhideWhenUsed/>
    <w:rsid w:val="001A3B6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A3B62"/>
    <w:pPr>
      <w:autoSpaceDE/>
      <w:autoSpaceDN/>
      <w:adjustRightInd/>
      <w:spacing w:after="200"/>
    </w:pPr>
    <w:rPr>
      <w:rFonts w:ascii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A3B62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customStyle="1" w:styleId="Default">
    <w:name w:val="Default"/>
    <w:rsid w:val="001A3B62"/>
    <w:pPr>
      <w:numPr>
        <w:numId w:val="11"/>
      </w:numPr>
      <w:tabs>
        <w:tab w:val="clear" w:pos="1040"/>
      </w:tabs>
      <w:autoSpaceDE w:val="0"/>
      <w:autoSpaceDN w:val="0"/>
      <w:adjustRightInd w:val="0"/>
      <w:spacing w:after="0" w:line="240" w:lineRule="auto"/>
      <w:ind w:left="0" w:firstLine="0"/>
    </w:pPr>
    <w:rPr>
      <w:rFonts w:ascii="ArTarumianBakhum" w:eastAsia="Times New Roman" w:hAnsi="ArTarumianBakhum" w:cs="ArTarumianBakhum"/>
      <w:color w:val="000000"/>
      <w:sz w:val="24"/>
      <w:szCs w:val="24"/>
    </w:rPr>
  </w:style>
  <w:style w:type="character" w:customStyle="1" w:styleId="ArmenianChar">
    <w:name w:val="Armenian Char"/>
    <w:link w:val="Armenian"/>
    <w:locked/>
    <w:rsid w:val="001A3B62"/>
    <w:rPr>
      <w:rFonts w:ascii="Agg_Times1" w:eastAsia="Times New Roman" w:hAnsi="Agg_Times1" w:cs="Times New Roman"/>
      <w:sz w:val="24"/>
      <w:szCs w:val="20"/>
      <w:lang w:val="en-GB"/>
    </w:rPr>
  </w:style>
  <w:style w:type="paragraph" w:styleId="BodyText3">
    <w:name w:val="Body Text 3"/>
    <w:basedOn w:val="Normal"/>
    <w:link w:val="BodyText3Char"/>
    <w:rsid w:val="001A3B6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1A3B62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BodyTextIndent3">
    <w:name w:val="Body Text Indent 3"/>
    <w:basedOn w:val="Normal"/>
    <w:link w:val="BodyTextIndent3Char"/>
    <w:rsid w:val="001A3B6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1A3B62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styleId="PageNumber">
    <w:name w:val="page number"/>
    <w:rsid w:val="001A3B62"/>
  </w:style>
  <w:style w:type="paragraph" w:customStyle="1" w:styleId="Style15">
    <w:name w:val="Style1.5"/>
    <w:basedOn w:val="Normal"/>
    <w:rsid w:val="001A3B62"/>
    <w:pPr>
      <w:spacing w:line="36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customStyle="1" w:styleId="Style1">
    <w:name w:val="Style1"/>
    <w:basedOn w:val="mechtex"/>
    <w:rsid w:val="001A3B62"/>
    <w:pPr>
      <w:jc w:val="both"/>
    </w:pPr>
  </w:style>
  <w:style w:type="paragraph" w:customStyle="1" w:styleId="russtyle">
    <w:name w:val="russtyle"/>
    <w:basedOn w:val="Normal"/>
    <w:rsid w:val="001A3B62"/>
    <w:rPr>
      <w:rFonts w:ascii="Russian Baltica" w:hAnsi="Russian Baltica"/>
      <w:sz w:val="22"/>
      <w:szCs w:val="20"/>
      <w:lang w:val="en-US"/>
    </w:rPr>
  </w:style>
  <w:style w:type="paragraph" w:customStyle="1" w:styleId="Style2">
    <w:name w:val="Style2"/>
    <w:basedOn w:val="mechtex"/>
    <w:rsid w:val="001A3B62"/>
    <w:rPr>
      <w:w w:val="90"/>
    </w:rPr>
  </w:style>
  <w:style w:type="paragraph" w:customStyle="1" w:styleId="Style3">
    <w:name w:val="Style3"/>
    <w:basedOn w:val="mechtex"/>
    <w:rsid w:val="001A3B62"/>
    <w:rPr>
      <w:w w:val="90"/>
    </w:rPr>
  </w:style>
  <w:style w:type="paragraph" w:customStyle="1" w:styleId="Style6">
    <w:name w:val="Style6"/>
    <w:basedOn w:val="mechtex"/>
    <w:rsid w:val="001A3B62"/>
  </w:style>
  <w:style w:type="paragraph" w:customStyle="1" w:styleId="Znak">
    <w:name w:val="Znak"/>
    <w:basedOn w:val="Normal"/>
    <w:rsid w:val="001A3B62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1A3B62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1A3B6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0">
    <w:name w:val=" Знак Знак1"/>
    <w:basedOn w:val="Normal"/>
    <w:locked/>
    <w:rsid w:val="001A3B62"/>
    <w:pPr>
      <w:spacing w:after="160"/>
    </w:pPr>
    <w:rPr>
      <w:rFonts w:ascii="Verdana" w:eastAsia="Batang" w:hAnsi="Verdana" w:cs="Verdana"/>
      <w:lang w:val="en-US" w:eastAsia="en-US"/>
    </w:rPr>
  </w:style>
  <w:style w:type="paragraph" w:customStyle="1" w:styleId="Char0">
    <w:name w:val=" Char"/>
    <w:basedOn w:val="Normal"/>
    <w:rsid w:val="001A3B62"/>
    <w:pPr>
      <w:spacing w:after="160" w:line="240" w:lineRule="exact"/>
    </w:pPr>
    <w:rPr>
      <w:rFonts w:ascii="Arial" w:hAnsi="Arial" w:cs="Arial"/>
      <w:sz w:val="20"/>
      <w:szCs w:val="20"/>
      <w:lang w:val="en-GB" w:eastAsia="en-US"/>
    </w:rPr>
  </w:style>
  <w:style w:type="paragraph" w:customStyle="1" w:styleId="CharChar1">
    <w:name w:val=" Char Char1"/>
    <w:basedOn w:val="Normal"/>
    <w:rsid w:val="001A3B62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styleId="BodyText2">
    <w:name w:val="Body Text 2"/>
    <w:basedOn w:val="Normal"/>
    <w:link w:val="BodyText2Char"/>
    <w:rsid w:val="001A3B62"/>
    <w:pPr>
      <w:jc w:val="both"/>
    </w:pPr>
    <w:rPr>
      <w:rFonts w:ascii="Times Armenian" w:hAnsi="Times Armenian"/>
      <w:sz w:val="20"/>
      <w:szCs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1A3B62"/>
    <w:rPr>
      <w:rFonts w:ascii="Times Armenian" w:eastAsia="Times New Roman" w:hAnsi="Times Armenian" w:cs="Times New Roman"/>
      <w:sz w:val="20"/>
      <w:szCs w:val="20"/>
    </w:rPr>
  </w:style>
  <w:style w:type="paragraph" w:customStyle="1" w:styleId="11">
    <w:name w:val="Знак Знак1"/>
    <w:basedOn w:val="Normal"/>
    <w:locked/>
    <w:rsid w:val="001A3B62"/>
    <w:pPr>
      <w:spacing w:after="160"/>
    </w:pPr>
    <w:rPr>
      <w:rFonts w:ascii="Verdana" w:eastAsia="Batang" w:hAnsi="Verdana" w:cs="Verdana"/>
      <w:lang w:val="en-US" w:eastAsia="en-US"/>
    </w:rPr>
  </w:style>
  <w:style w:type="paragraph" w:customStyle="1" w:styleId="msolistparagraph0">
    <w:name w:val="msolistparagraph"/>
    <w:basedOn w:val="Normal"/>
    <w:rsid w:val="001A3B62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Spacing">
    <w:name w:val="No Spacing"/>
    <w:link w:val="NoSpacingChar"/>
    <w:qFormat/>
    <w:rsid w:val="001A3B62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Caption">
    <w:name w:val="caption"/>
    <w:aliases w:val="Caption Char Char Char,Caption1 Char,Caption1,WB Caption,Table title,Figure Head"/>
    <w:basedOn w:val="Normal"/>
    <w:next w:val="Normal"/>
    <w:link w:val="CaptionChar"/>
    <w:qFormat/>
    <w:rsid w:val="001A3B62"/>
    <w:pPr>
      <w:spacing w:after="120"/>
      <w:jc w:val="center"/>
    </w:pPr>
    <w:rPr>
      <w:rFonts w:eastAsia="Calibri"/>
      <w:b/>
      <w:bCs/>
      <w:sz w:val="20"/>
      <w:szCs w:val="18"/>
      <w:lang w:val="x-none" w:eastAsia="x-none"/>
    </w:rPr>
  </w:style>
  <w:style w:type="character" w:customStyle="1" w:styleId="CaptionChar">
    <w:name w:val="Caption Char"/>
    <w:aliases w:val="Caption Char Char Char Char,Caption1 Char Char,Caption1 Char1,WB Caption Char,Table title Char,Figure Head Char"/>
    <w:link w:val="Caption"/>
    <w:locked/>
    <w:rsid w:val="001A3B62"/>
    <w:rPr>
      <w:rFonts w:ascii="Times New Roman" w:eastAsia="Calibri" w:hAnsi="Times New Roman" w:cs="Times New Roman"/>
      <w:b/>
      <w:bCs/>
      <w:sz w:val="20"/>
      <w:szCs w:val="18"/>
      <w:lang w:val="x-none" w:eastAsia="x-none"/>
    </w:rPr>
  </w:style>
  <w:style w:type="character" w:customStyle="1" w:styleId="BodyTextChar1">
    <w:name w:val="Body Text Char1"/>
    <w:rsid w:val="001A3B62"/>
    <w:rPr>
      <w:sz w:val="24"/>
      <w:szCs w:val="24"/>
      <w:lang w:val="ru-RU" w:eastAsia="ru-RU"/>
    </w:rPr>
  </w:style>
  <w:style w:type="character" w:customStyle="1" w:styleId="BodyTextIndentChar1">
    <w:name w:val="Body Text Indent Char1"/>
    <w:rsid w:val="001A3B62"/>
    <w:rPr>
      <w:sz w:val="24"/>
      <w:szCs w:val="24"/>
      <w:lang w:val="ru-RU" w:eastAsia="ru-RU"/>
    </w:rPr>
  </w:style>
  <w:style w:type="character" w:customStyle="1" w:styleId="BalloonTextChar1">
    <w:name w:val="Balloon Text Char1"/>
    <w:rsid w:val="001A3B62"/>
    <w:rPr>
      <w:rFonts w:ascii="Tahoma" w:hAnsi="Tahoma" w:cs="Tahoma"/>
      <w:sz w:val="16"/>
      <w:szCs w:val="16"/>
      <w:lang w:val="ru-RU" w:eastAsia="ru-RU"/>
    </w:rPr>
  </w:style>
  <w:style w:type="paragraph" w:customStyle="1" w:styleId="CharCharChar">
    <w:name w:val="Char Char Char Знак"/>
    <w:basedOn w:val="Normal"/>
    <w:next w:val="Normal"/>
    <w:rsid w:val="001A3B62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cc">
    <w:name w:val="ccc"/>
    <w:rsid w:val="001A3B62"/>
    <w:pPr>
      <w:tabs>
        <w:tab w:val="left" w:pos="1020"/>
      </w:tabs>
      <w:spacing w:before="226" w:after="0" w:line="240" w:lineRule="auto"/>
      <w:ind w:firstLine="283"/>
    </w:pPr>
    <w:rPr>
      <w:rFonts w:ascii="Dallak Title" w:eastAsia="Times New Roman" w:hAnsi="Dallak Title" w:cs="Times New Roman"/>
      <w:lang w:eastAsia="ru-RU"/>
    </w:rPr>
  </w:style>
  <w:style w:type="character" w:customStyle="1" w:styleId="ListParagraphChar">
    <w:name w:val="List Paragraph Char"/>
    <w:aliases w:val="Akapit z listą BS Char,List Paragraph 1 Char"/>
    <w:link w:val="ListParagraph"/>
    <w:uiPriority w:val="34"/>
    <w:locked/>
    <w:rsid w:val="001A3B62"/>
    <w:rPr>
      <w:rFonts w:ascii="Calibri" w:eastAsia="Times New Roman" w:hAnsi="Calibri" w:cs="Times New Roman"/>
      <w:lang w:val="ru-RU" w:eastAsia="ru-RU"/>
    </w:rPr>
  </w:style>
  <w:style w:type="paragraph" w:customStyle="1" w:styleId="msonormal0">
    <w:name w:val="&quot;msonormal&quot;"/>
    <w:basedOn w:val="Normal"/>
    <w:rsid w:val="001A3B62"/>
    <w:pPr>
      <w:spacing w:before="100" w:beforeAutospacing="1" w:after="100" w:afterAutospacing="1"/>
    </w:pPr>
    <w:rPr>
      <w:lang w:val="en-US" w:eastAsia="en-US"/>
    </w:rPr>
  </w:style>
  <w:style w:type="paragraph" w:customStyle="1" w:styleId="CharCharChar1Char">
    <w:name w:val="Char Char Char1 Char"/>
    <w:basedOn w:val="Normal"/>
    <w:rsid w:val="001A3B6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CharCharCharCharChar">
    <w:name w:val="Char Char Char Char Char Char Char"/>
    <w:basedOn w:val="Normal"/>
    <w:next w:val="Normal"/>
    <w:rsid w:val="001A3B62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harChar">
    <w:name w:val=" Char Char"/>
    <w:basedOn w:val="Normal"/>
    <w:next w:val="Normal"/>
    <w:rsid w:val="001A3B62"/>
    <w:pPr>
      <w:spacing w:after="160" w:line="240" w:lineRule="exact"/>
    </w:pPr>
    <w:rPr>
      <w:rFonts w:ascii="Tahoma" w:hAnsi="Tahoma" w:cs="Tahoma"/>
      <w:b/>
      <w:bCs/>
      <w:lang w:val="en-US" w:eastAsia="en-US"/>
    </w:rPr>
  </w:style>
  <w:style w:type="paragraph" w:customStyle="1" w:styleId="BodyText23">
    <w:name w:val="Body Text 23"/>
    <w:basedOn w:val="Normal"/>
    <w:rsid w:val="001A3B62"/>
    <w:pPr>
      <w:overflowPunct w:val="0"/>
      <w:autoSpaceDE w:val="0"/>
      <w:autoSpaceDN w:val="0"/>
      <w:adjustRightInd w:val="0"/>
      <w:ind w:left="5670"/>
      <w:jc w:val="center"/>
      <w:textAlignment w:val="baseline"/>
    </w:pPr>
    <w:rPr>
      <w:rFonts w:ascii="Times Armenian" w:hAnsi="Times Armenian" w:cs="Times Armenian"/>
      <w:b/>
      <w:bCs/>
      <w:sz w:val="28"/>
      <w:szCs w:val="28"/>
      <w:lang w:val="en-GB" w:eastAsia="en-US"/>
    </w:rPr>
  </w:style>
  <w:style w:type="character" w:customStyle="1" w:styleId="armenian0">
    <w:name w:val="&quot;&quot;armenian&quot;&quot;"/>
    <w:rsid w:val="001A3B62"/>
  </w:style>
  <w:style w:type="character" w:styleId="FollowedHyperlink">
    <w:name w:val="FollowedHyperlink"/>
    <w:unhideWhenUsed/>
    <w:rsid w:val="001A3B62"/>
    <w:rPr>
      <w:color w:val="800080"/>
      <w:u w:val="single"/>
    </w:rPr>
  </w:style>
  <w:style w:type="paragraph" w:styleId="FootnoteText">
    <w:name w:val="footnote text"/>
    <w:aliases w:val="single space,footnote text,Char6,Footnote,fn,Footnote Text Char1 Char1,Footnote Text Char Char Char1,Footnote Text Char1 Char Char,Footnote Text Char Char Char Char,FOOTNOTES,ADB,WB-Fußnotentext,Fußnote Char Char Char Char,Footnote Text Ch"/>
    <w:basedOn w:val="Normal"/>
    <w:link w:val="FootnoteTextChar"/>
    <w:uiPriority w:val="99"/>
    <w:unhideWhenUsed/>
    <w:rsid w:val="001A3B62"/>
    <w:rPr>
      <w:rFonts w:ascii="Calibri" w:eastAsia="Calibri" w:hAnsi="Calibri"/>
      <w:sz w:val="20"/>
      <w:szCs w:val="20"/>
      <w:lang w:val="en-US" w:eastAsia="en-US"/>
    </w:rPr>
  </w:style>
  <w:style w:type="character" w:customStyle="1" w:styleId="FootnoteTextChar">
    <w:name w:val="Footnote Text Char"/>
    <w:aliases w:val="single space Char1,footnote text Char1,Char6 Char1,Footnote Char1,fn Char1,Footnote Text Char1 Char1 Char1,Footnote Text Char Char Char1 Char1,Footnote Text Char1 Char Char Char1,Footnote Text Char Char Char Char Char1,FOOTNOTES Char1"/>
    <w:basedOn w:val="DefaultParagraphFont"/>
    <w:link w:val="FootnoteText"/>
    <w:uiPriority w:val="99"/>
    <w:rsid w:val="001A3B62"/>
    <w:rPr>
      <w:rFonts w:ascii="Calibri" w:eastAsia="Calibri" w:hAnsi="Calibri" w:cs="Times New Roman"/>
      <w:sz w:val="20"/>
      <w:szCs w:val="20"/>
    </w:rPr>
  </w:style>
  <w:style w:type="paragraph" w:customStyle="1" w:styleId="ListParagraph1">
    <w:name w:val="List Paragraph1"/>
    <w:basedOn w:val="Normal"/>
    <w:rsid w:val="001A3B6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FootnoteReference">
    <w:name w:val="footnote reference"/>
    <w:uiPriority w:val="99"/>
    <w:unhideWhenUsed/>
    <w:rsid w:val="001A3B62"/>
    <w:rPr>
      <w:vertAlign w:val="superscript"/>
    </w:rPr>
  </w:style>
  <w:style w:type="character" w:customStyle="1" w:styleId="FootnoteTextChar1">
    <w:name w:val="Footnote Text Char1"/>
    <w:uiPriority w:val="99"/>
    <w:rsid w:val="001A3B62"/>
  </w:style>
  <w:style w:type="numbering" w:customStyle="1" w:styleId="NoList1">
    <w:name w:val="No List1"/>
    <w:next w:val="NoList"/>
    <w:semiHidden/>
    <w:unhideWhenUsed/>
    <w:rsid w:val="001A3B62"/>
  </w:style>
  <w:style w:type="numbering" w:customStyle="1" w:styleId="NoList2">
    <w:name w:val="No List2"/>
    <w:next w:val="NoList"/>
    <w:uiPriority w:val="99"/>
    <w:semiHidden/>
    <w:unhideWhenUsed/>
    <w:rsid w:val="001A3B62"/>
  </w:style>
  <w:style w:type="paragraph" w:styleId="Title">
    <w:name w:val="Title"/>
    <w:basedOn w:val="Normal"/>
    <w:next w:val="Normal"/>
    <w:link w:val="TitleChar"/>
    <w:uiPriority w:val="10"/>
    <w:qFormat/>
    <w:rsid w:val="001A3B62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A3B62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ru-RU" w:eastAsia="ru-RU"/>
    </w:rPr>
  </w:style>
  <w:style w:type="paragraph" w:customStyle="1" w:styleId="12">
    <w:name w:val="Без интервала1"/>
    <w:qFormat/>
    <w:rsid w:val="001A3B6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">
    <w:name w:val="Знак Знак"/>
    <w:basedOn w:val="Normal"/>
    <w:rsid w:val="001A3B62"/>
    <w:rPr>
      <w:rFonts w:ascii="Verdana" w:hAnsi="Verdana"/>
      <w:sz w:val="20"/>
      <w:szCs w:val="20"/>
      <w:lang w:val="en-US" w:eastAsia="en-US"/>
    </w:rPr>
  </w:style>
  <w:style w:type="paragraph" w:customStyle="1" w:styleId="CharCharChar0">
    <w:name w:val="Char Char Char"/>
    <w:basedOn w:val="Normal"/>
    <w:rsid w:val="001A3B6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CharCharCharCharChar0">
    <w:name w:val=" Char Char Char Char Char Char Char"/>
    <w:basedOn w:val="Normal"/>
    <w:next w:val="Normal"/>
    <w:rsid w:val="001A3B62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harCharChar1">
    <w:name w:val=" Char Char Char"/>
    <w:basedOn w:val="Normal"/>
    <w:rsid w:val="001A3B6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NoSpacingChar">
    <w:name w:val="No Spacing Char"/>
    <w:link w:val="NoSpacing"/>
    <w:locked/>
    <w:rsid w:val="001A3B62"/>
    <w:rPr>
      <w:rFonts w:ascii="Calibri" w:eastAsia="Times New Roman" w:hAnsi="Calibri" w:cs="Times New Roman"/>
      <w:lang w:val="ru-RU" w:eastAsia="ru-RU"/>
    </w:rPr>
  </w:style>
  <w:style w:type="character" w:customStyle="1" w:styleId="Heading2Char1">
    <w:name w:val="Heading 2 Char1"/>
    <w:aliases w:val="level2 Char1,level 2 Char1,PA Major Section Char1,h2 Char1,B Heading Char1,Major Char1,CPR Heading 2 Char1,Reset numbering Char1,Lev 2 Char1,Heading 2 Hidden Char1,Proposal Char1,Level 2 Heading Char1,Numbered indent 2 Char1,ni2 Char1"/>
    <w:locked/>
    <w:rsid w:val="001A3B62"/>
    <w:rPr>
      <w:rFonts w:ascii="Arial" w:hAnsi="Arial" w:cs="Times New Roman"/>
      <w:b/>
      <w:bCs/>
      <w:caps/>
      <w:sz w:val="20"/>
      <w:szCs w:val="20"/>
    </w:rPr>
  </w:style>
  <w:style w:type="character" w:customStyle="1" w:styleId="yshortcuts">
    <w:name w:val="yshortcuts"/>
    <w:rsid w:val="001A3B62"/>
    <w:rPr>
      <w:rFonts w:cs="Times New Roman"/>
    </w:rPr>
  </w:style>
  <w:style w:type="paragraph" w:styleId="ListBullet">
    <w:name w:val="List Bullet"/>
    <w:basedOn w:val="Normal"/>
    <w:rsid w:val="001A3B62"/>
    <w:pPr>
      <w:numPr>
        <w:numId w:val="1"/>
      </w:numPr>
      <w:tabs>
        <w:tab w:val="left" w:pos="851"/>
      </w:tabs>
      <w:spacing w:before="160"/>
    </w:pPr>
    <w:rPr>
      <w:rFonts w:ascii="Arial" w:hAnsi="Arial"/>
      <w:sz w:val="22"/>
      <w:szCs w:val="20"/>
      <w:lang w:val="en-US" w:eastAsia="en-US"/>
    </w:rPr>
  </w:style>
  <w:style w:type="paragraph" w:customStyle="1" w:styleId="HBMRNormal">
    <w:name w:val="HB MR Normal"/>
    <w:basedOn w:val="Normal"/>
    <w:rsid w:val="001A3B62"/>
    <w:rPr>
      <w:szCs w:val="20"/>
      <w:lang w:val="en-US" w:eastAsia="en-US"/>
    </w:rPr>
  </w:style>
  <w:style w:type="character" w:customStyle="1" w:styleId="orth2">
    <w:name w:val="orth2"/>
    <w:rsid w:val="001A3B62"/>
    <w:rPr>
      <w:rFonts w:cs="Times New Roman"/>
      <w:b/>
      <w:bCs/>
      <w:color w:val="3366CC"/>
      <w:sz w:val="29"/>
      <w:szCs w:val="29"/>
    </w:rPr>
  </w:style>
  <w:style w:type="character" w:customStyle="1" w:styleId="fadewordcontainer">
    <w:name w:val="fadewordcontainer"/>
    <w:rsid w:val="001A3B62"/>
    <w:rPr>
      <w:rFonts w:cs="Times New Roman"/>
    </w:rPr>
  </w:style>
  <w:style w:type="character" w:customStyle="1" w:styleId="t101">
    <w:name w:val="t101"/>
    <w:rsid w:val="001A3B62"/>
    <w:rPr>
      <w:rFonts w:cs="Times New Roman"/>
      <w:color w:val="339933"/>
      <w:sz w:val="24"/>
      <w:szCs w:val="24"/>
    </w:rPr>
  </w:style>
  <w:style w:type="paragraph" w:styleId="Quote">
    <w:name w:val="Quote"/>
    <w:basedOn w:val="Normal"/>
    <w:next w:val="Normal"/>
    <w:link w:val="QuoteChar"/>
    <w:qFormat/>
    <w:rsid w:val="001A3B62"/>
    <w:pPr>
      <w:spacing w:before="240"/>
    </w:pPr>
    <w:rPr>
      <w:rFonts w:ascii="Arial" w:hAnsi="Arial"/>
      <w:i/>
      <w:iCs/>
      <w:color w:val="000000"/>
      <w:sz w:val="22"/>
      <w:szCs w:val="20"/>
      <w:lang w:val="en-US" w:eastAsia="en-US"/>
    </w:rPr>
  </w:style>
  <w:style w:type="character" w:customStyle="1" w:styleId="QuoteChar">
    <w:name w:val="Quote Char"/>
    <w:basedOn w:val="DefaultParagraphFont"/>
    <w:link w:val="Quote"/>
    <w:rsid w:val="001A3B62"/>
    <w:rPr>
      <w:rFonts w:ascii="Arial" w:eastAsia="Times New Roman" w:hAnsi="Arial" w:cs="Times New Roman"/>
      <w:i/>
      <w:iCs/>
      <w:color w:val="000000"/>
      <w:szCs w:val="20"/>
    </w:rPr>
  </w:style>
  <w:style w:type="character" w:customStyle="1" w:styleId="CharChar3">
    <w:name w:val="Char Char3"/>
    <w:locked/>
    <w:rsid w:val="001A3B62"/>
    <w:rPr>
      <w:rFonts w:ascii="Calibri" w:eastAsia="Calibri" w:hAnsi="Calibri"/>
      <w:lang w:val="ru-RU" w:eastAsia="en-US" w:bidi="ar-SA"/>
    </w:rPr>
  </w:style>
  <w:style w:type="paragraph" w:customStyle="1" w:styleId="a0">
    <w:name w:val="Абзац списка"/>
    <w:basedOn w:val="Normal"/>
    <w:qFormat/>
    <w:rsid w:val="001A3B62"/>
    <w:pPr>
      <w:ind w:left="720"/>
      <w:contextualSpacing/>
    </w:pPr>
    <w:rPr>
      <w:rFonts w:eastAsia="Calibri"/>
      <w:szCs w:val="20"/>
      <w:lang w:val="it-IT" w:eastAsia="it-IT"/>
    </w:rPr>
  </w:style>
  <w:style w:type="character" w:customStyle="1" w:styleId="longtext">
    <w:name w:val="long_text"/>
    <w:rsid w:val="001A3B62"/>
  </w:style>
  <w:style w:type="character" w:customStyle="1" w:styleId="CharChar2">
    <w:name w:val="Char Char2"/>
    <w:locked/>
    <w:rsid w:val="001A3B62"/>
    <w:rPr>
      <w:sz w:val="16"/>
      <w:szCs w:val="16"/>
      <w:lang w:val="en-US" w:eastAsia="en-US" w:bidi="ar-SA"/>
    </w:rPr>
  </w:style>
  <w:style w:type="character" w:customStyle="1" w:styleId="CharChar4">
    <w:name w:val="Char Char4"/>
    <w:locked/>
    <w:rsid w:val="001A3B62"/>
    <w:rPr>
      <w:sz w:val="16"/>
      <w:szCs w:val="16"/>
      <w:lang w:val="en-US" w:eastAsia="en-US" w:bidi="ar-SA"/>
    </w:rPr>
  </w:style>
  <w:style w:type="paragraph" w:customStyle="1" w:styleId="CharChar14">
    <w:name w:val=" Char Char14"/>
    <w:basedOn w:val="Normal"/>
    <w:rsid w:val="001A3B6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1A3B62"/>
    <w:pPr>
      <w:spacing w:before="100" w:beforeAutospacing="1" w:after="100" w:afterAutospacing="1"/>
    </w:pPr>
    <w:rPr>
      <w:szCs w:val="20"/>
      <w:lang w:val="en-US" w:eastAsia="en-US"/>
    </w:rPr>
  </w:style>
  <w:style w:type="character" w:customStyle="1" w:styleId="CharChar6">
    <w:name w:val="Char Char6"/>
    <w:locked/>
    <w:rsid w:val="001A3B62"/>
    <w:rPr>
      <w:rFonts w:ascii="Calibri" w:eastAsia="Calibri" w:hAnsi="Calibri"/>
      <w:lang w:val="ru-RU" w:eastAsia="en-US" w:bidi="ar-SA"/>
    </w:rPr>
  </w:style>
  <w:style w:type="character" w:customStyle="1" w:styleId="CharChar10">
    <w:name w:val="Char Char1"/>
    <w:locked/>
    <w:rsid w:val="001A3B62"/>
    <w:rPr>
      <w:rFonts w:ascii="Arial" w:hAnsi="Arial"/>
      <w:sz w:val="24"/>
      <w:lang w:val="en-GB" w:eastAsia="en-US" w:bidi="ar-SA"/>
    </w:rPr>
  </w:style>
  <w:style w:type="character" w:customStyle="1" w:styleId="CharChar5">
    <w:name w:val="Char Char5"/>
    <w:locked/>
    <w:rsid w:val="001A3B62"/>
    <w:rPr>
      <w:sz w:val="16"/>
      <w:szCs w:val="16"/>
      <w:lang w:val="en-US" w:eastAsia="en-US" w:bidi="ar-SA"/>
    </w:rPr>
  </w:style>
  <w:style w:type="paragraph" w:customStyle="1" w:styleId="CharChar140">
    <w:name w:val="Char Char14"/>
    <w:basedOn w:val="Normal"/>
    <w:rsid w:val="001A3B6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harChar7">
    <w:name w:val="Char Char7"/>
    <w:basedOn w:val="Normal"/>
    <w:next w:val="Normal"/>
    <w:rsid w:val="001A3B62"/>
    <w:pPr>
      <w:spacing w:after="160" w:line="240" w:lineRule="exact"/>
    </w:pPr>
    <w:rPr>
      <w:rFonts w:ascii="Tahoma" w:hAnsi="Tahoma"/>
      <w:szCs w:val="20"/>
      <w:lang w:val="en-US" w:eastAsia="en-US"/>
    </w:rPr>
  </w:style>
  <w:style w:type="character" w:customStyle="1" w:styleId="CharChar8">
    <w:name w:val=" Char Char8"/>
    <w:locked/>
    <w:rsid w:val="001A3B62"/>
    <w:rPr>
      <w:rFonts w:ascii="Calibri" w:hAnsi="Calibri"/>
      <w:lang w:val="ru-RU" w:eastAsia="en-US" w:bidi="ar-SA"/>
    </w:rPr>
  </w:style>
  <w:style w:type="paragraph" w:customStyle="1" w:styleId="CharCharChar2">
    <w:name w:val="Char Char Char2"/>
    <w:basedOn w:val="Normal"/>
    <w:rsid w:val="001A3B6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142">
    <w:name w:val="Char Char142"/>
    <w:basedOn w:val="Normal"/>
    <w:rsid w:val="001A3B6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harCharCharCharCharCharChar2">
    <w:name w:val="Char Char Char Char Char Char Char2"/>
    <w:basedOn w:val="Normal"/>
    <w:next w:val="Normal"/>
    <w:rsid w:val="001A3B62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harChar71">
    <w:name w:val="Char Char71"/>
    <w:basedOn w:val="Normal"/>
    <w:next w:val="Normal"/>
    <w:rsid w:val="001A3B62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harCharCharCharCharCharChar1">
    <w:name w:val="Char Char Char Char Char Char Char1"/>
    <w:basedOn w:val="Normal"/>
    <w:next w:val="Normal"/>
    <w:rsid w:val="001A3B62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harCharChar10">
    <w:name w:val="Char Char Char1"/>
    <w:basedOn w:val="Normal"/>
    <w:rsid w:val="001A3B6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141">
    <w:name w:val="Char Char141"/>
    <w:basedOn w:val="Normal"/>
    <w:rsid w:val="001A3B6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character" w:customStyle="1" w:styleId="CharChar9">
    <w:name w:val="Char Char9"/>
    <w:locked/>
    <w:rsid w:val="001A3B62"/>
    <w:rPr>
      <w:rFonts w:ascii="Times Armenian" w:hAnsi="Times Armenian"/>
      <w:lang w:val="en-US" w:eastAsia="en-US" w:bidi="ar-SA"/>
    </w:rPr>
  </w:style>
  <w:style w:type="character" w:customStyle="1" w:styleId="BodyTextIndent2Char1">
    <w:name w:val="Body Text Indent 2 Char1"/>
    <w:uiPriority w:val="99"/>
    <w:semiHidden/>
    <w:rsid w:val="001A3B62"/>
    <w:rPr>
      <w:sz w:val="24"/>
      <w:szCs w:val="24"/>
      <w:lang w:val="ru-RU" w:eastAsia="ru-RU"/>
    </w:rPr>
  </w:style>
  <w:style w:type="paragraph" w:customStyle="1" w:styleId="2">
    <w:name w:val="Абзац списка2"/>
    <w:basedOn w:val="Normal"/>
    <w:qFormat/>
    <w:rsid w:val="001A3B62"/>
    <w:pPr>
      <w:ind w:left="720"/>
      <w:contextualSpacing/>
    </w:pPr>
    <w:rPr>
      <w:rFonts w:eastAsia="Calibri"/>
      <w:szCs w:val="20"/>
      <w:lang w:val="it-IT" w:eastAsia="it-IT"/>
    </w:rPr>
  </w:style>
  <w:style w:type="character" w:customStyle="1" w:styleId="CharChar80">
    <w:name w:val="Char Char8"/>
    <w:locked/>
    <w:rsid w:val="001A3B62"/>
    <w:rPr>
      <w:rFonts w:ascii="Times Armenian" w:hAnsi="Times Armenian"/>
      <w:sz w:val="30"/>
      <w:lang w:val="en-GB" w:eastAsia="ru-RU" w:bidi="ar-SA"/>
    </w:rPr>
  </w:style>
  <w:style w:type="character" w:customStyle="1" w:styleId="singlespaceChar">
    <w:name w:val="single space Char"/>
    <w:aliases w:val="footnote text Char,Char6 Char,Footnote Char,fn Char,Footnote Text Char1 Char1 Char,Footnote Text Char Char Char1 Char,Footnote Text Char1 Char Char Char,Footnote Text Char Char Char Char Char,FOOTNOTES Char,ADB Char,fn Char2,ADB Char2"/>
    <w:locked/>
    <w:rsid w:val="001A3B62"/>
    <w:rPr>
      <w:lang w:val="en-US" w:eastAsia="en-US" w:bidi="ar-SA"/>
    </w:rPr>
  </w:style>
  <w:style w:type="character" w:customStyle="1" w:styleId="CharChar0">
    <w:name w:val="Char Char"/>
    <w:locked/>
    <w:rsid w:val="001A3B62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BodyText2Char1">
    <w:name w:val="Body Text 2 Char1"/>
    <w:uiPriority w:val="99"/>
    <w:rsid w:val="001A3B62"/>
    <w:rPr>
      <w:sz w:val="24"/>
      <w:szCs w:val="24"/>
      <w:lang w:val="ru-RU" w:eastAsia="ru-RU"/>
    </w:rPr>
  </w:style>
  <w:style w:type="character" w:customStyle="1" w:styleId="GHEAGrapalatChar">
    <w:name w:val="GHEA Grapalat Char"/>
    <w:link w:val="GHEAGrapalat"/>
    <w:locked/>
    <w:rsid w:val="001A3B62"/>
    <w:rPr>
      <w:rFonts w:ascii="Sylfaen" w:hAnsi="Sylfaen" w:cs="Sylfaen"/>
      <w:sz w:val="24"/>
      <w:szCs w:val="24"/>
      <w:lang w:val="af-ZA"/>
    </w:rPr>
  </w:style>
  <w:style w:type="paragraph" w:customStyle="1" w:styleId="GHEAGrapalat">
    <w:name w:val="GHEA Grapalat"/>
    <w:basedOn w:val="Normal"/>
    <w:link w:val="GHEAGrapalatChar"/>
    <w:rsid w:val="001A3B62"/>
    <w:pPr>
      <w:tabs>
        <w:tab w:val="left" w:pos="0"/>
        <w:tab w:val="left" w:pos="960"/>
      </w:tabs>
      <w:autoSpaceDE w:val="0"/>
      <w:autoSpaceDN w:val="0"/>
      <w:adjustRightInd w:val="0"/>
    </w:pPr>
    <w:rPr>
      <w:rFonts w:ascii="Sylfaen" w:eastAsiaTheme="minorHAnsi" w:hAnsi="Sylfaen" w:cs="Sylfaen"/>
      <w:lang w:val="af-ZA" w:eastAsia="en-US"/>
    </w:rPr>
  </w:style>
  <w:style w:type="character" w:customStyle="1" w:styleId="CharChar100">
    <w:name w:val="Char Char10"/>
    <w:rsid w:val="001A3B62"/>
    <w:rPr>
      <w:rFonts w:ascii="Arial LatArm" w:eastAsia="Arial Unicode MS" w:hAnsi="Arial LatArm" w:cs="Arial Unicode MS" w:hint="default"/>
      <w:b/>
      <w:bCs w:val="0"/>
      <w:sz w:val="24"/>
      <w:lang w:val="en-US" w:eastAsia="en-US"/>
    </w:rPr>
  </w:style>
  <w:style w:type="character" w:customStyle="1" w:styleId="CharChar90">
    <w:name w:val=" Char Char9"/>
    <w:rsid w:val="001A3B62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CharChar101">
    <w:name w:val=" Char Char10"/>
    <w:rsid w:val="001A3B62"/>
    <w:rPr>
      <w:rFonts w:ascii="Arial LatArm" w:eastAsia="Arial Unicode MS" w:hAnsi="Arial LatArm" w:cs="Arial Unicode MS"/>
      <w:b/>
      <w:sz w:val="24"/>
      <w:lang w:val="en-US" w:eastAsia="en-US"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1A3B6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Char1CharCharCharCharCharCharCharCharCharCharCharCharCharCharChar">
    <w:name w:val="Char Char Char1 Char Char Char Char Char Char Char Char Char Char Char Char Char Char Char"/>
    <w:basedOn w:val="Normal"/>
    <w:rsid w:val="001A3B62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Text">
    <w:name w:val="Text"/>
    <w:basedOn w:val="Normal"/>
    <w:rsid w:val="001A3B62"/>
    <w:pPr>
      <w:overflowPunct w:val="0"/>
      <w:autoSpaceDE w:val="0"/>
      <w:autoSpaceDN w:val="0"/>
      <w:adjustRightInd w:val="0"/>
      <w:spacing w:after="220"/>
      <w:jc w:val="both"/>
    </w:pPr>
    <w:rPr>
      <w:sz w:val="22"/>
      <w:szCs w:val="20"/>
      <w:lang w:val="en-GB" w:eastAsia="en-US"/>
    </w:rPr>
  </w:style>
  <w:style w:type="paragraph" w:customStyle="1" w:styleId="a1">
    <w:name w:val=" Знак Знак"/>
    <w:basedOn w:val="Normal"/>
    <w:rsid w:val="001A3B62"/>
    <w:pPr>
      <w:spacing w:after="160" w:line="240" w:lineRule="exac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3">
    <w:name w:val="Абзац списка1"/>
    <w:basedOn w:val="Normal"/>
    <w:rsid w:val="001A3B6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ps">
    <w:name w:val="hps"/>
    <w:rsid w:val="001A3B62"/>
  </w:style>
  <w:style w:type="paragraph" w:styleId="HTMLPreformatted">
    <w:name w:val="HTML Preformatted"/>
    <w:basedOn w:val="Normal"/>
    <w:link w:val="HTMLPreformattedChar"/>
    <w:uiPriority w:val="99"/>
    <w:unhideWhenUsed/>
    <w:rsid w:val="001A3B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A3B62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HTML Top of Form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aliases w:val="level1,level 1,PA Chapter,MainHeader,1 ghost,g,Main heading,Section,CPRHeading 1,Section Heading,Section Title,Heading 1 - Do not use,Heading 1numbered,(Alt+1),H1,Head1,Head,Numbered,nu,Level 1 Head,Lev 1,numbered indent 1,ni1,h11,h12,h13,t"/>
    <w:basedOn w:val="Normal"/>
    <w:next w:val="Normal"/>
    <w:link w:val="Heading1Char"/>
    <w:qFormat/>
    <w:rsid w:val="001A3B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paragraph" w:styleId="Heading2">
    <w:name w:val="heading 2"/>
    <w:aliases w:val="level2,level 2,PA Major Section,h2,B Heading,Major,CPR Heading 2,Reset numbering,Lev 2,Heading 2 Hidden,Proposal,Level 2 Heading,Numbered indent 2,ni2,Hanging 2 Indent,numbered indent 2,exercise,Heading 2 substyle,h21,heading b"/>
    <w:basedOn w:val="Normal"/>
    <w:next w:val="Normal"/>
    <w:link w:val="Heading2Char"/>
    <w:qFormat/>
    <w:rsid w:val="001A3B62"/>
    <w:pPr>
      <w:keepNext/>
      <w:ind w:left="2160"/>
      <w:jc w:val="both"/>
      <w:outlineLvl w:val="1"/>
    </w:pPr>
    <w:rPr>
      <w:rFonts w:ascii="Times Armenian" w:hAnsi="Times Armenian"/>
      <w:b/>
      <w:i/>
      <w:sz w:val="28"/>
      <w:szCs w:val="20"/>
      <w:lang w:val="en-US" w:eastAsia="en-US"/>
    </w:rPr>
  </w:style>
  <w:style w:type="paragraph" w:styleId="Heading3">
    <w:name w:val="heading 3"/>
    <w:aliases w:val="level3,level 3,PA Minor Section,3 bullet,2,Minor,CPR Heading 3,Level 1 - 1,(Appendix Nbr),Sub Sub Heading,H3,Org Heading 1,h1,Sub-sub section Title,Minor1,PARA3,PARA31,h3,(Alt+3),Sub heading,normalindent2,heading c,3,Lev 3,numbered indent 3"/>
    <w:basedOn w:val="Normal"/>
    <w:next w:val="Normal"/>
    <w:link w:val="Heading3Char"/>
    <w:unhideWhenUsed/>
    <w:qFormat/>
    <w:rsid w:val="001A3B6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aliases w:val="level4,level 4,Sub-Minor,Paragraph Title,Te,PA Micro Section,h4,(Alt+4),Sub sub heading,list 2,4,Lev 4,Bullet 1,Level 2 - a"/>
    <w:basedOn w:val="Normal"/>
    <w:next w:val="Normal"/>
    <w:link w:val="Heading4Char"/>
    <w:qFormat/>
    <w:rsid w:val="001A3B62"/>
    <w:pPr>
      <w:keepNext/>
      <w:spacing w:before="240" w:after="60"/>
      <w:outlineLvl w:val="3"/>
    </w:pPr>
    <w:rPr>
      <w:b/>
      <w:bCs/>
      <w:sz w:val="28"/>
      <w:szCs w:val="28"/>
      <w:lang w:val="en-US" w:eastAsia="en-US"/>
    </w:rPr>
  </w:style>
  <w:style w:type="paragraph" w:styleId="Heading5">
    <w:name w:val="heading 5"/>
    <w:aliases w:val="level5,level 5,Blank 1,Appendix A to X,T:,PA Pico Section,h5,Lev 5,a-head line"/>
    <w:basedOn w:val="Normal"/>
    <w:next w:val="Normal"/>
    <w:link w:val="Heading5Char"/>
    <w:qFormat/>
    <w:rsid w:val="001A3B62"/>
    <w:pPr>
      <w:keepNext/>
      <w:jc w:val="center"/>
      <w:outlineLvl w:val="4"/>
    </w:pPr>
    <w:rPr>
      <w:rFonts w:ascii="Arial" w:hAnsi="Arial" w:cs="Arial"/>
      <w:b/>
      <w:sz w:val="36"/>
      <w:szCs w:val="36"/>
      <w:lang w:val="en-AU" w:eastAsia="en-US"/>
    </w:rPr>
  </w:style>
  <w:style w:type="paragraph" w:styleId="Heading6">
    <w:name w:val="heading 6"/>
    <w:aliases w:val="level6,level 6,Blank 2,PA Appendix,Sub sub sub sub heading,Bullet list,2 column,Legal Level 1."/>
    <w:basedOn w:val="Normal"/>
    <w:next w:val="Normal"/>
    <w:link w:val="Heading6Char"/>
    <w:qFormat/>
    <w:rsid w:val="001A3B62"/>
    <w:pPr>
      <w:keepNext/>
      <w:pageBreakBefore/>
      <w:pBdr>
        <w:bottom w:val="single" w:sz="12" w:space="1" w:color="auto"/>
      </w:pBdr>
      <w:tabs>
        <w:tab w:val="num" w:pos="1440"/>
      </w:tabs>
      <w:spacing w:after="120"/>
      <w:ind w:left="1440" w:hanging="1440"/>
      <w:outlineLvl w:val="5"/>
    </w:pPr>
    <w:rPr>
      <w:rFonts w:ascii="Arial" w:hAnsi="Arial"/>
      <w:b/>
      <w:i/>
      <w:caps/>
      <w:kern w:val="28"/>
      <w:sz w:val="22"/>
      <w:szCs w:val="20"/>
      <w:lang w:val="en-US" w:eastAsia="en-US"/>
    </w:rPr>
  </w:style>
  <w:style w:type="paragraph" w:styleId="Heading7">
    <w:name w:val="heading 7"/>
    <w:aliases w:val="level1noheading,level1-noHeading,Blank 3,Appendix Heading,App Head,App heading,PA Appendix Major,letter list,lettered list"/>
    <w:basedOn w:val="Normal"/>
    <w:next w:val="Normal"/>
    <w:link w:val="Heading7Char"/>
    <w:qFormat/>
    <w:rsid w:val="001A3B62"/>
    <w:pPr>
      <w:keepNext/>
      <w:tabs>
        <w:tab w:val="num" w:pos="624"/>
      </w:tabs>
      <w:spacing w:before="280"/>
      <w:ind w:left="624" w:hanging="624"/>
      <w:outlineLvl w:val="6"/>
    </w:pPr>
    <w:rPr>
      <w:rFonts w:ascii="Arial" w:hAnsi="Arial"/>
      <w:b/>
      <w:caps/>
      <w:kern w:val="28"/>
      <w:sz w:val="22"/>
      <w:szCs w:val="20"/>
      <w:lang w:val="en-US" w:eastAsia="en-US"/>
    </w:rPr>
  </w:style>
  <w:style w:type="paragraph" w:styleId="Heading8">
    <w:name w:val="heading 8"/>
    <w:aliases w:val="level2(a),PA Appendix Minor,Blank 4"/>
    <w:basedOn w:val="Normal"/>
    <w:next w:val="Normal"/>
    <w:link w:val="Heading8Char"/>
    <w:qFormat/>
    <w:rsid w:val="001A3B62"/>
    <w:pPr>
      <w:spacing w:before="240" w:after="60"/>
      <w:outlineLvl w:val="7"/>
    </w:pPr>
    <w:rPr>
      <w:i/>
      <w:iCs/>
      <w:lang w:val="en-US" w:eastAsia="en-US"/>
    </w:rPr>
  </w:style>
  <w:style w:type="paragraph" w:styleId="Heading9">
    <w:name w:val="heading 9"/>
    <w:aliases w:val="level3(i),App Heading,Blank 5,appendix"/>
    <w:basedOn w:val="Normal"/>
    <w:next w:val="Normal"/>
    <w:link w:val="Heading9Char"/>
    <w:qFormat/>
    <w:rsid w:val="001A3B62"/>
    <w:pPr>
      <w:keepNext/>
      <w:tabs>
        <w:tab w:val="num" w:pos="624"/>
      </w:tabs>
      <w:spacing w:before="240"/>
      <w:ind w:left="624" w:hanging="624"/>
      <w:outlineLvl w:val="8"/>
    </w:pPr>
    <w:rPr>
      <w:rFonts w:ascii="Arial" w:hAnsi="Arial"/>
      <w:i/>
      <w:caps/>
      <w:kern w:val="28"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1 Char,level 1 Char,PA Chapter Char,MainHeader Char,1 ghost Char,g Char,Main heading Char,Section Char,CPRHeading 1 Char,Section Heading Char,Section Title Char,Heading 1 - Do not use Char,Heading 1numbered Char,(Alt+1) Char,H1 Char"/>
    <w:basedOn w:val="DefaultParagraphFont"/>
    <w:link w:val="Heading1"/>
    <w:rsid w:val="001A3B6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level2 Char,level 2 Char,PA Major Section Char,h2 Char,B Heading Char,Major Char,CPR Heading 2 Char,Reset numbering Char,Lev 2 Char,Heading 2 Hidden Char,Proposal Char,Level 2 Heading Char,Numbered indent 2 Char,ni2 Char,exercise Char"/>
    <w:basedOn w:val="DefaultParagraphFont"/>
    <w:link w:val="Heading2"/>
    <w:rsid w:val="001A3B62"/>
    <w:rPr>
      <w:rFonts w:ascii="Times Armenian" w:eastAsia="Times New Roman" w:hAnsi="Times Armenian" w:cs="Times New Roman"/>
      <w:b/>
      <w:i/>
      <w:sz w:val="28"/>
      <w:szCs w:val="20"/>
    </w:rPr>
  </w:style>
  <w:style w:type="character" w:customStyle="1" w:styleId="Heading3Char">
    <w:name w:val="Heading 3 Char"/>
    <w:aliases w:val="level3 Char,level 3 Char,PA Minor Section Char,3 bullet Char,2 Char,Minor Char,CPR Heading 3 Char,Level 1 - 1 Char,(Appendix Nbr) Char,Sub Sub Heading Char,H3 Char,Org Heading 1 Char,h1 Char,Sub-sub section Title Char,Minor1 Char,h3 Char"/>
    <w:basedOn w:val="DefaultParagraphFont"/>
    <w:link w:val="Heading3"/>
    <w:rsid w:val="001A3B62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Heading4Char">
    <w:name w:val="Heading 4 Char"/>
    <w:aliases w:val="level4 Char,level 4 Char,Sub-Minor Char,Paragraph Title Char,Te Char,PA Micro Section Char,h4 Char,(Alt+4) Char,Sub sub heading Char,list 2 Char,4 Char,Lev 4 Char,Bullet 1 Char,Level 2 - a Char"/>
    <w:basedOn w:val="DefaultParagraphFont"/>
    <w:link w:val="Heading4"/>
    <w:rsid w:val="001A3B6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aliases w:val="level5 Char,level 5 Char,Blank 1 Char,Appendix A to X Char,T: Char,PA Pico Section Char,h5 Char,Lev 5 Char,a-head line Char"/>
    <w:basedOn w:val="DefaultParagraphFont"/>
    <w:link w:val="Heading5"/>
    <w:rsid w:val="001A3B62"/>
    <w:rPr>
      <w:rFonts w:ascii="Arial" w:eastAsia="Times New Roman" w:hAnsi="Arial" w:cs="Arial"/>
      <w:b/>
      <w:sz w:val="36"/>
      <w:szCs w:val="36"/>
      <w:lang w:val="en-AU"/>
    </w:rPr>
  </w:style>
  <w:style w:type="character" w:customStyle="1" w:styleId="Heading6Char">
    <w:name w:val="Heading 6 Char"/>
    <w:aliases w:val="level6 Char,level 6 Char,Blank 2 Char,PA Appendix Char,Sub sub sub sub heading Char,Bullet list Char,2 column Char,Legal Level 1. Char"/>
    <w:basedOn w:val="DefaultParagraphFont"/>
    <w:link w:val="Heading6"/>
    <w:rsid w:val="001A3B62"/>
    <w:rPr>
      <w:rFonts w:ascii="Arial" w:eastAsia="Times New Roman" w:hAnsi="Arial" w:cs="Times New Roman"/>
      <w:b/>
      <w:i/>
      <w:caps/>
      <w:kern w:val="28"/>
      <w:szCs w:val="20"/>
    </w:rPr>
  </w:style>
  <w:style w:type="character" w:customStyle="1" w:styleId="Heading7Char">
    <w:name w:val="Heading 7 Char"/>
    <w:aliases w:val="level1noheading Char,level1-noHeading Char,Blank 3 Char,Appendix Heading Char,App Head Char,App heading Char,PA Appendix Major Char,letter list Char,lettered list Char"/>
    <w:basedOn w:val="DefaultParagraphFont"/>
    <w:link w:val="Heading7"/>
    <w:rsid w:val="001A3B62"/>
    <w:rPr>
      <w:rFonts w:ascii="Arial" w:eastAsia="Times New Roman" w:hAnsi="Arial" w:cs="Times New Roman"/>
      <w:b/>
      <w:caps/>
      <w:kern w:val="28"/>
      <w:szCs w:val="20"/>
    </w:rPr>
  </w:style>
  <w:style w:type="character" w:customStyle="1" w:styleId="Heading8Char">
    <w:name w:val="Heading 8 Char"/>
    <w:aliases w:val="level2(a) Char,PA Appendix Minor Char,Blank 4 Char"/>
    <w:basedOn w:val="DefaultParagraphFont"/>
    <w:link w:val="Heading8"/>
    <w:rsid w:val="001A3B62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aliases w:val="level3(i) Char,App Heading Char,Blank 5 Char,appendix Char"/>
    <w:basedOn w:val="DefaultParagraphFont"/>
    <w:link w:val="Heading9"/>
    <w:rsid w:val="001A3B62"/>
    <w:rPr>
      <w:rFonts w:ascii="Arial" w:eastAsia="Times New Roman" w:hAnsi="Arial" w:cs="Times New Roman"/>
      <w:i/>
      <w:caps/>
      <w:kern w:val="28"/>
      <w:szCs w:val="20"/>
    </w:rPr>
  </w:style>
  <w:style w:type="paragraph" w:styleId="Header">
    <w:name w:val="header"/>
    <w:basedOn w:val="Normal"/>
    <w:link w:val="HeaderChar"/>
    <w:rsid w:val="001A3B6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1A3B6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1A3B6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1A3B6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1A3B62"/>
    <w:rPr>
      <w:color w:val="0000FF"/>
      <w:u w:val="single"/>
    </w:rPr>
  </w:style>
  <w:style w:type="paragraph" w:customStyle="1" w:styleId="Armenian">
    <w:name w:val="Armenian"/>
    <w:basedOn w:val="Normal"/>
    <w:link w:val="ArmenianChar"/>
    <w:rsid w:val="001A3B62"/>
    <w:rPr>
      <w:rFonts w:ascii="Agg_Times1" w:hAnsi="Agg_Times1"/>
      <w:szCs w:val="20"/>
      <w:lang w:val="en-GB" w:eastAsia="en-US"/>
    </w:rPr>
  </w:style>
  <w:style w:type="paragraph" w:customStyle="1" w:styleId="Char">
    <w:name w:val="Char"/>
    <w:basedOn w:val="Normal"/>
    <w:rsid w:val="001A3B6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normChar">
    <w:name w:val="norm Char"/>
    <w:link w:val="norm"/>
    <w:locked/>
    <w:rsid w:val="001A3B62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1A3B62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paragraph" w:customStyle="1" w:styleId="mechtex">
    <w:name w:val="mechtex"/>
    <w:basedOn w:val="Normal"/>
    <w:link w:val="mechtexChar"/>
    <w:rsid w:val="001A3B62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link w:val="mechtex"/>
    <w:rsid w:val="001A3B62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aliases w:val="webb, webb"/>
    <w:basedOn w:val="Normal"/>
    <w:uiPriority w:val="99"/>
    <w:rsid w:val="001A3B62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qFormat/>
    <w:rsid w:val="001A3B62"/>
    <w:rPr>
      <w:b/>
      <w:bCs/>
    </w:rPr>
  </w:style>
  <w:style w:type="paragraph" w:styleId="BodyText">
    <w:name w:val="Body Text"/>
    <w:basedOn w:val="Normal"/>
    <w:link w:val="BodyTextChar"/>
    <w:rsid w:val="001A3B62"/>
    <w:pPr>
      <w:spacing w:line="360" w:lineRule="auto"/>
      <w:jc w:val="both"/>
    </w:pPr>
    <w:rPr>
      <w:rFonts w:ascii="Sylfaen" w:hAnsi="Sylfaen"/>
      <w:sz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A3B62"/>
    <w:rPr>
      <w:rFonts w:ascii="Sylfaen" w:eastAsia="Times New Roman" w:hAnsi="Sylfaen" w:cs="Times New Roman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rsid w:val="001A3B6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Emphasis">
    <w:name w:val="Emphasis"/>
    <w:uiPriority w:val="20"/>
    <w:qFormat/>
    <w:rsid w:val="001A3B62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rsid w:val="001A3B6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rsid w:val="001A3B62"/>
    <w:rPr>
      <w:rFonts w:ascii="Arial" w:eastAsia="Times New Roman" w:hAnsi="Arial" w:cs="Arial"/>
      <w:vanish/>
      <w:sz w:val="16"/>
      <w:szCs w:val="16"/>
    </w:rPr>
  </w:style>
  <w:style w:type="table" w:styleId="TableGrid">
    <w:name w:val="Table Grid"/>
    <w:basedOn w:val="TableNormal"/>
    <w:rsid w:val="001A3B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rsid w:val="001A3B6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1A3B6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aliases w:val="Akapit z listą BS,List Paragraph 1"/>
    <w:basedOn w:val="Normal"/>
    <w:link w:val="ListParagraphChar"/>
    <w:uiPriority w:val="34"/>
    <w:qFormat/>
    <w:rsid w:val="001A3B6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basedOn w:val="DefaultParagraphFont"/>
    <w:rsid w:val="001A3B62"/>
  </w:style>
  <w:style w:type="paragraph" w:styleId="CommentText">
    <w:name w:val="annotation text"/>
    <w:basedOn w:val="Normal"/>
    <w:link w:val="CommentTextChar"/>
    <w:rsid w:val="001A3B62"/>
    <w:pPr>
      <w:autoSpaceDE w:val="0"/>
      <w:autoSpaceDN w:val="0"/>
      <w:adjustRightInd w:val="0"/>
    </w:pPr>
    <w:rPr>
      <w:rFonts w:ascii="Times Armenian" w:hAnsi="Times Armeni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rsid w:val="001A3B62"/>
    <w:rPr>
      <w:rFonts w:ascii="Times Armenian" w:eastAsia="Times New Roman" w:hAnsi="Times Armenian" w:cs="Times New Roman"/>
      <w:sz w:val="20"/>
      <w:szCs w:val="20"/>
      <w:lang w:val="x-none" w:eastAsia="x-none"/>
    </w:rPr>
  </w:style>
  <w:style w:type="paragraph" w:customStyle="1" w:styleId="DefaultParagraphFontParaChar">
    <w:name w:val="Default Paragraph Font Para Char"/>
    <w:basedOn w:val="Normal"/>
    <w:locked/>
    <w:rsid w:val="001A3B62"/>
    <w:pPr>
      <w:spacing w:after="160"/>
    </w:pPr>
    <w:rPr>
      <w:rFonts w:ascii="Verdana" w:eastAsia="Batang" w:hAnsi="Verdana" w:cs="Verdana"/>
      <w:lang w:val="en-US" w:eastAsia="en-US"/>
    </w:rPr>
  </w:style>
  <w:style w:type="paragraph" w:customStyle="1" w:styleId="1">
    <w:name w:val="1"/>
    <w:basedOn w:val="Normal"/>
    <w:locked/>
    <w:rsid w:val="001A3B62"/>
    <w:pPr>
      <w:spacing w:after="160"/>
    </w:pPr>
    <w:rPr>
      <w:rFonts w:ascii="Verdana" w:eastAsia="Batang" w:hAnsi="Verdana" w:cs="Verdana"/>
      <w:lang w:val="en-GB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1A3B62"/>
    <w:rPr>
      <w:rFonts w:ascii="Tahoma" w:eastAsia="Calibri" w:hAnsi="Tahoma"/>
      <w:sz w:val="16"/>
      <w:szCs w:val="16"/>
      <w:lang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A3B62"/>
    <w:rPr>
      <w:rFonts w:ascii="Tahoma" w:eastAsia="Calibri" w:hAnsi="Tahoma" w:cs="Times New Roman"/>
      <w:sz w:val="16"/>
      <w:szCs w:val="16"/>
      <w:lang w:val="ru-RU" w:eastAsia="x-none"/>
    </w:rPr>
  </w:style>
  <w:style w:type="paragraph" w:styleId="DocumentMap">
    <w:name w:val="Document Map"/>
    <w:basedOn w:val="Normal"/>
    <w:link w:val="DocumentMapChar"/>
    <w:rsid w:val="001A3B62"/>
    <w:rPr>
      <w:rFonts w:ascii="Tahoma" w:hAnsi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1A3B62"/>
    <w:rPr>
      <w:rFonts w:ascii="Tahoma" w:eastAsia="Times New Roman" w:hAnsi="Tahoma" w:cs="Times New Roman"/>
      <w:sz w:val="16"/>
      <w:szCs w:val="16"/>
      <w:lang w:val="ru-RU" w:eastAsia="ru-RU"/>
    </w:rPr>
  </w:style>
  <w:style w:type="paragraph" w:styleId="BodyTextIndent">
    <w:name w:val="Body Text Indent"/>
    <w:basedOn w:val="Normal"/>
    <w:link w:val="BodyTextIndentChar"/>
    <w:rsid w:val="001A3B6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1A3B6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rsid w:val="001A3B62"/>
  </w:style>
  <w:style w:type="character" w:styleId="CommentReference">
    <w:name w:val="annotation reference"/>
    <w:unhideWhenUsed/>
    <w:rsid w:val="001A3B6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A3B62"/>
    <w:pPr>
      <w:autoSpaceDE/>
      <w:autoSpaceDN/>
      <w:adjustRightInd/>
      <w:spacing w:after="200"/>
    </w:pPr>
    <w:rPr>
      <w:rFonts w:ascii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A3B62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customStyle="1" w:styleId="Default">
    <w:name w:val="Default"/>
    <w:rsid w:val="001A3B62"/>
    <w:pPr>
      <w:numPr>
        <w:numId w:val="11"/>
      </w:numPr>
      <w:tabs>
        <w:tab w:val="clear" w:pos="1040"/>
      </w:tabs>
      <w:autoSpaceDE w:val="0"/>
      <w:autoSpaceDN w:val="0"/>
      <w:adjustRightInd w:val="0"/>
      <w:spacing w:after="0" w:line="240" w:lineRule="auto"/>
      <w:ind w:left="0" w:firstLine="0"/>
    </w:pPr>
    <w:rPr>
      <w:rFonts w:ascii="ArTarumianBakhum" w:eastAsia="Times New Roman" w:hAnsi="ArTarumianBakhum" w:cs="ArTarumianBakhum"/>
      <w:color w:val="000000"/>
      <w:sz w:val="24"/>
      <w:szCs w:val="24"/>
    </w:rPr>
  </w:style>
  <w:style w:type="character" w:customStyle="1" w:styleId="ArmenianChar">
    <w:name w:val="Armenian Char"/>
    <w:link w:val="Armenian"/>
    <w:locked/>
    <w:rsid w:val="001A3B62"/>
    <w:rPr>
      <w:rFonts w:ascii="Agg_Times1" w:eastAsia="Times New Roman" w:hAnsi="Agg_Times1" w:cs="Times New Roman"/>
      <w:sz w:val="24"/>
      <w:szCs w:val="20"/>
      <w:lang w:val="en-GB"/>
    </w:rPr>
  </w:style>
  <w:style w:type="paragraph" w:styleId="BodyText3">
    <w:name w:val="Body Text 3"/>
    <w:basedOn w:val="Normal"/>
    <w:link w:val="BodyText3Char"/>
    <w:rsid w:val="001A3B6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1A3B62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BodyTextIndent3">
    <w:name w:val="Body Text Indent 3"/>
    <w:basedOn w:val="Normal"/>
    <w:link w:val="BodyTextIndent3Char"/>
    <w:rsid w:val="001A3B6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1A3B62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styleId="PageNumber">
    <w:name w:val="page number"/>
    <w:rsid w:val="001A3B62"/>
  </w:style>
  <w:style w:type="paragraph" w:customStyle="1" w:styleId="Style15">
    <w:name w:val="Style1.5"/>
    <w:basedOn w:val="Normal"/>
    <w:rsid w:val="001A3B62"/>
    <w:pPr>
      <w:spacing w:line="36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customStyle="1" w:styleId="Style1">
    <w:name w:val="Style1"/>
    <w:basedOn w:val="mechtex"/>
    <w:rsid w:val="001A3B62"/>
    <w:pPr>
      <w:jc w:val="both"/>
    </w:pPr>
  </w:style>
  <w:style w:type="paragraph" w:customStyle="1" w:styleId="russtyle">
    <w:name w:val="russtyle"/>
    <w:basedOn w:val="Normal"/>
    <w:rsid w:val="001A3B62"/>
    <w:rPr>
      <w:rFonts w:ascii="Russian Baltica" w:hAnsi="Russian Baltica"/>
      <w:sz w:val="22"/>
      <w:szCs w:val="20"/>
      <w:lang w:val="en-US"/>
    </w:rPr>
  </w:style>
  <w:style w:type="paragraph" w:customStyle="1" w:styleId="Style2">
    <w:name w:val="Style2"/>
    <w:basedOn w:val="mechtex"/>
    <w:rsid w:val="001A3B62"/>
    <w:rPr>
      <w:w w:val="90"/>
    </w:rPr>
  </w:style>
  <w:style w:type="paragraph" w:customStyle="1" w:styleId="Style3">
    <w:name w:val="Style3"/>
    <w:basedOn w:val="mechtex"/>
    <w:rsid w:val="001A3B62"/>
    <w:rPr>
      <w:w w:val="90"/>
    </w:rPr>
  </w:style>
  <w:style w:type="paragraph" w:customStyle="1" w:styleId="Style6">
    <w:name w:val="Style6"/>
    <w:basedOn w:val="mechtex"/>
    <w:rsid w:val="001A3B62"/>
  </w:style>
  <w:style w:type="paragraph" w:customStyle="1" w:styleId="Znak">
    <w:name w:val="Znak"/>
    <w:basedOn w:val="Normal"/>
    <w:rsid w:val="001A3B62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1A3B62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1A3B6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0">
    <w:name w:val=" Знак Знак1"/>
    <w:basedOn w:val="Normal"/>
    <w:locked/>
    <w:rsid w:val="001A3B62"/>
    <w:pPr>
      <w:spacing w:after="160"/>
    </w:pPr>
    <w:rPr>
      <w:rFonts w:ascii="Verdana" w:eastAsia="Batang" w:hAnsi="Verdana" w:cs="Verdana"/>
      <w:lang w:val="en-US" w:eastAsia="en-US"/>
    </w:rPr>
  </w:style>
  <w:style w:type="paragraph" w:customStyle="1" w:styleId="Char0">
    <w:name w:val=" Char"/>
    <w:basedOn w:val="Normal"/>
    <w:rsid w:val="001A3B62"/>
    <w:pPr>
      <w:spacing w:after="160" w:line="240" w:lineRule="exact"/>
    </w:pPr>
    <w:rPr>
      <w:rFonts w:ascii="Arial" w:hAnsi="Arial" w:cs="Arial"/>
      <w:sz w:val="20"/>
      <w:szCs w:val="20"/>
      <w:lang w:val="en-GB" w:eastAsia="en-US"/>
    </w:rPr>
  </w:style>
  <w:style w:type="paragraph" w:customStyle="1" w:styleId="CharChar1">
    <w:name w:val=" Char Char1"/>
    <w:basedOn w:val="Normal"/>
    <w:rsid w:val="001A3B62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styleId="BodyText2">
    <w:name w:val="Body Text 2"/>
    <w:basedOn w:val="Normal"/>
    <w:link w:val="BodyText2Char"/>
    <w:rsid w:val="001A3B62"/>
    <w:pPr>
      <w:jc w:val="both"/>
    </w:pPr>
    <w:rPr>
      <w:rFonts w:ascii="Times Armenian" w:hAnsi="Times Armenian"/>
      <w:sz w:val="20"/>
      <w:szCs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1A3B62"/>
    <w:rPr>
      <w:rFonts w:ascii="Times Armenian" w:eastAsia="Times New Roman" w:hAnsi="Times Armenian" w:cs="Times New Roman"/>
      <w:sz w:val="20"/>
      <w:szCs w:val="20"/>
    </w:rPr>
  </w:style>
  <w:style w:type="paragraph" w:customStyle="1" w:styleId="11">
    <w:name w:val="Знак Знак1"/>
    <w:basedOn w:val="Normal"/>
    <w:locked/>
    <w:rsid w:val="001A3B62"/>
    <w:pPr>
      <w:spacing w:after="160"/>
    </w:pPr>
    <w:rPr>
      <w:rFonts w:ascii="Verdana" w:eastAsia="Batang" w:hAnsi="Verdana" w:cs="Verdana"/>
      <w:lang w:val="en-US" w:eastAsia="en-US"/>
    </w:rPr>
  </w:style>
  <w:style w:type="paragraph" w:customStyle="1" w:styleId="msolistparagraph0">
    <w:name w:val="msolistparagraph"/>
    <w:basedOn w:val="Normal"/>
    <w:rsid w:val="001A3B62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Spacing">
    <w:name w:val="No Spacing"/>
    <w:link w:val="NoSpacingChar"/>
    <w:qFormat/>
    <w:rsid w:val="001A3B62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Caption">
    <w:name w:val="caption"/>
    <w:aliases w:val="Caption Char Char Char,Caption1 Char,Caption1,WB Caption,Table title,Figure Head"/>
    <w:basedOn w:val="Normal"/>
    <w:next w:val="Normal"/>
    <w:link w:val="CaptionChar"/>
    <w:qFormat/>
    <w:rsid w:val="001A3B62"/>
    <w:pPr>
      <w:spacing w:after="120"/>
      <w:jc w:val="center"/>
    </w:pPr>
    <w:rPr>
      <w:rFonts w:eastAsia="Calibri"/>
      <w:b/>
      <w:bCs/>
      <w:sz w:val="20"/>
      <w:szCs w:val="18"/>
      <w:lang w:val="x-none" w:eastAsia="x-none"/>
    </w:rPr>
  </w:style>
  <w:style w:type="character" w:customStyle="1" w:styleId="CaptionChar">
    <w:name w:val="Caption Char"/>
    <w:aliases w:val="Caption Char Char Char Char,Caption1 Char Char,Caption1 Char1,WB Caption Char,Table title Char,Figure Head Char"/>
    <w:link w:val="Caption"/>
    <w:locked/>
    <w:rsid w:val="001A3B62"/>
    <w:rPr>
      <w:rFonts w:ascii="Times New Roman" w:eastAsia="Calibri" w:hAnsi="Times New Roman" w:cs="Times New Roman"/>
      <w:b/>
      <w:bCs/>
      <w:sz w:val="20"/>
      <w:szCs w:val="18"/>
      <w:lang w:val="x-none" w:eastAsia="x-none"/>
    </w:rPr>
  </w:style>
  <w:style w:type="character" w:customStyle="1" w:styleId="BodyTextChar1">
    <w:name w:val="Body Text Char1"/>
    <w:rsid w:val="001A3B62"/>
    <w:rPr>
      <w:sz w:val="24"/>
      <w:szCs w:val="24"/>
      <w:lang w:val="ru-RU" w:eastAsia="ru-RU"/>
    </w:rPr>
  </w:style>
  <w:style w:type="character" w:customStyle="1" w:styleId="BodyTextIndentChar1">
    <w:name w:val="Body Text Indent Char1"/>
    <w:rsid w:val="001A3B62"/>
    <w:rPr>
      <w:sz w:val="24"/>
      <w:szCs w:val="24"/>
      <w:lang w:val="ru-RU" w:eastAsia="ru-RU"/>
    </w:rPr>
  </w:style>
  <w:style w:type="character" w:customStyle="1" w:styleId="BalloonTextChar1">
    <w:name w:val="Balloon Text Char1"/>
    <w:rsid w:val="001A3B62"/>
    <w:rPr>
      <w:rFonts w:ascii="Tahoma" w:hAnsi="Tahoma" w:cs="Tahoma"/>
      <w:sz w:val="16"/>
      <w:szCs w:val="16"/>
      <w:lang w:val="ru-RU" w:eastAsia="ru-RU"/>
    </w:rPr>
  </w:style>
  <w:style w:type="paragraph" w:customStyle="1" w:styleId="CharCharChar">
    <w:name w:val="Char Char Char Знак"/>
    <w:basedOn w:val="Normal"/>
    <w:next w:val="Normal"/>
    <w:rsid w:val="001A3B62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cc">
    <w:name w:val="ccc"/>
    <w:rsid w:val="001A3B62"/>
    <w:pPr>
      <w:tabs>
        <w:tab w:val="left" w:pos="1020"/>
      </w:tabs>
      <w:spacing w:before="226" w:after="0" w:line="240" w:lineRule="auto"/>
      <w:ind w:firstLine="283"/>
    </w:pPr>
    <w:rPr>
      <w:rFonts w:ascii="Dallak Title" w:eastAsia="Times New Roman" w:hAnsi="Dallak Title" w:cs="Times New Roman"/>
      <w:lang w:eastAsia="ru-RU"/>
    </w:rPr>
  </w:style>
  <w:style w:type="character" w:customStyle="1" w:styleId="ListParagraphChar">
    <w:name w:val="List Paragraph Char"/>
    <w:aliases w:val="Akapit z listą BS Char,List Paragraph 1 Char"/>
    <w:link w:val="ListParagraph"/>
    <w:uiPriority w:val="34"/>
    <w:locked/>
    <w:rsid w:val="001A3B62"/>
    <w:rPr>
      <w:rFonts w:ascii="Calibri" w:eastAsia="Times New Roman" w:hAnsi="Calibri" w:cs="Times New Roman"/>
      <w:lang w:val="ru-RU" w:eastAsia="ru-RU"/>
    </w:rPr>
  </w:style>
  <w:style w:type="paragraph" w:customStyle="1" w:styleId="msonormal0">
    <w:name w:val="&quot;msonormal&quot;"/>
    <w:basedOn w:val="Normal"/>
    <w:rsid w:val="001A3B62"/>
    <w:pPr>
      <w:spacing w:before="100" w:beforeAutospacing="1" w:after="100" w:afterAutospacing="1"/>
    </w:pPr>
    <w:rPr>
      <w:lang w:val="en-US" w:eastAsia="en-US"/>
    </w:rPr>
  </w:style>
  <w:style w:type="paragraph" w:customStyle="1" w:styleId="CharCharChar1Char">
    <w:name w:val="Char Char Char1 Char"/>
    <w:basedOn w:val="Normal"/>
    <w:rsid w:val="001A3B6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CharCharCharCharChar">
    <w:name w:val="Char Char Char Char Char Char Char"/>
    <w:basedOn w:val="Normal"/>
    <w:next w:val="Normal"/>
    <w:rsid w:val="001A3B62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harChar">
    <w:name w:val=" Char Char"/>
    <w:basedOn w:val="Normal"/>
    <w:next w:val="Normal"/>
    <w:rsid w:val="001A3B62"/>
    <w:pPr>
      <w:spacing w:after="160" w:line="240" w:lineRule="exact"/>
    </w:pPr>
    <w:rPr>
      <w:rFonts w:ascii="Tahoma" w:hAnsi="Tahoma" w:cs="Tahoma"/>
      <w:b/>
      <w:bCs/>
      <w:lang w:val="en-US" w:eastAsia="en-US"/>
    </w:rPr>
  </w:style>
  <w:style w:type="paragraph" w:customStyle="1" w:styleId="BodyText23">
    <w:name w:val="Body Text 23"/>
    <w:basedOn w:val="Normal"/>
    <w:rsid w:val="001A3B62"/>
    <w:pPr>
      <w:overflowPunct w:val="0"/>
      <w:autoSpaceDE w:val="0"/>
      <w:autoSpaceDN w:val="0"/>
      <w:adjustRightInd w:val="0"/>
      <w:ind w:left="5670"/>
      <w:jc w:val="center"/>
      <w:textAlignment w:val="baseline"/>
    </w:pPr>
    <w:rPr>
      <w:rFonts w:ascii="Times Armenian" w:hAnsi="Times Armenian" w:cs="Times Armenian"/>
      <w:b/>
      <w:bCs/>
      <w:sz w:val="28"/>
      <w:szCs w:val="28"/>
      <w:lang w:val="en-GB" w:eastAsia="en-US"/>
    </w:rPr>
  </w:style>
  <w:style w:type="character" w:customStyle="1" w:styleId="armenian0">
    <w:name w:val="&quot;&quot;armenian&quot;&quot;"/>
    <w:rsid w:val="001A3B62"/>
  </w:style>
  <w:style w:type="character" w:styleId="FollowedHyperlink">
    <w:name w:val="FollowedHyperlink"/>
    <w:unhideWhenUsed/>
    <w:rsid w:val="001A3B62"/>
    <w:rPr>
      <w:color w:val="800080"/>
      <w:u w:val="single"/>
    </w:rPr>
  </w:style>
  <w:style w:type="paragraph" w:styleId="FootnoteText">
    <w:name w:val="footnote text"/>
    <w:aliases w:val="single space,footnote text,Char6,Footnote,fn,Footnote Text Char1 Char1,Footnote Text Char Char Char1,Footnote Text Char1 Char Char,Footnote Text Char Char Char Char,FOOTNOTES,ADB,WB-Fußnotentext,Fußnote Char Char Char Char,Footnote Text Ch"/>
    <w:basedOn w:val="Normal"/>
    <w:link w:val="FootnoteTextChar"/>
    <w:uiPriority w:val="99"/>
    <w:unhideWhenUsed/>
    <w:rsid w:val="001A3B62"/>
    <w:rPr>
      <w:rFonts w:ascii="Calibri" w:eastAsia="Calibri" w:hAnsi="Calibri"/>
      <w:sz w:val="20"/>
      <w:szCs w:val="20"/>
      <w:lang w:val="en-US" w:eastAsia="en-US"/>
    </w:rPr>
  </w:style>
  <w:style w:type="character" w:customStyle="1" w:styleId="FootnoteTextChar">
    <w:name w:val="Footnote Text Char"/>
    <w:aliases w:val="single space Char1,footnote text Char1,Char6 Char1,Footnote Char1,fn Char1,Footnote Text Char1 Char1 Char1,Footnote Text Char Char Char1 Char1,Footnote Text Char1 Char Char Char1,Footnote Text Char Char Char Char Char1,FOOTNOTES Char1"/>
    <w:basedOn w:val="DefaultParagraphFont"/>
    <w:link w:val="FootnoteText"/>
    <w:uiPriority w:val="99"/>
    <w:rsid w:val="001A3B62"/>
    <w:rPr>
      <w:rFonts w:ascii="Calibri" w:eastAsia="Calibri" w:hAnsi="Calibri" w:cs="Times New Roman"/>
      <w:sz w:val="20"/>
      <w:szCs w:val="20"/>
    </w:rPr>
  </w:style>
  <w:style w:type="paragraph" w:customStyle="1" w:styleId="ListParagraph1">
    <w:name w:val="List Paragraph1"/>
    <w:basedOn w:val="Normal"/>
    <w:rsid w:val="001A3B6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FootnoteReference">
    <w:name w:val="footnote reference"/>
    <w:uiPriority w:val="99"/>
    <w:unhideWhenUsed/>
    <w:rsid w:val="001A3B62"/>
    <w:rPr>
      <w:vertAlign w:val="superscript"/>
    </w:rPr>
  </w:style>
  <w:style w:type="character" w:customStyle="1" w:styleId="FootnoteTextChar1">
    <w:name w:val="Footnote Text Char1"/>
    <w:uiPriority w:val="99"/>
    <w:rsid w:val="001A3B62"/>
  </w:style>
  <w:style w:type="numbering" w:customStyle="1" w:styleId="NoList1">
    <w:name w:val="No List1"/>
    <w:next w:val="NoList"/>
    <w:semiHidden/>
    <w:unhideWhenUsed/>
    <w:rsid w:val="001A3B62"/>
  </w:style>
  <w:style w:type="numbering" w:customStyle="1" w:styleId="NoList2">
    <w:name w:val="No List2"/>
    <w:next w:val="NoList"/>
    <w:uiPriority w:val="99"/>
    <w:semiHidden/>
    <w:unhideWhenUsed/>
    <w:rsid w:val="001A3B62"/>
  </w:style>
  <w:style w:type="paragraph" w:styleId="Title">
    <w:name w:val="Title"/>
    <w:basedOn w:val="Normal"/>
    <w:next w:val="Normal"/>
    <w:link w:val="TitleChar"/>
    <w:uiPriority w:val="10"/>
    <w:qFormat/>
    <w:rsid w:val="001A3B62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A3B62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ru-RU" w:eastAsia="ru-RU"/>
    </w:rPr>
  </w:style>
  <w:style w:type="paragraph" w:customStyle="1" w:styleId="12">
    <w:name w:val="Без интервала1"/>
    <w:qFormat/>
    <w:rsid w:val="001A3B6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">
    <w:name w:val="Знак Знак"/>
    <w:basedOn w:val="Normal"/>
    <w:rsid w:val="001A3B62"/>
    <w:rPr>
      <w:rFonts w:ascii="Verdana" w:hAnsi="Verdana"/>
      <w:sz w:val="20"/>
      <w:szCs w:val="20"/>
      <w:lang w:val="en-US" w:eastAsia="en-US"/>
    </w:rPr>
  </w:style>
  <w:style w:type="paragraph" w:customStyle="1" w:styleId="CharCharChar0">
    <w:name w:val="Char Char Char"/>
    <w:basedOn w:val="Normal"/>
    <w:rsid w:val="001A3B6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CharCharCharCharChar0">
    <w:name w:val=" Char Char Char Char Char Char Char"/>
    <w:basedOn w:val="Normal"/>
    <w:next w:val="Normal"/>
    <w:rsid w:val="001A3B62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harCharChar1">
    <w:name w:val=" Char Char Char"/>
    <w:basedOn w:val="Normal"/>
    <w:rsid w:val="001A3B6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NoSpacingChar">
    <w:name w:val="No Spacing Char"/>
    <w:link w:val="NoSpacing"/>
    <w:locked/>
    <w:rsid w:val="001A3B62"/>
    <w:rPr>
      <w:rFonts w:ascii="Calibri" w:eastAsia="Times New Roman" w:hAnsi="Calibri" w:cs="Times New Roman"/>
      <w:lang w:val="ru-RU" w:eastAsia="ru-RU"/>
    </w:rPr>
  </w:style>
  <w:style w:type="character" w:customStyle="1" w:styleId="Heading2Char1">
    <w:name w:val="Heading 2 Char1"/>
    <w:aliases w:val="level2 Char1,level 2 Char1,PA Major Section Char1,h2 Char1,B Heading Char1,Major Char1,CPR Heading 2 Char1,Reset numbering Char1,Lev 2 Char1,Heading 2 Hidden Char1,Proposal Char1,Level 2 Heading Char1,Numbered indent 2 Char1,ni2 Char1"/>
    <w:locked/>
    <w:rsid w:val="001A3B62"/>
    <w:rPr>
      <w:rFonts w:ascii="Arial" w:hAnsi="Arial" w:cs="Times New Roman"/>
      <w:b/>
      <w:bCs/>
      <w:caps/>
      <w:sz w:val="20"/>
      <w:szCs w:val="20"/>
    </w:rPr>
  </w:style>
  <w:style w:type="character" w:customStyle="1" w:styleId="yshortcuts">
    <w:name w:val="yshortcuts"/>
    <w:rsid w:val="001A3B62"/>
    <w:rPr>
      <w:rFonts w:cs="Times New Roman"/>
    </w:rPr>
  </w:style>
  <w:style w:type="paragraph" w:styleId="ListBullet">
    <w:name w:val="List Bullet"/>
    <w:basedOn w:val="Normal"/>
    <w:rsid w:val="001A3B62"/>
    <w:pPr>
      <w:numPr>
        <w:numId w:val="1"/>
      </w:numPr>
      <w:tabs>
        <w:tab w:val="left" w:pos="851"/>
      </w:tabs>
      <w:spacing w:before="160"/>
    </w:pPr>
    <w:rPr>
      <w:rFonts w:ascii="Arial" w:hAnsi="Arial"/>
      <w:sz w:val="22"/>
      <w:szCs w:val="20"/>
      <w:lang w:val="en-US" w:eastAsia="en-US"/>
    </w:rPr>
  </w:style>
  <w:style w:type="paragraph" w:customStyle="1" w:styleId="HBMRNormal">
    <w:name w:val="HB MR Normal"/>
    <w:basedOn w:val="Normal"/>
    <w:rsid w:val="001A3B62"/>
    <w:rPr>
      <w:szCs w:val="20"/>
      <w:lang w:val="en-US" w:eastAsia="en-US"/>
    </w:rPr>
  </w:style>
  <w:style w:type="character" w:customStyle="1" w:styleId="orth2">
    <w:name w:val="orth2"/>
    <w:rsid w:val="001A3B62"/>
    <w:rPr>
      <w:rFonts w:cs="Times New Roman"/>
      <w:b/>
      <w:bCs/>
      <w:color w:val="3366CC"/>
      <w:sz w:val="29"/>
      <w:szCs w:val="29"/>
    </w:rPr>
  </w:style>
  <w:style w:type="character" w:customStyle="1" w:styleId="fadewordcontainer">
    <w:name w:val="fadewordcontainer"/>
    <w:rsid w:val="001A3B62"/>
    <w:rPr>
      <w:rFonts w:cs="Times New Roman"/>
    </w:rPr>
  </w:style>
  <w:style w:type="character" w:customStyle="1" w:styleId="t101">
    <w:name w:val="t101"/>
    <w:rsid w:val="001A3B62"/>
    <w:rPr>
      <w:rFonts w:cs="Times New Roman"/>
      <w:color w:val="339933"/>
      <w:sz w:val="24"/>
      <w:szCs w:val="24"/>
    </w:rPr>
  </w:style>
  <w:style w:type="paragraph" w:styleId="Quote">
    <w:name w:val="Quote"/>
    <w:basedOn w:val="Normal"/>
    <w:next w:val="Normal"/>
    <w:link w:val="QuoteChar"/>
    <w:qFormat/>
    <w:rsid w:val="001A3B62"/>
    <w:pPr>
      <w:spacing w:before="240"/>
    </w:pPr>
    <w:rPr>
      <w:rFonts w:ascii="Arial" w:hAnsi="Arial"/>
      <w:i/>
      <w:iCs/>
      <w:color w:val="000000"/>
      <w:sz w:val="22"/>
      <w:szCs w:val="20"/>
      <w:lang w:val="en-US" w:eastAsia="en-US"/>
    </w:rPr>
  </w:style>
  <w:style w:type="character" w:customStyle="1" w:styleId="QuoteChar">
    <w:name w:val="Quote Char"/>
    <w:basedOn w:val="DefaultParagraphFont"/>
    <w:link w:val="Quote"/>
    <w:rsid w:val="001A3B62"/>
    <w:rPr>
      <w:rFonts w:ascii="Arial" w:eastAsia="Times New Roman" w:hAnsi="Arial" w:cs="Times New Roman"/>
      <w:i/>
      <w:iCs/>
      <w:color w:val="000000"/>
      <w:szCs w:val="20"/>
    </w:rPr>
  </w:style>
  <w:style w:type="character" w:customStyle="1" w:styleId="CharChar3">
    <w:name w:val="Char Char3"/>
    <w:locked/>
    <w:rsid w:val="001A3B62"/>
    <w:rPr>
      <w:rFonts w:ascii="Calibri" w:eastAsia="Calibri" w:hAnsi="Calibri"/>
      <w:lang w:val="ru-RU" w:eastAsia="en-US" w:bidi="ar-SA"/>
    </w:rPr>
  </w:style>
  <w:style w:type="paragraph" w:customStyle="1" w:styleId="a0">
    <w:name w:val="Абзац списка"/>
    <w:basedOn w:val="Normal"/>
    <w:qFormat/>
    <w:rsid w:val="001A3B62"/>
    <w:pPr>
      <w:ind w:left="720"/>
      <w:contextualSpacing/>
    </w:pPr>
    <w:rPr>
      <w:rFonts w:eastAsia="Calibri"/>
      <w:szCs w:val="20"/>
      <w:lang w:val="it-IT" w:eastAsia="it-IT"/>
    </w:rPr>
  </w:style>
  <w:style w:type="character" w:customStyle="1" w:styleId="longtext">
    <w:name w:val="long_text"/>
    <w:rsid w:val="001A3B62"/>
  </w:style>
  <w:style w:type="character" w:customStyle="1" w:styleId="CharChar2">
    <w:name w:val="Char Char2"/>
    <w:locked/>
    <w:rsid w:val="001A3B62"/>
    <w:rPr>
      <w:sz w:val="16"/>
      <w:szCs w:val="16"/>
      <w:lang w:val="en-US" w:eastAsia="en-US" w:bidi="ar-SA"/>
    </w:rPr>
  </w:style>
  <w:style w:type="character" w:customStyle="1" w:styleId="CharChar4">
    <w:name w:val="Char Char4"/>
    <w:locked/>
    <w:rsid w:val="001A3B62"/>
    <w:rPr>
      <w:sz w:val="16"/>
      <w:szCs w:val="16"/>
      <w:lang w:val="en-US" w:eastAsia="en-US" w:bidi="ar-SA"/>
    </w:rPr>
  </w:style>
  <w:style w:type="paragraph" w:customStyle="1" w:styleId="CharChar14">
    <w:name w:val=" Char Char14"/>
    <w:basedOn w:val="Normal"/>
    <w:rsid w:val="001A3B6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1A3B62"/>
    <w:pPr>
      <w:spacing w:before="100" w:beforeAutospacing="1" w:after="100" w:afterAutospacing="1"/>
    </w:pPr>
    <w:rPr>
      <w:szCs w:val="20"/>
      <w:lang w:val="en-US" w:eastAsia="en-US"/>
    </w:rPr>
  </w:style>
  <w:style w:type="character" w:customStyle="1" w:styleId="CharChar6">
    <w:name w:val="Char Char6"/>
    <w:locked/>
    <w:rsid w:val="001A3B62"/>
    <w:rPr>
      <w:rFonts w:ascii="Calibri" w:eastAsia="Calibri" w:hAnsi="Calibri"/>
      <w:lang w:val="ru-RU" w:eastAsia="en-US" w:bidi="ar-SA"/>
    </w:rPr>
  </w:style>
  <w:style w:type="character" w:customStyle="1" w:styleId="CharChar10">
    <w:name w:val="Char Char1"/>
    <w:locked/>
    <w:rsid w:val="001A3B62"/>
    <w:rPr>
      <w:rFonts w:ascii="Arial" w:hAnsi="Arial"/>
      <w:sz w:val="24"/>
      <w:lang w:val="en-GB" w:eastAsia="en-US" w:bidi="ar-SA"/>
    </w:rPr>
  </w:style>
  <w:style w:type="character" w:customStyle="1" w:styleId="CharChar5">
    <w:name w:val="Char Char5"/>
    <w:locked/>
    <w:rsid w:val="001A3B62"/>
    <w:rPr>
      <w:sz w:val="16"/>
      <w:szCs w:val="16"/>
      <w:lang w:val="en-US" w:eastAsia="en-US" w:bidi="ar-SA"/>
    </w:rPr>
  </w:style>
  <w:style w:type="paragraph" w:customStyle="1" w:styleId="CharChar140">
    <w:name w:val="Char Char14"/>
    <w:basedOn w:val="Normal"/>
    <w:rsid w:val="001A3B6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harChar7">
    <w:name w:val="Char Char7"/>
    <w:basedOn w:val="Normal"/>
    <w:next w:val="Normal"/>
    <w:rsid w:val="001A3B62"/>
    <w:pPr>
      <w:spacing w:after="160" w:line="240" w:lineRule="exact"/>
    </w:pPr>
    <w:rPr>
      <w:rFonts w:ascii="Tahoma" w:hAnsi="Tahoma"/>
      <w:szCs w:val="20"/>
      <w:lang w:val="en-US" w:eastAsia="en-US"/>
    </w:rPr>
  </w:style>
  <w:style w:type="character" w:customStyle="1" w:styleId="CharChar8">
    <w:name w:val=" Char Char8"/>
    <w:locked/>
    <w:rsid w:val="001A3B62"/>
    <w:rPr>
      <w:rFonts w:ascii="Calibri" w:hAnsi="Calibri"/>
      <w:lang w:val="ru-RU" w:eastAsia="en-US" w:bidi="ar-SA"/>
    </w:rPr>
  </w:style>
  <w:style w:type="paragraph" w:customStyle="1" w:styleId="CharCharChar2">
    <w:name w:val="Char Char Char2"/>
    <w:basedOn w:val="Normal"/>
    <w:rsid w:val="001A3B6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142">
    <w:name w:val="Char Char142"/>
    <w:basedOn w:val="Normal"/>
    <w:rsid w:val="001A3B6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harCharCharCharCharCharChar2">
    <w:name w:val="Char Char Char Char Char Char Char2"/>
    <w:basedOn w:val="Normal"/>
    <w:next w:val="Normal"/>
    <w:rsid w:val="001A3B62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harChar71">
    <w:name w:val="Char Char71"/>
    <w:basedOn w:val="Normal"/>
    <w:next w:val="Normal"/>
    <w:rsid w:val="001A3B62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harCharCharCharCharCharChar1">
    <w:name w:val="Char Char Char Char Char Char Char1"/>
    <w:basedOn w:val="Normal"/>
    <w:next w:val="Normal"/>
    <w:rsid w:val="001A3B62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CharCharChar10">
    <w:name w:val="Char Char Char1"/>
    <w:basedOn w:val="Normal"/>
    <w:rsid w:val="001A3B6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141">
    <w:name w:val="Char Char141"/>
    <w:basedOn w:val="Normal"/>
    <w:rsid w:val="001A3B6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character" w:customStyle="1" w:styleId="CharChar9">
    <w:name w:val="Char Char9"/>
    <w:locked/>
    <w:rsid w:val="001A3B62"/>
    <w:rPr>
      <w:rFonts w:ascii="Times Armenian" w:hAnsi="Times Armenian"/>
      <w:lang w:val="en-US" w:eastAsia="en-US" w:bidi="ar-SA"/>
    </w:rPr>
  </w:style>
  <w:style w:type="character" w:customStyle="1" w:styleId="BodyTextIndent2Char1">
    <w:name w:val="Body Text Indent 2 Char1"/>
    <w:uiPriority w:val="99"/>
    <w:semiHidden/>
    <w:rsid w:val="001A3B62"/>
    <w:rPr>
      <w:sz w:val="24"/>
      <w:szCs w:val="24"/>
      <w:lang w:val="ru-RU" w:eastAsia="ru-RU"/>
    </w:rPr>
  </w:style>
  <w:style w:type="paragraph" w:customStyle="1" w:styleId="2">
    <w:name w:val="Абзац списка2"/>
    <w:basedOn w:val="Normal"/>
    <w:qFormat/>
    <w:rsid w:val="001A3B62"/>
    <w:pPr>
      <w:ind w:left="720"/>
      <w:contextualSpacing/>
    </w:pPr>
    <w:rPr>
      <w:rFonts w:eastAsia="Calibri"/>
      <w:szCs w:val="20"/>
      <w:lang w:val="it-IT" w:eastAsia="it-IT"/>
    </w:rPr>
  </w:style>
  <w:style w:type="character" w:customStyle="1" w:styleId="CharChar80">
    <w:name w:val="Char Char8"/>
    <w:locked/>
    <w:rsid w:val="001A3B62"/>
    <w:rPr>
      <w:rFonts w:ascii="Times Armenian" w:hAnsi="Times Armenian"/>
      <w:sz w:val="30"/>
      <w:lang w:val="en-GB" w:eastAsia="ru-RU" w:bidi="ar-SA"/>
    </w:rPr>
  </w:style>
  <w:style w:type="character" w:customStyle="1" w:styleId="singlespaceChar">
    <w:name w:val="single space Char"/>
    <w:aliases w:val="footnote text Char,Char6 Char,Footnote Char,fn Char,Footnote Text Char1 Char1 Char,Footnote Text Char Char Char1 Char,Footnote Text Char1 Char Char Char,Footnote Text Char Char Char Char Char,FOOTNOTES Char,ADB Char,fn Char2,ADB Char2"/>
    <w:locked/>
    <w:rsid w:val="001A3B62"/>
    <w:rPr>
      <w:lang w:val="en-US" w:eastAsia="en-US" w:bidi="ar-SA"/>
    </w:rPr>
  </w:style>
  <w:style w:type="character" w:customStyle="1" w:styleId="CharChar0">
    <w:name w:val="Char Char"/>
    <w:locked/>
    <w:rsid w:val="001A3B62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BodyText2Char1">
    <w:name w:val="Body Text 2 Char1"/>
    <w:uiPriority w:val="99"/>
    <w:rsid w:val="001A3B62"/>
    <w:rPr>
      <w:sz w:val="24"/>
      <w:szCs w:val="24"/>
      <w:lang w:val="ru-RU" w:eastAsia="ru-RU"/>
    </w:rPr>
  </w:style>
  <w:style w:type="character" w:customStyle="1" w:styleId="GHEAGrapalatChar">
    <w:name w:val="GHEA Grapalat Char"/>
    <w:link w:val="GHEAGrapalat"/>
    <w:locked/>
    <w:rsid w:val="001A3B62"/>
    <w:rPr>
      <w:rFonts w:ascii="Sylfaen" w:hAnsi="Sylfaen" w:cs="Sylfaen"/>
      <w:sz w:val="24"/>
      <w:szCs w:val="24"/>
      <w:lang w:val="af-ZA"/>
    </w:rPr>
  </w:style>
  <w:style w:type="paragraph" w:customStyle="1" w:styleId="GHEAGrapalat">
    <w:name w:val="GHEA Grapalat"/>
    <w:basedOn w:val="Normal"/>
    <w:link w:val="GHEAGrapalatChar"/>
    <w:rsid w:val="001A3B62"/>
    <w:pPr>
      <w:tabs>
        <w:tab w:val="left" w:pos="0"/>
        <w:tab w:val="left" w:pos="960"/>
      </w:tabs>
      <w:autoSpaceDE w:val="0"/>
      <w:autoSpaceDN w:val="0"/>
      <w:adjustRightInd w:val="0"/>
    </w:pPr>
    <w:rPr>
      <w:rFonts w:ascii="Sylfaen" w:eastAsiaTheme="minorHAnsi" w:hAnsi="Sylfaen" w:cs="Sylfaen"/>
      <w:lang w:val="af-ZA" w:eastAsia="en-US"/>
    </w:rPr>
  </w:style>
  <w:style w:type="character" w:customStyle="1" w:styleId="CharChar100">
    <w:name w:val="Char Char10"/>
    <w:rsid w:val="001A3B62"/>
    <w:rPr>
      <w:rFonts w:ascii="Arial LatArm" w:eastAsia="Arial Unicode MS" w:hAnsi="Arial LatArm" w:cs="Arial Unicode MS" w:hint="default"/>
      <w:b/>
      <w:bCs w:val="0"/>
      <w:sz w:val="24"/>
      <w:lang w:val="en-US" w:eastAsia="en-US"/>
    </w:rPr>
  </w:style>
  <w:style w:type="character" w:customStyle="1" w:styleId="CharChar90">
    <w:name w:val=" Char Char9"/>
    <w:rsid w:val="001A3B62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CharChar101">
    <w:name w:val=" Char Char10"/>
    <w:rsid w:val="001A3B62"/>
    <w:rPr>
      <w:rFonts w:ascii="Arial LatArm" w:eastAsia="Arial Unicode MS" w:hAnsi="Arial LatArm" w:cs="Arial Unicode MS"/>
      <w:b/>
      <w:sz w:val="24"/>
      <w:lang w:val="en-US" w:eastAsia="en-US"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1A3B6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Char1CharCharCharCharCharCharCharCharCharCharCharCharCharCharChar">
    <w:name w:val="Char Char Char1 Char Char Char Char Char Char Char Char Char Char Char Char Char Char Char"/>
    <w:basedOn w:val="Normal"/>
    <w:rsid w:val="001A3B62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Text">
    <w:name w:val="Text"/>
    <w:basedOn w:val="Normal"/>
    <w:rsid w:val="001A3B62"/>
    <w:pPr>
      <w:overflowPunct w:val="0"/>
      <w:autoSpaceDE w:val="0"/>
      <w:autoSpaceDN w:val="0"/>
      <w:adjustRightInd w:val="0"/>
      <w:spacing w:after="220"/>
      <w:jc w:val="both"/>
    </w:pPr>
    <w:rPr>
      <w:sz w:val="22"/>
      <w:szCs w:val="20"/>
      <w:lang w:val="en-GB" w:eastAsia="en-US"/>
    </w:rPr>
  </w:style>
  <w:style w:type="paragraph" w:customStyle="1" w:styleId="a1">
    <w:name w:val=" Знак Знак"/>
    <w:basedOn w:val="Normal"/>
    <w:rsid w:val="001A3B62"/>
    <w:pPr>
      <w:spacing w:after="160" w:line="240" w:lineRule="exac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3">
    <w:name w:val="Абзац списка1"/>
    <w:basedOn w:val="Normal"/>
    <w:rsid w:val="001A3B6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ps">
    <w:name w:val="hps"/>
    <w:rsid w:val="001A3B62"/>
  </w:style>
  <w:style w:type="paragraph" w:styleId="HTMLPreformatted">
    <w:name w:val="HTML Preformatted"/>
    <w:basedOn w:val="Normal"/>
    <w:link w:val="HTMLPreformattedChar"/>
    <w:uiPriority w:val="99"/>
    <w:unhideWhenUsed/>
    <w:rsid w:val="001A3B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A3B62"/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1398</Words>
  <Characters>7972</Characters>
  <Application>Microsoft Office Word</Application>
  <DocSecurity>0</DocSecurity>
  <Lines>66</Lines>
  <Paragraphs>18</Paragraphs>
  <ScaleCrop>false</ScaleCrop>
  <Company/>
  <LinksUpToDate>false</LinksUpToDate>
  <CharactersWithSpaces>9352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 Grigoryan</dc:creator>
  <cp:keywords/>
  <dc:description/>
  <cp:lastModifiedBy>Miqael Grigoryan</cp:lastModifiedBy>
  <cp:revision>3</cp:revision>
  <cp:lastPrinted>2016-02-05T08:15:00Z</cp:lastPrinted>
  <dcterms:created xsi:type="dcterms:W3CDTF">2016-02-05T07:56:00Z</dcterms:created>
  <dcterms:modified xsi:type="dcterms:W3CDTF">2016-02-05T08:17:00Z</dcterms:modified>
</cp:coreProperties>
</file>