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23" w:rsidRDefault="00615323" w:rsidP="0067397B">
      <w:pPr>
        <w:tabs>
          <w:tab w:val="left" w:pos="10632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B1434" w:rsidRDefault="00FB1434" w:rsidP="0067397B">
      <w:pPr>
        <w:tabs>
          <w:tab w:val="left" w:pos="10632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25B05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925B0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25B05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925B0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25B05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925B0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25B05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925B0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25B05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925B0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25B05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925B0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25B05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925B0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25B05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615323" w:rsidRPr="00615323" w:rsidRDefault="00615323" w:rsidP="0067397B">
      <w:pPr>
        <w:tabs>
          <w:tab w:val="left" w:pos="10632"/>
        </w:tabs>
        <w:jc w:val="center"/>
        <w:rPr>
          <w:rFonts w:ascii="GHEA Grapalat" w:hAnsi="GHEA Grapalat"/>
          <w:color w:val="000000"/>
          <w:sz w:val="12"/>
          <w:szCs w:val="12"/>
          <w:lang w:val="hy-AM"/>
        </w:rPr>
      </w:pPr>
    </w:p>
    <w:p w:rsidR="000D5F78" w:rsidRPr="007A1205" w:rsidRDefault="00894149" w:rsidP="0067397B">
      <w:pPr>
        <w:tabs>
          <w:tab w:val="left" w:pos="10632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A1205">
        <w:rPr>
          <w:rFonts w:ascii="GHEA Grapalat" w:hAnsi="GHEA Grapalat"/>
          <w:b/>
          <w:color w:val="000000"/>
          <w:sz w:val="24"/>
          <w:szCs w:val="24"/>
          <w:lang w:val="es-ES"/>
        </w:rPr>
        <w:t>«</w:t>
      </w:r>
      <w:r w:rsidRPr="007A1205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7A120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</w:t>
      </w:r>
      <w:r w:rsidRPr="007A1205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7A120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7A1205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7A120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7A1205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2018 </w:t>
      </w:r>
      <w:r w:rsidRPr="007A1205">
        <w:rPr>
          <w:rFonts w:ascii="GHEA Grapalat" w:hAnsi="GHEA Grapalat" w:cs="Sylfaen"/>
          <w:b/>
          <w:bCs/>
          <w:sz w:val="24"/>
          <w:szCs w:val="24"/>
          <w:lang w:val="hy-AM"/>
        </w:rPr>
        <w:t>թվականի</w:t>
      </w:r>
      <w:r w:rsidRPr="007A120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7A1205">
        <w:rPr>
          <w:rFonts w:ascii="GHEA Grapalat" w:hAnsi="GHEA Grapalat" w:cs="Sylfaen"/>
          <w:b/>
          <w:bCs/>
          <w:sz w:val="24"/>
          <w:szCs w:val="24"/>
          <w:lang w:val="hy-AM"/>
        </w:rPr>
        <w:t>ապրիլի</w:t>
      </w:r>
      <w:r w:rsidRPr="007A120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12</w:t>
      </w:r>
      <w:r w:rsidRPr="007A1205">
        <w:rPr>
          <w:rFonts w:ascii="GHEA Grapalat" w:hAnsi="GHEA Grapalat" w:cs="Sylfaen"/>
          <w:b/>
          <w:bCs/>
          <w:sz w:val="24"/>
          <w:szCs w:val="24"/>
          <w:lang w:val="pt-BR"/>
        </w:rPr>
        <w:t>-</w:t>
      </w:r>
      <w:r w:rsidRPr="007A1205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7A1205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N </w:t>
      </w:r>
      <w:r w:rsidRPr="007A1205">
        <w:rPr>
          <w:rFonts w:ascii="GHEA Grapalat" w:hAnsi="GHEA Grapalat" w:cs="Sylfaen"/>
          <w:b/>
          <w:bCs/>
          <w:sz w:val="24"/>
          <w:szCs w:val="24"/>
          <w:lang w:val="af-ZA"/>
        </w:rPr>
        <w:t>405-</w:t>
      </w:r>
      <w:r w:rsidRPr="007A1205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7A120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7A1205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7A1205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7A1205">
        <w:rPr>
          <w:rFonts w:ascii="GHEA Grapalat" w:hAnsi="GHEA Grapalat" w:cs="Sylfaen"/>
          <w:b/>
          <w:bCs/>
          <w:sz w:val="24"/>
          <w:szCs w:val="24"/>
          <w:lang w:val="hy-AM"/>
        </w:rPr>
        <w:t>մեջ</w:t>
      </w:r>
      <w:r w:rsidRPr="007A1205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փոփոխություն կատարելու </w:t>
      </w:r>
      <w:r w:rsidRPr="007A1205">
        <w:rPr>
          <w:rFonts w:ascii="GHEA Grapalat" w:hAnsi="GHEA Grapalat" w:cs="AK Courier"/>
          <w:b/>
          <w:sz w:val="24"/>
          <w:szCs w:val="24"/>
          <w:lang w:val="hy-AM"/>
        </w:rPr>
        <w:t>մասին</w:t>
      </w:r>
      <w:r w:rsidRPr="007A1205">
        <w:rPr>
          <w:rFonts w:ascii="GHEA Grapalat" w:hAnsi="GHEA Grapalat"/>
          <w:b/>
          <w:color w:val="000000"/>
          <w:sz w:val="24"/>
          <w:szCs w:val="24"/>
          <w:lang w:val="es-ES"/>
        </w:rPr>
        <w:t>»</w:t>
      </w:r>
      <w:r w:rsidRPr="007A120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0D5F78" w:rsidRPr="007A1205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0D5F78" w:rsidRPr="007A12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0D5F78" w:rsidRPr="007A12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0D5F78" w:rsidRPr="007A12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շահագրգիռ</w:t>
      </w:r>
      <w:r w:rsidR="000D5F78" w:rsidRPr="007A12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="000D5F78" w:rsidRPr="007A12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="000D5F78" w:rsidRPr="007A12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արված</w:t>
      </w:r>
      <w:r w:rsidR="000D5F78" w:rsidRPr="007A12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դիտողությունների</w:t>
      </w:r>
      <w:r w:rsidR="000D5F78" w:rsidRPr="007A12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0D5F78" w:rsidRPr="007A12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առաջարկությունների</w:t>
      </w:r>
      <w:r w:rsidR="000D5F78" w:rsidRPr="007A120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5F78" w:rsidRPr="007A1205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FB1434" w:rsidRDefault="00FB1434" w:rsidP="0067397B">
      <w:pPr>
        <w:tabs>
          <w:tab w:val="left" w:pos="10632"/>
        </w:tabs>
        <w:jc w:val="center"/>
        <w:rPr>
          <w:rFonts w:ascii="GHEA Grapalat" w:hAnsi="GHEA Grapalat" w:cs="Sylfaen"/>
          <w:sz w:val="22"/>
          <w:szCs w:val="22"/>
          <w:lang w:val="hy-AM"/>
        </w:rPr>
      </w:pPr>
      <w:bookmarkStart w:id="0" w:name="_GoBack"/>
      <w:bookmarkEnd w:id="0"/>
    </w:p>
    <w:tbl>
      <w:tblPr>
        <w:tblpPr w:leftFromText="180" w:rightFromText="180" w:vertAnchor="text" w:tblpX="-200" w:tblpY="47"/>
        <w:tblW w:w="1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420"/>
        <w:gridCol w:w="2376"/>
        <w:gridCol w:w="3129"/>
      </w:tblGrid>
      <w:tr w:rsidR="00FB1434" w:rsidRPr="00925B05" w:rsidTr="00BC22E1">
        <w:trPr>
          <w:trHeight w:val="140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34" w:rsidRPr="007A1205" w:rsidRDefault="00FB1434" w:rsidP="00BC22E1">
            <w:pPr>
              <w:ind w:left="9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A120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Առարկութ</w:t>
            </w:r>
            <w:r w:rsidR="00B871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յ</w:t>
            </w:r>
            <w:r w:rsidRPr="007A120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</w:t>
            </w:r>
            <w:r w:rsidRPr="007A1205">
              <w:rPr>
                <w:rFonts w:ascii="GHEA Grapalat" w:hAnsi="GHEA Grapalat"/>
                <w:b/>
                <w:sz w:val="24"/>
                <w:szCs w:val="24"/>
                <w:lang w:val="hy-AM"/>
              </w:rPr>
              <w:t>,</w:t>
            </w:r>
          </w:p>
          <w:p w:rsidR="00FB1434" w:rsidRPr="007A1205" w:rsidRDefault="00FB1434" w:rsidP="00BC22E1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A120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առաջարկության</w:t>
            </w:r>
            <w:r w:rsidRPr="007A1205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7A120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հեղինակը</w:t>
            </w:r>
            <w:r w:rsidRPr="007A1205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7A120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E8" w:rsidRDefault="007D34E8" w:rsidP="00BC22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FB1434" w:rsidRPr="007A1205" w:rsidRDefault="00FB1434" w:rsidP="00BC22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E8" w:rsidRDefault="007D34E8" w:rsidP="00BC22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FB1434" w:rsidRPr="007A1205" w:rsidRDefault="00FB1434" w:rsidP="00BC22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4E8" w:rsidRDefault="007D34E8" w:rsidP="00BC22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FB1434" w:rsidRPr="007A1205" w:rsidRDefault="00FB1434" w:rsidP="00BC22E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Կատարված փոփոխությունները</w:t>
            </w:r>
          </w:p>
        </w:tc>
      </w:tr>
      <w:tr w:rsidR="00FB1434" w:rsidRPr="00925B05" w:rsidTr="00BC22E1">
        <w:trPr>
          <w:trHeight w:val="34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34" w:rsidRPr="007A1205" w:rsidRDefault="00FB1434" w:rsidP="00BC22E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 նախարարություն</w:t>
            </w:r>
          </w:p>
          <w:p w:rsidR="00FB1434" w:rsidRPr="007A1205" w:rsidRDefault="00FB1434" w:rsidP="00BC22E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sz w:val="24"/>
                <w:szCs w:val="24"/>
                <w:lang w:val="hy-AM"/>
              </w:rPr>
              <w:t>09.01.2019թ.</w:t>
            </w:r>
          </w:p>
          <w:p w:rsidR="00FB1434" w:rsidRPr="007A1205" w:rsidRDefault="00FB1434" w:rsidP="00BC22E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/>
                <w:sz w:val="24"/>
                <w:szCs w:val="24"/>
              </w:rPr>
              <w:t>01/9-1/101-19</w:t>
            </w:r>
          </w:p>
          <w:p w:rsidR="00FB1434" w:rsidRPr="007A1205" w:rsidRDefault="00FB1434" w:rsidP="00BC22E1">
            <w:pPr>
              <w:spacing w:line="276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34" w:rsidRPr="007A1205" w:rsidRDefault="00FB1434" w:rsidP="00BC22E1">
            <w:pPr>
              <w:spacing w:line="276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7A1205">
              <w:rPr>
                <w:rFonts w:ascii="GHEA Grapalat" w:hAnsi="GHEA Grapalat"/>
                <w:sz w:val="24"/>
                <w:szCs w:val="24"/>
              </w:rPr>
              <w:t xml:space="preserve">իտողություններ և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7A1205">
              <w:rPr>
                <w:rFonts w:ascii="GHEA Grapalat" w:hAnsi="GHEA Grapalat"/>
                <w:sz w:val="24"/>
                <w:szCs w:val="24"/>
              </w:rPr>
              <w:t>ռաջարկություններ չկան: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34" w:rsidRPr="007A1205" w:rsidRDefault="007A1205" w:rsidP="00BC22E1">
            <w:pPr>
              <w:spacing w:line="276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/>
                <w:sz w:val="24"/>
                <w:szCs w:val="24"/>
              </w:rPr>
              <w:t xml:space="preserve">Ընդունվել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</w:t>
            </w:r>
            <w:r w:rsidRPr="007A1205">
              <w:rPr>
                <w:rFonts w:ascii="GHEA Grapalat" w:hAnsi="GHEA Grapalat"/>
                <w:sz w:val="24"/>
                <w:szCs w:val="24"/>
              </w:rPr>
              <w:t xml:space="preserve">է ի գիտություն: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34" w:rsidRPr="007A1205" w:rsidRDefault="00FB1434" w:rsidP="00BC22E1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A1205" w:rsidRPr="007A1205" w:rsidRDefault="007A1205" w:rsidP="00BC22E1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sz w:val="24"/>
                <w:szCs w:val="24"/>
                <w:lang w:val="hy-AM"/>
              </w:rPr>
              <w:t>-----------</w:t>
            </w:r>
          </w:p>
        </w:tc>
      </w:tr>
      <w:tr w:rsidR="00FB1434" w:rsidRPr="00925B05" w:rsidTr="00BC22E1">
        <w:trPr>
          <w:trHeight w:val="22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5" w:rsidRPr="007A1205" w:rsidRDefault="007A1205" w:rsidP="00BC22E1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Պաշտպանության</w:t>
            </w:r>
            <w:r w:rsidRPr="007A1205">
              <w:rPr>
                <w:rFonts w:ascii="GHEA Grapalat" w:hAnsi="GHEA Grapalat" w:cs="Sylfaen"/>
                <w:bCs/>
                <w:sz w:val="24"/>
                <w:szCs w:val="24"/>
                <w:lang w:val="es-ES"/>
              </w:rPr>
              <w:t xml:space="preserve"> նախարարություն</w:t>
            </w:r>
          </w:p>
          <w:p w:rsidR="007A1205" w:rsidRPr="007A1205" w:rsidRDefault="007A1205" w:rsidP="00BC22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16.01.2019թ.</w:t>
            </w:r>
          </w:p>
          <w:p w:rsidR="00FB1434" w:rsidRPr="007A1205" w:rsidRDefault="007A1205" w:rsidP="00BC22E1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ՊՆ/510-37</w:t>
            </w:r>
          </w:p>
          <w:p w:rsidR="007A1205" w:rsidRPr="007A1205" w:rsidRDefault="007A1205" w:rsidP="00BC22E1">
            <w:pPr>
              <w:spacing w:line="276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34" w:rsidRPr="007A1205" w:rsidRDefault="007A1205" w:rsidP="00BC22E1">
            <w:pPr>
              <w:spacing w:line="276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7A1205">
              <w:rPr>
                <w:rFonts w:ascii="GHEA Grapalat" w:hAnsi="GHEA Grapalat"/>
                <w:sz w:val="24"/>
                <w:szCs w:val="24"/>
              </w:rPr>
              <w:t xml:space="preserve">իտողություններ և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Pr="007A1205">
              <w:rPr>
                <w:rFonts w:ascii="GHEA Grapalat" w:hAnsi="GHEA Grapalat"/>
                <w:sz w:val="24"/>
                <w:szCs w:val="24"/>
              </w:rPr>
              <w:t>ռաջարկություններ չկան: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34" w:rsidRPr="007A1205" w:rsidRDefault="007A1205" w:rsidP="00BC22E1">
            <w:pPr>
              <w:spacing w:line="276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/>
                <w:sz w:val="24"/>
                <w:szCs w:val="24"/>
              </w:rPr>
              <w:t xml:space="preserve">Ընդունվել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</w:t>
            </w:r>
            <w:r w:rsidRPr="007A1205">
              <w:rPr>
                <w:rFonts w:ascii="GHEA Grapalat" w:hAnsi="GHEA Grapalat"/>
                <w:sz w:val="24"/>
                <w:szCs w:val="24"/>
              </w:rPr>
              <w:t xml:space="preserve">է ի գիտություն: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34" w:rsidRPr="007A1205" w:rsidRDefault="007A1205" w:rsidP="00BC22E1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7A1205" w:rsidRPr="007A1205" w:rsidRDefault="007A1205" w:rsidP="00BC22E1">
            <w:pPr>
              <w:spacing w:line="276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sz w:val="24"/>
                <w:szCs w:val="24"/>
                <w:lang w:val="hy-AM"/>
              </w:rPr>
              <w:t>----------</w:t>
            </w:r>
          </w:p>
        </w:tc>
      </w:tr>
      <w:tr w:rsidR="00FB1434" w:rsidRPr="000E7948" w:rsidTr="00BC22E1">
        <w:trPr>
          <w:trHeight w:val="144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5" w:rsidRPr="007A1205" w:rsidRDefault="007A1205" w:rsidP="00BC22E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 և գիտության  նախարարություն</w:t>
            </w:r>
          </w:p>
          <w:p w:rsidR="007A1205" w:rsidRPr="007A1205" w:rsidRDefault="007A1205" w:rsidP="00BC22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05.02.2019թ.</w:t>
            </w:r>
          </w:p>
          <w:p w:rsidR="00FB1434" w:rsidRPr="007A1205" w:rsidRDefault="007A1205" w:rsidP="00BC22E1">
            <w:pPr>
              <w:spacing w:line="276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 xml:space="preserve">01/10/1436-19  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5" w:rsidRPr="007A1205" w:rsidRDefault="007A1205" w:rsidP="00BC22E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sz w:val="24"/>
                <w:szCs w:val="24"/>
                <w:lang w:val="hy-AM"/>
              </w:rPr>
              <w:t>1.Որոշման նախագծի վերաբերյալ առարկություններ չկան:</w:t>
            </w:r>
          </w:p>
          <w:p w:rsidR="00BC22E1" w:rsidRPr="000E7948" w:rsidRDefault="007A1205" w:rsidP="00BC22E1">
            <w:pPr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sz w:val="24"/>
                <w:szCs w:val="24"/>
                <w:lang w:val="hy-AM"/>
              </w:rPr>
              <w:t>2.Ա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ռաջարկվել</w:t>
            </w:r>
            <w:r w:rsidRPr="007A1205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7A120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Նախագծի</w:t>
            </w:r>
            <w:r w:rsidRPr="007A1205">
              <w:rPr>
                <w:rFonts w:ascii="GHEA Grapalat" w:hAnsi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7A1205">
              <w:rPr>
                <w:rFonts w:ascii="GHEA Grapalat" w:hAnsi="GHEA Grapalat"/>
                <w:sz w:val="24"/>
                <w:szCs w:val="24"/>
                <w:lang w:val="af-ZA"/>
              </w:rPr>
              <w:t>V-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7A120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գլխի</w:t>
            </w:r>
            <w:r w:rsidRPr="007A1205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7A120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Pr="007A1205">
              <w:rPr>
                <w:rFonts w:ascii="GHEA Grapalat" w:hAnsi="GHEA Grapalat"/>
                <w:sz w:val="24"/>
                <w:szCs w:val="24"/>
                <w:lang w:val="af-ZA"/>
              </w:rPr>
              <w:t xml:space="preserve"> 5-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7A120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ենթակետի</w:t>
            </w:r>
            <w:r w:rsidRPr="007A1205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ՊՈԱԿ</w:t>
            </w:r>
            <w:r w:rsidRPr="007A120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բառը</w:t>
            </w:r>
            <w:r w:rsidRPr="007A120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փոխարինել</w:t>
            </w:r>
            <w:r w:rsidRPr="007A1205">
              <w:rPr>
                <w:rFonts w:ascii="GHEA Grapalat" w:hAnsi="GHEA Grapalat"/>
                <w:sz w:val="24"/>
                <w:szCs w:val="24"/>
                <w:lang w:val="af-ZA"/>
              </w:rPr>
              <w:t xml:space="preserve">  «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Հիմնադրամ</w:t>
            </w:r>
            <w:r w:rsidRPr="007A1205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բառով</w:t>
            </w:r>
            <w:r w:rsidRPr="007A1205">
              <w:rPr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5" w:rsidRPr="007A1205" w:rsidRDefault="007A1205" w:rsidP="00BC22E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 ընդունվել է:</w:t>
            </w:r>
          </w:p>
          <w:p w:rsidR="00FB1434" w:rsidRPr="007A1205" w:rsidRDefault="00FB1434" w:rsidP="00BC22E1">
            <w:pPr>
              <w:spacing w:line="276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5" w:rsidRPr="007A1205" w:rsidRDefault="007A1205" w:rsidP="00BC22E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Նախագծի</w:t>
            </w:r>
            <w:r w:rsidRPr="005F7CDE">
              <w:rPr>
                <w:rFonts w:ascii="GHEA Grapalat" w:hAnsi="GHEA Grapalat"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 w:rsidRPr="005F7CDE">
              <w:rPr>
                <w:rFonts w:ascii="GHEA Grapalat" w:hAnsi="GHEA Grapalat"/>
                <w:sz w:val="24"/>
                <w:szCs w:val="24"/>
                <w:lang w:val="af-ZA"/>
              </w:rPr>
              <w:t>V-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5F7CD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գլխի</w:t>
            </w:r>
            <w:r w:rsidRPr="005F7CDE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5F7CD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կետի</w:t>
            </w:r>
            <w:r w:rsidRPr="005F7CDE">
              <w:rPr>
                <w:rFonts w:ascii="GHEA Grapalat" w:hAnsi="GHEA Grapalat"/>
                <w:sz w:val="24"/>
                <w:szCs w:val="24"/>
                <w:lang w:val="af-ZA"/>
              </w:rPr>
              <w:t xml:space="preserve"> 5-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5F7CD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>ենթակետ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7A120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խմբագրվել է:</w:t>
            </w:r>
          </w:p>
          <w:p w:rsidR="00FB1434" w:rsidRPr="007A1205" w:rsidRDefault="00FB1434" w:rsidP="00BC22E1">
            <w:pPr>
              <w:spacing w:line="276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</w:p>
        </w:tc>
      </w:tr>
      <w:tr w:rsidR="00BC22E1" w:rsidRPr="00BC22E1" w:rsidTr="00BC22E1">
        <w:trPr>
          <w:trHeight w:val="12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E1" w:rsidRDefault="00BC22E1" w:rsidP="00BC22E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C22E1">
              <w:rPr>
                <w:rFonts w:ascii="GHEA Grapalat" w:hAnsi="GHEA Grapalat" w:cs="Sylfaen"/>
                <w:sz w:val="24"/>
                <w:szCs w:val="24"/>
              </w:rPr>
              <w:t>Արդարադատության</w:t>
            </w:r>
            <w:r w:rsidRPr="00BC22E1">
              <w:rPr>
                <w:rFonts w:ascii="GHEA Grapalat" w:hAnsi="GHEA Grapalat" w:cs="Times Armenian"/>
                <w:sz w:val="24"/>
                <w:szCs w:val="24"/>
              </w:rPr>
              <w:t xml:space="preserve"> </w:t>
            </w:r>
            <w:r w:rsidRPr="007A1205">
              <w:rPr>
                <w:rFonts w:ascii="GHEA Grapalat" w:hAnsi="GHEA Grapalat" w:cs="Sylfaen"/>
                <w:bCs/>
                <w:sz w:val="24"/>
                <w:szCs w:val="24"/>
                <w:lang w:val="es-ES"/>
              </w:rPr>
              <w:t xml:space="preserve"> նախարարություն</w:t>
            </w:r>
          </w:p>
          <w:p w:rsidR="00BC22E1" w:rsidRDefault="00BC22E1" w:rsidP="00BC22E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13.02.20192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  <w:p w:rsidR="00BC22E1" w:rsidRPr="00BC22E1" w:rsidRDefault="00BC22E1" w:rsidP="00BC22E1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22E1">
              <w:rPr>
                <w:rFonts w:ascii="GHEA Grapalat" w:hAnsi="GHEA Grapalat"/>
                <w:sz w:val="24"/>
                <w:szCs w:val="24"/>
              </w:rPr>
              <w:t>01/14/2849-19</w:t>
            </w:r>
          </w:p>
          <w:p w:rsidR="00BC22E1" w:rsidRPr="00BC22E1" w:rsidRDefault="00BC22E1" w:rsidP="00BC22E1">
            <w:pPr>
              <w:rPr>
                <w:rFonts w:ascii="Sylfaen" w:hAnsi="Sylfaen" w:cs="Sylfaen"/>
                <w:sz w:val="24"/>
                <w:szCs w:val="24"/>
                <w:lang w:val="hy-AM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E1" w:rsidRPr="00F940CE" w:rsidRDefault="00BC22E1" w:rsidP="00BC22E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Pr="00F940CE">
              <w:rPr>
                <w:rFonts w:ascii="GHEA Grapalat" w:hAnsi="GHEA Grapalat"/>
                <w:sz w:val="24"/>
                <w:szCs w:val="24"/>
                <w:lang w:val="hy-AM"/>
              </w:rPr>
              <w:t>րոշման նախագ</w:t>
            </w:r>
            <w:r w:rsidRPr="00BC22E1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F940CE">
              <w:rPr>
                <w:rFonts w:ascii="GHEA Grapalat" w:hAnsi="GHEA Grapalat"/>
                <w:sz w:val="24"/>
                <w:szCs w:val="24"/>
                <w:lang w:val="hy-AM"/>
              </w:rPr>
              <w:t>ծ</w:t>
            </w:r>
            <w:r w:rsidRPr="00BC22E1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F940C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համապատասխանում է ՀՀ օրենսդրությանը:</w:t>
            </w:r>
          </w:p>
          <w:p w:rsidR="00BC22E1" w:rsidRPr="00BC22E1" w:rsidRDefault="00BC22E1" w:rsidP="00BC22E1">
            <w:pPr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</w:pPr>
          </w:p>
          <w:p w:rsidR="00BC22E1" w:rsidRPr="00BC22E1" w:rsidRDefault="00BC22E1" w:rsidP="00BC22E1">
            <w:pPr>
              <w:spacing w:line="276" w:lineRule="auto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</w:p>
          <w:p w:rsidR="00BC22E1" w:rsidRPr="007A1205" w:rsidRDefault="00BC22E1" w:rsidP="00BC22E1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E1" w:rsidRPr="007A1205" w:rsidRDefault="00BC22E1" w:rsidP="00BC22E1">
            <w:pPr>
              <w:spacing w:line="276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/>
                <w:sz w:val="24"/>
                <w:szCs w:val="24"/>
              </w:rPr>
              <w:t xml:space="preserve">Ընդունվել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</w:t>
            </w:r>
            <w:r w:rsidRPr="007A1205">
              <w:rPr>
                <w:rFonts w:ascii="GHEA Grapalat" w:hAnsi="GHEA Grapalat"/>
                <w:sz w:val="24"/>
                <w:szCs w:val="24"/>
              </w:rPr>
              <w:t xml:space="preserve">է ի գիտություն: </w:t>
            </w:r>
            <w:r w:rsidRPr="007A1205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2E1" w:rsidRDefault="00BC22E1" w:rsidP="00BC22E1">
            <w:pPr>
              <w:spacing w:line="276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</w:p>
          <w:p w:rsidR="00BC22E1" w:rsidRPr="007A1205" w:rsidRDefault="00BC22E1" w:rsidP="00BC22E1">
            <w:pPr>
              <w:spacing w:line="276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7A1205">
              <w:rPr>
                <w:rFonts w:ascii="GHEA Grapalat" w:hAnsi="GHEA Grapalat" w:cs="Sylfaen"/>
                <w:sz w:val="24"/>
                <w:szCs w:val="24"/>
                <w:lang w:val="hy-AM"/>
              </w:rPr>
              <w:t>-----------</w:t>
            </w:r>
          </w:p>
        </w:tc>
      </w:tr>
    </w:tbl>
    <w:p w:rsidR="00FB1434" w:rsidRDefault="00FB1434" w:rsidP="0067397B">
      <w:pPr>
        <w:tabs>
          <w:tab w:val="left" w:pos="10632"/>
        </w:tabs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B1434" w:rsidRDefault="00FB1434" w:rsidP="0067397B">
      <w:pPr>
        <w:tabs>
          <w:tab w:val="left" w:pos="10632"/>
        </w:tabs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B1434" w:rsidRDefault="00FB1434" w:rsidP="0067397B">
      <w:pPr>
        <w:tabs>
          <w:tab w:val="left" w:pos="10632"/>
        </w:tabs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B1434" w:rsidRDefault="00FB1434" w:rsidP="0067397B">
      <w:pPr>
        <w:tabs>
          <w:tab w:val="left" w:pos="10632"/>
        </w:tabs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FB1434" w:rsidRDefault="00FB1434" w:rsidP="00BC22E1">
      <w:pPr>
        <w:tabs>
          <w:tab w:val="left" w:pos="10632"/>
        </w:tabs>
        <w:rPr>
          <w:rFonts w:ascii="GHEA Grapalat" w:hAnsi="GHEA Grapalat" w:cs="Sylfaen"/>
          <w:sz w:val="22"/>
          <w:szCs w:val="22"/>
          <w:lang w:val="hy-AM"/>
        </w:rPr>
      </w:pPr>
    </w:p>
    <w:sectPr w:rsidR="00FB1434" w:rsidSect="00BC22E1">
      <w:pgSz w:w="16838" w:h="11906" w:orient="landscape"/>
      <w:pgMar w:top="312" w:right="1103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6013"/>
    <w:multiLevelType w:val="hybridMultilevel"/>
    <w:tmpl w:val="78BC6034"/>
    <w:lvl w:ilvl="0" w:tplc="44F03F3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D4"/>
    <w:rsid w:val="0000097B"/>
    <w:rsid w:val="00007E84"/>
    <w:rsid w:val="00017A46"/>
    <w:rsid w:val="000208F8"/>
    <w:rsid w:val="000222D9"/>
    <w:rsid w:val="0003638C"/>
    <w:rsid w:val="00043704"/>
    <w:rsid w:val="00072EC2"/>
    <w:rsid w:val="00087E76"/>
    <w:rsid w:val="000A1023"/>
    <w:rsid w:val="000B433D"/>
    <w:rsid w:val="000D5F78"/>
    <w:rsid w:val="000E7948"/>
    <w:rsid w:val="000F2A75"/>
    <w:rsid w:val="001076D8"/>
    <w:rsid w:val="00157788"/>
    <w:rsid w:val="00190C72"/>
    <w:rsid w:val="001A5FA5"/>
    <w:rsid w:val="001A61ED"/>
    <w:rsid w:val="001B273E"/>
    <w:rsid w:val="001C3CFC"/>
    <w:rsid w:val="001D501E"/>
    <w:rsid w:val="001F3CA5"/>
    <w:rsid w:val="002241A6"/>
    <w:rsid w:val="0023129E"/>
    <w:rsid w:val="00251335"/>
    <w:rsid w:val="0027361B"/>
    <w:rsid w:val="002C30BD"/>
    <w:rsid w:val="002C551D"/>
    <w:rsid w:val="002D2E7D"/>
    <w:rsid w:val="002D3054"/>
    <w:rsid w:val="002F2CF4"/>
    <w:rsid w:val="00304DF5"/>
    <w:rsid w:val="00346879"/>
    <w:rsid w:val="00350029"/>
    <w:rsid w:val="00384221"/>
    <w:rsid w:val="003A2FD4"/>
    <w:rsid w:val="003C2C47"/>
    <w:rsid w:val="003D0936"/>
    <w:rsid w:val="00403895"/>
    <w:rsid w:val="0040538A"/>
    <w:rsid w:val="00443EBE"/>
    <w:rsid w:val="004554CB"/>
    <w:rsid w:val="00465CF0"/>
    <w:rsid w:val="004859DB"/>
    <w:rsid w:val="004B3879"/>
    <w:rsid w:val="004B3B03"/>
    <w:rsid w:val="00515751"/>
    <w:rsid w:val="005228E6"/>
    <w:rsid w:val="0052792B"/>
    <w:rsid w:val="00555D25"/>
    <w:rsid w:val="00581A31"/>
    <w:rsid w:val="005D0401"/>
    <w:rsid w:val="005D2073"/>
    <w:rsid w:val="005E4B64"/>
    <w:rsid w:val="005F70FF"/>
    <w:rsid w:val="00604A62"/>
    <w:rsid w:val="00613343"/>
    <w:rsid w:val="00615323"/>
    <w:rsid w:val="006301F8"/>
    <w:rsid w:val="00650D5B"/>
    <w:rsid w:val="0067397B"/>
    <w:rsid w:val="00690C63"/>
    <w:rsid w:val="00697A5D"/>
    <w:rsid w:val="006D62F1"/>
    <w:rsid w:val="006E21E3"/>
    <w:rsid w:val="007577BF"/>
    <w:rsid w:val="0075797A"/>
    <w:rsid w:val="00795320"/>
    <w:rsid w:val="007A1205"/>
    <w:rsid w:val="007D0D63"/>
    <w:rsid w:val="007D34E8"/>
    <w:rsid w:val="007D51B7"/>
    <w:rsid w:val="007F6DAC"/>
    <w:rsid w:val="008135B8"/>
    <w:rsid w:val="00842DB8"/>
    <w:rsid w:val="00843F2C"/>
    <w:rsid w:val="00846BD6"/>
    <w:rsid w:val="00853588"/>
    <w:rsid w:val="0085408C"/>
    <w:rsid w:val="008670E9"/>
    <w:rsid w:val="00894149"/>
    <w:rsid w:val="00897BE8"/>
    <w:rsid w:val="009105CA"/>
    <w:rsid w:val="0097021B"/>
    <w:rsid w:val="00984B7A"/>
    <w:rsid w:val="00985F9B"/>
    <w:rsid w:val="00A02986"/>
    <w:rsid w:val="00A12308"/>
    <w:rsid w:val="00A22017"/>
    <w:rsid w:val="00A234CE"/>
    <w:rsid w:val="00A6403F"/>
    <w:rsid w:val="00A72C9B"/>
    <w:rsid w:val="00AD0B45"/>
    <w:rsid w:val="00AE2DD4"/>
    <w:rsid w:val="00AE3397"/>
    <w:rsid w:val="00B31F08"/>
    <w:rsid w:val="00B816E0"/>
    <w:rsid w:val="00B841CC"/>
    <w:rsid w:val="00B8714F"/>
    <w:rsid w:val="00BA4E21"/>
    <w:rsid w:val="00BA676F"/>
    <w:rsid w:val="00BC22E1"/>
    <w:rsid w:val="00BD0650"/>
    <w:rsid w:val="00BE2B65"/>
    <w:rsid w:val="00BE60AD"/>
    <w:rsid w:val="00BE6695"/>
    <w:rsid w:val="00C515DF"/>
    <w:rsid w:val="00C67E10"/>
    <w:rsid w:val="00C90052"/>
    <w:rsid w:val="00CB0C60"/>
    <w:rsid w:val="00CB12F9"/>
    <w:rsid w:val="00CD62DB"/>
    <w:rsid w:val="00CD6375"/>
    <w:rsid w:val="00CD7955"/>
    <w:rsid w:val="00CE1DAB"/>
    <w:rsid w:val="00D0204B"/>
    <w:rsid w:val="00D40A3A"/>
    <w:rsid w:val="00D41311"/>
    <w:rsid w:val="00D72175"/>
    <w:rsid w:val="00DA3365"/>
    <w:rsid w:val="00DC2F4A"/>
    <w:rsid w:val="00DD0CA3"/>
    <w:rsid w:val="00E05B26"/>
    <w:rsid w:val="00E15E7A"/>
    <w:rsid w:val="00E22474"/>
    <w:rsid w:val="00E45C0F"/>
    <w:rsid w:val="00E511CB"/>
    <w:rsid w:val="00E529B4"/>
    <w:rsid w:val="00EB0A8E"/>
    <w:rsid w:val="00EF52CE"/>
    <w:rsid w:val="00F03BFA"/>
    <w:rsid w:val="00F16D90"/>
    <w:rsid w:val="00F22F36"/>
    <w:rsid w:val="00F40410"/>
    <w:rsid w:val="00F56B81"/>
    <w:rsid w:val="00F7320E"/>
    <w:rsid w:val="00F744A7"/>
    <w:rsid w:val="00F77602"/>
    <w:rsid w:val="00F84009"/>
    <w:rsid w:val="00F879CF"/>
    <w:rsid w:val="00FB1434"/>
    <w:rsid w:val="00FE6935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4B60F4-15B9-4347-A705-165CA117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D4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rsid w:val="003A2FD4"/>
    <w:pPr>
      <w:spacing w:after="160" w:line="240" w:lineRule="exact"/>
    </w:pPr>
    <w:rPr>
      <w:rFonts w:ascii="Verdana" w:hAnsi="Verdana" w:cs="Verdana"/>
      <w:lang w:eastAsia="en-US"/>
    </w:rPr>
  </w:style>
  <w:style w:type="table" w:styleId="TableGrid">
    <w:name w:val="Table Grid"/>
    <w:basedOn w:val="TableNormal"/>
    <w:rsid w:val="003A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rsid w:val="00AE2DD4"/>
    <w:pPr>
      <w:spacing w:after="160" w:line="240" w:lineRule="exact"/>
    </w:pPr>
    <w:rPr>
      <w:rFonts w:ascii="Verdana" w:hAnsi="Verdana" w:cs="Verdana"/>
      <w:lang w:eastAsia="en-US"/>
    </w:rPr>
  </w:style>
  <w:style w:type="paragraph" w:styleId="BodyText">
    <w:name w:val="Body Text"/>
    <w:basedOn w:val="Normal"/>
    <w:rsid w:val="00E45C0F"/>
    <w:pPr>
      <w:spacing w:line="360" w:lineRule="auto"/>
      <w:jc w:val="both"/>
    </w:pPr>
    <w:rPr>
      <w:rFonts w:ascii="Times Armenian" w:hAnsi="Times Armenian"/>
      <w:noProof w:val="0"/>
      <w:sz w:val="24"/>
      <w:lang w:eastAsia="en-US"/>
    </w:rPr>
  </w:style>
  <w:style w:type="paragraph" w:styleId="BodyTextIndent">
    <w:name w:val="Body Text Indent"/>
    <w:basedOn w:val="Normal"/>
    <w:rsid w:val="00017A46"/>
    <w:pPr>
      <w:spacing w:after="120"/>
      <w:ind w:left="283"/>
    </w:pPr>
  </w:style>
  <w:style w:type="paragraph" w:customStyle="1" w:styleId="p18">
    <w:name w:val="p18"/>
    <w:basedOn w:val="Normal"/>
    <w:rsid w:val="00BE2B65"/>
    <w:pPr>
      <w:spacing w:before="100" w:beforeAutospacing="1" w:after="100" w:afterAutospacing="1"/>
    </w:pPr>
    <w:rPr>
      <w:noProof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Boyajyan</dc:creator>
  <cp:keywords>https://mul2.gov.am/tasks/26694/oneclick/2-ampopatert-18-02-2019.docx?token=9e9e299bff3779637469c2585cdd9d74</cp:keywords>
  <cp:lastModifiedBy>Anjelika Khachanyan</cp:lastModifiedBy>
  <cp:revision>3</cp:revision>
  <dcterms:created xsi:type="dcterms:W3CDTF">2019-02-18T11:38:00Z</dcterms:created>
  <dcterms:modified xsi:type="dcterms:W3CDTF">2019-03-13T11:07:00Z</dcterms:modified>
</cp:coreProperties>
</file>