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4F" w:rsidRDefault="0075284F" w:rsidP="00BA2644">
      <w:pPr>
        <w:jc w:val="right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ՆԱԽԱԳԻԾ</w:t>
      </w:r>
    </w:p>
    <w:p w:rsidR="001E7B66" w:rsidRDefault="001E7B66" w:rsidP="00BA2644">
      <w:pPr>
        <w:jc w:val="right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1E7B66" w:rsidRPr="00CF4ACB" w:rsidRDefault="001E7B66" w:rsidP="00BA2644">
      <w:pPr>
        <w:jc w:val="right"/>
        <w:rPr>
          <w:rFonts w:ascii="GHEA Grapalat" w:hAnsi="GHEA Grapalat" w:cs="GHEA Grapalat"/>
          <w:b/>
          <w:bCs/>
          <w:sz w:val="24"/>
          <w:szCs w:val="24"/>
        </w:rPr>
      </w:pPr>
    </w:p>
    <w:p w:rsidR="00C552CB" w:rsidRPr="00CF4ACB" w:rsidRDefault="00C552CB" w:rsidP="00C552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ԿԱՌԱՎԱՐՈՒԹՅՈՒՆ</w:t>
      </w:r>
    </w:p>
    <w:p w:rsidR="00C552CB" w:rsidRPr="00CF4ACB" w:rsidRDefault="00C552CB" w:rsidP="00C552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ՈՐՈՇՈՒՄ</w:t>
      </w:r>
    </w:p>
    <w:p w:rsidR="00C552CB" w:rsidRPr="00C552CB" w:rsidRDefault="00C552CB" w:rsidP="00C552CB">
      <w:pPr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«      »  _____________ 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2019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թվականի           N       -</w:t>
      </w:r>
      <w:r w:rsidR="006974BD">
        <w:rPr>
          <w:rFonts w:ascii="GHEA Grapalat" w:hAnsi="GHEA Grapalat" w:cs="GHEA Grapalat"/>
          <w:b/>
          <w:bCs/>
          <w:sz w:val="24"/>
          <w:szCs w:val="24"/>
          <w:lang w:val="en-US"/>
        </w:rPr>
        <w:t>Ա</w:t>
      </w:r>
    </w:p>
    <w:p w:rsidR="0032118A" w:rsidRDefault="0032118A" w:rsidP="0032118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E7216E" w:rsidRDefault="00E7216E" w:rsidP="0032118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E7216E" w:rsidRDefault="00E7216E" w:rsidP="0032118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295A86" w:rsidRPr="00295A86" w:rsidRDefault="00295A86" w:rsidP="00A5468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</w:p>
    <w:p w:rsidR="0032118A" w:rsidRDefault="0032118A" w:rsidP="0032118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Pr="006938C8">
        <w:rPr>
          <w:rFonts w:ascii="GHEA Grapalat" w:hAnsi="GHEA Grapalat" w:cs="Sylfaen"/>
          <w:b/>
          <w:lang w:val="hy-AM"/>
        </w:rPr>
        <w:t>ԺՈՂՈՎՐԴԱԿԱՆ ԵՐԱԺՇՏՈՒԹՅԱՆ ԱԶԳԱՅԻՆ ԿԵՆՏՐՈՆ</w:t>
      </w:r>
      <w:r w:rsidRPr="006938C8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>
        <w:rPr>
          <w:rStyle w:val="Strong"/>
          <w:rFonts w:ascii="GHEA Grapalat" w:hAnsi="GHEA Grapalat"/>
          <w:color w:val="000000"/>
          <w:lang w:val="hy-AM"/>
        </w:rPr>
        <w:t>ՊԵՏԱԿԱՆ</w:t>
      </w:r>
    </w:p>
    <w:p w:rsidR="0032118A" w:rsidRPr="004A0403" w:rsidRDefault="0032118A" w:rsidP="0032118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6938C8">
        <w:rPr>
          <w:rStyle w:val="Strong"/>
          <w:rFonts w:ascii="GHEA Grapalat" w:hAnsi="GHEA Grapalat"/>
          <w:color w:val="000000"/>
          <w:lang w:val="hy-AM"/>
        </w:rPr>
        <w:t>ՈՉ ԱՌԵՎՏՐԱՅԻՆ ԿԱԶՄԱԿԵՐՊՈՒԹՅՈՒՆԸ «</w:t>
      </w:r>
      <w:r>
        <w:rPr>
          <w:rStyle w:val="Strong"/>
          <w:rFonts w:ascii="GHEA Grapalat" w:hAnsi="GHEA Grapalat"/>
          <w:color w:val="000000"/>
          <w:lang w:val="hy-AM"/>
        </w:rPr>
        <w:t>ՀԱՅԱՍՏԱՆ</w:t>
      </w:r>
      <w:r w:rsidR="009B6A6B" w:rsidRPr="006938C8"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hy-AM"/>
        </w:rPr>
        <w:t xml:space="preserve"> ՊԵՏԱԿԱՆ ՖԻԼՀԱՐՄՈՆԻԱ</w:t>
      </w:r>
      <w:r w:rsidRPr="006938C8">
        <w:rPr>
          <w:rStyle w:val="Strong"/>
          <w:rFonts w:ascii="GHEA Grapalat" w:hAnsi="GHEA Grapalat"/>
          <w:color w:val="000000"/>
          <w:lang w:val="hy-AM"/>
        </w:rPr>
        <w:t>» ՊԵՏԱԿԱՆ ՈՉ Ա</w:t>
      </w:r>
      <w:r w:rsidRPr="00F84136">
        <w:rPr>
          <w:rStyle w:val="Strong"/>
          <w:rFonts w:ascii="GHEA Grapalat" w:hAnsi="GHEA Grapalat"/>
          <w:color w:val="000000"/>
          <w:lang w:val="hy-AM"/>
        </w:rPr>
        <w:t>ՌԵՎՏՐԱՅԻՆ ԿԱԶՄԱԿԵՐՊՈՒԹՅԱՆԸ ՄԻԱՑՄԱՆ ՁԵՎՈՎ ՎԵՐԱԿԱԶՄԱԿԵՐՊԵԼՈՒ ՄԱՍԻՆ</w:t>
      </w:r>
    </w:p>
    <w:p w:rsidR="0032118A" w:rsidRPr="00F84136" w:rsidRDefault="0032118A" w:rsidP="0032118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----------------------------------------------------------------------------------------------------</w:t>
      </w:r>
    </w:p>
    <w:p w:rsidR="0032118A" w:rsidRPr="00F84136" w:rsidRDefault="0032118A" w:rsidP="0032118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32118A" w:rsidRPr="00F84136" w:rsidRDefault="0032118A" w:rsidP="0032118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E7216E" w:rsidRPr="005B4958" w:rsidRDefault="0032118A" w:rsidP="00347C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lang w:val="hy-AM"/>
        </w:rPr>
      </w:pPr>
      <w:r w:rsidRPr="00F84136">
        <w:rPr>
          <w:rFonts w:ascii="Calibri" w:hAnsi="Calibri" w:cs="Calibri"/>
          <w:color w:val="000000"/>
          <w:lang w:val="hy-AM"/>
        </w:rPr>
        <w:t> </w:t>
      </w:r>
    </w:p>
    <w:p w:rsidR="0032118A" w:rsidRPr="00F84136" w:rsidRDefault="0032118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4136">
        <w:rPr>
          <w:rFonts w:ascii="GHEA Grapalat" w:hAnsi="GHEA Grapalat"/>
          <w:color w:val="000000"/>
          <w:lang w:val="hy-AM"/>
        </w:rPr>
        <w:t xml:space="preserve">Հիմք ընդունելով Հայաստանի Հանրապետության քաղաքացիական օրենսգրքի </w:t>
      </w:r>
      <w:r w:rsidR="00B36A6E" w:rsidRPr="00B36A6E">
        <w:rPr>
          <w:rFonts w:ascii="GHEA Grapalat" w:hAnsi="GHEA Grapalat"/>
          <w:color w:val="000000"/>
          <w:lang w:val="hy-AM"/>
        </w:rPr>
        <w:t xml:space="preserve"> </w:t>
      </w:r>
      <w:r w:rsidRPr="00F84136">
        <w:rPr>
          <w:rFonts w:ascii="GHEA Grapalat" w:hAnsi="GHEA Grapalat"/>
          <w:color w:val="000000"/>
          <w:lang w:val="hy-AM"/>
        </w:rPr>
        <w:t>63-րդ և 64-րդ հոդվածները, «Պետական ոչ առևտրային կազմակերպությունների մասին» Հայաստանի Հանրապետության օրենքի 13-րդ հոդվածի 2-րդ մասի «զ» կետը և 24-րդ հոդվածի 1-ին մասը` Հայաստանի Հանրապետության կառավարությունը</w:t>
      </w:r>
      <w:r w:rsidRPr="00F84136">
        <w:rPr>
          <w:rFonts w:ascii="Calibri" w:hAnsi="Calibri" w:cs="Calibri"/>
          <w:color w:val="000000"/>
          <w:lang w:val="hy-AM"/>
        </w:rPr>
        <w:t> </w:t>
      </w:r>
      <w:r w:rsidRPr="00F84136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32118A" w:rsidRPr="00F84136" w:rsidRDefault="0032118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4136">
        <w:rPr>
          <w:rFonts w:ascii="GHEA Grapalat" w:hAnsi="GHEA Grapalat"/>
          <w:color w:val="000000"/>
          <w:lang w:val="hy-AM"/>
        </w:rPr>
        <w:t xml:space="preserve">1. </w:t>
      </w:r>
      <w:r w:rsidR="003241F6" w:rsidRPr="000A2DAF">
        <w:rPr>
          <w:rFonts w:ascii="GHEA Grapalat" w:hAnsi="GHEA Grapalat"/>
          <w:color w:val="000000"/>
          <w:lang w:val="hy-AM"/>
        </w:rPr>
        <w:t>Հայաստանի Հանրապետության</w:t>
      </w:r>
      <w:r w:rsidR="003241F6" w:rsidRPr="004574C6">
        <w:rPr>
          <w:rFonts w:ascii="GHEA Grapalat" w:hAnsi="GHEA Grapalat" w:cs="Sylfaen"/>
          <w:lang w:val="hy-AM" w:bidi="he-IL"/>
        </w:rPr>
        <w:t xml:space="preserve"> </w:t>
      </w:r>
      <w:r w:rsidR="003241F6" w:rsidRPr="00012BBC">
        <w:rPr>
          <w:rFonts w:ascii="GHEA Grapalat" w:hAnsi="GHEA Grapalat" w:cs="Sylfaen"/>
          <w:lang w:val="hy-AM" w:bidi="he-IL"/>
        </w:rPr>
        <w:t xml:space="preserve">կրթության, գիտության, </w:t>
      </w:r>
      <w:r w:rsidR="003241F6" w:rsidRPr="00270680">
        <w:rPr>
          <w:rFonts w:ascii="GHEA Grapalat" w:hAnsi="GHEA Grapalat" w:cs="Sylfaen"/>
          <w:lang w:val="hy-AM" w:bidi="he-IL"/>
        </w:rPr>
        <w:t xml:space="preserve">մշակույթի </w:t>
      </w:r>
      <w:r w:rsidR="003241F6" w:rsidRPr="00012BBC">
        <w:rPr>
          <w:rFonts w:ascii="GHEA Grapalat" w:hAnsi="GHEA Grapalat" w:cs="Sylfaen"/>
          <w:lang w:val="hy-AM" w:bidi="he-IL"/>
        </w:rPr>
        <w:t>և սպորտի</w:t>
      </w:r>
      <w:r w:rsidRPr="00F84136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նախարարության ենթակայության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84136">
        <w:rPr>
          <w:rFonts w:ascii="GHEA Grapalat" w:hAnsi="GHEA Grapalat"/>
          <w:color w:val="000000"/>
          <w:lang w:val="hy-AM"/>
        </w:rPr>
        <w:t>«</w:t>
      </w:r>
      <w:r w:rsidRPr="00F84136">
        <w:rPr>
          <w:rFonts w:ascii="GHEA Grapalat" w:hAnsi="GHEA Grapalat" w:cs="Sylfaen"/>
          <w:lang w:val="hy-AM"/>
        </w:rPr>
        <w:t>Ժողովրդական</w:t>
      </w:r>
      <w:r w:rsidRPr="00F84136">
        <w:rPr>
          <w:rFonts w:ascii="GHEA Grapalat" w:hAnsi="GHEA Grapalat"/>
          <w:lang w:val="hy-AM"/>
        </w:rPr>
        <w:t xml:space="preserve"> </w:t>
      </w:r>
      <w:r w:rsidRPr="00F84136">
        <w:rPr>
          <w:rFonts w:ascii="GHEA Grapalat" w:hAnsi="GHEA Grapalat" w:cs="Sylfaen"/>
          <w:lang w:val="hy-AM"/>
        </w:rPr>
        <w:t>երաժշտության</w:t>
      </w:r>
      <w:r w:rsidRPr="00F84136">
        <w:rPr>
          <w:rFonts w:ascii="GHEA Grapalat" w:hAnsi="GHEA Grapalat"/>
          <w:lang w:val="hy-AM"/>
        </w:rPr>
        <w:t xml:space="preserve"> </w:t>
      </w:r>
      <w:r w:rsidRPr="00F84136">
        <w:rPr>
          <w:rFonts w:ascii="GHEA Grapalat" w:hAnsi="GHEA Grapalat" w:cs="Sylfaen"/>
          <w:lang w:val="hy-AM"/>
        </w:rPr>
        <w:t>ազգային</w:t>
      </w:r>
      <w:r w:rsidRPr="00F84136">
        <w:rPr>
          <w:rFonts w:ascii="GHEA Grapalat" w:hAnsi="GHEA Grapalat"/>
          <w:lang w:val="hy-AM"/>
        </w:rPr>
        <w:t xml:space="preserve"> </w:t>
      </w:r>
      <w:r w:rsidRPr="00F84136">
        <w:rPr>
          <w:rFonts w:ascii="GHEA Grapalat" w:hAnsi="GHEA Grapalat" w:cs="Sylfaen"/>
          <w:lang w:val="hy-AM"/>
        </w:rPr>
        <w:t>կենտրոն</w:t>
      </w:r>
      <w:r w:rsidRPr="00F84136">
        <w:rPr>
          <w:rFonts w:ascii="GHEA Grapalat" w:hAnsi="GHEA Grapalat"/>
          <w:color w:val="000000"/>
          <w:lang w:val="hy-AM"/>
        </w:rPr>
        <w:t>» պետական ոչ առևտրային կազմակերպությունը (պետական գրանցման համարը</w:t>
      </w:r>
      <w:r w:rsidR="005B4958" w:rsidRPr="005B4958">
        <w:rPr>
          <w:rFonts w:ascii="GHEA Grapalat" w:hAnsi="GHEA Grapalat"/>
          <w:color w:val="000000"/>
          <w:lang w:val="hy-AM"/>
        </w:rPr>
        <w:t>`</w:t>
      </w:r>
      <w:r w:rsidR="005B4958" w:rsidRPr="005B495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5B4958">
        <w:rPr>
          <w:rFonts w:ascii="GHEA Grapalat" w:hAnsi="GHEA Grapalat"/>
          <w:color w:val="000000"/>
          <w:lang w:val="hy-AM"/>
        </w:rPr>
        <w:t>22</w:t>
      </w:r>
      <w:r w:rsidR="005B4958" w:rsidRPr="00885B92">
        <w:rPr>
          <w:rFonts w:ascii="GHEA Grapalat" w:hAnsi="GHEA Grapalat"/>
          <w:color w:val="000000"/>
          <w:lang w:val="hy-AM"/>
        </w:rPr>
        <w:t>2</w:t>
      </w:r>
      <w:r w:rsidR="005B4958" w:rsidRPr="005B4958">
        <w:rPr>
          <w:rFonts w:ascii="GHEA Grapalat" w:hAnsi="GHEA Grapalat"/>
          <w:color w:val="000000"/>
          <w:lang w:val="hy-AM"/>
        </w:rPr>
        <w:t>.</w:t>
      </w:r>
      <w:r w:rsidR="005B4958">
        <w:rPr>
          <w:rFonts w:ascii="GHEA Grapalat" w:hAnsi="GHEA Grapalat"/>
          <w:color w:val="000000"/>
          <w:lang w:val="hy-AM"/>
        </w:rPr>
        <w:t>210</w:t>
      </w:r>
      <w:r w:rsidR="005B4958" w:rsidRPr="005B4958">
        <w:rPr>
          <w:rFonts w:ascii="GHEA Grapalat" w:hAnsi="GHEA Grapalat"/>
          <w:color w:val="000000"/>
          <w:lang w:val="hy-AM"/>
        </w:rPr>
        <w:t>.</w:t>
      </w:r>
      <w:r w:rsidR="005B4958">
        <w:rPr>
          <w:rFonts w:ascii="GHEA Grapalat" w:hAnsi="GHEA Grapalat"/>
          <w:color w:val="000000"/>
          <w:lang w:val="hy-AM"/>
        </w:rPr>
        <w:t>0132</w:t>
      </w:r>
      <w:r w:rsidR="005B4958" w:rsidRPr="00885B92">
        <w:rPr>
          <w:rFonts w:ascii="GHEA Grapalat" w:hAnsi="GHEA Grapalat"/>
          <w:color w:val="000000"/>
          <w:lang w:val="hy-AM"/>
        </w:rPr>
        <w:t>4</w:t>
      </w:r>
      <w:r w:rsidRPr="00F84136">
        <w:rPr>
          <w:rFonts w:ascii="GHEA Grapalat" w:hAnsi="GHEA Grapalat"/>
          <w:color w:val="000000"/>
          <w:lang w:val="hy-AM"/>
        </w:rPr>
        <w:t>) միացման ձևով վերակա</w:t>
      </w:r>
      <w:r w:rsidRPr="00F84136">
        <w:rPr>
          <w:rFonts w:ascii="GHEA Grapalat" w:hAnsi="GHEA Grapalat"/>
          <w:color w:val="000000"/>
          <w:lang w:val="hy-AM"/>
        </w:rPr>
        <w:softHyphen/>
        <w:t>զմակերպել` միացնելով «</w:t>
      </w:r>
      <w:r w:rsidRPr="00F84136">
        <w:rPr>
          <w:rFonts w:ascii="GHEA Grapalat" w:hAnsi="GHEA Grapalat" w:cs="Sylfaen"/>
          <w:lang w:val="hy-AM"/>
        </w:rPr>
        <w:t>Հայաստանի</w:t>
      </w:r>
      <w:r w:rsidRPr="00F84136">
        <w:rPr>
          <w:rFonts w:ascii="GHEA Grapalat" w:hAnsi="GHEA Grapalat"/>
          <w:lang w:val="hy-AM"/>
        </w:rPr>
        <w:t xml:space="preserve"> </w:t>
      </w:r>
      <w:r w:rsidRPr="00F84136">
        <w:rPr>
          <w:rFonts w:ascii="GHEA Grapalat" w:hAnsi="GHEA Grapalat" w:cs="Sylfaen"/>
          <w:lang w:val="hy-AM"/>
        </w:rPr>
        <w:t>պետական</w:t>
      </w:r>
      <w:r w:rsidRPr="00F84136">
        <w:rPr>
          <w:rFonts w:ascii="GHEA Grapalat" w:hAnsi="GHEA Grapalat"/>
          <w:lang w:val="hy-AM"/>
        </w:rPr>
        <w:t xml:space="preserve"> </w:t>
      </w:r>
      <w:r w:rsidRPr="00FF09C8">
        <w:rPr>
          <w:rFonts w:ascii="GHEA Grapalat" w:hAnsi="GHEA Grapalat"/>
          <w:rtl/>
          <w:lang w:bidi="he-IL"/>
        </w:rPr>
        <w:t>‎</w:t>
      </w:r>
      <w:r w:rsidRPr="00F84136">
        <w:rPr>
          <w:rFonts w:ascii="GHEA Grapalat" w:hAnsi="GHEA Grapalat" w:cs="Sylfaen"/>
          <w:lang w:val="hy-AM" w:bidi="he-IL"/>
        </w:rPr>
        <w:t>ֆիլհարմոնիա</w:t>
      </w:r>
      <w:r w:rsidRPr="00F84136">
        <w:rPr>
          <w:rFonts w:ascii="GHEA Grapalat" w:hAnsi="GHEA Grapalat"/>
          <w:color w:val="000000"/>
          <w:lang w:val="hy-AM"/>
        </w:rPr>
        <w:t xml:space="preserve">» պետական ոչ առևտրային կազմակերպությանը (պետական գրանցման համարը`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900F4" w:rsidRPr="00E66247">
        <w:rPr>
          <w:rFonts w:ascii="GHEA Grapalat" w:hAnsi="GHEA Grapalat"/>
          <w:color w:val="000000"/>
          <w:lang w:val="hy-AM"/>
        </w:rPr>
        <w:t>286</w:t>
      </w:r>
      <w:r w:rsidR="00E900F4" w:rsidRPr="00E900F4">
        <w:rPr>
          <w:rFonts w:ascii="GHEA Grapalat" w:hAnsi="GHEA Grapalat"/>
          <w:color w:val="000000"/>
          <w:lang w:val="hy-AM"/>
        </w:rPr>
        <w:t>.</w:t>
      </w:r>
      <w:r w:rsidR="00E900F4" w:rsidRPr="00E66247">
        <w:rPr>
          <w:rFonts w:ascii="GHEA Grapalat" w:hAnsi="GHEA Grapalat"/>
          <w:color w:val="000000"/>
          <w:lang w:val="hy-AM"/>
        </w:rPr>
        <w:t>210</w:t>
      </w:r>
      <w:r w:rsidR="00E900F4" w:rsidRPr="00E900F4">
        <w:rPr>
          <w:rFonts w:ascii="GHEA Grapalat" w:hAnsi="GHEA Grapalat"/>
          <w:color w:val="000000"/>
          <w:lang w:val="hy-AM"/>
        </w:rPr>
        <w:t>.</w:t>
      </w:r>
      <w:r w:rsidR="00E900F4" w:rsidRPr="00E66247">
        <w:rPr>
          <w:rFonts w:ascii="GHEA Grapalat" w:hAnsi="GHEA Grapalat"/>
          <w:color w:val="000000"/>
          <w:lang w:val="hy-AM"/>
        </w:rPr>
        <w:t>04854</w:t>
      </w:r>
      <w:r w:rsidRPr="00F84136">
        <w:rPr>
          <w:rFonts w:ascii="GHEA Grapalat" w:hAnsi="GHEA Grapalat"/>
          <w:color w:val="000000"/>
          <w:lang w:val="hy-AM"/>
        </w:rPr>
        <w:t>):</w:t>
      </w:r>
    </w:p>
    <w:p w:rsidR="0032118A" w:rsidRPr="005417CA" w:rsidRDefault="0032118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C7B28">
        <w:rPr>
          <w:rFonts w:ascii="GHEA Grapalat" w:hAnsi="GHEA Grapalat"/>
          <w:color w:val="000000"/>
          <w:lang w:val="hy-AM"/>
        </w:rPr>
        <w:t>2. Սահմանել, որ</w:t>
      </w:r>
      <w:r w:rsidR="00A31D9E" w:rsidRPr="005417CA">
        <w:rPr>
          <w:rFonts w:ascii="GHEA Grapalat" w:hAnsi="GHEA Grapalat"/>
          <w:color w:val="000000"/>
          <w:lang w:val="hy-AM"/>
        </w:rPr>
        <w:t>.</w:t>
      </w:r>
    </w:p>
    <w:p w:rsidR="0032118A" w:rsidRDefault="0032118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8C7B28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C7B28">
        <w:rPr>
          <w:rFonts w:ascii="GHEA Grapalat" w:hAnsi="GHEA Grapalat"/>
          <w:color w:val="000000"/>
          <w:lang w:val="hy-AM"/>
        </w:rPr>
        <w:t>«</w:t>
      </w:r>
      <w:r w:rsidRPr="008C7B28">
        <w:rPr>
          <w:rFonts w:ascii="GHEA Grapalat" w:hAnsi="GHEA Grapalat" w:cs="Sylfaen"/>
          <w:lang w:val="hy-AM"/>
        </w:rPr>
        <w:t>Հայաստանի</w:t>
      </w:r>
      <w:r w:rsidRPr="008C7B28">
        <w:rPr>
          <w:rFonts w:ascii="GHEA Grapalat" w:hAnsi="GHEA Grapalat"/>
          <w:lang w:val="hy-AM"/>
        </w:rPr>
        <w:t xml:space="preserve"> </w:t>
      </w:r>
      <w:r w:rsidRPr="008C7B28">
        <w:rPr>
          <w:rFonts w:ascii="GHEA Grapalat" w:hAnsi="GHEA Grapalat" w:cs="Sylfaen"/>
          <w:lang w:val="hy-AM"/>
        </w:rPr>
        <w:t>պետական</w:t>
      </w:r>
      <w:r w:rsidRPr="008C7B28">
        <w:rPr>
          <w:rFonts w:ascii="GHEA Grapalat" w:hAnsi="GHEA Grapalat"/>
          <w:lang w:val="hy-AM"/>
        </w:rPr>
        <w:t xml:space="preserve"> </w:t>
      </w:r>
      <w:r w:rsidRPr="00FF09C8">
        <w:rPr>
          <w:rFonts w:ascii="GHEA Grapalat" w:hAnsi="GHEA Grapalat"/>
          <w:rtl/>
          <w:lang w:bidi="he-IL"/>
        </w:rPr>
        <w:t>‎</w:t>
      </w:r>
      <w:r w:rsidRPr="008C7B28">
        <w:rPr>
          <w:rFonts w:ascii="GHEA Grapalat" w:hAnsi="GHEA Grapalat" w:cs="Sylfaen"/>
          <w:lang w:val="hy-AM" w:bidi="he-IL"/>
        </w:rPr>
        <w:t>ֆիլհարմոնիա</w:t>
      </w:r>
      <w:r w:rsidRPr="008C7B28">
        <w:rPr>
          <w:rFonts w:ascii="GHEA Grapalat" w:hAnsi="GHEA Grapalat"/>
          <w:color w:val="000000"/>
          <w:lang w:val="hy-AM"/>
        </w:rPr>
        <w:t>» պետական ոչ առևտրային կազմակերպությունը «</w:t>
      </w:r>
      <w:r w:rsidRPr="008C7B28">
        <w:rPr>
          <w:rFonts w:ascii="GHEA Grapalat" w:hAnsi="GHEA Grapalat" w:cs="Sylfaen"/>
          <w:lang w:val="hy-AM"/>
        </w:rPr>
        <w:t>Ժողովրդական</w:t>
      </w:r>
      <w:r w:rsidRPr="008C7B28">
        <w:rPr>
          <w:rFonts w:ascii="GHEA Grapalat" w:hAnsi="GHEA Grapalat"/>
          <w:lang w:val="hy-AM"/>
        </w:rPr>
        <w:t xml:space="preserve"> </w:t>
      </w:r>
      <w:r w:rsidRPr="008C7B28">
        <w:rPr>
          <w:rFonts w:ascii="GHEA Grapalat" w:hAnsi="GHEA Grapalat" w:cs="Sylfaen"/>
          <w:lang w:val="hy-AM"/>
        </w:rPr>
        <w:t>երաժշտության</w:t>
      </w:r>
      <w:r w:rsidRPr="008C7B28">
        <w:rPr>
          <w:rFonts w:ascii="GHEA Grapalat" w:hAnsi="GHEA Grapalat"/>
          <w:lang w:val="hy-AM"/>
        </w:rPr>
        <w:t xml:space="preserve"> </w:t>
      </w:r>
      <w:r w:rsidRPr="008C7B28">
        <w:rPr>
          <w:rFonts w:ascii="GHEA Grapalat" w:hAnsi="GHEA Grapalat" w:cs="Sylfaen"/>
          <w:lang w:val="hy-AM"/>
        </w:rPr>
        <w:t>ազգային</w:t>
      </w:r>
      <w:r w:rsidRPr="008C7B28">
        <w:rPr>
          <w:rFonts w:ascii="GHEA Grapalat" w:hAnsi="GHEA Grapalat"/>
          <w:lang w:val="hy-AM"/>
        </w:rPr>
        <w:t xml:space="preserve"> </w:t>
      </w:r>
      <w:r w:rsidRPr="008C7B28">
        <w:rPr>
          <w:rFonts w:ascii="GHEA Grapalat" w:hAnsi="GHEA Grapalat" w:cs="Sylfaen"/>
          <w:lang w:val="hy-AM"/>
        </w:rPr>
        <w:t>կենտրոն</w:t>
      </w:r>
      <w:r w:rsidRPr="008C7B28">
        <w:rPr>
          <w:rFonts w:ascii="GHEA Grapalat" w:hAnsi="GHEA Grapalat"/>
          <w:color w:val="000000"/>
          <w:lang w:val="hy-AM"/>
        </w:rPr>
        <w:t xml:space="preserve">» պետական ոչ առևտրային կազմակերպության իրավահաջորդն է, և վերջինիս են անցնում </w:t>
      </w:r>
      <w:r w:rsidRPr="008C7B28">
        <w:rPr>
          <w:rFonts w:ascii="GHEA Grapalat" w:hAnsi="GHEA Grapalat"/>
          <w:color w:val="000000"/>
          <w:lang w:val="hy-AM"/>
        </w:rPr>
        <w:lastRenderedPageBreak/>
        <w:t>միացված իրավաբանական անձի իրավունքներն ու պարտականություններ</w:t>
      </w:r>
      <w:r>
        <w:rPr>
          <w:rFonts w:ascii="GHEA Grapalat" w:hAnsi="GHEA Grapalat"/>
          <w:color w:val="000000"/>
          <w:lang w:val="hy-AM"/>
        </w:rPr>
        <w:t>ը` փոխանցման ակտին համապատասխան․</w:t>
      </w:r>
    </w:p>
    <w:p w:rsidR="0032118A" w:rsidRPr="00BE5520" w:rsidRDefault="0032118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8C7B28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C7B28">
        <w:rPr>
          <w:rFonts w:ascii="GHEA Grapalat" w:hAnsi="GHEA Grapalat"/>
          <w:color w:val="000000"/>
          <w:lang w:val="hy-AM"/>
        </w:rPr>
        <w:t>վերակազմակերպման հետ կապված ծախսերը կատարվելու են «</w:t>
      </w:r>
      <w:r w:rsidRPr="008C7B28">
        <w:rPr>
          <w:rFonts w:ascii="GHEA Grapalat" w:hAnsi="GHEA Grapalat" w:cs="Sylfaen"/>
          <w:lang w:val="hy-AM"/>
        </w:rPr>
        <w:t>Հայաստանի</w:t>
      </w:r>
      <w:r w:rsidRPr="008C7B28">
        <w:rPr>
          <w:rFonts w:ascii="GHEA Grapalat" w:hAnsi="GHEA Grapalat"/>
          <w:lang w:val="hy-AM"/>
        </w:rPr>
        <w:t xml:space="preserve"> </w:t>
      </w:r>
      <w:r w:rsidRPr="008C7B28">
        <w:rPr>
          <w:rFonts w:ascii="GHEA Grapalat" w:hAnsi="GHEA Grapalat" w:cs="Sylfaen"/>
          <w:lang w:val="hy-AM"/>
        </w:rPr>
        <w:t>պետական</w:t>
      </w:r>
      <w:r w:rsidRPr="008C7B28">
        <w:rPr>
          <w:rFonts w:ascii="GHEA Grapalat" w:hAnsi="GHEA Grapalat"/>
          <w:lang w:val="hy-AM"/>
        </w:rPr>
        <w:t xml:space="preserve"> </w:t>
      </w:r>
      <w:r w:rsidRPr="00FF09C8">
        <w:rPr>
          <w:rFonts w:ascii="GHEA Grapalat" w:hAnsi="GHEA Grapalat"/>
          <w:rtl/>
          <w:lang w:bidi="he-IL"/>
        </w:rPr>
        <w:t>‎</w:t>
      </w:r>
      <w:r w:rsidRPr="008C7B28">
        <w:rPr>
          <w:rFonts w:ascii="GHEA Grapalat" w:hAnsi="GHEA Grapalat" w:cs="Sylfaen"/>
          <w:lang w:val="hy-AM" w:bidi="he-IL"/>
        </w:rPr>
        <w:t>ֆիլհարմոնիա</w:t>
      </w:r>
      <w:r w:rsidRPr="008C7B28">
        <w:rPr>
          <w:rFonts w:ascii="GHEA Grapalat" w:hAnsi="GHEA Grapalat"/>
          <w:color w:val="000000"/>
          <w:lang w:val="hy-AM"/>
        </w:rPr>
        <w:t>» պետական ոչ առևտրային կազմակերպության մի</w:t>
      </w:r>
      <w:r w:rsidR="00BE5520">
        <w:rPr>
          <w:rFonts w:ascii="GHEA Grapalat" w:hAnsi="GHEA Grapalat"/>
          <w:color w:val="000000"/>
          <w:lang w:val="hy-AM"/>
        </w:rPr>
        <w:t>ջոցների հաշվին</w:t>
      </w:r>
      <w:r w:rsidR="00BE5520" w:rsidRPr="00BE5520">
        <w:rPr>
          <w:rFonts w:ascii="GHEA Grapalat" w:hAnsi="GHEA Grapalat"/>
          <w:color w:val="000000"/>
          <w:lang w:val="hy-AM"/>
        </w:rPr>
        <w:t>.</w:t>
      </w:r>
    </w:p>
    <w:p w:rsidR="00F80D34" w:rsidRPr="00B71AD1" w:rsidRDefault="008D346A" w:rsidP="00321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70680">
        <w:rPr>
          <w:rFonts w:ascii="GHEA Grapalat" w:hAnsi="GHEA Grapalat"/>
          <w:color w:val="000000"/>
          <w:lang w:val="hy-AM"/>
        </w:rPr>
        <w:t xml:space="preserve">3) </w:t>
      </w:r>
      <w:r w:rsidR="00B71AD1" w:rsidRPr="00270680">
        <w:rPr>
          <w:rFonts w:ascii="GHEA Grapalat" w:hAnsi="GHEA Grapalat" w:cs="Sylfaen"/>
          <w:lang w:val="hy-AM" w:bidi="he-IL"/>
        </w:rPr>
        <w:t>«Պետական ոչ առևտրային կազմակերպությունների մասին» Հայաստանի Հանրապետության oրենքի 8-րդ հոդված</w:t>
      </w:r>
      <w:r w:rsidRPr="00270680">
        <w:rPr>
          <w:rFonts w:ascii="GHEA Grapalat" w:hAnsi="GHEA Grapalat" w:cs="Sylfaen"/>
          <w:lang w:val="hy-AM" w:bidi="he-IL"/>
        </w:rPr>
        <w:t>ով</w:t>
      </w:r>
      <w:r w:rsidR="00B71AD1" w:rsidRPr="00270680">
        <w:rPr>
          <w:rFonts w:ascii="GHEA Grapalat" w:hAnsi="GHEA Grapalat" w:cs="Sylfaen"/>
          <w:lang w:val="hy-AM" w:bidi="he-IL"/>
        </w:rPr>
        <w:t xml:space="preserve"> նախատեսված լիազորությունը վերապահ</w:t>
      </w:r>
      <w:r w:rsidR="00466EE3" w:rsidRPr="00466EE3">
        <w:rPr>
          <w:rFonts w:ascii="GHEA Grapalat" w:hAnsi="GHEA Grapalat" w:cs="Sylfaen"/>
          <w:lang w:val="hy-AM" w:bidi="he-IL"/>
        </w:rPr>
        <w:t>վում է</w:t>
      </w:r>
      <w:r w:rsidR="00B71AD1" w:rsidRPr="00270680">
        <w:rPr>
          <w:rFonts w:ascii="GHEA Grapalat" w:hAnsi="GHEA Grapalat" w:cs="Sylfaen"/>
          <w:lang w:val="hy-AM" w:bidi="he-IL"/>
        </w:rPr>
        <w:t xml:space="preserve"> Հայաստանի Հանրապետության </w:t>
      </w:r>
      <w:r w:rsidR="00012BBC" w:rsidRPr="00012BBC">
        <w:rPr>
          <w:rFonts w:ascii="GHEA Grapalat" w:hAnsi="GHEA Grapalat" w:cs="Sylfaen"/>
          <w:lang w:val="hy-AM" w:bidi="he-IL"/>
        </w:rPr>
        <w:t xml:space="preserve">կրթության, գիտության, </w:t>
      </w:r>
      <w:r w:rsidR="00B71AD1" w:rsidRPr="00270680">
        <w:rPr>
          <w:rFonts w:ascii="GHEA Grapalat" w:hAnsi="GHEA Grapalat" w:cs="Sylfaen"/>
          <w:lang w:val="hy-AM" w:bidi="he-IL"/>
        </w:rPr>
        <w:t xml:space="preserve">մշակույթի </w:t>
      </w:r>
      <w:r w:rsidR="00012BBC" w:rsidRPr="00012BBC">
        <w:rPr>
          <w:rFonts w:ascii="GHEA Grapalat" w:hAnsi="GHEA Grapalat" w:cs="Sylfaen"/>
          <w:lang w:val="hy-AM" w:bidi="he-IL"/>
        </w:rPr>
        <w:t xml:space="preserve">և սպորտի </w:t>
      </w:r>
      <w:r w:rsidR="00B71AD1" w:rsidRPr="00270680">
        <w:rPr>
          <w:rFonts w:ascii="GHEA Grapalat" w:hAnsi="GHEA Grapalat" w:cs="Sylfaen"/>
          <w:lang w:val="hy-AM" w:bidi="he-IL"/>
        </w:rPr>
        <w:t>նախարարությանը:</w:t>
      </w:r>
    </w:p>
    <w:p w:rsidR="00E04108" w:rsidRPr="00E04108" w:rsidRDefault="00597892" w:rsidP="005978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76673">
        <w:rPr>
          <w:rStyle w:val="Strong"/>
          <w:rFonts w:ascii="GHEA Grapalat" w:hAnsi="GHEA Grapalat"/>
          <w:b w:val="0"/>
          <w:color w:val="000000"/>
          <w:lang w:val="hy-AM"/>
        </w:rPr>
        <w:t xml:space="preserve">     </w:t>
      </w:r>
      <w:r w:rsidR="00EF62F7" w:rsidRPr="00AA32D1">
        <w:rPr>
          <w:rStyle w:val="Strong"/>
          <w:rFonts w:ascii="GHEA Grapalat" w:hAnsi="GHEA Grapalat"/>
          <w:b w:val="0"/>
          <w:color w:val="000000"/>
          <w:lang w:val="hy-AM"/>
        </w:rPr>
        <w:t>3</w:t>
      </w:r>
      <w:r w:rsidR="000F0901" w:rsidRPr="00476673">
        <w:rPr>
          <w:rStyle w:val="Strong"/>
          <w:rFonts w:ascii="GHEA Grapalat" w:hAnsi="GHEA Grapalat"/>
          <w:b w:val="0"/>
          <w:color w:val="000000"/>
          <w:lang w:val="hy-AM"/>
        </w:rPr>
        <w:t>.</w:t>
      </w:r>
      <w:r w:rsidR="000F0901" w:rsidRPr="000F0901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0F0901" w:rsidRPr="000A2DAF">
        <w:rPr>
          <w:rFonts w:ascii="GHEA Grapalat" w:hAnsi="GHEA Grapalat"/>
          <w:color w:val="000000"/>
          <w:lang w:val="hy-AM"/>
        </w:rPr>
        <w:t>Հայաստանի Հանրապետության</w:t>
      </w:r>
      <w:r w:rsidR="004574C6" w:rsidRPr="004574C6">
        <w:rPr>
          <w:rFonts w:ascii="GHEA Grapalat" w:hAnsi="GHEA Grapalat" w:cs="Sylfaen"/>
          <w:lang w:val="hy-AM" w:bidi="he-IL"/>
        </w:rPr>
        <w:t xml:space="preserve"> </w:t>
      </w:r>
      <w:r w:rsidR="004574C6" w:rsidRPr="00012BBC">
        <w:rPr>
          <w:rFonts w:ascii="GHEA Grapalat" w:hAnsi="GHEA Grapalat" w:cs="Sylfaen"/>
          <w:lang w:val="hy-AM" w:bidi="he-IL"/>
        </w:rPr>
        <w:t xml:space="preserve">կրթության, գիտության, </w:t>
      </w:r>
      <w:r w:rsidR="004574C6" w:rsidRPr="00270680">
        <w:rPr>
          <w:rFonts w:ascii="GHEA Grapalat" w:hAnsi="GHEA Grapalat" w:cs="Sylfaen"/>
          <w:lang w:val="hy-AM" w:bidi="he-IL"/>
        </w:rPr>
        <w:t xml:space="preserve">մշակույթի </w:t>
      </w:r>
      <w:r w:rsidR="004574C6" w:rsidRPr="00012BBC">
        <w:rPr>
          <w:rFonts w:ascii="GHEA Grapalat" w:hAnsi="GHEA Grapalat" w:cs="Sylfaen"/>
          <w:lang w:val="hy-AM" w:bidi="he-IL"/>
        </w:rPr>
        <w:t>և սպորտի</w:t>
      </w:r>
      <w:r w:rsidR="004574C6">
        <w:rPr>
          <w:rFonts w:ascii="GHEA Grapalat" w:hAnsi="GHEA Grapalat"/>
          <w:color w:val="000000"/>
          <w:lang w:val="hy-AM"/>
        </w:rPr>
        <w:t xml:space="preserve"> </w:t>
      </w:r>
      <w:r w:rsidR="000F0901">
        <w:rPr>
          <w:rFonts w:ascii="GHEA Grapalat" w:hAnsi="GHEA Grapalat"/>
          <w:color w:val="000000"/>
          <w:lang w:val="hy-AM"/>
        </w:rPr>
        <w:t>նախարարին՝</w:t>
      </w:r>
      <w:r w:rsidR="000F0901" w:rsidRPr="000A2DAF">
        <w:rPr>
          <w:rFonts w:ascii="GHEA Grapalat" w:hAnsi="GHEA Grapalat"/>
          <w:color w:val="000000"/>
          <w:lang w:val="hy-AM"/>
        </w:rPr>
        <w:t xml:space="preserve"> </w:t>
      </w:r>
    </w:p>
    <w:p w:rsidR="000F0901" w:rsidRPr="000A2DAF" w:rsidRDefault="00E04108" w:rsidP="005978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04108">
        <w:rPr>
          <w:rFonts w:ascii="GHEA Grapalat" w:hAnsi="GHEA Grapalat"/>
          <w:color w:val="000000"/>
          <w:lang w:val="hy-AM"/>
        </w:rPr>
        <w:t xml:space="preserve">        </w:t>
      </w:r>
      <w:r w:rsidRPr="00D15611">
        <w:rPr>
          <w:rFonts w:ascii="GHEA Grapalat" w:hAnsi="GHEA Grapalat"/>
          <w:color w:val="000000"/>
          <w:lang w:val="hy-AM"/>
        </w:rPr>
        <w:t xml:space="preserve">1) </w:t>
      </w:r>
      <w:r w:rsidR="000F0901">
        <w:rPr>
          <w:rFonts w:ascii="GHEA Grapalat" w:hAnsi="GHEA Grapalat"/>
          <w:color w:val="000000"/>
          <w:lang w:val="hy-AM"/>
        </w:rPr>
        <w:t>սույն որոշումն ու</w:t>
      </w:r>
      <w:r w:rsidR="000F0901" w:rsidRPr="000F0901">
        <w:rPr>
          <w:rFonts w:ascii="GHEA Grapalat" w:hAnsi="GHEA Grapalat"/>
          <w:color w:val="000000"/>
          <w:lang w:val="hy-AM"/>
        </w:rPr>
        <w:t>ժ</w:t>
      </w:r>
      <w:r w:rsidR="000F0901">
        <w:rPr>
          <w:rFonts w:ascii="GHEA Grapalat" w:hAnsi="GHEA Grapalat"/>
          <w:color w:val="000000"/>
          <w:lang w:val="hy-AM"/>
        </w:rPr>
        <w:t>ի մեջ մտնելու</w:t>
      </w:r>
      <w:r w:rsidR="000F0901" w:rsidRPr="000F0901">
        <w:rPr>
          <w:rFonts w:ascii="GHEA Grapalat" w:hAnsi="GHEA Grapalat"/>
          <w:color w:val="000000"/>
          <w:lang w:val="hy-AM"/>
        </w:rPr>
        <w:t>ց</w:t>
      </w:r>
      <w:r w:rsidR="000F0901">
        <w:rPr>
          <w:rFonts w:ascii="GHEA Grapalat" w:hAnsi="GHEA Grapalat"/>
          <w:color w:val="000000"/>
          <w:lang w:val="hy-AM"/>
        </w:rPr>
        <w:t xml:space="preserve"> հետո </w:t>
      </w:r>
      <w:r w:rsidR="000F0901" w:rsidRPr="000A2DAF">
        <w:rPr>
          <w:rFonts w:ascii="GHEA Grapalat" w:hAnsi="GHEA Grapalat"/>
          <w:color w:val="000000"/>
          <w:lang w:val="hy-AM"/>
        </w:rPr>
        <w:t>ե</w:t>
      </w:r>
      <w:r w:rsidR="000F0901">
        <w:rPr>
          <w:rFonts w:ascii="GHEA Grapalat" w:hAnsi="GHEA Grapalat"/>
          <w:color w:val="000000"/>
          <w:lang w:val="hy-AM"/>
        </w:rPr>
        <w:t>ր</w:t>
      </w:r>
      <w:r w:rsidR="000F0901" w:rsidRPr="000A2DAF">
        <w:rPr>
          <w:rFonts w:ascii="GHEA Grapalat" w:hAnsi="GHEA Grapalat"/>
          <w:color w:val="000000"/>
          <w:lang w:val="hy-AM"/>
        </w:rPr>
        <w:t>կամսյա ժամկետում</w:t>
      </w:r>
      <w:r w:rsidR="000F0901" w:rsidRPr="001649EA">
        <w:rPr>
          <w:rFonts w:ascii="GHEA Grapalat" w:hAnsi="GHEA Grapalat"/>
          <w:color w:val="000000"/>
          <w:lang w:val="hy-AM"/>
        </w:rPr>
        <w:t xml:space="preserve"> </w:t>
      </w:r>
      <w:r w:rsidR="000F0901" w:rsidRPr="00D15611">
        <w:rPr>
          <w:rFonts w:ascii="GHEA Grapalat" w:hAnsi="GHEA Grapalat"/>
          <w:color w:val="000000"/>
          <w:lang w:val="hy-AM"/>
        </w:rPr>
        <w:t>ապահովել</w:t>
      </w:r>
      <w:r w:rsidR="000F0901" w:rsidRPr="000A2DAF">
        <w:rPr>
          <w:rFonts w:ascii="GHEA Grapalat" w:hAnsi="GHEA Grapalat"/>
          <w:color w:val="000000"/>
          <w:lang w:val="hy-AM"/>
        </w:rPr>
        <w:t>`</w:t>
      </w:r>
    </w:p>
    <w:p w:rsidR="000F0901" w:rsidRPr="001649EA" w:rsidRDefault="00E04108" w:rsidP="00E0410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04108">
        <w:rPr>
          <w:rFonts w:ascii="GHEA Grapalat" w:hAnsi="GHEA Grapalat"/>
          <w:color w:val="000000"/>
          <w:lang w:val="hy-AM"/>
        </w:rPr>
        <w:t xml:space="preserve">      </w:t>
      </w:r>
      <w:r w:rsidR="002C747F" w:rsidRPr="0065553A">
        <w:rPr>
          <w:rFonts w:ascii="GHEA Grapalat" w:hAnsi="GHEA Grapalat"/>
          <w:color w:val="000000"/>
          <w:lang w:val="hy-AM"/>
        </w:rPr>
        <w:t xml:space="preserve"> </w:t>
      </w:r>
      <w:r w:rsidRPr="00E04108">
        <w:rPr>
          <w:rFonts w:ascii="GHEA Grapalat" w:hAnsi="GHEA Grapalat"/>
          <w:color w:val="000000"/>
          <w:lang w:val="hy-AM"/>
        </w:rPr>
        <w:t xml:space="preserve">  ա. </w:t>
      </w:r>
      <w:r w:rsidR="000F0901" w:rsidRPr="00D15611">
        <w:rPr>
          <w:rFonts w:ascii="GHEA Grapalat" w:hAnsi="GHEA Grapalat"/>
          <w:color w:val="000000"/>
          <w:lang w:val="hy-AM"/>
        </w:rPr>
        <w:t>«</w:t>
      </w:r>
      <w:r w:rsidR="000F0901" w:rsidRPr="00D15611">
        <w:rPr>
          <w:rFonts w:ascii="GHEA Grapalat" w:hAnsi="GHEA Grapalat" w:cs="Sylfaen"/>
          <w:lang w:val="hy-AM"/>
        </w:rPr>
        <w:t>Հայաստանի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D15611">
        <w:rPr>
          <w:rFonts w:ascii="GHEA Grapalat" w:hAnsi="GHEA Grapalat" w:cs="Sylfaen"/>
          <w:lang w:val="hy-AM"/>
        </w:rPr>
        <w:t>պետական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FF09C8">
        <w:rPr>
          <w:rFonts w:ascii="GHEA Grapalat" w:hAnsi="GHEA Grapalat"/>
          <w:rtl/>
          <w:lang w:bidi="he-IL"/>
        </w:rPr>
        <w:t>‎</w:t>
      </w:r>
      <w:r w:rsidR="000F0901" w:rsidRPr="00D15611">
        <w:rPr>
          <w:rFonts w:ascii="GHEA Grapalat" w:hAnsi="GHEA Grapalat" w:cs="Sylfaen"/>
          <w:lang w:val="hy-AM" w:bidi="he-IL"/>
        </w:rPr>
        <w:t>ֆիլհարմոնիա</w:t>
      </w:r>
      <w:r w:rsidR="000F0901" w:rsidRPr="00D15611">
        <w:rPr>
          <w:rFonts w:ascii="GHEA Grapalat" w:hAnsi="GHEA Grapalat"/>
          <w:color w:val="000000"/>
          <w:lang w:val="hy-AM"/>
        </w:rPr>
        <w:t xml:space="preserve">» պետական ոչ առևտրային կազմակերպությանը անհատույց օգտագործման իրավունքով </w:t>
      </w:r>
      <w:r w:rsidR="00A31D9E">
        <w:rPr>
          <w:rFonts w:ascii="GHEA Grapalat" w:hAnsi="GHEA Grapalat"/>
          <w:color w:val="000000"/>
          <w:lang w:val="hy-AM"/>
        </w:rPr>
        <w:t>հանձ</w:t>
      </w:r>
      <w:r w:rsidR="003350FF" w:rsidRPr="003350FF">
        <w:rPr>
          <w:rFonts w:ascii="GHEA Grapalat" w:hAnsi="GHEA Grapalat"/>
          <w:color w:val="000000"/>
          <w:lang w:val="hy-AM"/>
        </w:rPr>
        <w:t>ն</w:t>
      </w:r>
      <w:r w:rsidR="00BE5CF8" w:rsidRPr="00BE5CF8">
        <w:rPr>
          <w:rFonts w:ascii="GHEA Grapalat" w:hAnsi="GHEA Grapalat"/>
          <w:color w:val="000000"/>
          <w:lang w:val="hy-AM"/>
        </w:rPr>
        <w:t>վ</w:t>
      </w:r>
      <w:r w:rsidR="00A31D9E" w:rsidRPr="00A31D9E">
        <w:rPr>
          <w:rFonts w:ascii="GHEA Grapalat" w:hAnsi="GHEA Grapalat"/>
          <w:color w:val="000000"/>
          <w:lang w:val="hy-AM"/>
        </w:rPr>
        <w:t xml:space="preserve">nղ </w:t>
      </w:r>
      <w:r w:rsidR="000F0901" w:rsidRPr="001649EA">
        <w:rPr>
          <w:rFonts w:ascii="GHEA Grapalat" w:hAnsi="GHEA Grapalat"/>
          <w:color w:val="000000"/>
          <w:lang w:val="hy-AM"/>
        </w:rPr>
        <w:t>գույքի հանձնման-ընդունման աշխատանքների կատարումը, ինչպես նաև հաստատել գույքի կազմը, արժեքը, միացման պայմանագիրը և փոխանցման ակտը.</w:t>
      </w:r>
    </w:p>
    <w:p w:rsidR="000F0901" w:rsidRPr="001649EA" w:rsidRDefault="00E04108" w:rsidP="000F09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 w:rsidRPr="00E04108">
        <w:rPr>
          <w:rFonts w:ascii="GHEA Grapalat" w:hAnsi="GHEA Grapalat"/>
          <w:color w:val="000000"/>
          <w:lang w:val="hy-AM"/>
        </w:rPr>
        <w:t>.</w:t>
      </w:r>
      <w:r w:rsidR="0065553A" w:rsidRPr="0065553A">
        <w:rPr>
          <w:rFonts w:ascii="GHEA Grapalat" w:hAnsi="GHEA Grapalat"/>
          <w:color w:val="000000"/>
          <w:lang w:val="hy-AM"/>
        </w:rPr>
        <w:t xml:space="preserve"> </w:t>
      </w:r>
      <w:r w:rsidR="000F0901" w:rsidRPr="00D15611">
        <w:rPr>
          <w:rFonts w:ascii="GHEA Grapalat" w:hAnsi="GHEA Grapalat"/>
          <w:color w:val="000000"/>
          <w:lang w:val="hy-AM"/>
        </w:rPr>
        <w:t>«</w:t>
      </w:r>
      <w:r w:rsidR="000F0901" w:rsidRPr="00D15611">
        <w:rPr>
          <w:rFonts w:ascii="GHEA Grapalat" w:hAnsi="GHEA Grapalat" w:cs="Sylfaen"/>
          <w:lang w:val="hy-AM"/>
        </w:rPr>
        <w:t>Ժողովրդական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D15611">
        <w:rPr>
          <w:rFonts w:ascii="GHEA Grapalat" w:hAnsi="GHEA Grapalat" w:cs="Sylfaen"/>
          <w:lang w:val="hy-AM"/>
        </w:rPr>
        <w:t>երաժշտության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D15611">
        <w:rPr>
          <w:rFonts w:ascii="GHEA Grapalat" w:hAnsi="GHEA Grapalat" w:cs="Sylfaen"/>
          <w:lang w:val="hy-AM"/>
        </w:rPr>
        <w:t>ազգային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D15611">
        <w:rPr>
          <w:rFonts w:ascii="GHEA Grapalat" w:hAnsi="GHEA Grapalat" w:cs="Sylfaen"/>
          <w:lang w:val="hy-AM"/>
        </w:rPr>
        <w:t>կենտրոն</w:t>
      </w:r>
      <w:r w:rsidR="000F0901" w:rsidRPr="00D15611">
        <w:rPr>
          <w:rFonts w:ascii="GHEA Grapalat" w:hAnsi="GHEA Grapalat"/>
          <w:color w:val="000000"/>
          <w:lang w:val="hy-AM"/>
        </w:rPr>
        <w:t>» պետական ոչ առևտրային կազմակերպության</w:t>
      </w:r>
      <w:r w:rsidR="000F0901" w:rsidRPr="001649EA">
        <w:rPr>
          <w:rFonts w:ascii="GHEA Grapalat" w:hAnsi="GHEA Grapalat"/>
          <w:color w:val="000000"/>
          <w:lang w:val="hy-AM"/>
        </w:rPr>
        <w:t xml:space="preserve"> գործունեության դադարման պետական գրանցումը.</w:t>
      </w:r>
      <w:r w:rsidR="000F0901" w:rsidRPr="00D15611">
        <w:rPr>
          <w:rFonts w:ascii="GHEA Grapalat" w:hAnsi="GHEA Grapalat"/>
          <w:color w:val="000000"/>
          <w:lang w:val="hy-AM"/>
        </w:rPr>
        <w:t xml:space="preserve"> </w:t>
      </w:r>
    </w:p>
    <w:p w:rsidR="000F0901" w:rsidRPr="004B0ED2" w:rsidRDefault="00946803" w:rsidP="000F09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946803">
        <w:rPr>
          <w:rFonts w:ascii="GHEA Grapalat" w:hAnsi="GHEA Grapalat"/>
          <w:color w:val="000000"/>
          <w:lang w:val="hy-AM"/>
        </w:rPr>
        <w:t>գ.</w:t>
      </w:r>
      <w:r w:rsidR="000F0901" w:rsidRPr="00D15611">
        <w:rPr>
          <w:rFonts w:ascii="GHEA Grapalat" w:hAnsi="GHEA Grapalat"/>
          <w:color w:val="000000"/>
          <w:lang w:val="hy-AM"/>
        </w:rPr>
        <w:t xml:space="preserve"> «</w:t>
      </w:r>
      <w:r w:rsidR="000F0901" w:rsidRPr="00D15611">
        <w:rPr>
          <w:rFonts w:ascii="GHEA Grapalat" w:hAnsi="GHEA Grapalat" w:cs="Sylfaen"/>
          <w:lang w:val="hy-AM"/>
        </w:rPr>
        <w:t>Հայաստանի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D15611">
        <w:rPr>
          <w:rFonts w:ascii="GHEA Grapalat" w:hAnsi="GHEA Grapalat" w:cs="Sylfaen"/>
          <w:lang w:val="hy-AM"/>
        </w:rPr>
        <w:t>պետական</w:t>
      </w:r>
      <w:r w:rsidR="000F0901" w:rsidRPr="00D15611">
        <w:rPr>
          <w:rFonts w:ascii="GHEA Grapalat" w:hAnsi="GHEA Grapalat"/>
          <w:lang w:val="hy-AM"/>
        </w:rPr>
        <w:t xml:space="preserve"> </w:t>
      </w:r>
      <w:r w:rsidR="000F0901" w:rsidRPr="00FF09C8">
        <w:rPr>
          <w:rFonts w:ascii="GHEA Grapalat" w:hAnsi="GHEA Grapalat"/>
          <w:rtl/>
          <w:lang w:bidi="he-IL"/>
        </w:rPr>
        <w:t>‎</w:t>
      </w:r>
      <w:r w:rsidR="000F0901" w:rsidRPr="00D15611">
        <w:rPr>
          <w:rFonts w:ascii="GHEA Grapalat" w:hAnsi="GHEA Grapalat" w:cs="Sylfaen"/>
          <w:lang w:val="hy-AM" w:bidi="he-IL"/>
        </w:rPr>
        <w:t>ֆիլհարմոնիա</w:t>
      </w:r>
      <w:r w:rsidR="000F0901" w:rsidRPr="00D15611">
        <w:rPr>
          <w:rFonts w:ascii="GHEA Grapalat" w:hAnsi="GHEA Grapalat"/>
          <w:color w:val="000000"/>
          <w:lang w:val="hy-AM"/>
        </w:rPr>
        <w:t>» պետական ոչ առևտրային կազմակերպության կանոնադրության մեջ սույն որոշումից բխող համապատասխան փոփոխությունների կատա</w:t>
      </w:r>
      <w:r w:rsidR="000F0901">
        <w:rPr>
          <w:rFonts w:ascii="GHEA Grapalat" w:hAnsi="GHEA Grapalat"/>
          <w:color w:val="000000"/>
          <w:lang w:val="hy-AM"/>
        </w:rPr>
        <w:t>րումը և դրանց պետական գրանցումը</w:t>
      </w:r>
      <w:r w:rsidR="004B0ED2" w:rsidRPr="004B0ED2">
        <w:rPr>
          <w:rStyle w:val="Strong"/>
          <w:rFonts w:ascii="GHEA Grapalat" w:hAnsi="GHEA Grapalat"/>
          <w:color w:val="000000"/>
          <w:lang w:val="hy-AM"/>
        </w:rPr>
        <w:t>:</w:t>
      </w:r>
    </w:p>
    <w:p w:rsidR="008659F3" w:rsidRPr="008659F3" w:rsidRDefault="00FC6445" w:rsidP="008659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       </w:t>
      </w:r>
      <w:r w:rsidR="00946803" w:rsidRPr="00946803">
        <w:rPr>
          <w:rStyle w:val="Strong"/>
          <w:rFonts w:ascii="GHEA Grapalat" w:hAnsi="GHEA Grapalat"/>
          <w:b w:val="0"/>
          <w:color w:val="000000"/>
          <w:lang w:val="hy-AM"/>
        </w:rPr>
        <w:t xml:space="preserve"> 2)</w:t>
      </w:r>
      <w:r w:rsidR="00064681">
        <w:rPr>
          <w:rStyle w:val="Strong"/>
          <w:rFonts w:ascii="GHEA Grapalat" w:hAnsi="GHEA Grapalat"/>
          <w:b w:val="0"/>
          <w:color w:val="000000"/>
          <w:lang w:val="hy-AM"/>
        </w:rPr>
        <w:t xml:space="preserve"> ս</w:t>
      </w:r>
      <w:r w:rsidR="008659F3" w:rsidRPr="008659F3">
        <w:rPr>
          <w:rStyle w:val="Strong"/>
          <w:rFonts w:ascii="GHEA Grapalat" w:hAnsi="GHEA Grapalat"/>
          <w:b w:val="0"/>
          <w:color w:val="000000"/>
          <w:lang w:val="hy-AM"/>
        </w:rPr>
        <w:t>ույն ո</w:t>
      </w:r>
      <w:r w:rsidR="004100B3">
        <w:rPr>
          <w:rStyle w:val="Strong"/>
          <w:rFonts w:ascii="GHEA Grapalat" w:hAnsi="GHEA Grapalat"/>
          <w:b w:val="0"/>
          <w:color w:val="000000"/>
          <w:lang w:val="hy-AM"/>
        </w:rPr>
        <w:t xml:space="preserve">րոշումն ուժի մեջ մտնելուց հետո </w:t>
      </w:r>
      <w:r w:rsidR="004100B3" w:rsidRPr="004100B3">
        <w:rPr>
          <w:rStyle w:val="Strong"/>
          <w:rFonts w:ascii="GHEA Grapalat" w:hAnsi="GHEA Grapalat"/>
          <w:b w:val="0"/>
          <w:color w:val="000000"/>
          <w:lang w:val="hy-AM"/>
        </w:rPr>
        <w:t>3</w:t>
      </w:r>
      <w:r w:rsidR="008659F3" w:rsidRPr="008659F3">
        <w:rPr>
          <w:rStyle w:val="Strong"/>
          <w:rFonts w:ascii="GHEA Grapalat" w:hAnsi="GHEA Grapalat"/>
          <w:b w:val="0"/>
          <w:color w:val="000000"/>
          <w:lang w:val="hy-AM"/>
        </w:rPr>
        <w:t xml:space="preserve">-ամսյա ժամկետում ներկայացնել առաջարկություններ </w:t>
      </w:r>
      <w:r w:rsidR="008659F3" w:rsidRPr="000A2DAF">
        <w:rPr>
          <w:rFonts w:ascii="GHEA Grapalat" w:hAnsi="GHEA Grapalat"/>
          <w:color w:val="000000"/>
          <w:lang w:val="hy-AM"/>
        </w:rPr>
        <w:t>Հայաստանի Հանրապետության</w:t>
      </w:r>
      <w:r w:rsidR="008659F3" w:rsidRPr="008659F3">
        <w:rPr>
          <w:rFonts w:ascii="GHEA Grapalat" w:hAnsi="GHEA Grapalat"/>
          <w:color w:val="000000"/>
          <w:lang w:val="hy-AM"/>
        </w:rPr>
        <w:t xml:space="preserve"> կառավարության 2018 թվականի  դեկտեմբերի 27-ի </w:t>
      </w:r>
      <w:r w:rsidR="008659F3" w:rsidRPr="00D15611">
        <w:rPr>
          <w:rFonts w:ascii="GHEA Grapalat" w:hAnsi="GHEA Grapalat"/>
          <w:color w:val="000000"/>
          <w:lang w:val="hy-AM"/>
        </w:rPr>
        <w:t>«</w:t>
      </w:r>
      <w:r w:rsidR="008659F3" w:rsidRPr="000A2DAF">
        <w:rPr>
          <w:rFonts w:ascii="GHEA Grapalat" w:hAnsi="GHEA Grapalat"/>
          <w:color w:val="000000"/>
          <w:lang w:val="hy-AM"/>
        </w:rPr>
        <w:t>Հայաստանի Հանրապետության</w:t>
      </w:r>
      <w:r w:rsidR="008659F3" w:rsidRPr="008659F3">
        <w:rPr>
          <w:rFonts w:ascii="GHEA Grapalat" w:hAnsi="GHEA Grapalat"/>
          <w:color w:val="000000"/>
          <w:lang w:val="hy-AM"/>
        </w:rPr>
        <w:t xml:space="preserve"> 2019 թվականի պետական բյուջեի կատարումն ապահովող միջոցառումների մասին</w:t>
      </w:r>
      <w:r w:rsidR="008659F3" w:rsidRPr="00D15611">
        <w:rPr>
          <w:rFonts w:ascii="GHEA Grapalat" w:hAnsi="GHEA Grapalat"/>
          <w:color w:val="000000"/>
          <w:lang w:val="hy-AM"/>
        </w:rPr>
        <w:t>»</w:t>
      </w:r>
      <w:r w:rsidR="008659F3" w:rsidRPr="008659F3">
        <w:rPr>
          <w:rFonts w:ascii="GHEA Grapalat" w:hAnsi="GHEA Grapalat"/>
          <w:color w:val="000000"/>
          <w:lang w:val="hy-AM"/>
        </w:rPr>
        <w:t xml:space="preserve"> N</w:t>
      </w:r>
      <w:r w:rsidR="008659F3">
        <w:rPr>
          <w:rFonts w:ascii="GHEA Grapalat" w:hAnsi="GHEA Grapalat"/>
          <w:color w:val="000000"/>
          <w:lang w:val="hy-AM"/>
        </w:rPr>
        <w:t xml:space="preserve"> 1515-Ն որո</w:t>
      </w:r>
      <w:r w:rsidR="008659F3" w:rsidRPr="008659F3">
        <w:rPr>
          <w:rFonts w:ascii="GHEA Grapalat" w:hAnsi="GHEA Grapalat"/>
          <w:color w:val="000000"/>
          <w:lang w:val="hy-AM"/>
        </w:rPr>
        <w:t>շման մեջ փոփոխություններ կատարելու մասին:</w:t>
      </w:r>
    </w:p>
    <w:p w:rsidR="007D5622" w:rsidRPr="004651C6" w:rsidRDefault="00751124" w:rsidP="000A2728">
      <w:pPr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highlight w:val="yellow"/>
          <w:lang w:val="hy-AM"/>
        </w:rPr>
      </w:pPr>
      <w:r w:rsidRPr="008F0F5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   </w:t>
      </w:r>
    </w:p>
    <w:p w:rsidR="007D5622" w:rsidRPr="008659F3" w:rsidRDefault="007D5622" w:rsidP="0032118A">
      <w:pPr>
        <w:rPr>
          <w:rFonts w:ascii="GHEA Grapalat" w:hAnsi="GHEA Grapalat" w:cs="GHEA Grapalat"/>
          <w:sz w:val="24"/>
          <w:szCs w:val="24"/>
          <w:highlight w:val="yellow"/>
          <w:lang w:val="hy-AM"/>
        </w:rPr>
      </w:pPr>
    </w:p>
    <w:p w:rsidR="00190CE7" w:rsidRDefault="00190CE7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highlight w:val="yellow"/>
          <w:lang w:val="af-ZA"/>
        </w:rPr>
      </w:pPr>
    </w:p>
    <w:p w:rsidR="00190CE7" w:rsidRDefault="00190CE7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highlight w:val="yellow"/>
          <w:lang w:val="af-ZA"/>
        </w:rPr>
      </w:pPr>
    </w:p>
    <w:p w:rsidR="002B2620" w:rsidRPr="00CF4ACB" w:rsidRDefault="002B2620" w:rsidP="002B2620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ՀԻՄՆԱՎՈՐՈՒՄ</w:t>
      </w:r>
    </w:p>
    <w:p w:rsidR="002B2620" w:rsidRDefault="002B2620" w:rsidP="002B262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Pr="006938C8">
        <w:rPr>
          <w:rFonts w:ascii="GHEA Grapalat" w:hAnsi="GHEA Grapalat" w:cs="Sylfaen"/>
          <w:b/>
          <w:lang w:val="hy-AM"/>
        </w:rPr>
        <w:t>ԺՈՂՈՎՐԴԱԿԱՆ ԵՐԱԺՇՏՈՒԹՅԱՆ ԱԶԳԱՅԻՆ ԿԵՆՏՐՈՆ</w:t>
      </w:r>
      <w:r w:rsidRPr="006938C8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>
        <w:rPr>
          <w:rStyle w:val="Strong"/>
          <w:rFonts w:ascii="GHEA Grapalat" w:hAnsi="GHEA Grapalat"/>
          <w:color w:val="000000"/>
          <w:lang w:val="hy-AM"/>
        </w:rPr>
        <w:t>ՊԵՏԱԿԱՆ</w:t>
      </w:r>
    </w:p>
    <w:p w:rsidR="002B2620" w:rsidRPr="00F84136" w:rsidRDefault="002B2620" w:rsidP="002B262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938C8">
        <w:rPr>
          <w:rStyle w:val="Strong"/>
          <w:rFonts w:ascii="GHEA Grapalat" w:hAnsi="GHEA Grapalat"/>
          <w:color w:val="000000"/>
          <w:lang w:val="hy-AM"/>
        </w:rPr>
        <w:t>ՈՉ ԱՌԵՎՏՐԱՅԻՆ ԿԱԶՄԱԿԵՐՊՈՒԹՅՈՒՆԸ «</w:t>
      </w:r>
      <w:r>
        <w:rPr>
          <w:rStyle w:val="Strong"/>
          <w:rFonts w:ascii="GHEA Grapalat" w:hAnsi="GHEA Grapalat"/>
          <w:color w:val="000000"/>
          <w:lang w:val="hy-AM"/>
        </w:rPr>
        <w:t>ՀԱՅԱՍՏԱՆ</w:t>
      </w:r>
      <w:r w:rsidRPr="006938C8"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hy-AM"/>
        </w:rPr>
        <w:t xml:space="preserve"> ՊԵՏԱԿԱՆ ՖԻԼՀԱՐՄՈՆԻԱ</w:t>
      </w:r>
      <w:r w:rsidRPr="006938C8">
        <w:rPr>
          <w:rStyle w:val="Strong"/>
          <w:rFonts w:ascii="GHEA Grapalat" w:hAnsi="GHEA Grapalat"/>
          <w:color w:val="000000"/>
          <w:lang w:val="hy-AM"/>
        </w:rPr>
        <w:t>» ՊԵՏԱԿԱՆ ՈՉ Ա</w:t>
      </w:r>
      <w:r w:rsidRPr="00F84136">
        <w:rPr>
          <w:rStyle w:val="Strong"/>
          <w:rFonts w:ascii="GHEA Grapalat" w:hAnsi="GHEA Grapalat"/>
          <w:color w:val="000000"/>
          <w:lang w:val="hy-AM"/>
        </w:rPr>
        <w:t>ՌԵՎՏՐԱՅԻՆ ԿԱԶՄԱԿԵՐՊՈՒԹՅԱՆԸ ՄԻԱՑՄԱՆ ՁԵՎՈՎ ՎԵՐԱԿԱԶՄԱԿԵՐՊԵԼՈՒ ՄԱՍԻՆ</w:t>
      </w:r>
      <w:r w:rsidR="00263BAC" w:rsidRPr="006938C8">
        <w:rPr>
          <w:rStyle w:val="Strong"/>
          <w:rFonts w:ascii="GHEA Grapalat" w:hAnsi="GHEA Grapalat"/>
          <w:color w:val="000000"/>
          <w:lang w:val="hy-AM"/>
        </w:rPr>
        <w:t>»</w:t>
      </w:r>
    </w:p>
    <w:p w:rsidR="00BC7455" w:rsidRPr="009A2CD7" w:rsidRDefault="002B2620" w:rsidP="009A2CD7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ՎԵՐԱԲԵՐՅԱԼ</w:t>
      </w:r>
    </w:p>
    <w:p w:rsidR="0075284F" w:rsidRPr="00C77D32" w:rsidRDefault="0075284F" w:rsidP="00CF4ACB">
      <w:pPr>
        <w:rPr>
          <w:rFonts w:ascii="GHEA Grapalat" w:hAnsi="GHEA Grapalat" w:cs="GHEA Grapalat"/>
          <w:b/>
          <w:bCs/>
          <w:color w:val="FF0000"/>
          <w:sz w:val="24"/>
          <w:szCs w:val="24"/>
          <w:lang w:val="af-ZA"/>
        </w:rPr>
      </w:pPr>
    </w:p>
    <w:p w:rsidR="0075284F" w:rsidRPr="005559F6" w:rsidRDefault="0075284F" w:rsidP="00CF4ACB">
      <w:pPr>
        <w:numPr>
          <w:ilvl w:val="0"/>
          <w:numId w:val="1"/>
        </w:numPr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en-US"/>
        </w:rPr>
      </w:pPr>
      <w:r w:rsidRPr="005559F6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en-US"/>
        </w:rPr>
        <w:t>Իրավական ակտի անհրաժեշտությունը</w:t>
      </w:r>
    </w:p>
    <w:p w:rsidR="00844DB9" w:rsidRPr="005559F6" w:rsidRDefault="00844DB9" w:rsidP="005715E3">
      <w:pPr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պետական ֆիլհարմոնիան միակ պետական համերգային կազմակերպությունն է, որի հիմնական գործառույթը համերգաթատերային միջոցառումների կազմակերպումն է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երաժիշտ-կատարողների, մասնագետի մասնագիտական պահանջների բավարարում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, համերգների կազմակերպում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>ը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Երևանում և հանրապետության մարզերում: Ժողովրդական երաժշտության ազգային կենտրոնում ընդգրկված </w:t>
      </w:r>
      <w:r w:rsidR="00460E8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է 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երեք </w:t>
      </w:r>
      <w:r w:rsidR="0052028F">
        <w:rPr>
          <w:rFonts w:ascii="GHEA Grapalat" w:hAnsi="GHEA Grapalat"/>
          <w:color w:val="000000" w:themeColor="text1"/>
          <w:sz w:val="24"/>
          <w:szCs w:val="24"/>
          <w:lang w:val="en-US"/>
        </w:rPr>
        <w:t>անսամբլ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/</w:t>
      </w:r>
      <w:r w:rsidR="00A81556"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ազգային նվագարաններ</w:t>
      </w:r>
      <w:r w:rsidR="00A81556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 Գուսանական և  </w:t>
      </w:r>
      <w:r w:rsidR="00A81556"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Ակունք</w:t>
      </w:r>
      <w:r w:rsidR="00A81556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համույթները/, որոնց գործառույթները ն</w:t>
      </w:r>
      <w:r w:rsidR="0052028F">
        <w:rPr>
          <w:rFonts w:ascii="GHEA Grapalat" w:hAnsi="GHEA Grapalat"/>
          <w:color w:val="000000" w:themeColor="text1"/>
          <w:sz w:val="24"/>
          <w:szCs w:val="24"/>
          <w:lang w:val="en-US"/>
        </w:rPr>
        <w:t>ման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են ֆիլհարմոնիայի</w:t>
      </w:r>
      <w:r w:rsidR="0052028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գործառույթներին</w:t>
      </w: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D1197A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Միացման միջոցով վերակազմակերպումը ուժեղացնում, ավելի </w:t>
      </w:r>
      <w:r w:rsidR="00606423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արդյունավե</w:t>
      </w:r>
      <w:r w:rsidR="00D1197A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տ է դարձնում նշված կազմակերպությունների աշխատանքները:</w:t>
      </w:r>
      <w:r w:rsidR="00217DB9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Այս </w:t>
      </w:r>
      <w:r w:rsidR="00217DB9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երեք համույթները փաստացի չունեն մշտական փորձատեղի, նրանց փորձերը միշտ ձախողման վտանգի տակ են տարբեր պատճառներով: Բացի այդ, յուրաք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>ա</w:t>
      </w:r>
      <w:r w:rsidR="00217DB9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նչյուր համերգի համար նախարարությունը լրացուցիչ միջոցներ է տրամադրում դահլիճի վարձակալության համար։</w:t>
      </w:r>
      <w:r w:rsidR="00363C3B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Միացման դեպքում այս խնդիրը ևս լուծվում է։</w:t>
      </w:r>
    </w:p>
    <w:p w:rsidR="005715E3" w:rsidRPr="005559F6" w:rsidRDefault="0075284F" w:rsidP="00103438">
      <w:pPr>
        <w:numPr>
          <w:ilvl w:val="0"/>
          <w:numId w:val="1"/>
        </w:numPr>
        <w:tabs>
          <w:tab w:val="clear" w:pos="1080"/>
          <w:tab w:val="num" w:pos="1068"/>
        </w:tabs>
        <w:ind w:left="1068"/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en-US"/>
        </w:rPr>
      </w:pPr>
      <w:r w:rsidRPr="005559F6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en-US"/>
        </w:rPr>
        <w:t>Ընթացիկ իրավիճակը և խնդիրները</w:t>
      </w:r>
    </w:p>
    <w:p w:rsidR="00621578" w:rsidRDefault="00235B22" w:rsidP="00235B2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5559F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</w:t>
      </w:r>
      <w:r w:rsidR="00D1197A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Միացմամբ այս երեք անսամբլները կունենան Երևանի կենտրոնում  մշտական հասցե, փորձատեղ և համերգային դահլիճ, ինչը ևս </w:t>
      </w:r>
      <w:r w:rsidR="00A81556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A81556">
        <w:rPr>
          <w:rFonts w:ascii="GHEA Grapalat" w:hAnsi="GHEA Grapalat"/>
          <w:color w:val="000000" w:themeColor="text1"/>
          <w:sz w:val="24"/>
          <w:szCs w:val="24"/>
          <w:lang w:val="en-US"/>
        </w:rPr>
        <w:t>ռավել</w:t>
      </w:r>
      <w:r w:rsidR="00D1197A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արդյունավետ կդարձնի նրանց աշխատանքը: Այս պարագայում ֆիլհարմոնիան կունենա համերգներ կազմակերպելու </w:t>
      </w:r>
      <w:r w:rsidR="00D1197A" w:rsidRPr="00554CC2">
        <w:rPr>
          <w:rFonts w:ascii="GHEA Grapalat" w:hAnsi="GHEA Grapalat"/>
          <w:color w:val="000000" w:themeColor="text1"/>
          <w:sz w:val="24"/>
          <w:szCs w:val="24"/>
          <w:lang w:val="hy-AM"/>
        </w:rPr>
        <w:t>/և</w:t>
      </w:r>
      <w:r w:rsidR="004005E3" w:rsidRPr="00554CC2">
        <w:rPr>
          <w:rFonts w:ascii="GHEA Grapalat" w:hAnsi="GHEA Grapalat"/>
          <w:color w:val="000000" w:themeColor="text1"/>
          <w:sz w:val="24"/>
          <w:szCs w:val="24"/>
          <w:lang w:val="en-US"/>
        </w:rPr>
        <w:t>'</w:t>
      </w:r>
      <w:r w:rsidR="00D1197A" w:rsidRPr="00554C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 դահլիճում</w:t>
      </w:r>
      <w:r w:rsidR="004F61D6" w:rsidRPr="00554CC2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D1197A" w:rsidRPr="00554C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="004005E3" w:rsidRPr="00554CC2">
        <w:rPr>
          <w:rFonts w:ascii="GHEA Grapalat" w:hAnsi="GHEA Grapalat"/>
          <w:color w:val="000000" w:themeColor="text1"/>
          <w:sz w:val="24"/>
          <w:szCs w:val="24"/>
          <w:lang w:val="en-US"/>
        </w:rPr>
        <w:t>'</w:t>
      </w:r>
      <w:r w:rsidR="00D1197A" w:rsidRPr="00554CC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մարզերում/</w:t>
      </w:r>
      <w:r w:rsidR="00D1197A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լրացուցիչ ստեղծագործական և ֆինանսական ռեսուրսներ: </w:t>
      </w:r>
    </w:p>
    <w:p w:rsidR="004F61D6" w:rsidRDefault="004F61D6" w:rsidP="00235B2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A71D05" w:rsidRDefault="00A71D05" w:rsidP="00235B2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4F61D6" w:rsidRPr="004F61D6" w:rsidRDefault="004F61D6" w:rsidP="00235B2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75284F" w:rsidRPr="005559F6" w:rsidRDefault="00B41D61" w:rsidP="00CF4ACB">
      <w:pPr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</w:pPr>
      <w:r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       </w:t>
      </w:r>
      <w:r w:rsidR="0075284F"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3</w:t>
      </w:r>
      <w:r w:rsidR="0075284F" w:rsidRPr="005559F6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  <w:t xml:space="preserve">. Նախագծի մշակման </w:t>
      </w:r>
      <w:r w:rsidR="0004154C" w:rsidRPr="005559F6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  <w:t>գործընթացում</w:t>
      </w:r>
      <w:r w:rsidR="0075284F" w:rsidRPr="005559F6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  <w:t xml:space="preserve"> գրավված ինստիտուտները և անձինք</w:t>
      </w:r>
    </w:p>
    <w:p w:rsidR="0075284F" w:rsidRPr="005559F6" w:rsidRDefault="0075284F" w:rsidP="005715E3">
      <w:pPr>
        <w:ind w:firstLine="708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</w:t>
      </w:r>
      <w:r w:rsidR="0004154C"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մշակվել է </w:t>
      </w:r>
      <w:r w:rsidR="00106143" w:rsidRPr="00106143">
        <w:rPr>
          <w:rFonts w:ascii="GHEA Grapalat" w:hAnsi="GHEA Grapalat" w:cs="Sylfaen"/>
          <w:sz w:val="24"/>
          <w:szCs w:val="24"/>
          <w:lang w:val="hy-AM" w:bidi="he-IL"/>
        </w:rPr>
        <w:t>Հայաստանի Հանրապետության կրթության, գիտության, մշակույթի և սպորտի</w:t>
      </w:r>
      <w:r w:rsidRPr="0010614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559F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նախարարության կողմից:</w:t>
      </w:r>
    </w:p>
    <w:p w:rsidR="005715E3" w:rsidRPr="00BA376C" w:rsidRDefault="005715E3" w:rsidP="00A71D05">
      <w:pPr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5715E3" w:rsidRPr="005867B3" w:rsidRDefault="005867B3" w:rsidP="005867B3">
      <w:pPr>
        <w:ind w:left="720"/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</w:pPr>
      <w:r w:rsidRPr="00A71D05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  <w:t>4.</w:t>
      </w:r>
      <w:r w:rsidR="0075284F" w:rsidRPr="005867B3"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  <w:t>Իրավական ակտի կիրառման դեպքում ակնկալվող արդյունքը</w:t>
      </w:r>
    </w:p>
    <w:p w:rsidR="00B04776" w:rsidRPr="00403BEB" w:rsidRDefault="00403BEB" w:rsidP="00B04776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Հայաստանի պետական ֆիլհարմոնիայի և Ժողովրդական երաժշտության ազգային կենտրոնի </w:t>
      </w:r>
      <w:r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B04776"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երամիավորման արդյունքում կապահովվի </w:t>
      </w:r>
      <w:r w:rsidR="00B04776"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>Ժողովրդական երաժշտության ազգային կենտրոնի</w:t>
      </w:r>
      <w:r w:rsidR="00B04776"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 ստեղծագործական կազմերի </w:t>
      </w:r>
      <w:r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106E0D" w:rsidRPr="00106E0D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զգային նվագարանների նվագախումբ, </w:t>
      </w:r>
      <w:r w:rsidR="00106E0D" w:rsidRPr="00106E0D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ուսանական և ժողովրդական </w:t>
      </w:r>
      <w:r w:rsidR="00996EB9"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>երգի</w:t>
      </w:r>
      <w:r w:rsidR="00996EB9" w:rsidRPr="00996E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համույթ, «Ակունք» ազգագրական համույթ</w:t>
      </w:r>
      <w:r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B04776" w:rsidRPr="00403BEB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բնականոն գործունեությունը, որը պայմանավորված է ստացիոնար բեմի, փորձասենյակների և գրասենյակային տարածքների ապահովմամբ և ստեղծագործական գործոնի բարձրացմամբ:</w:t>
      </w:r>
    </w:p>
    <w:p w:rsidR="00B04776" w:rsidRPr="00B04776" w:rsidRDefault="00055EE3" w:rsidP="00296DDF">
      <w:pPr>
        <w:pStyle w:val="ListParagraph"/>
        <w:spacing w:line="360" w:lineRule="auto"/>
        <w:ind w:left="0"/>
        <w:jc w:val="both"/>
        <w:rPr>
          <w:rFonts w:ascii="GHEA Grapalat" w:hAnsi="GHEA Grapalat" w:cs="GHEA Grapalat"/>
          <w:color w:val="000000" w:themeColor="text1"/>
          <w:sz w:val="24"/>
          <w:szCs w:val="24"/>
          <w:u w:val="single"/>
          <w:lang w:val="hy-AM"/>
        </w:rPr>
      </w:pPr>
      <w:r w:rsidRPr="005559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</w:p>
    <w:p w:rsidR="0075284F" w:rsidRPr="005559F6" w:rsidRDefault="0075284F" w:rsidP="00CF4ACB">
      <w:pPr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75284F" w:rsidRPr="005559F6" w:rsidRDefault="0075284F" w:rsidP="00CF4ACB">
      <w:pPr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75284F" w:rsidRPr="005559F6" w:rsidRDefault="0075284F" w:rsidP="00CF4ACB">
      <w:pPr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75284F" w:rsidRPr="005559F6" w:rsidRDefault="0075284F" w:rsidP="00CF4ACB">
      <w:pPr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75284F" w:rsidRPr="00CF4ACB" w:rsidRDefault="0075284F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CF4ACB" w:rsidRDefault="0075284F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Default="0075284F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5715E3" w:rsidRDefault="005715E3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5715E3" w:rsidRDefault="005715E3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5715E3" w:rsidRDefault="005715E3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5715E3" w:rsidRDefault="005715E3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5715E3" w:rsidRDefault="005715E3" w:rsidP="00CF4ACB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9C6DCA" w:rsidRDefault="009C6DCA" w:rsidP="00CF4ACB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9C6DCA" w:rsidRDefault="009C6DCA" w:rsidP="00CF4ACB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en-GB"/>
        </w:rPr>
        <w:lastRenderedPageBreak/>
        <w:t>ՏԵՂԵԿԱՆՔ</w:t>
      </w:r>
    </w:p>
    <w:p w:rsidR="00AC71AE" w:rsidRDefault="005C5940" w:rsidP="00C708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938C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AC71AE"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="00AC71AE" w:rsidRPr="006938C8">
        <w:rPr>
          <w:rFonts w:ascii="GHEA Grapalat" w:hAnsi="GHEA Grapalat" w:cs="Sylfaen"/>
          <w:b/>
          <w:lang w:val="hy-AM"/>
        </w:rPr>
        <w:t>ԺՈՂՈՎՐԴԱԿԱՆ ԵՐԱԺՇՏՈՒԹՅԱՆ ԱԶԳԱՅԻՆ ԿԵՆՏՐՈՆ</w:t>
      </w:r>
      <w:r w:rsidR="00AC71AE" w:rsidRPr="006938C8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AC71AE">
        <w:rPr>
          <w:rStyle w:val="Strong"/>
          <w:rFonts w:ascii="GHEA Grapalat" w:hAnsi="GHEA Grapalat"/>
          <w:color w:val="000000"/>
          <w:lang w:val="hy-AM"/>
        </w:rPr>
        <w:t>ՊԵՏԱԿԱՆ</w:t>
      </w:r>
    </w:p>
    <w:p w:rsidR="00AC71AE" w:rsidRPr="00BD2811" w:rsidRDefault="00AC71AE" w:rsidP="00C708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BD2811">
        <w:rPr>
          <w:rStyle w:val="Strong"/>
          <w:rFonts w:ascii="GHEA Grapalat" w:hAnsi="GHEA Grapalat"/>
          <w:color w:val="000000" w:themeColor="text1"/>
          <w:lang w:val="hy-AM"/>
        </w:rPr>
        <w:t>ՈՉ ԱՌԵՎՏՐԱՅԻՆ ԿԱԶՄԱԿԵՐՊՈՒԹՅՈՒՆԸ «ՀԱՅԱՍՏԱՆԻ ՊԵՏԱԿԱՆ ՖԻԼՀԱՐՄՈՆԻԱ» ՊԵՏԱԿԱՆ ՈՉ ԱՌԵՎՏՐԱՅԻՆ ԿԱԶՄԱԿԵՐՊՈՒԹՅԱՆԸ ՄԻԱՑՄԱՆ ՁԵՎՈՎ ՎԵՐԱԿԱԶՄԱԿԵՐՊԵԼՈՒ ՄԱՍԻՆ</w:t>
      </w:r>
      <w:r w:rsidR="00963848" w:rsidRPr="006938C8">
        <w:rPr>
          <w:rStyle w:val="Strong"/>
          <w:rFonts w:ascii="GHEA Grapalat" w:hAnsi="GHEA Grapalat"/>
          <w:color w:val="000000"/>
          <w:lang w:val="hy-AM"/>
        </w:rPr>
        <w:t>»</w:t>
      </w:r>
    </w:p>
    <w:p w:rsidR="004D6C74" w:rsidRPr="008659F3" w:rsidRDefault="00C70815" w:rsidP="004D6C74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ԿԱՌԱՎԱՐՈՒԹՅԱՆ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ՈՐՈՇՄԱՆ</w:t>
      </w:r>
      <w:r w:rsidR="00EF19DC"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75284F" w:rsidRDefault="00EF19DC" w:rsidP="004D6C74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ՆԱԽԱԳԾԻ ՎԵՐԱԲԵՐՅԱԼ</w:t>
      </w:r>
      <w:r w:rsidR="00C70815" w:rsidRPr="00BD2811">
        <w:rPr>
          <w:rFonts w:ascii="GHEA Grapalat" w:hAnsi="GHEA Grapalat" w:cs="GHEA Grapalat"/>
          <w:b/>
          <w:bCs/>
          <w:color w:val="000000" w:themeColor="text1"/>
          <w:sz w:val="24"/>
          <w:szCs w:val="24"/>
          <w:highlight w:val="yellow"/>
          <w:lang w:val="af-ZA"/>
        </w:rPr>
        <w:t xml:space="preserve"> </w:t>
      </w:r>
    </w:p>
    <w:p w:rsidR="004D6C74" w:rsidRPr="00BD2811" w:rsidRDefault="004D6C74" w:rsidP="004D6C74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75284F" w:rsidRPr="00885BE8" w:rsidRDefault="0075284F" w:rsidP="00885BE8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>«</w:t>
      </w:r>
      <w:r w:rsidR="005B2130">
        <w:rPr>
          <w:rFonts w:ascii="GHEA Grapalat" w:hAnsi="GHEA Grapalat" w:cs="GHEA Grapalat"/>
          <w:sz w:val="24"/>
          <w:szCs w:val="24"/>
          <w:lang w:val="af-ZA"/>
        </w:rPr>
        <w:t>Ժողովրդական երաժշտության ազգային կենտրոն</w:t>
      </w:r>
      <w:r w:rsidR="005B2130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="005B2130">
        <w:rPr>
          <w:rFonts w:ascii="GHEA Grapalat" w:hAnsi="GHEA Grapalat" w:cs="GHEA Grapalat"/>
          <w:sz w:val="24"/>
          <w:szCs w:val="24"/>
          <w:lang w:val="af-ZA"/>
        </w:rPr>
        <w:t xml:space="preserve"> պետական ոչ առևտրային կազմակերպությունը</w:t>
      </w:r>
      <w:r w:rsidR="002F615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F6154" w:rsidRPr="006938C8">
        <w:rPr>
          <w:rStyle w:val="Strong"/>
          <w:rFonts w:ascii="GHEA Grapalat" w:hAnsi="GHEA Grapalat"/>
          <w:color w:val="000000"/>
          <w:lang w:val="hy-AM"/>
        </w:rPr>
        <w:t>«</w:t>
      </w:r>
      <w:r w:rsidR="002F6154">
        <w:rPr>
          <w:rFonts w:ascii="GHEA Grapalat" w:hAnsi="GHEA Grapalat" w:cs="GHEA Grapalat"/>
          <w:sz w:val="24"/>
          <w:szCs w:val="24"/>
          <w:lang w:val="af-ZA"/>
        </w:rPr>
        <w:t>Հայաստանի պետական ֆիլհարմոնիա</w:t>
      </w:r>
      <w:r w:rsidR="002F6154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="005B21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F6154">
        <w:rPr>
          <w:rFonts w:ascii="GHEA Grapalat" w:hAnsi="GHEA Grapalat" w:cs="GHEA Grapalat"/>
          <w:sz w:val="24"/>
          <w:szCs w:val="24"/>
          <w:lang w:val="af-ZA"/>
        </w:rPr>
        <w:t>պետական ոչ առևտրային կազմակերպությանը</w:t>
      </w:r>
      <w:r w:rsidR="002F6154" w:rsidRPr="00CF4A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F6154" w:rsidRPr="002F6154">
        <w:rPr>
          <w:rFonts w:ascii="GHEA Grapalat" w:hAnsi="GHEA Grapalat" w:cs="GHEA Grapalat"/>
          <w:sz w:val="24"/>
          <w:szCs w:val="24"/>
          <w:lang w:val="hy-AM"/>
        </w:rPr>
        <w:t>միացման ձևով վերակազմակերպելու մասին</w:t>
      </w:r>
      <w:r w:rsidR="00205D4E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="002F6154" w:rsidRPr="002F615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</w:t>
      </w:r>
      <w:r w:rsidRPr="005B2130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4093"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="00BD4093" w:rsidRPr="00CF4AC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D4093">
        <w:rPr>
          <w:rFonts w:ascii="GHEA Grapalat" w:hAnsi="GHEA Grapalat" w:cs="GHEA Grapalat"/>
          <w:sz w:val="24"/>
          <w:szCs w:val="24"/>
          <w:lang w:val="hy-AM"/>
        </w:rPr>
        <w:t>դուն</w:t>
      </w:r>
      <w:r w:rsidR="00BD4093" w:rsidRPr="001405DB">
        <w:rPr>
          <w:rFonts w:ascii="GHEA Grapalat" w:hAnsi="GHEA Grapalat" w:cs="GHEA Grapalat"/>
          <w:sz w:val="24"/>
          <w:szCs w:val="24"/>
          <w:lang w:val="hy-AM"/>
        </w:rPr>
        <w:t>ումը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այլ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ակտեր</w:t>
      </w:r>
      <w:r w:rsidR="00BD4093" w:rsidRPr="00BD4093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4093">
        <w:rPr>
          <w:rFonts w:ascii="GHEA Grapalat" w:hAnsi="GHEA Grapalat" w:cs="GHEA Grapalat"/>
          <w:sz w:val="24"/>
          <w:szCs w:val="24"/>
          <w:lang w:val="hy-AM"/>
        </w:rPr>
        <w:t>ընդուն</w:t>
      </w:r>
      <w:r w:rsidR="00BD4093" w:rsidRPr="00BD4093">
        <w:rPr>
          <w:rFonts w:ascii="GHEA Grapalat" w:hAnsi="GHEA Grapalat" w:cs="GHEA Grapalat"/>
          <w:sz w:val="24"/>
          <w:szCs w:val="24"/>
          <w:lang w:val="hy-AM"/>
        </w:rPr>
        <w:t>ման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անհրաժեշտ</w:t>
      </w:r>
      <w:r w:rsidRPr="005B2130">
        <w:rPr>
          <w:rFonts w:ascii="GHEA Grapalat" w:hAnsi="GHEA Grapalat" w:cs="GHEA Grapalat"/>
          <w:sz w:val="24"/>
          <w:szCs w:val="24"/>
          <w:lang w:val="hy-AM"/>
        </w:rPr>
        <w:t>ություն</w:t>
      </w:r>
      <w:r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05DB">
        <w:rPr>
          <w:rFonts w:ascii="GHEA Grapalat" w:hAnsi="GHEA Grapalat" w:cs="GHEA Grapalat"/>
          <w:sz w:val="24"/>
          <w:szCs w:val="24"/>
          <w:lang w:val="hy-AM"/>
        </w:rPr>
        <w:t>չ</w:t>
      </w:r>
      <w:r w:rsidR="001405DB" w:rsidRPr="001405DB">
        <w:rPr>
          <w:rFonts w:ascii="GHEA Grapalat" w:hAnsi="GHEA Grapalat" w:cs="GHEA Grapalat"/>
          <w:sz w:val="24"/>
          <w:szCs w:val="24"/>
          <w:lang w:val="hy-AM"/>
        </w:rPr>
        <w:t>ի առաջացնում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5284F" w:rsidRPr="00CF4ACB" w:rsidRDefault="0075284F" w:rsidP="00BA2644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ՏԵՂԵԿԱՆՔ</w:t>
      </w:r>
    </w:p>
    <w:p w:rsidR="006F5829" w:rsidRPr="004C2ABB" w:rsidRDefault="006F5829" w:rsidP="006F582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4C2ABB">
        <w:rPr>
          <w:rStyle w:val="Strong"/>
          <w:rFonts w:ascii="GHEA Grapalat" w:hAnsi="GHEA Grapalat"/>
          <w:color w:val="000000" w:themeColor="text1"/>
          <w:lang w:val="hy-AM"/>
        </w:rPr>
        <w:t>«</w:t>
      </w:r>
      <w:r w:rsidRPr="004C2ABB">
        <w:rPr>
          <w:rFonts w:ascii="GHEA Grapalat" w:hAnsi="GHEA Grapalat" w:cs="Sylfaen"/>
          <w:b/>
          <w:color w:val="000000" w:themeColor="text1"/>
          <w:lang w:val="hy-AM"/>
        </w:rPr>
        <w:t>ԺՈՂՈՎՐԴԱԿԱՆ ԵՐԱԺՇՏՈՒԹՅԱՆ ԱԶԳԱՅԻՆ ԿԵՆՏՐՈՆ</w:t>
      </w:r>
      <w:r w:rsidRPr="004C2ABB">
        <w:rPr>
          <w:rStyle w:val="Strong"/>
          <w:rFonts w:ascii="GHEA Grapalat" w:hAnsi="GHEA Grapalat"/>
          <w:color w:val="000000" w:themeColor="text1"/>
          <w:lang w:val="hy-AM"/>
        </w:rPr>
        <w:t>» ՊԵՏԱԿԱՆ</w:t>
      </w:r>
    </w:p>
    <w:p w:rsidR="006F5829" w:rsidRPr="004C2ABB" w:rsidRDefault="006F5829" w:rsidP="006F582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4C2ABB">
        <w:rPr>
          <w:rStyle w:val="Strong"/>
          <w:rFonts w:ascii="GHEA Grapalat" w:hAnsi="GHEA Grapalat"/>
          <w:color w:val="000000" w:themeColor="text1"/>
          <w:lang w:val="hy-AM"/>
        </w:rPr>
        <w:t>ՈՉ ԱՌԵՎՏՐԱՅԻՆ ԿԱԶՄԱԿԵՐՊՈՒԹՅՈՒՆԸ «ՀԱՅԱՍՏԱՆԻ ՊԵՏԱԿԱՆ ՖԻԼՀԱՐՄՈՆԻԱ» ՊԵՏԱԿԱՆ ՈՉ ԱՌԵՎՏՐԱՅԻՆ ԿԱԶՄԱԿԵՐՊՈՒԹՅԱՆԸ ՄԻԱՑՄԱՆ ՁԵՎՈՎ ՎԵՐԱԿԱԶՄԱԿԵՐՊԵԼՈՒ ՄԱՍԻՆ</w:t>
      </w:r>
      <w:r w:rsidR="008576AA" w:rsidRPr="006938C8">
        <w:rPr>
          <w:rStyle w:val="Strong"/>
          <w:rFonts w:ascii="GHEA Grapalat" w:hAnsi="GHEA Grapalat"/>
          <w:color w:val="000000"/>
          <w:lang w:val="hy-AM"/>
        </w:rPr>
        <w:t>»</w:t>
      </w:r>
    </w:p>
    <w:p w:rsidR="004D6C74" w:rsidRPr="008659F3" w:rsidRDefault="0075284F" w:rsidP="004D6C74">
      <w:pPr>
        <w:spacing w:after="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4C2ABB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683F2A" w:rsidRPr="004C2ABB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Pr="004C2ABB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ԿԱՌԱՎԱՐՈՒԹՅԱՆ ՈՐՈՇՄԱՆ </w:t>
      </w:r>
    </w:p>
    <w:p w:rsidR="0075284F" w:rsidRPr="004C2ABB" w:rsidRDefault="00EF19DC" w:rsidP="004D6C74">
      <w:pPr>
        <w:spacing w:after="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4C2ABB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ՆԱԽԱԳԾԻ ՎԵՐԱԲԵՐՅԱԼ</w:t>
      </w:r>
      <w:r w:rsidRPr="004C2ABB">
        <w:rPr>
          <w:rFonts w:ascii="GHEA Grapalat" w:hAnsi="GHEA Grapalat" w:cs="GHEA Grapalat"/>
          <w:b/>
          <w:bCs/>
          <w:color w:val="000000" w:themeColor="text1"/>
          <w:sz w:val="24"/>
          <w:szCs w:val="24"/>
          <w:highlight w:val="yellow"/>
          <w:lang w:val="af-ZA"/>
        </w:rPr>
        <w:t xml:space="preserve"> </w:t>
      </w:r>
    </w:p>
    <w:p w:rsidR="0075284F" w:rsidRPr="00CF4ACB" w:rsidRDefault="0075284F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885BE8" w:rsidRDefault="00BC6022" w:rsidP="00885BE8">
      <w:pPr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sz w:val="24"/>
          <w:szCs w:val="24"/>
          <w:lang w:val="af-ZA"/>
        </w:rPr>
        <w:t>Ժողովրդական երաժշտության ազգային կենտրոն</w:t>
      </w:r>
      <w:r w:rsidRPr="006938C8">
        <w:rPr>
          <w:rStyle w:val="Strong"/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պետական ոչ առևտրային կազմակերպությունը </w:t>
      </w:r>
      <w:r w:rsidRPr="006938C8">
        <w:rPr>
          <w:rStyle w:val="Strong"/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af-ZA"/>
        </w:rPr>
        <w:t>Հայաստանի պետական ֆիլհարմոնիա</w:t>
      </w:r>
      <w:r w:rsidRPr="006938C8">
        <w:rPr>
          <w:rStyle w:val="Strong"/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պետական ոչ առևտրային կազմակերպությանը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F6154">
        <w:rPr>
          <w:rFonts w:ascii="GHEA Grapalat" w:hAnsi="GHEA Grapalat" w:cs="GHEA Grapalat"/>
          <w:sz w:val="24"/>
          <w:szCs w:val="24"/>
          <w:lang w:val="hy-AM"/>
        </w:rPr>
        <w:t xml:space="preserve">միացման ձևով </w:t>
      </w:r>
      <w:r>
        <w:rPr>
          <w:rFonts w:ascii="GHEA Grapalat" w:hAnsi="GHEA Grapalat" w:cs="GHEA Grapalat"/>
          <w:sz w:val="24"/>
          <w:szCs w:val="24"/>
          <w:lang w:val="hy-AM"/>
        </w:rPr>
        <w:t>վերակազմակերպ</w:t>
      </w:r>
      <w:r w:rsidRPr="002F6154">
        <w:rPr>
          <w:rFonts w:ascii="GHEA Grapalat" w:hAnsi="GHEA Grapalat" w:cs="GHEA Grapalat"/>
          <w:sz w:val="24"/>
          <w:szCs w:val="24"/>
          <w:lang w:val="hy-AM"/>
        </w:rPr>
        <w:t>ելու մասին</w:t>
      </w:r>
      <w:r w:rsidR="00205D4E" w:rsidRPr="006938C8">
        <w:rPr>
          <w:rStyle w:val="Strong"/>
          <w:rFonts w:ascii="GHEA Grapalat" w:hAnsi="GHEA Grapalat"/>
          <w:color w:val="000000"/>
          <w:lang w:val="hy-AM"/>
        </w:rPr>
        <w:t>»</w:t>
      </w:r>
      <w:r w:rsidRPr="002F615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C2F14">
        <w:rPr>
          <w:rFonts w:ascii="GHEA Grapalat" w:hAnsi="GHEA Grapalat" w:cs="GHEA Grapalat"/>
          <w:sz w:val="24"/>
          <w:szCs w:val="24"/>
          <w:lang w:val="hy-AM"/>
        </w:rPr>
        <w:t>դուն</w:t>
      </w:r>
      <w:r w:rsidR="000C2F14">
        <w:rPr>
          <w:rFonts w:ascii="GHEA Grapalat" w:hAnsi="GHEA Grapalat" w:cs="GHEA Grapalat"/>
          <w:sz w:val="24"/>
          <w:szCs w:val="24"/>
          <w:lang w:val="en-US"/>
        </w:rPr>
        <w:t>ումը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1FF3"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31FF3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1FF3"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C31FF3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պետական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1FF3" w:rsidRPr="00CF4ACB">
        <w:rPr>
          <w:rFonts w:ascii="GHEA Grapalat" w:hAnsi="GHEA Grapalat" w:cs="GHEA Grapalat"/>
          <w:sz w:val="24"/>
          <w:szCs w:val="24"/>
          <w:lang w:val="af-ZA"/>
        </w:rPr>
        <w:t>բյուջեում</w:t>
      </w:r>
      <w:r w:rsidR="00C31FF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եկամուտների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1FF3" w:rsidRPr="00CF4ACB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="00C31FF3" w:rsidRPr="00CF4A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1FF3" w:rsidRPr="00CF4A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C31FF3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ծախսերի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չի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46867" w:rsidRPr="001405D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="00885BE8">
        <w:rPr>
          <w:rFonts w:ascii="GHEA Grapalat" w:hAnsi="GHEA Grapalat" w:cs="GHEA Grapalat"/>
          <w:sz w:val="24"/>
          <w:szCs w:val="24"/>
          <w:lang w:val="af-ZA"/>
        </w:rPr>
        <w:t>:</w:t>
      </w:r>
      <w:bookmarkStart w:id="0" w:name="_GoBack"/>
      <w:bookmarkEnd w:id="0"/>
    </w:p>
    <w:sectPr w:rsidR="0075284F" w:rsidRPr="00885BE8" w:rsidSect="0063789E">
      <w:footerReference w:type="default" r:id="rId7"/>
      <w:pgSz w:w="11906" w:h="16838"/>
      <w:pgMar w:top="540" w:right="1133" w:bottom="71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9E" w:rsidRDefault="00532F9E" w:rsidP="00366C0C">
      <w:pPr>
        <w:spacing w:after="0" w:line="240" w:lineRule="auto"/>
      </w:pPr>
      <w:r>
        <w:separator/>
      </w:r>
    </w:p>
  </w:endnote>
  <w:endnote w:type="continuationSeparator" w:id="0">
    <w:p w:rsidR="00532F9E" w:rsidRDefault="00532F9E" w:rsidP="0036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622" w:rsidRDefault="008541B7" w:rsidP="00114FD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56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C4B">
      <w:rPr>
        <w:rStyle w:val="PageNumber"/>
        <w:noProof/>
      </w:rPr>
      <w:t>5</w:t>
    </w:r>
    <w:r>
      <w:rPr>
        <w:rStyle w:val="PageNumber"/>
      </w:rPr>
      <w:fldChar w:fldCharType="end"/>
    </w:r>
  </w:p>
  <w:p w:rsidR="00815622" w:rsidRDefault="00815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9E" w:rsidRDefault="00532F9E" w:rsidP="00366C0C">
      <w:pPr>
        <w:spacing w:after="0" w:line="240" w:lineRule="auto"/>
      </w:pPr>
      <w:r>
        <w:separator/>
      </w:r>
    </w:p>
  </w:footnote>
  <w:footnote w:type="continuationSeparator" w:id="0">
    <w:p w:rsidR="00532F9E" w:rsidRDefault="00532F9E" w:rsidP="0036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683"/>
    <w:multiLevelType w:val="hybridMultilevel"/>
    <w:tmpl w:val="9B8E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5DDF"/>
    <w:multiLevelType w:val="hybridMultilevel"/>
    <w:tmpl w:val="A67A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4201"/>
    <w:multiLevelType w:val="hybridMultilevel"/>
    <w:tmpl w:val="19D2053C"/>
    <w:lvl w:ilvl="0" w:tplc="BD82D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1A317B"/>
    <w:multiLevelType w:val="hybridMultilevel"/>
    <w:tmpl w:val="E0E4212C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7D83"/>
    <w:multiLevelType w:val="hybridMultilevel"/>
    <w:tmpl w:val="C396CCEA"/>
    <w:lvl w:ilvl="0" w:tplc="0CB6E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F767F"/>
    <w:multiLevelType w:val="hybridMultilevel"/>
    <w:tmpl w:val="5A84E7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1760CB"/>
    <w:multiLevelType w:val="hybridMultilevel"/>
    <w:tmpl w:val="BCA6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ED5"/>
    <w:rsid w:val="00000367"/>
    <w:rsid w:val="000054B8"/>
    <w:rsid w:val="00005B9C"/>
    <w:rsid w:val="00012BBC"/>
    <w:rsid w:val="00013149"/>
    <w:rsid w:val="000134B1"/>
    <w:rsid w:val="00013EBA"/>
    <w:rsid w:val="000147EF"/>
    <w:rsid w:val="00016C35"/>
    <w:rsid w:val="00022212"/>
    <w:rsid w:val="00040574"/>
    <w:rsid w:val="0004154C"/>
    <w:rsid w:val="00044F5F"/>
    <w:rsid w:val="00055EE3"/>
    <w:rsid w:val="00064681"/>
    <w:rsid w:val="000717CD"/>
    <w:rsid w:val="00073960"/>
    <w:rsid w:val="0007560D"/>
    <w:rsid w:val="0007797E"/>
    <w:rsid w:val="000865AE"/>
    <w:rsid w:val="00091AA1"/>
    <w:rsid w:val="00096757"/>
    <w:rsid w:val="000A24C1"/>
    <w:rsid w:val="000A2728"/>
    <w:rsid w:val="000A7F0B"/>
    <w:rsid w:val="000B3997"/>
    <w:rsid w:val="000C1934"/>
    <w:rsid w:val="000C2F14"/>
    <w:rsid w:val="000C4C80"/>
    <w:rsid w:val="000D4EA9"/>
    <w:rsid w:val="000D5367"/>
    <w:rsid w:val="000D7452"/>
    <w:rsid w:val="000E22F4"/>
    <w:rsid w:val="000E6A3D"/>
    <w:rsid w:val="000F0901"/>
    <w:rsid w:val="000F2CE8"/>
    <w:rsid w:val="000F36CD"/>
    <w:rsid w:val="000F5565"/>
    <w:rsid w:val="00103098"/>
    <w:rsid w:val="00103438"/>
    <w:rsid w:val="00105F74"/>
    <w:rsid w:val="00106143"/>
    <w:rsid w:val="00106E0D"/>
    <w:rsid w:val="00114FD1"/>
    <w:rsid w:val="001204F6"/>
    <w:rsid w:val="00123623"/>
    <w:rsid w:val="0012673E"/>
    <w:rsid w:val="001405DB"/>
    <w:rsid w:val="00140AE5"/>
    <w:rsid w:val="00141E38"/>
    <w:rsid w:val="0014451F"/>
    <w:rsid w:val="00155753"/>
    <w:rsid w:val="00157D58"/>
    <w:rsid w:val="00164656"/>
    <w:rsid w:val="001654F5"/>
    <w:rsid w:val="001670DC"/>
    <w:rsid w:val="001758D6"/>
    <w:rsid w:val="00184518"/>
    <w:rsid w:val="00186820"/>
    <w:rsid w:val="00190CE7"/>
    <w:rsid w:val="0019299D"/>
    <w:rsid w:val="00193477"/>
    <w:rsid w:val="0019629E"/>
    <w:rsid w:val="001A1900"/>
    <w:rsid w:val="001B2403"/>
    <w:rsid w:val="001C69B1"/>
    <w:rsid w:val="001D54C0"/>
    <w:rsid w:val="001E23E4"/>
    <w:rsid w:val="001E7B66"/>
    <w:rsid w:val="001F13D2"/>
    <w:rsid w:val="00205D4E"/>
    <w:rsid w:val="002111DE"/>
    <w:rsid w:val="002163A7"/>
    <w:rsid w:val="00216F8E"/>
    <w:rsid w:val="00217DB9"/>
    <w:rsid w:val="00223229"/>
    <w:rsid w:val="00223E64"/>
    <w:rsid w:val="00233B63"/>
    <w:rsid w:val="00235B22"/>
    <w:rsid w:val="0024047B"/>
    <w:rsid w:val="00251C66"/>
    <w:rsid w:val="00257252"/>
    <w:rsid w:val="00263BAC"/>
    <w:rsid w:val="00264AA5"/>
    <w:rsid w:val="00267AA9"/>
    <w:rsid w:val="00270680"/>
    <w:rsid w:val="00271C5B"/>
    <w:rsid w:val="002765CE"/>
    <w:rsid w:val="0028217C"/>
    <w:rsid w:val="002925A8"/>
    <w:rsid w:val="00295A86"/>
    <w:rsid w:val="00296C18"/>
    <w:rsid w:val="00296DDF"/>
    <w:rsid w:val="002A2FE8"/>
    <w:rsid w:val="002B1FDF"/>
    <w:rsid w:val="002B2620"/>
    <w:rsid w:val="002B7A4F"/>
    <w:rsid w:val="002C2338"/>
    <w:rsid w:val="002C747F"/>
    <w:rsid w:val="002D2FB5"/>
    <w:rsid w:val="002D51F3"/>
    <w:rsid w:val="002F5DA5"/>
    <w:rsid w:val="002F6154"/>
    <w:rsid w:val="003016FB"/>
    <w:rsid w:val="00305486"/>
    <w:rsid w:val="00314930"/>
    <w:rsid w:val="0032118A"/>
    <w:rsid w:val="003241F6"/>
    <w:rsid w:val="003350FF"/>
    <w:rsid w:val="00340652"/>
    <w:rsid w:val="0034301D"/>
    <w:rsid w:val="00343587"/>
    <w:rsid w:val="00344B6B"/>
    <w:rsid w:val="00344BCE"/>
    <w:rsid w:val="00347CBB"/>
    <w:rsid w:val="00354520"/>
    <w:rsid w:val="00357265"/>
    <w:rsid w:val="00363C3B"/>
    <w:rsid w:val="00366C0C"/>
    <w:rsid w:val="0038159D"/>
    <w:rsid w:val="003970D0"/>
    <w:rsid w:val="003B0941"/>
    <w:rsid w:val="003C762F"/>
    <w:rsid w:val="003D3EEB"/>
    <w:rsid w:val="003D4A51"/>
    <w:rsid w:val="003D5E86"/>
    <w:rsid w:val="003D739E"/>
    <w:rsid w:val="003E47C1"/>
    <w:rsid w:val="003F50B4"/>
    <w:rsid w:val="004005E3"/>
    <w:rsid w:val="00400BD1"/>
    <w:rsid w:val="00403BEB"/>
    <w:rsid w:val="004100B3"/>
    <w:rsid w:val="00412BF0"/>
    <w:rsid w:val="00416302"/>
    <w:rsid w:val="00423217"/>
    <w:rsid w:val="00434FF0"/>
    <w:rsid w:val="00435D11"/>
    <w:rsid w:val="00440195"/>
    <w:rsid w:val="00446228"/>
    <w:rsid w:val="0045039B"/>
    <w:rsid w:val="00452B6D"/>
    <w:rsid w:val="004574C6"/>
    <w:rsid w:val="00457606"/>
    <w:rsid w:val="00460E8F"/>
    <w:rsid w:val="004651C6"/>
    <w:rsid w:val="004656EE"/>
    <w:rsid w:val="00466EE3"/>
    <w:rsid w:val="00472500"/>
    <w:rsid w:val="00474616"/>
    <w:rsid w:val="00476673"/>
    <w:rsid w:val="004A0403"/>
    <w:rsid w:val="004A1AD0"/>
    <w:rsid w:val="004A663A"/>
    <w:rsid w:val="004B0ED2"/>
    <w:rsid w:val="004C0A50"/>
    <w:rsid w:val="004C1B47"/>
    <w:rsid w:val="004C2ABB"/>
    <w:rsid w:val="004C4199"/>
    <w:rsid w:val="004C617C"/>
    <w:rsid w:val="004C64A1"/>
    <w:rsid w:val="004C7BCB"/>
    <w:rsid w:val="004D1295"/>
    <w:rsid w:val="004D2BD6"/>
    <w:rsid w:val="004D6C74"/>
    <w:rsid w:val="004E1598"/>
    <w:rsid w:val="004E2ED5"/>
    <w:rsid w:val="004F576A"/>
    <w:rsid w:val="004F61D6"/>
    <w:rsid w:val="00502C84"/>
    <w:rsid w:val="0051221B"/>
    <w:rsid w:val="005134A3"/>
    <w:rsid w:val="005163FD"/>
    <w:rsid w:val="0052028F"/>
    <w:rsid w:val="00520887"/>
    <w:rsid w:val="00532F9E"/>
    <w:rsid w:val="005369FF"/>
    <w:rsid w:val="005416D8"/>
    <w:rsid w:val="005417CA"/>
    <w:rsid w:val="00542E96"/>
    <w:rsid w:val="0054431B"/>
    <w:rsid w:val="00554CC2"/>
    <w:rsid w:val="005559F6"/>
    <w:rsid w:val="005570DB"/>
    <w:rsid w:val="0056407D"/>
    <w:rsid w:val="00565604"/>
    <w:rsid w:val="00570084"/>
    <w:rsid w:val="005715E3"/>
    <w:rsid w:val="005717D7"/>
    <w:rsid w:val="00573A7D"/>
    <w:rsid w:val="00574F29"/>
    <w:rsid w:val="005764AE"/>
    <w:rsid w:val="0057711F"/>
    <w:rsid w:val="00583753"/>
    <w:rsid w:val="005867B3"/>
    <w:rsid w:val="0058701A"/>
    <w:rsid w:val="00597892"/>
    <w:rsid w:val="005A6839"/>
    <w:rsid w:val="005B083B"/>
    <w:rsid w:val="005B2130"/>
    <w:rsid w:val="005B4958"/>
    <w:rsid w:val="005B4D35"/>
    <w:rsid w:val="005C5940"/>
    <w:rsid w:val="005C7D01"/>
    <w:rsid w:val="005D18B9"/>
    <w:rsid w:val="005D7ADF"/>
    <w:rsid w:val="005E25B3"/>
    <w:rsid w:val="006008D0"/>
    <w:rsid w:val="00606423"/>
    <w:rsid w:val="00621578"/>
    <w:rsid w:val="0062459F"/>
    <w:rsid w:val="0062723B"/>
    <w:rsid w:val="00630550"/>
    <w:rsid w:val="0063789E"/>
    <w:rsid w:val="00641E92"/>
    <w:rsid w:val="00647684"/>
    <w:rsid w:val="006550DD"/>
    <w:rsid w:val="0065533F"/>
    <w:rsid w:val="0065553A"/>
    <w:rsid w:val="006714AD"/>
    <w:rsid w:val="00676E11"/>
    <w:rsid w:val="00676E7C"/>
    <w:rsid w:val="006812CF"/>
    <w:rsid w:val="006820DB"/>
    <w:rsid w:val="00683F2A"/>
    <w:rsid w:val="00686D69"/>
    <w:rsid w:val="0068777A"/>
    <w:rsid w:val="006961AD"/>
    <w:rsid w:val="006974BD"/>
    <w:rsid w:val="006A436B"/>
    <w:rsid w:val="006A59F2"/>
    <w:rsid w:val="006B2277"/>
    <w:rsid w:val="006D280C"/>
    <w:rsid w:val="006D69DB"/>
    <w:rsid w:val="006F1012"/>
    <w:rsid w:val="006F375B"/>
    <w:rsid w:val="006F479A"/>
    <w:rsid w:val="006F5829"/>
    <w:rsid w:val="006F70C0"/>
    <w:rsid w:val="00704706"/>
    <w:rsid w:val="00716D41"/>
    <w:rsid w:val="0072147C"/>
    <w:rsid w:val="0073241A"/>
    <w:rsid w:val="00735F1E"/>
    <w:rsid w:val="00736E78"/>
    <w:rsid w:val="00743821"/>
    <w:rsid w:val="00744969"/>
    <w:rsid w:val="00746B57"/>
    <w:rsid w:val="00751124"/>
    <w:rsid w:val="0075284F"/>
    <w:rsid w:val="0075546C"/>
    <w:rsid w:val="00756615"/>
    <w:rsid w:val="00766222"/>
    <w:rsid w:val="007710F3"/>
    <w:rsid w:val="00771547"/>
    <w:rsid w:val="00771A19"/>
    <w:rsid w:val="00782768"/>
    <w:rsid w:val="00787E35"/>
    <w:rsid w:val="007A3319"/>
    <w:rsid w:val="007A6652"/>
    <w:rsid w:val="007B7508"/>
    <w:rsid w:val="007C1ED0"/>
    <w:rsid w:val="007C3DC5"/>
    <w:rsid w:val="007C5506"/>
    <w:rsid w:val="007D1050"/>
    <w:rsid w:val="007D1959"/>
    <w:rsid w:val="007D3BE8"/>
    <w:rsid w:val="007D5622"/>
    <w:rsid w:val="007E35F7"/>
    <w:rsid w:val="007E7BCA"/>
    <w:rsid w:val="007F27CC"/>
    <w:rsid w:val="007F7096"/>
    <w:rsid w:val="00801197"/>
    <w:rsid w:val="00807A00"/>
    <w:rsid w:val="00811DE8"/>
    <w:rsid w:val="00815622"/>
    <w:rsid w:val="00815E00"/>
    <w:rsid w:val="008275FF"/>
    <w:rsid w:val="00832B8D"/>
    <w:rsid w:val="00836D31"/>
    <w:rsid w:val="00842C11"/>
    <w:rsid w:val="00843478"/>
    <w:rsid w:val="00844DB9"/>
    <w:rsid w:val="008450E7"/>
    <w:rsid w:val="008541B7"/>
    <w:rsid w:val="00856766"/>
    <w:rsid w:val="008576AA"/>
    <w:rsid w:val="008659F3"/>
    <w:rsid w:val="008666D1"/>
    <w:rsid w:val="00866BE2"/>
    <w:rsid w:val="00881C7B"/>
    <w:rsid w:val="0088412C"/>
    <w:rsid w:val="00884508"/>
    <w:rsid w:val="00885B92"/>
    <w:rsid w:val="00885BE8"/>
    <w:rsid w:val="0088774D"/>
    <w:rsid w:val="008A0123"/>
    <w:rsid w:val="008A4580"/>
    <w:rsid w:val="008B123E"/>
    <w:rsid w:val="008C3394"/>
    <w:rsid w:val="008C4992"/>
    <w:rsid w:val="008D346A"/>
    <w:rsid w:val="008D3781"/>
    <w:rsid w:val="008D7C79"/>
    <w:rsid w:val="008E10E9"/>
    <w:rsid w:val="008E43EB"/>
    <w:rsid w:val="008E4EF4"/>
    <w:rsid w:val="008E534C"/>
    <w:rsid w:val="008E7445"/>
    <w:rsid w:val="008E7E3D"/>
    <w:rsid w:val="008F0F5B"/>
    <w:rsid w:val="008F6A75"/>
    <w:rsid w:val="0091087C"/>
    <w:rsid w:val="0091789E"/>
    <w:rsid w:val="00927C5F"/>
    <w:rsid w:val="00927FE8"/>
    <w:rsid w:val="009324A6"/>
    <w:rsid w:val="00946803"/>
    <w:rsid w:val="0095389B"/>
    <w:rsid w:val="009541D0"/>
    <w:rsid w:val="009556B2"/>
    <w:rsid w:val="00960004"/>
    <w:rsid w:val="00963848"/>
    <w:rsid w:val="00975AC1"/>
    <w:rsid w:val="00975F3E"/>
    <w:rsid w:val="00982173"/>
    <w:rsid w:val="00996232"/>
    <w:rsid w:val="00996EB9"/>
    <w:rsid w:val="009A2CD7"/>
    <w:rsid w:val="009A372E"/>
    <w:rsid w:val="009A5DFE"/>
    <w:rsid w:val="009A7E14"/>
    <w:rsid w:val="009B2697"/>
    <w:rsid w:val="009B49F0"/>
    <w:rsid w:val="009B6A6B"/>
    <w:rsid w:val="009C6A4A"/>
    <w:rsid w:val="009C6DCA"/>
    <w:rsid w:val="009D47B2"/>
    <w:rsid w:val="009D595D"/>
    <w:rsid w:val="009E5C52"/>
    <w:rsid w:val="00A14049"/>
    <w:rsid w:val="00A23373"/>
    <w:rsid w:val="00A31D9E"/>
    <w:rsid w:val="00A456B0"/>
    <w:rsid w:val="00A45E7C"/>
    <w:rsid w:val="00A46ABF"/>
    <w:rsid w:val="00A53D3D"/>
    <w:rsid w:val="00A5468D"/>
    <w:rsid w:val="00A60A60"/>
    <w:rsid w:val="00A711D2"/>
    <w:rsid w:val="00A71D05"/>
    <w:rsid w:val="00A81556"/>
    <w:rsid w:val="00A824D4"/>
    <w:rsid w:val="00A932C7"/>
    <w:rsid w:val="00AA32D1"/>
    <w:rsid w:val="00AA376D"/>
    <w:rsid w:val="00AA4DF9"/>
    <w:rsid w:val="00AA510C"/>
    <w:rsid w:val="00AB0FB7"/>
    <w:rsid w:val="00AB4F18"/>
    <w:rsid w:val="00AC71AE"/>
    <w:rsid w:val="00AD7024"/>
    <w:rsid w:val="00AE1838"/>
    <w:rsid w:val="00AE44CF"/>
    <w:rsid w:val="00AF5FF3"/>
    <w:rsid w:val="00AF6991"/>
    <w:rsid w:val="00B04776"/>
    <w:rsid w:val="00B06192"/>
    <w:rsid w:val="00B15CCE"/>
    <w:rsid w:val="00B175FF"/>
    <w:rsid w:val="00B25EBC"/>
    <w:rsid w:val="00B31054"/>
    <w:rsid w:val="00B310A0"/>
    <w:rsid w:val="00B31CB3"/>
    <w:rsid w:val="00B33316"/>
    <w:rsid w:val="00B36A6E"/>
    <w:rsid w:val="00B41D61"/>
    <w:rsid w:val="00B42934"/>
    <w:rsid w:val="00B4319B"/>
    <w:rsid w:val="00B434D2"/>
    <w:rsid w:val="00B555ED"/>
    <w:rsid w:val="00B6552A"/>
    <w:rsid w:val="00B70FBF"/>
    <w:rsid w:val="00B71AD1"/>
    <w:rsid w:val="00B7781F"/>
    <w:rsid w:val="00B838C6"/>
    <w:rsid w:val="00B85543"/>
    <w:rsid w:val="00B94905"/>
    <w:rsid w:val="00BA2644"/>
    <w:rsid w:val="00BA376C"/>
    <w:rsid w:val="00BA39AE"/>
    <w:rsid w:val="00BC6022"/>
    <w:rsid w:val="00BC730B"/>
    <w:rsid w:val="00BC7455"/>
    <w:rsid w:val="00BC7E27"/>
    <w:rsid w:val="00BD2811"/>
    <w:rsid w:val="00BD4093"/>
    <w:rsid w:val="00BE3AD2"/>
    <w:rsid w:val="00BE5421"/>
    <w:rsid w:val="00BE5520"/>
    <w:rsid w:val="00BE5CF8"/>
    <w:rsid w:val="00BF1C31"/>
    <w:rsid w:val="00C03C3A"/>
    <w:rsid w:val="00C05E6F"/>
    <w:rsid w:val="00C1216B"/>
    <w:rsid w:val="00C12CB0"/>
    <w:rsid w:val="00C31FF3"/>
    <w:rsid w:val="00C40883"/>
    <w:rsid w:val="00C4531E"/>
    <w:rsid w:val="00C552CB"/>
    <w:rsid w:val="00C7030A"/>
    <w:rsid w:val="00C70815"/>
    <w:rsid w:val="00C770F8"/>
    <w:rsid w:val="00C77D32"/>
    <w:rsid w:val="00C95A50"/>
    <w:rsid w:val="00CA1AC9"/>
    <w:rsid w:val="00CA3A24"/>
    <w:rsid w:val="00CB492E"/>
    <w:rsid w:val="00CB6E12"/>
    <w:rsid w:val="00CB7850"/>
    <w:rsid w:val="00CD4586"/>
    <w:rsid w:val="00CE0866"/>
    <w:rsid w:val="00CE42A3"/>
    <w:rsid w:val="00CF4ACB"/>
    <w:rsid w:val="00D01791"/>
    <w:rsid w:val="00D06897"/>
    <w:rsid w:val="00D1197A"/>
    <w:rsid w:val="00D12E72"/>
    <w:rsid w:val="00D22FA4"/>
    <w:rsid w:val="00D264A7"/>
    <w:rsid w:val="00D2729C"/>
    <w:rsid w:val="00D30B27"/>
    <w:rsid w:val="00D31ADF"/>
    <w:rsid w:val="00D40E0F"/>
    <w:rsid w:val="00D440AC"/>
    <w:rsid w:val="00D44C94"/>
    <w:rsid w:val="00D45A2E"/>
    <w:rsid w:val="00D46C5D"/>
    <w:rsid w:val="00D47C60"/>
    <w:rsid w:val="00D56620"/>
    <w:rsid w:val="00D61654"/>
    <w:rsid w:val="00D77431"/>
    <w:rsid w:val="00D80768"/>
    <w:rsid w:val="00D83C4B"/>
    <w:rsid w:val="00D85CC2"/>
    <w:rsid w:val="00D95343"/>
    <w:rsid w:val="00DA0D7A"/>
    <w:rsid w:val="00DA27C0"/>
    <w:rsid w:val="00DC21F2"/>
    <w:rsid w:val="00DC381C"/>
    <w:rsid w:val="00DC447C"/>
    <w:rsid w:val="00DF229E"/>
    <w:rsid w:val="00DF5A02"/>
    <w:rsid w:val="00DF7062"/>
    <w:rsid w:val="00E018F1"/>
    <w:rsid w:val="00E01D46"/>
    <w:rsid w:val="00E04092"/>
    <w:rsid w:val="00E04108"/>
    <w:rsid w:val="00E11EDB"/>
    <w:rsid w:val="00E16901"/>
    <w:rsid w:val="00E571B5"/>
    <w:rsid w:val="00E66247"/>
    <w:rsid w:val="00E7216E"/>
    <w:rsid w:val="00E7231A"/>
    <w:rsid w:val="00E848E3"/>
    <w:rsid w:val="00E900F4"/>
    <w:rsid w:val="00E91B61"/>
    <w:rsid w:val="00E94636"/>
    <w:rsid w:val="00E965C1"/>
    <w:rsid w:val="00EA1CFE"/>
    <w:rsid w:val="00EB6DBF"/>
    <w:rsid w:val="00EC2D02"/>
    <w:rsid w:val="00EC3CCC"/>
    <w:rsid w:val="00EC6285"/>
    <w:rsid w:val="00ED0DA2"/>
    <w:rsid w:val="00ED283E"/>
    <w:rsid w:val="00ED4196"/>
    <w:rsid w:val="00ED4633"/>
    <w:rsid w:val="00ED68D6"/>
    <w:rsid w:val="00ED7C15"/>
    <w:rsid w:val="00EE3B15"/>
    <w:rsid w:val="00EE7C37"/>
    <w:rsid w:val="00EF11AB"/>
    <w:rsid w:val="00EF19DC"/>
    <w:rsid w:val="00EF62F7"/>
    <w:rsid w:val="00F147F6"/>
    <w:rsid w:val="00F2585E"/>
    <w:rsid w:val="00F46867"/>
    <w:rsid w:val="00F504D5"/>
    <w:rsid w:val="00F63219"/>
    <w:rsid w:val="00F668E3"/>
    <w:rsid w:val="00F70CFC"/>
    <w:rsid w:val="00F80D34"/>
    <w:rsid w:val="00F83831"/>
    <w:rsid w:val="00FA38C6"/>
    <w:rsid w:val="00FB552F"/>
    <w:rsid w:val="00FB5941"/>
    <w:rsid w:val="00FC01B2"/>
    <w:rsid w:val="00FC06AE"/>
    <w:rsid w:val="00FC1C6C"/>
    <w:rsid w:val="00FC49B8"/>
    <w:rsid w:val="00FC5021"/>
    <w:rsid w:val="00FC6445"/>
    <w:rsid w:val="00FC6E98"/>
    <w:rsid w:val="00FC6EB1"/>
    <w:rsid w:val="00FC7B33"/>
    <w:rsid w:val="00FD6202"/>
    <w:rsid w:val="00FE74C6"/>
    <w:rsid w:val="00FE78B2"/>
    <w:rsid w:val="00FF145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02C3F"/>
  <w15:docId w15:val="{E9D8EC96-830B-4067-B611-F2B79A1E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0C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F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4ACB"/>
  </w:style>
  <w:style w:type="character" w:styleId="PageNumber">
    <w:name w:val="page number"/>
    <w:basedOn w:val="DefaultParagraphFont"/>
    <w:uiPriority w:val="99"/>
    <w:rsid w:val="00CF4ACB"/>
  </w:style>
  <w:style w:type="paragraph" w:styleId="ListParagraph">
    <w:name w:val="List Paragraph"/>
    <w:basedOn w:val="Normal"/>
    <w:uiPriority w:val="99"/>
    <w:qFormat/>
    <w:rsid w:val="00BA264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2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32118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3211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2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ՆԱԽԱԳԻԾ</vt:lpstr>
    </vt:vector>
  </TitlesOfParts>
  <Company>.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https://mul2.gov.am/tasks/99820/oneclick/Naxagic.docx?token=89943fbf4e6deb875fdbda743993dfb1</cp:keywords>
  <cp:lastModifiedBy>Hayk Sarikyan</cp:lastModifiedBy>
  <cp:revision>4</cp:revision>
  <dcterms:created xsi:type="dcterms:W3CDTF">2019-07-26T08:21:00Z</dcterms:created>
  <dcterms:modified xsi:type="dcterms:W3CDTF">2019-07-26T08:25:00Z</dcterms:modified>
</cp:coreProperties>
</file>