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80" w:rsidRPr="00F032ED" w:rsidRDefault="00722580" w:rsidP="0072258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032ED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722580" w:rsidRPr="002973B6" w:rsidRDefault="00722580" w:rsidP="002973B6">
      <w:pPr>
        <w:shd w:val="clear" w:color="auto" w:fill="FFFFFF"/>
        <w:spacing w:after="0" w:line="240" w:lineRule="auto"/>
        <w:ind w:firstLine="2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22580">
        <w:rPr>
          <w:rFonts w:ascii="GHEA Grapalat" w:hAnsi="GHEA Grapalat"/>
          <w:b/>
          <w:color w:val="000000"/>
          <w:sz w:val="24"/>
          <w:szCs w:val="24"/>
          <w:lang w:val="hy-AM"/>
        </w:rPr>
        <w:t></w:t>
      </w:r>
      <w:r w:rsidR="002973B6" w:rsidRPr="00041293">
        <w:rPr>
          <w:rFonts w:ascii="GHEA Grapalat" w:hAnsi="GHEA Grapalat"/>
          <w:b/>
          <w:bCs/>
          <w:sz w:val="24"/>
          <w:szCs w:val="24"/>
          <w:lang w:val="hy-AM"/>
        </w:rPr>
        <w:t>ՀՀ ՔՆՆՉԱԿԱՆ ԿՈՄԻՏԵԻ ԾԱՌԱՅՈՂՆԵՐԻ ՊԱՐՏԱԴԻՐ ՊԵՏԱԿԱՆ ԱՊԱՀՈՎԱԳՐՈՒԹՅԱՆ ԵՎ ԱՊԱՀՈՎԱԳՐԱԿԱՆ ԳՈՒՄԱՐՆԵՐԻ ՉԱՓԵՐԸ, ՀԱՇՎԱՐԿՄԱՆ, ՎՃԱՐՄԱՆ ԿԱՐԳՆ ՈՒ ՊԱՅՄԱՆՆԵՐԸ</w:t>
      </w:r>
      <w:r w:rsidR="002973B6" w:rsidRPr="00041293">
        <w:rPr>
          <w:rFonts w:ascii="Sylfaen" w:hAnsi="Sylfaen" w:cs="Arial"/>
          <w:b/>
          <w:bCs/>
          <w:sz w:val="24"/>
          <w:szCs w:val="24"/>
          <w:lang w:val="hy-AM"/>
        </w:rPr>
        <w:t> </w:t>
      </w:r>
      <w:r w:rsidR="002973B6" w:rsidRPr="00041293">
        <w:rPr>
          <w:rFonts w:ascii="GHEA Grapalat" w:hAnsi="GHEA Grapalat" w:cs="Arial Unicode"/>
          <w:b/>
          <w:bCs/>
          <w:sz w:val="24"/>
          <w:szCs w:val="24"/>
          <w:lang w:val="hy-AM"/>
        </w:rPr>
        <w:t>ՍԱՀՄԱՆԵԼՈՒ ՄԱՍԻ</w:t>
      </w:r>
      <w:r w:rsidR="002973B6" w:rsidRPr="00041293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F032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</w:t>
      </w:r>
      <w:r w:rsidRPr="00F032E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ՀՀ ԿԱՌԱՎԱՐՈՒԹՅԱՆ ՈՐՈՇՄԱՆ ՆԱԽԱԳԾԻ</w:t>
      </w:r>
      <w:r w:rsidRPr="00F032ED">
        <w:rPr>
          <w:rFonts w:ascii="GHEA Grapalat" w:hAnsi="GHEA Grapalat"/>
          <w:b/>
          <w:sz w:val="24"/>
          <w:szCs w:val="24"/>
          <w:lang w:val="hy-AM"/>
        </w:rPr>
        <w:t xml:space="preserve"> ՎԵՐԱԲԵՐՅԱԼ ՍՏԱՑՎԱԾ ԴԻՏՈՂՈՒԹՅՈՒՆՆԵՐԻ ԵՎ ԱՌԱՋԱՐԿՈՒԹՅՈՒՆՆԵՐԻ </w:t>
      </w:r>
      <w:r w:rsidRPr="00F032ED">
        <w:rPr>
          <w:rFonts w:ascii="GHEA Grapalat" w:hAnsi="GHEA Grapalat"/>
          <w:b/>
          <w:sz w:val="24"/>
          <w:szCs w:val="24"/>
          <w:lang w:val="hy-AM"/>
        </w:rPr>
        <w:tab/>
      </w:r>
    </w:p>
    <w:tbl>
      <w:tblPr>
        <w:tblpPr w:leftFromText="180" w:rightFromText="180" w:vertAnchor="text" w:horzAnchor="margin" w:tblpXSpec="center" w:tblpY="774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5870"/>
        <w:gridCol w:w="2500"/>
        <w:gridCol w:w="3510"/>
      </w:tblGrid>
      <w:tr w:rsidR="00722580" w:rsidRPr="00F032ED" w:rsidTr="00BE2D1A">
        <w:trPr>
          <w:trHeight w:val="1970"/>
        </w:trPr>
        <w:tc>
          <w:tcPr>
            <w:tcW w:w="3348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Առաջարկության, դիտողության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</w:t>
            </w: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հեղինակը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(</w:t>
            </w: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գրության ամսաթիվը, գրության համարը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>)</w:t>
            </w:r>
          </w:p>
        </w:tc>
        <w:tc>
          <w:tcPr>
            <w:tcW w:w="5870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Առաջարկության, դիտողոթյան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</w:t>
            </w: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500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510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722580" w:rsidRPr="00F032ED" w:rsidTr="00BE2D1A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722580" w:rsidRP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-ի </w:t>
            </w:r>
            <w:r w:rsidRPr="002973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N</w:t>
            </w: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2973B6" w:rsidRPr="002973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01/6513-14</w:t>
            </w:r>
          </w:p>
        </w:tc>
        <w:tc>
          <w:tcPr>
            <w:tcW w:w="5870" w:type="dxa"/>
            <w:shd w:val="clear" w:color="auto" w:fill="auto"/>
          </w:tcPr>
          <w:p w:rsidR="00722580" w:rsidRP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  <w:r w:rsidRPr="0000620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973B6">
              <w:rPr>
                <w:rFonts w:ascii="GHEA Grapalat" w:hAnsi="GHEA Grapalat"/>
                <w:sz w:val="24"/>
                <w:szCs w:val="24"/>
                <w:lang w:val="af-ZA"/>
              </w:rPr>
              <w:t>Նախագծով հաստատվող հավելվածի</w:t>
            </w:r>
            <w:r w:rsidR="002973B6" w:rsidRPr="0040122E">
              <w:rPr>
                <w:rFonts w:ascii="GHEA Grapalat" w:hAnsi="GHEA Grapalat"/>
                <w:sz w:val="24"/>
                <w:szCs w:val="24"/>
                <w:lang w:val="af-ZA"/>
              </w:rPr>
              <w:t xml:space="preserve"> 1-ին կետում անհրաժեշտ է «սահմանվում </w:t>
            </w:r>
            <w:r w:rsidR="002973B6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r w:rsidR="002973B6" w:rsidRPr="0040122E">
              <w:rPr>
                <w:rFonts w:ascii="GHEA Grapalat" w:hAnsi="GHEA Grapalat"/>
                <w:sz w:val="24"/>
                <w:szCs w:val="24"/>
                <w:lang w:val="af-ZA"/>
              </w:rPr>
              <w:t>» բառերը փոխարինել «կարգավորվում են» բառերով, իսկ «</w:t>
            </w:r>
            <w:r w:rsidR="002973B6">
              <w:rPr>
                <w:rFonts w:ascii="GHEA Grapalat" w:hAnsi="GHEA Grapalat"/>
                <w:sz w:val="24"/>
                <w:szCs w:val="24"/>
                <w:lang w:val="af-ZA"/>
              </w:rPr>
              <w:t>կարգն ու պայմանները</w:t>
            </w:r>
            <w:r w:rsidR="002973B6" w:rsidRPr="0040122E">
              <w:rPr>
                <w:rFonts w:ascii="GHEA Grapalat" w:hAnsi="GHEA Grapalat"/>
                <w:sz w:val="24"/>
                <w:szCs w:val="24"/>
                <w:lang w:val="af-ZA"/>
              </w:rPr>
              <w:t>:» բառ</w:t>
            </w:r>
            <w:r w:rsidR="002973B6">
              <w:rPr>
                <w:rFonts w:ascii="GHEA Grapalat" w:hAnsi="GHEA Grapalat"/>
                <w:sz w:val="24"/>
                <w:szCs w:val="24"/>
                <w:lang w:val="af-ZA"/>
              </w:rPr>
              <w:t>եր</w:t>
            </w:r>
            <w:r w:rsidR="002973B6" w:rsidRPr="0040122E">
              <w:rPr>
                <w:rFonts w:ascii="GHEA Grapalat" w:hAnsi="GHEA Grapalat"/>
                <w:sz w:val="24"/>
                <w:szCs w:val="24"/>
                <w:lang w:val="af-ZA"/>
              </w:rPr>
              <w:t>ը</w:t>
            </w:r>
            <w:r w:rsidR="002973B6">
              <w:rPr>
                <w:rFonts w:ascii="GHEA Grapalat" w:hAnsi="GHEA Grapalat"/>
                <w:sz w:val="24"/>
                <w:szCs w:val="24"/>
                <w:lang w:val="af-ZA"/>
              </w:rPr>
              <w:t>`</w:t>
            </w:r>
            <w:r w:rsidR="002973B6" w:rsidRPr="0040122E">
              <w:rPr>
                <w:rFonts w:ascii="GHEA Grapalat" w:hAnsi="GHEA Grapalat"/>
                <w:sz w:val="24"/>
                <w:szCs w:val="24"/>
                <w:lang w:val="af-ZA"/>
              </w:rPr>
              <w:t xml:space="preserve"> փոխարինել «</w:t>
            </w:r>
            <w:r w:rsidR="002973B6">
              <w:rPr>
                <w:rFonts w:ascii="GHEA Grapalat" w:hAnsi="GHEA Grapalat"/>
                <w:sz w:val="24"/>
                <w:szCs w:val="24"/>
                <w:lang w:val="af-ZA"/>
              </w:rPr>
              <w:t>կարգի ու պահմանների</w:t>
            </w:r>
            <w:r w:rsidR="002973B6" w:rsidRPr="0040122E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հետ կապված հարաբերությունները:» բառերով՝ նկատի ունենալով «Իրավական ակտերի մասին» Հայաստանի Հանրապետության օրենքի 14-րդ հոդվածի 3-րդ մասի պահանջները</w:t>
            </w:r>
          </w:p>
        </w:tc>
        <w:tc>
          <w:tcPr>
            <w:tcW w:w="2500" w:type="dxa"/>
            <w:shd w:val="clear" w:color="auto" w:fill="auto"/>
          </w:tcPr>
          <w:p w:rsidR="00722580" w:rsidRPr="00722580" w:rsidRDefault="00BE2D1A" w:rsidP="00BE2D1A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Ընդունվել է, </w:t>
            </w:r>
            <w:r w:rsidRPr="00BE2D1A">
              <w:rPr>
                <w:rFonts w:ascii="GHEA Grapalat" w:hAnsi="GHEA Grapalat"/>
                <w:sz w:val="24"/>
                <w:szCs w:val="24"/>
                <w:lang w:val="en-US"/>
              </w:rPr>
              <w:t>նախագծում կատարվել են համապատասխան փոփոխություններ</w:t>
            </w:r>
          </w:p>
        </w:tc>
        <w:tc>
          <w:tcPr>
            <w:tcW w:w="3510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BE2D1A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>ՀՀ ֆինանսների նախարարություն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-ի </w:t>
            </w:r>
            <w:r w:rsidR="002973B6" w:rsidRPr="002973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01.1/83-1/13397-14</w:t>
            </w:r>
          </w:p>
        </w:tc>
        <w:tc>
          <w:tcPr>
            <w:tcW w:w="5870" w:type="dxa"/>
            <w:shd w:val="clear" w:color="auto" w:fill="auto"/>
          </w:tcPr>
          <w:p w:rsidR="00722580" w:rsidRDefault="002973B6" w:rsidP="002973B6">
            <w:pPr>
              <w:widowControl w:val="0"/>
              <w:spacing w:after="0" w:line="360" w:lineRule="auto"/>
              <w:ind w:left="284" w:hanging="3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973B6">
              <w:rPr>
                <w:rFonts w:ascii="GHEA Grapalat" w:hAnsi="GHEA Grapalat"/>
                <w:sz w:val="24"/>
                <w:szCs w:val="24"/>
                <w:lang w:val="af-ZA"/>
              </w:rPr>
              <w:t xml:space="preserve">Առաջարկվում է նշված նախագծի հավելվածի 5-րդ կետի «տեղական գանձապետական ստորաբաժանումների միջոցով» բառերը փոխարինել «գանձապետարանի միջոցով` բյուջեների կատարման գործող ընթացակարգերին համապատասխան» բառերով </w:t>
            </w:r>
            <w:r w:rsidR="00722580" w:rsidRPr="002973B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500" w:type="dxa"/>
            <w:shd w:val="clear" w:color="auto" w:fill="auto"/>
          </w:tcPr>
          <w:p w:rsidR="00722580" w:rsidRPr="00722580" w:rsidRDefault="00BE2D1A" w:rsidP="00BE2D1A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Ընդունվել է, </w:t>
            </w:r>
            <w:r w:rsidRPr="00BE2D1A">
              <w:rPr>
                <w:rFonts w:ascii="GHEA Grapalat" w:hAnsi="GHEA Grapalat"/>
                <w:sz w:val="24"/>
                <w:szCs w:val="24"/>
                <w:lang w:val="en-US"/>
              </w:rPr>
              <w:t>նախագծում կատարվել են համապատասխան փոփոխություններ</w:t>
            </w:r>
          </w:p>
        </w:tc>
        <w:tc>
          <w:tcPr>
            <w:tcW w:w="3510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BE2D1A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աշխատանքի և սոցիալական հարցերի նախարարություն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-ի </w:t>
            </w:r>
            <w:r w:rsidR="002973B6">
              <w:rPr>
                <w:rFonts w:ascii="Sylfaen" w:hAnsi="Sylfaen" w:cs="Sylfaen"/>
              </w:rPr>
              <w:t xml:space="preserve"> </w:t>
            </w:r>
            <w:r w:rsidR="002973B6" w:rsidRPr="002973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ԱԱ/ԱնԳ/7024-14</w:t>
            </w:r>
          </w:p>
        </w:tc>
        <w:tc>
          <w:tcPr>
            <w:tcW w:w="5870" w:type="dxa"/>
            <w:shd w:val="clear" w:color="auto" w:fill="auto"/>
          </w:tcPr>
          <w:p w:rsidR="002973B6" w:rsidRDefault="002973B6" w:rsidP="002973B6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hy-AM"/>
              </w:rPr>
              <w:t>ռաջարկում ե</w:t>
            </w:r>
            <w:r>
              <w:rPr>
                <w:rFonts w:ascii="GHEA Grapalat" w:hAnsi="GHEA Grapalat"/>
              </w:rPr>
              <w:t>նք</w:t>
            </w:r>
            <w:r>
              <w:rPr>
                <w:rFonts w:ascii="GHEA Grapalat" w:hAnsi="GHEA Grapalat"/>
                <w:lang w:val="hy-AM"/>
              </w:rPr>
              <w:t xml:space="preserve"> հավելվածի 2-րդ և 3-րդ կետերի փոխարեն  շարադրել  նոր` 2-րդ, 3-րդ, 4-րդ կետեր` հետևյալ խմբագրությամբ.</w:t>
            </w:r>
          </w:p>
          <w:p w:rsidR="002973B6" w:rsidRPr="00B9684C" w:rsidRDefault="002973B6" w:rsidP="002973B6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684C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684C"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lang w:val="hy-AM"/>
              </w:rPr>
              <w:t>Ծ</w:t>
            </w:r>
            <w:r w:rsidRPr="00B9684C">
              <w:rPr>
                <w:rFonts w:ascii="GHEA Grapalat" w:hAnsi="GHEA Grapalat"/>
                <w:color w:val="000000"/>
                <w:lang w:val="hy-AM"/>
              </w:rPr>
              <w:t>առայողակ</w:t>
            </w:r>
            <w:r>
              <w:rPr>
                <w:rFonts w:ascii="GHEA Grapalat" w:hAnsi="GHEA Grapalat"/>
                <w:color w:val="000000"/>
                <w:lang w:val="hy-AM"/>
              </w:rPr>
              <w:t>ան պարտականությունները կատարելու ընթացքում հաշմանդամ ճանաչվելու և ա</w:t>
            </w:r>
            <w:r>
              <w:rPr>
                <w:rFonts w:ascii="GHEA Grapalat" w:hAnsi="GHEA Grapalat"/>
                <w:lang w:val="hy-AM"/>
              </w:rPr>
              <w:t xml:space="preserve">ռողջությանը վնաս պատճառվելու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դեպքերում </w:t>
            </w:r>
            <w:r w:rsidRPr="00B9684C">
              <w:rPr>
                <w:rFonts w:ascii="GHEA Grapalat" w:hAnsi="GHEA Grapalat"/>
                <w:lang w:val="hy-AM"/>
              </w:rPr>
              <w:t xml:space="preserve">Հայաստանի Հանրապետության քննչական կոմիտեի </w:t>
            </w:r>
            <w:r w:rsidRPr="00B9684C">
              <w:rPr>
                <w:rFonts w:ascii="GHEA Grapalat" w:hAnsi="GHEA Grapalat"/>
                <w:color w:val="000000"/>
                <w:lang w:val="hy-AM"/>
              </w:rPr>
              <w:t>ծառայողին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պետական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պարտադիր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ապահովագրական</w:t>
            </w:r>
            <w:r w:rsidRPr="00B9684C">
              <w:rPr>
                <w:rFonts w:ascii="GHEA Grapalat" w:hAnsi="GHEA Grapalat"/>
                <w:color w:val="000000"/>
                <w:lang w:val="hy-AM"/>
              </w:rPr>
              <w:t xml:space="preserve"> մ</w:t>
            </w:r>
            <w:r w:rsidRPr="00B9684C">
              <w:rPr>
                <w:rFonts w:ascii="GHEA Grapalat" w:hAnsi="GHEA Grapalat" w:cs="Sylfaen"/>
                <w:lang w:val="hy-AM"/>
              </w:rPr>
              <w:t>իանվագ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գումար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է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վճարվ</w:t>
            </w:r>
            <w:r w:rsidRPr="00B9684C">
              <w:rPr>
                <w:rFonts w:ascii="GHEA Grapalat" w:hAnsi="GHEA Grapalat" w:cs="Sylfaen"/>
                <w:lang w:val="hy-AM"/>
              </w:rPr>
              <w:t>ում՝</w:t>
            </w:r>
            <w:r>
              <w:rPr>
                <w:rFonts w:ascii="GHEA Grapalat" w:hAnsi="GHEA Grapalat" w:cs="Sylfaen"/>
                <w:lang w:val="hy-AM"/>
              </w:rPr>
              <w:t xml:space="preserve">  </w:t>
            </w:r>
          </w:p>
          <w:p w:rsidR="002973B6" w:rsidRPr="00B9684C" w:rsidRDefault="002973B6" w:rsidP="002973B6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 w:rsidRPr="00B9684C">
              <w:rPr>
                <w:rFonts w:ascii="GHEA Grapalat" w:hAnsi="GHEA Grapalat"/>
                <w:lang w:val="hy-AM"/>
              </w:rPr>
              <w:t xml:space="preserve">) </w:t>
            </w:r>
            <w:r w:rsidRPr="00B9684C">
              <w:rPr>
                <w:rFonts w:ascii="GHEA Grapalat" w:hAnsi="GHEA Grapalat" w:cs="Sylfaen"/>
                <w:lang w:val="hy-AM"/>
              </w:rPr>
              <w:t>առաջին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խմբի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հաշմանդամ</w:t>
            </w:r>
            <w:r w:rsidRPr="00B9684C">
              <w:rPr>
                <w:rFonts w:ascii="GHEA Grapalat" w:hAnsi="GHEA Grapalat" w:cs="Sylfaen"/>
                <w:lang w:val="hy-AM"/>
              </w:rPr>
              <w:t>ին</w:t>
            </w:r>
            <w:r w:rsidRPr="009470E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և ա</w:t>
            </w:r>
            <w:r>
              <w:rPr>
                <w:rFonts w:ascii="GHEA Grapalat" w:hAnsi="GHEA Grapalat"/>
                <w:lang w:val="hy-AM"/>
              </w:rPr>
              <w:t>ռողջությանը վնաս պատճառված  անձին</w:t>
            </w:r>
            <w:r w:rsidRPr="00B9684C">
              <w:rPr>
                <w:rFonts w:ascii="GHEA Grapalat" w:hAnsi="GHEA Grapalat" w:cs="Sylfaen"/>
                <w:lang w:val="hy-AM"/>
              </w:rPr>
              <w:t>՝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չորս հարյուր հիսունհինգ հազար դրամի </w:t>
            </w:r>
            <w:r w:rsidRPr="00B9684C">
              <w:rPr>
                <w:rFonts w:ascii="GHEA Grapalat" w:hAnsi="GHEA Grapalat" w:cs="Sylfaen"/>
                <w:lang w:val="hy-AM"/>
              </w:rPr>
              <w:t>չափով</w:t>
            </w:r>
            <w:r w:rsidRPr="00B9684C">
              <w:rPr>
                <w:rFonts w:ascii="GHEA Grapalat" w:hAnsi="GHEA Grapalat"/>
                <w:lang w:val="hy-AM"/>
              </w:rPr>
              <w:t>.</w:t>
            </w:r>
          </w:p>
          <w:p w:rsidR="002973B6" w:rsidRPr="00AF0E8F" w:rsidRDefault="002973B6" w:rsidP="002973B6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B9684C">
              <w:rPr>
                <w:rFonts w:ascii="GHEA Grapalat" w:hAnsi="GHEA Grapalat"/>
                <w:lang w:val="hy-AM"/>
              </w:rPr>
              <w:t xml:space="preserve">) </w:t>
            </w:r>
            <w:r w:rsidRPr="00B9684C">
              <w:rPr>
                <w:rFonts w:ascii="GHEA Grapalat" w:hAnsi="GHEA Grapalat" w:cs="Sylfaen"/>
                <w:lang w:val="hy-AM"/>
              </w:rPr>
              <w:t>երկրորդ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խմբի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հաշմանդամ</w:t>
            </w:r>
            <w:r w:rsidRPr="00B9684C">
              <w:rPr>
                <w:rFonts w:ascii="GHEA Grapalat" w:hAnsi="GHEA Grapalat" w:cs="Sylfaen"/>
                <w:lang w:val="hy-AM"/>
              </w:rPr>
              <w:t>ին՝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սույն</w:t>
            </w:r>
            <w:r w:rsidRPr="00B9684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կետի 1-ին ենթակետում </w:t>
            </w:r>
            <w:r w:rsidRPr="00B9684C">
              <w:rPr>
                <w:rFonts w:ascii="GHEA Grapalat" w:hAnsi="GHEA Grapalat" w:cs="Sylfaen"/>
                <w:lang w:val="hy-AM"/>
              </w:rPr>
              <w:t>նշված</w:t>
            </w:r>
            <w:r w:rsidRPr="00B9684C">
              <w:rPr>
                <w:rFonts w:ascii="GHEA Grapalat" w:hAnsi="GHEA Grapalat"/>
                <w:lang w:val="hy-AM"/>
              </w:rPr>
              <w:t xml:space="preserve">  </w:t>
            </w:r>
            <w:r w:rsidRPr="00B9684C">
              <w:rPr>
                <w:rFonts w:ascii="GHEA Grapalat" w:hAnsi="GHEA Grapalat" w:cs="Sylfaen"/>
                <w:lang w:val="hy-AM"/>
              </w:rPr>
              <w:t>գումարի</w:t>
            </w:r>
            <w:r w:rsidRPr="00B9684C">
              <w:rPr>
                <w:rFonts w:ascii="GHEA Grapalat" w:hAnsi="GHEA Grapalat"/>
                <w:lang w:val="hy-AM"/>
              </w:rPr>
              <w:t xml:space="preserve"> 80 </w:t>
            </w:r>
            <w:r w:rsidRPr="00B9684C">
              <w:rPr>
                <w:rFonts w:ascii="GHEA Grapalat" w:hAnsi="GHEA Grapalat" w:cs="Sylfaen"/>
                <w:lang w:val="hy-AM"/>
              </w:rPr>
              <w:lastRenderedPageBreak/>
              <w:t>տոկոսի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չափով</w:t>
            </w:r>
            <w:r w:rsidRPr="00AF0E8F">
              <w:rPr>
                <w:rFonts w:ascii="GHEA Grapalat" w:hAnsi="GHEA Grapalat" w:cs="Sylfaen"/>
                <w:lang w:val="hy-AM"/>
              </w:rPr>
              <w:t>.</w:t>
            </w:r>
          </w:p>
          <w:p w:rsidR="002973B6" w:rsidRPr="00AF0E8F" w:rsidRDefault="002973B6" w:rsidP="002973B6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) </w:t>
            </w:r>
            <w:r w:rsidRPr="00B9684C">
              <w:rPr>
                <w:rFonts w:ascii="GHEA Grapalat" w:hAnsi="GHEA Grapalat" w:cs="Sylfaen"/>
                <w:lang w:val="hy-AM"/>
              </w:rPr>
              <w:t>երրորդ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խմբի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հաշմանդամ</w:t>
            </w:r>
            <w:r w:rsidRPr="00B9684C">
              <w:rPr>
                <w:rFonts w:ascii="GHEA Grapalat" w:hAnsi="GHEA Grapalat" w:cs="Sylfaen"/>
                <w:lang w:val="hy-AM"/>
              </w:rPr>
              <w:t>ին՝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սույն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կետի 1-ին ենթակետում </w:t>
            </w:r>
            <w:r w:rsidRPr="00B9684C">
              <w:rPr>
                <w:rFonts w:ascii="GHEA Grapalat" w:hAnsi="GHEA Grapalat" w:cs="Sylfaen"/>
                <w:lang w:val="hy-AM"/>
              </w:rPr>
              <w:t>նշված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 </w:t>
            </w:r>
            <w:r w:rsidRPr="00B9684C">
              <w:rPr>
                <w:rFonts w:ascii="GHEA Grapalat" w:hAnsi="GHEA Grapalat" w:cs="Sylfaen"/>
                <w:lang w:val="hy-AM"/>
              </w:rPr>
              <w:t>գումարի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60 </w:t>
            </w:r>
            <w:r w:rsidRPr="00B9684C">
              <w:rPr>
                <w:rFonts w:ascii="GHEA Grapalat" w:hAnsi="GHEA Grapalat" w:cs="Sylfaen"/>
                <w:lang w:val="hy-AM"/>
              </w:rPr>
              <w:t>տոկոսի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</w:t>
            </w:r>
            <w:r w:rsidRPr="00B9684C">
              <w:rPr>
                <w:rFonts w:ascii="GHEA Grapalat" w:hAnsi="GHEA Grapalat" w:cs="Sylfaen"/>
                <w:lang w:val="hy-AM"/>
              </w:rPr>
              <w:t>չափով</w:t>
            </w:r>
            <w:r w:rsidRPr="00AF0E8F">
              <w:rPr>
                <w:rFonts w:ascii="GHEA Grapalat" w:hAnsi="GHEA Grapalat" w:cs="Sylfaen"/>
                <w:lang w:val="hy-AM"/>
              </w:rPr>
              <w:t>։</w:t>
            </w:r>
          </w:p>
          <w:p w:rsidR="002973B6" w:rsidRPr="00717A84" w:rsidRDefault="002973B6" w:rsidP="002973B6">
            <w:pPr>
              <w:pStyle w:val="norm"/>
              <w:spacing w:line="360" w:lineRule="auto"/>
              <w:ind w:firstLine="720"/>
              <w:rPr>
                <w:rFonts w:ascii="GHEA Grapalat" w:hAnsi="GHEA Grapalat" w:cs="IRTEK Courier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3</w:t>
            </w:r>
            <w:r w:rsidRPr="00717A84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. Սույն կարգի 2-րդ կետի դրույթները չեն տարածվում Հայաստանի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 քննչական կոմիտեի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`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ծառայողական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պարտականությունները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կատարելիս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դրանք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առնչությամբ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ստացած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վնասվածքի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խեղման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պատճառով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հաշմանդամ ճանաչված այն ծառայողի վրա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որին հաշմանդամ ճանաչելու մասին բժշկասոցիալական </w:t>
            </w:r>
            <w:r w:rsidRPr="00717A8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փորձաքննություն</w:t>
            </w:r>
            <w:r w:rsidRPr="00717A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իրականացնող</w:t>
            </w:r>
            <w:r w:rsidRPr="00717A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իրավասու</w:t>
            </w:r>
            <w:r w:rsidRPr="00717A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պետական</w:t>
            </w:r>
            <w:r w:rsidRPr="00717A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 w:rsidRPr="00717A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տված</w:t>
            </w:r>
            <w:r w:rsidRPr="00717A8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բժշկասոցիալական փորձաքննական որոշման</w:t>
            </w:r>
            <w:r w:rsidRPr="00CC230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մեջ նշված է, որ նա ունի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գործունեությամբ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զբաղվելու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կարողության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աստիճանի</w:t>
            </w:r>
            <w:r w:rsidRPr="00717A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7A84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սահմանափակում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2973B6" w:rsidRPr="00AF0E8F" w:rsidRDefault="002973B6" w:rsidP="002973B6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4. Պարտադիր պետական ապահովա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գրական </w:t>
            </w:r>
            <w:r>
              <w:rPr>
                <w:rFonts w:ascii="GHEA Grapalat" w:hAnsi="GHEA Grapalat" w:cs="Sylfaen"/>
                <w:lang w:val="hy-AM"/>
              </w:rPr>
              <w:t>մ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իանվագ գումար չի վճարվում, եթե Հայաստանի Հանրապետության քննչական կոմիտեի ծառայողի </w:t>
            </w:r>
            <w:r w:rsidRPr="00AF0E8F">
              <w:rPr>
                <w:rFonts w:ascii="GHEA Grapalat" w:hAnsi="GHEA Grapalat" w:cs="Sylfaen"/>
                <w:lang w:val="hy-AM"/>
              </w:rPr>
              <w:lastRenderedPageBreak/>
              <w:t>հաշմ</w:t>
            </w:r>
            <w:r>
              <w:rPr>
                <w:rFonts w:ascii="GHEA Grapalat" w:hAnsi="GHEA Grapalat" w:cs="Sylfaen"/>
                <w:lang w:val="hy-AM"/>
              </w:rPr>
              <w:t>անդամություն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ը </w:t>
            </w:r>
            <w:r>
              <w:rPr>
                <w:rFonts w:ascii="GHEA Grapalat" w:hAnsi="GHEA Grapalat" w:cs="Sylfaen"/>
                <w:lang w:val="hy-AM"/>
              </w:rPr>
              <w:t xml:space="preserve">նրա կողմից 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կատարված կանխամտածված </w:t>
            </w:r>
            <w:r>
              <w:rPr>
                <w:rFonts w:ascii="GHEA Grapalat" w:hAnsi="GHEA Grapalat" w:cs="Sylfaen"/>
                <w:lang w:val="hy-AM"/>
              </w:rPr>
              <w:t>օրինազանցության հետևանք</w:t>
            </w:r>
            <w:r w:rsidRPr="00AF0E8F">
              <w:rPr>
                <w:rFonts w:ascii="GHEA Grapalat" w:hAnsi="GHEA Grapalat" w:cs="Sylfaen"/>
                <w:lang w:val="hy-AM"/>
              </w:rPr>
              <w:t xml:space="preserve"> է: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717A84">
              <w:rPr>
                <w:rFonts w:ascii="GHEA Grapalat" w:hAnsi="GHEA Grapalat" w:cs="Sylfaen"/>
                <w:lang w:val="hy-AM"/>
              </w:rPr>
              <w:t>:</w:t>
            </w:r>
          </w:p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500" w:type="dxa"/>
            <w:shd w:val="clear" w:color="auto" w:fill="auto"/>
          </w:tcPr>
          <w:p w:rsidR="00722580" w:rsidRPr="00F032ED" w:rsidRDefault="00BE2D1A" w:rsidP="00BE2D1A">
            <w:pPr>
              <w:spacing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 xml:space="preserve">Ընդունվել է, </w:t>
            </w:r>
            <w:r w:rsidRPr="00BE2D1A">
              <w:rPr>
                <w:rFonts w:ascii="GHEA Grapalat" w:hAnsi="GHEA Grapalat"/>
                <w:sz w:val="24"/>
                <w:szCs w:val="24"/>
                <w:lang w:val="en-US"/>
              </w:rPr>
              <w:t>նախագծում կատարվել են համապատասխան փոփոխություններ</w:t>
            </w:r>
          </w:p>
        </w:tc>
        <w:tc>
          <w:tcPr>
            <w:tcW w:w="3510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BE2D1A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>ՀՀ պաշտպանության նախարարություն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-ի N</w:t>
            </w:r>
            <w:r w:rsidR="002973B6">
              <w:rPr>
                <w:rFonts w:ascii="Sylfaen" w:hAnsi="Sylfaen" w:cs="Sylfaen"/>
              </w:rPr>
              <w:t xml:space="preserve"> </w:t>
            </w:r>
            <w:r w:rsidR="002973B6" w:rsidRPr="002973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ՊՆ/510-1472</w:t>
            </w:r>
          </w:p>
        </w:tc>
        <w:tc>
          <w:tcPr>
            <w:tcW w:w="5870" w:type="dxa"/>
            <w:shd w:val="clear" w:color="auto" w:fill="auto"/>
          </w:tcPr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00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510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BE2D1A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ոստիկանություն</w:t>
            </w:r>
          </w:p>
          <w:p w:rsidR="00722580" w:rsidRDefault="002973B6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 w:rsid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-ի N</w:t>
            </w:r>
            <w:r>
              <w:t xml:space="preserve"> </w:t>
            </w:r>
            <w:r w:rsidRPr="002973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24/2011</w:t>
            </w:r>
          </w:p>
        </w:tc>
        <w:tc>
          <w:tcPr>
            <w:tcW w:w="5870" w:type="dxa"/>
            <w:shd w:val="clear" w:color="auto" w:fill="auto"/>
          </w:tcPr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00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510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</w:tbl>
    <w:p w:rsidR="00722580" w:rsidRPr="00F032ED" w:rsidRDefault="00722580" w:rsidP="00722580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15BFD" w:rsidRDefault="00115BFD"/>
    <w:sectPr w:rsidR="00115BFD" w:rsidSect="00722580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722580"/>
    <w:rsid w:val="00115BFD"/>
    <w:rsid w:val="002973B6"/>
    <w:rsid w:val="003D07A2"/>
    <w:rsid w:val="006D17B7"/>
    <w:rsid w:val="00722580"/>
    <w:rsid w:val="00BE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8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973B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ink w:val="norm"/>
    <w:rsid w:val="002973B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973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5</cp:revision>
  <dcterms:created xsi:type="dcterms:W3CDTF">2014-09-04T08:10:00Z</dcterms:created>
  <dcterms:modified xsi:type="dcterms:W3CDTF">2014-09-04T11:08:00Z</dcterms:modified>
</cp:coreProperties>
</file>