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E9" w:rsidRPr="00786B05" w:rsidRDefault="00FC48A3" w:rsidP="00FC48A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86B05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FC48A3" w:rsidRPr="00786B05" w:rsidRDefault="00FC48A3" w:rsidP="00FC48A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86B05">
        <w:rPr>
          <w:rFonts w:ascii="GHEA Grapalat" w:hAnsi="GHEA Grapalat"/>
          <w:b/>
          <w:sz w:val="24"/>
          <w:szCs w:val="24"/>
          <w:lang w:val="hy-AM"/>
        </w:rPr>
        <w:t>«ԳՈՒՅՔԻ ՆՎԻՐԱ</w:t>
      </w:r>
      <w:r w:rsidR="00774908">
        <w:rPr>
          <w:rFonts w:ascii="GHEA Grapalat" w:hAnsi="GHEA Grapalat"/>
          <w:b/>
          <w:sz w:val="24"/>
          <w:szCs w:val="24"/>
          <w:lang w:val="hy-AM"/>
        </w:rPr>
        <w:t>ՏՎ</w:t>
      </w:r>
      <w:r w:rsidRPr="00786B05">
        <w:rPr>
          <w:rFonts w:ascii="GHEA Grapalat" w:hAnsi="GHEA Grapalat"/>
          <w:b/>
          <w:sz w:val="24"/>
          <w:szCs w:val="24"/>
          <w:lang w:val="hy-AM"/>
        </w:rPr>
        <w:t>ՈՒԹՅՈՒՆՆ ԸՆԴՈՒՆԵԼՈՒ</w:t>
      </w:r>
      <w:r w:rsidR="003508B1">
        <w:rPr>
          <w:rFonts w:ascii="GHEA Grapalat" w:hAnsi="GHEA Grapalat"/>
          <w:b/>
          <w:sz w:val="24"/>
          <w:szCs w:val="24"/>
          <w:lang w:val="hy-AM"/>
        </w:rPr>
        <w:t>,</w:t>
      </w:r>
      <w:r w:rsidR="005751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86B05">
        <w:rPr>
          <w:rFonts w:ascii="GHEA Grapalat" w:hAnsi="GHEA Grapalat"/>
          <w:b/>
          <w:sz w:val="24"/>
          <w:szCs w:val="24"/>
          <w:lang w:val="hy-AM"/>
        </w:rPr>
        <w:t>ԳՈՒՅՔ ՆՎԻՐԱԲԵՐԵԼՈՒ</w:t>
      </w:r>
      <w:r w:rsidR="003508B1">
        <w:rPr>
          <w:rFonts w:ascii="GHEA Grapalat" w:hAnsi="GHEA Grapalat"/>
          <w:b/>
          <w:sz w:val="24"/>
          <w:szCs w:val="24"/>
          <w:lang w:val="hy-AM"/>
        </w:rPr>
        <w:t xml:space="preserve"> ԵՎ ԳՈՒՅՔ ԱՄՐԱՑՆԵԼՈՒ</w:t>
      </w:r>
      <w:r w:rsidRPr="00786B05">
        <w:rPr>
          <w:rFonts w:ascii="GHEA Grapalat" w:hAnsi="GHEA Grapalat"/>
          <w:b/>
          <w:sz w:val="24"/>
          <w:szCs w:val="24"/>
          <w:lang w:val="hy-AM"/>
        </w:rPr>
        <w:t xml:space="preserve"> ՄԱՍԻՆ» </w:t>
      </w:r>
      <w:r w:rsidR="002C341A" w:rsidRPr="00786B05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Pr="00786B05">
        <w:rPr>
          <w:rFonts w:ascii="GHEA Grapalat" w:hAnsi="GHEA Grapalat"/>
          <w:b/>
          <w:sz w:val="24"/>
          <w:szCs w:val="24"/>
          <w:lang w:val="hy-AM"/>
        </w:rPr>
        <w:t>ԿԱՌԱՎԱՐՈՒԹՅԱՆ ՈՐՈՇՄԱՆ ՆԱԽԱԳԾԻ ԸՆԴՈՒՆՄԱՆ</w:t>
      </w:r>
    </w:p>
    <w:p w:rsidR="00786B05" w:rsidRPr="00786B05" w:rsidRDefault="00786B05" w:rsidP="00FC48A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963BAF" w:rsidRPr="00786B05" w:rsidRDefault="00FC48A3" w:rsidP="00963BAF">
      <w:pPr>
        <w:pStyle w:val="ListParagraph"/>
        <w:numPr>
          <w:ilvl w:val="0"/>
          <w:numId w:val="2"/>
        </w:numPr>
        <w:spacing w:line="360" w:lineRule="auto"/>
        <w:ind w:left="0" w:hanging="284"/>
        <w:rPr>
          <w:rFonts w:ascii="GHEA Grapalat" w:hAnsi="GHEA Grapalat"/>
          <w:b/>
          <w:sz w:val="24"/>
          <w:szCs w:val="24"/>
          <w:lang w:val="hy-AM"/>
        </w:rPr>
      </w:pPr>
      <w:r w:rsidRPr="00786B05">
        <w:rPr>
          <w:rFonts w:ascii="GHEA Grapalat" w:hAnsi="GHEA Grapalat"/>
          <w:b/>
          <w:sz w:val="24"/>
          <w:szCs w:val="24"/>
          <w:lang w:val="hy-AM"/>
        </w:rPr>
        <w:t>Իրավական ակտի ընդունման անհրաժեշտությունը.</w:t>
      </w:r>
    </w:p>
    <w:p w:rsidR="00FC48A3" w:rsidRPr="00786B05" w:rsidRDefault="002C341A" w:rsidP="00963BAF">
      <w:pPr>
        <w:pStyle w:val="ListParagraph"/>
        <w:tabs>
          <w:tab w:val="left" w:pos="-284"/>
        </w:tabs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86B05">
        <w:rPr>
          <w:rFonts w:ascii="GHEA Grapalat" w:hAnsi="GHEA Grapalat"/>
          <w:sz w:val="24"/>
          <w:szCs w:val="24"/>
          <w:lang w:val="hy-AM"/>
        </w:rPr>
        <w:t xml:space="preserve">Իրավական ակտի </w:t>
      </w:r>
      <w:r w:rsidR="00963BAF" w:rsidRPr="00786B05">
        <w:rPr>
          <w:rFonts w:ascii="GHEA Grapalat" w:hAnsi="GHEA Grapalat"/>
          <w:sz w:val="24"/>
          <w:szCs w:val="24"/>
          <w:lang w:val="hy-AM"/>
        </w:rPr>
        <w:t xml:space="preserve">ընդունումը </w:t>
      </w:r>
      <w:r w:rsidRPr="00786B05">
        <w:rPr>
          <w:rFonts w:ascii="GHEA Grapalat" w:hAnsi="GHEA Grapalat"/>
          <w:sz w:val="24"/>
          <w:szCs w:val="24"/>
          <w:lang w:val="hy-AM"/>
        </w:rPr>
        <w:t>պայմանավորված է «Գույքի նվիրա</w:t>
      </w:r>
      <w:r w:rsidR="00774908">
        <w:rPr>
          <w:rFonts w:ascii="GHEA Grapalat" w:hAnsi="GHEA Grapalat"/>
          <w:sz w:val="24"/>
          <w:szCs w:val="24"/>
          <w:lang w:val="hy-AM"/>
        </w:rPr>
        <w:t>տվ</w:t>
      </w:r>
      <w:r w:rsidRPr="00786B05">
        <w:rPr>
          <w:rFonts w:ascii="GHEA Grapalat" w:hAnsi="GHEA Grapalat"/>
          <w:sz w:val="24"/>
          <w:szCs w:val="24"/>
          <w:lang w:val="hy-AM"/>
        </w:rPr>
        <w:t xml:space="preserve">ությունն </w:t>
      </w:r>
      <w:r w:rsidR="003508B1">
        <w:rPr>
          <w:rFonts w:ascii="GHEA Grapalat" w:hAnsi="GHEA Grapalat"/>
          <w:sz w:val="24"/>
          <w:szCs w:val="24"/>
          <w:lang w:val="hy-AM"/>
        </w:rPr>
        <w:t>ընդունելու,</w:t>
      </w:r>
      <w:r w:rsidRPr="00786B05">
        <w:rPr>
          <w:rFonts w:ascii="GHEA Grapalat" w:hAnsi="GHEA Grapalat"/>
          <w:sz w:val="24"/>
          <w:szCs w:val="24"/>
          <w:lang w:val="hy-AM"/>
        </w:rPr>
        <w:t xml:space="preserve"> գույք նվիրաբերելու</w:t>
      </w:r>
      <w:r w:rsidR="003508B1">
        <w:rPr>
          <w:rFonts w:ascii="GHEA Grapalat" w:hAnsi="GHEA Grapalat"/>
          <w:sz w:val="24"/>
          <w:szCs w:val="24"/>
          <w:lang w:val="hy-AM"/>
        </w:rPr>
        <w:t xml:space="preserve"> և գույք ամրացնելու</w:t>
      </w:r>
      <w:r w:rsidRPr="00786B05">
        <w:rPr>
          <w:rFonts w:ascii="GHEA Grapalat" w:hAnsi="GHEA Grapalat"/>
          <w:sz w:val="24"/>
          <w:szCs w:val="24"/>
          <w:lang w:val="hy-AM"/>
        </w:rPr>
        <w:t xml:space="preserve"> մասին» ՀՀ կառավարության որոշման նախագծի </w:t>
      </w:r>
      <w:r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2 </w:t>
      </w:r>
      <w:r w:rsidRPr="00786B05">
        <w:rPr>
          <w:rFonts w:ascii="GHEA Grapalat" w:hAnsi="GHEA Grapalat"/>
          <w:sz w:val="24"/>
          <w:szCs w:val="24"/>
          <w:lang w:val="hy-AM"/>
        </w:rPr>
        <w:t xml:space="preserve"> հավելվածում նշված բժշկական </w:t>
      </w:r>
      <w:r w:rsidR="00963BAF" w:rsidRPr="00786B05">
        <w:rPr>
          <w:rFonts w:ascii="GHEA Grapalat" w:hAnsi="GHEA Grapalat"/>
          <w:sz w:val="24"/>
          <w:szCs w:val="24"/>
          <w:lang w:val="hy-AM"/>
        </w:rPr>
        <w:t>կազմակերպություններին</w:t>
      </w:r>
      <w:r w:rsidR="002C01D0" w:rsidRPr="002C01D0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BAF" w:rsidRPr="00786B05">
        <w:rPr>
          <w:rFonts w:ascii="GHEA Grapalat" w:hAnsi="GHEA Grapalat"/>
          <w:sz w:val="24"/>
          <w:szCs w:val="24"/>
          <w:lang w:val="hy-AM"/>
        </w:rPr>
        <w:t xml:space="preserve">շտապ օգնության մեքենաներով ապահովելու անհրաժեշտությամբ: </w:t>
      </w:r>
    </w:p>
    <w:p w:rsidR="00963BAF" w:rsidRPr="00786B05" w:rsidRDefault="00963BAF" w:rsidP="00963BAF">
      <w:pPr>
        <w:pStyle w:val="ListParagraph"/>
        <w:tabs>
          <w:tab w:val="left" w:pos="-284"/>
        </w:tabs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FC48A3" w:rsidRPr="00786B05" w:rsidRDefault="00FC48A3" w:rsidP="00963BAF">
      <w:pPr>
        <w:pStyle w:val="ListParagraph"/>
        <w:numPr>
          <w:ilvl w:val="0"/>
          <w:numId w:val="2"/>
        </w:numPr>
        <w:spacing w:after="0" w:line="360" w:lineRule="auto"/>
        <w:ind w:left="0" w:hanging="284"/>
        <w:rPr>
          <w:rFonts w:ascii="GHEA Grapalat" w:hAnsi="GHEA Grapalat"/>
          <w:b/>
          <w:sz w:val="24"/>
          <w:szCs w:val="24"/>
          <w:lang w:val="hy-AM"/>
        </w:rPr>
      </w:pPr>
      <w:r w:rsidRPr="00786B05">
        <w:rPr>
          <w:rFonts w:ascii="GHEA Grapalat" w:hAnsi="GHEA Grapalat"/>
          <w:b/>
          <w:sz w:val="24"/>
          <w:szCs w:val="24"/>
          <w:lang w:val="hy-AM"/>
        </w:rPr>
        <w:t>Ընթացիկ իրավիճակը և խնդիրները.</w:t>
      </w:r>
    </w:p>
    <w:p w:rsidR="002C341A" w:rsidRPr="00786B05" w:rsidRDefault="002C341A" w:rsidP="002C341A">
      <w:pPr>
        <w:tabs>
          <w:tab w:val="left" w:pos="-284"/>
        </w:tabs>
        <w:spacing w:after="0" w:line="360" w:lineRule="auto"/>
        <w:ind w:left="-284"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2018 թվականի մարտի 22-ին Առողջապահության նախարարության և </w:t>
      </w:r>
      <w:r w:rsidR="00BC2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Չինա</w:t>
      </w:r>
      <w:r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ստանի Ժողովրդական Հանրապետության առևտրի նախարարության միջև ստորագրված համաձայնագրի շրջանակներում Չինաստանի Ժողովրդական Հանրապետության կառավարության կողմից Հայաստանի Հանրապետության կառավարությանն անհատույց տրամադրվել են</w:t>
      </w:r>
      <w:r w:rsidR="00BC2BEF"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շտապ օգնության գծային մեքենաներ</w:t>
      </w:r>
      <w:r w:rsidR="00CB3D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BC2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</w:t>
      </w:r>
      <w:r w:rsidR="00BC2BEF"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տապ օգնության ռեանիմոբիլներ</w:t>
      </w:r>
      <w:r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B3D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դրանց օժանդակ սարքավորումները </w:t>
      </w:r>
      <w:r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(այսուհետ` շտապ օգնության մեքենաներ):</w:t>
      </w:r>
    </w:p>
    <w:p w:rsidR="002C341A" w:rsidRDefault="002C341A" w:rsidP="002C341A">
      <w:pPr>
        <w:tabs>
          <w:tab w:val="left" w:pos="-284"/>
        </w:tabs>
        <w:spacing w:after="0" w:line="360" w:lineRule="auto"/>
        <w:ind w:left="-284"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6B0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Հանրապետության կառավարության 2018 թվականի օգոստոսի 30-ի № 970-Ա որոշմամբ (այսուհետ` Որոշում) նշված մեքենաները բաշխվել են բժշկական օգնություն և սպասարկում իրականացնող </w:t>
      </w:r>
      <w:r w:rsidR="00BC2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կազմակերպությունների միջև</w:t>
      </w:r>
      <w:r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Մասնավորապես Որոշման N 3 հավելվածի համաձայն «Գորիսի </w:t>
      </w:r>
      <w:r w:rsidR="00BC2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բժշկական կենտրոն</w:t>
      </w:r>
      <w:r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փակ բաժնետիրական ընկերությանը հանձնվել է թվով 12 շտապ օգնության գծային մեքենա և 4 շտապ օգնության ռեանիմոբիլ, իսկ «Կապանի </w:t>
      </w:r>
      <w:r w:rsidR="00BC2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բժշկական կենտրոն</w:t>
      </w:r>
      <w:r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փակ բաժնետիրական ընկերությանը հանձնվել է թվով 8 շտապ օգնության գծային մեքենա և 1 շտապ օգնության ռեանիմոբիլ:</w:t>
      </w:r>
    </w:p>
    <w:p w:rsidR="00CB3DC6" w:rsidRDefault="009524D1" w:rsidP="002C341A">
      <w:pPr>
        <w:tabs>
          <w:tab w:val="left" w:pos="-284"/>
        </w:tabs>
        <w:spacing w:after="0" w:line="360" w:lineRule="auto"/>
        <w:ind w:left="-284"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CB3DC6"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Գորիսի</w:t>
      </w:r>
      <w:r w:rsidR="00CB3D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բժշկական կենտրոն</w:t>
      </w:r>
      <w:r w:rsidR="00CB3DC6"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B972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7201"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փակ բաժնետիրական ընկերությ</w:t>
      </w:r>
      <w:r w:rsidR="00B972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ունը </w:t>
      </w:r>
      <w:r w:rsidR="00B97201"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</w:t>
      </w:r>
      <w:r w:rsidR="00B972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334 առ 08.11.2018թ. գրությամբ</w:t>
      </w:r>
      <w:r w:rsidR="00CB3D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72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CB3DC6"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«Կապանի </w:t>
      </w:r>
      <w:r w:rsidR="00CB3D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բժշկական կենտրոն</w:t>
      </w:r>
      <w:r w:rsidR="00CB3DC6"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CB3D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B3DC6" w:rsidRPr="00B972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փակ բաժնետիրական ընկերութ</w:t>
      </w:r>
      <w:r w:rsidR="00B972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յունը</w:t>
      </w:r>
      <w:r w:rsidR="00CB3D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թիվ </w:t>
      </w:r>
      <w:r w:rsidR="00B972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05/412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 </w:t>
      </w:r>
      <w:r w:rsidR="00B972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08.11.2018թ.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գրությամբ դ</w:t>
      </w:r>
      <w:r w:rsidR="00CB3D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իմել են Առողջապահության </w:t>
      </w:r>
      <w:r w:rsidR="00CB3D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նախար</w:t>
      </w:r>
      <w:r w:rsidR="002B09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</w:t>
      </w:r>
      <w:r w:rsidR="00CB3D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ություն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r w:rsidR="00CB3D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տեղեկացնելով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որ  Որոշման ընդունումից հետո </w:t>
      </w:r>
      <w:r w:rsidR="002C01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C01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</w:t>
      </w:r>
      <w:r w:rsidR="00856A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 իրենց կողմից բժշկական օգնություն և </w:t>
      </w:r>
      <w:r w:rsidR="00856A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սպասարկում իրականացնելու ընթացքում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56A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պարզ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 դարձել, որ </w:t>
      </w:r>
      <w:r w:rsidR="00856A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բժշկական կենտրոնների բնականոն գործունեությունն ապահովելու համար անհրաժեշտ չեն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56A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այդ քանակությամբ</w:t>
      </w:r>
      <w:r w:rsidR="00856A3D"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շտապ օգնության մեքենաներ</w:t>
      </w:r>
      <w:r w:rsidR="00856A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FC48A3" w:rsidRPr="00786B05" w:rsidRDefault="00856A3D" w:rsidP="002C01D0">
      <w:pPr>
        <w:tabs>
          <w:tab w:val="left" w:pos="-284"/>
        </w:tabs>
        <w:spacing w:after="0" w:line="360" w:lineRule="auto"/>
        <w:ind w:left="-284"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Միաժամանակ հաշվի առնելով </w:t>
      </w:r>
      <w:r w:rsidR="00963BAF"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 շարք բժշկական կազմակերպություններում շտապ օգնության մեքենաների</w:t>
      </w:r>
      <w:r w:rsidR="00B14F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առկայության անհրաժեշտությունը</w:t>
      </w:r>
      <w:r w:rsidR="00963BAF"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B14F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որոնք համապատասխան բժշկական կազմակերպություններին տրամադրելու դեպքում զգալիորեն կբարելավվի նրանց կողմից բնակչությանը մատուցվող բժշկական օգնության և սպասարկման որակը,</w:t>
      </w:r>
      <w:r w:rsidR="005C427E"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14F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անհրաժեշտություն</w:t>
      </w:r>
      <w:r w:rsidR="002C01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 </w:t>
      </w:r>
      <w:r w:rsidR="00B14F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առաջացել</w:t>
      </w:r>
      <w:r w:rsidR="005C427E"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շտապ օգնության մեքենաներով ապահովել Նախագծի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2</w:t>
      </w:r>
      <w:r w:rsidR="005C427E"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հավելվածում նշված բժշկական կազմակերպություններին</w:t>
      </w:r>
      <w:r w:rsidR="00F71E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5C427E" w:rsidRPr="00786B05" w:rsidRDefault="005C427E" w:rsidP="005C427E">
      <w:pPr>
        <w:tabs>
          <w:tab w:val="left" w:pos="-284"/>
        </w:tabs>
        <w:spacing w:after="0"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FC48A3" w:rsidRPr="00786B05" w:rsidRDefault="00FC48A3" w:rsidP="005C427E">
      <w:pPr>
        <w:pStyle w:val="ListParagraph"/>
        <w:numPr>
          <w:ilvl w:val="0"/>
          <w:numId w:val="2"/>
        </w:numPr>
        <w:spacing w:line="360" w:lineRule="auto"/>
        <w:ind w:left="0" w:hanging="284"/>
        <w:rPr>
          <w:rFonts w:ascii="GHEA Grapalat" w:hAnsi="GHEA Grapalat"/>
          <w:b/>
          <w:sz w:val="24"/>
          <w:szCs w:val="24"/>
          <w:lang w:val="hy-AM"/>
        </w:rPr>
      </w:pPr>
      <w:r w:rsidRPr="00786B05">
        <w:rPr>
          <w:rFonts w:ascii="GHEA Grapalat" w:hAnsi="GHEA Grapalat"/>
          <w:b/>
          <w:sz w:val="24"/>
          <w:szCs w:val="24"/>
          <w:lang w:val="hy-AM"/>
        </w:rPr>
        <w:t>Կարգավորման նպատակը և բնույթը.</w:t>
      </w:r>
    </w:p>
    <w:p w:rsidR="005C427E" w:rsidRPr="00786B05" w:rsidRDefault="00786B05" w:rsidP="00786B05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86B05">
        <w:rPr>
          <w:rFonts w:ascii="GHEA Grapalat" w:hAnsi="GHEA Grapalat"/>
          <w:sz w:val="24"/>
          <w:szCs w:val="24"/>
          <w:lang w:val="hy-AM"/>
        </w:rPr>
        <w:t>Նախագծի ընդունմամբ բժշկական կազմակերպություններին</w:t>
      </w:r>
      <w:r w:rsidR="002C01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6B05">
        <w:rPr>
          <w:rFonts w:ascii="GHEA Grapalat" w:hAnsi="GHEA Grapalat"/>
          <w:sz w:val="24"/>
          <w:szCs w:val="24"/>
          <w:lang w:val="hy-AM"/>
        </w:rPr>
        <w:t>նվիրաբերության պայմանագրի հիման վրա տրամադրվելու են թվով</w:t>
      </w:r>
      <w:r w:rsidR="00B64B0E">
        <w:rPr>
          <w:rFonts w:ascii="GHEA Grapalat" w:hAnsi="GHEA Grapalat"/>
          <w:sz w:val="24"/>
          <w:szCs w:val="24"/>
          <w:lang w:val="hy-AM"/>
        </w:rPr>
        <w:t xml:space="preserve"> 9</w:t>
      </w:r>
      <w:bookmarkStart w:id="0" w:name="_GoBack"/>
      <w:bookmarkEnd w:id="0"/>
      <w:r w:rsidRPr="00786B05">
        <w:rPr>
          <w:rFonts w:ascii="GHEA Grapalat" w:hAnsi="GHEA Grapalat"/>
          <w:sz w:val="24"/>
          <w:szCs w:val="24"/>
          <w:lang w:val="hy-AM"/>
        </w:rPr>
        <w:t xml:space="preserve"> շտապ օգնության գծային մեքենաներ և</w:t>
      </w:r>
      <w:r w:rsidR="003508B1">
        <w:rPr>
          <w:rFonts w:ascii="GHEA Grapalat" w:hAnsi="GHEA Grapalat"/>
          <w:sz w:val="24"/>
          <w:szCs w:val="24"/>
          <w:lang w:val="hy-AM"/>
        </w:rPr>
        <w:t xml:space="preserve"> 3</w:t>
      </w:r>
      <w:r w:rsidRPr="00786B05">
        <w:rPr>
          <w:rFonts w:ascii="GHEA Grapalat" w:hAnsi="GHEA Grapalat"/>
          <w:sz w:val="24"/>
          <w:szCs w:val="24"/>
          <w:lang w:val="hy-AM"/>
        </w:rPr>
        <w:t xml:space="preserve">  </w:t>
      </w:r>
      <w:r w:rsidR="005751AE">
        <w:rPr>
          <w:rFonts w:ascii="GHEA Grapalat" w:hAnsi="GHEA Grapalat"/>
          <w:sz w:val="24"/>
          <w:szCs w:val="24"/>
          <w:lang w:val="hy-AM"/>
        </w:rPr>
        <w:t xml:space="preserve">շտապ օգնության </w:t>
      </w:r>
      <w:r w:rsidRPr="00786B05">
        <w:rPr>
          <w:rFonts w:ascii="GHEA Grapalat" w:hAnsi="GHEA Grapalat"/>
          <w:sz w:val="24"/>
          <w:szCs w:val="24"/>
          <w:lang w:val="hy-AM"/>
        </w:rPr>
        <w:t>ռեանիմոբիլներ:</w:t>
      </w:r>
    </w:p>
    <w:p w:rsidR="00786B05" w:rsidRPr="00786B05" w:rsidRDefault="00786B05" w:rsidP="00786B05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FC48A3" w:rsidRPr="00786B05" w:rsidRDefault="00FC48A3" w:rsidP="005C427E">
      <w:pPr>
        <w:pStyle w:val="ListParagraph"/>
        <w:numPr>
          <w:ilvl w:val="0"/>
          <w:numId w:val="2"/>
        </w:numPr>
        <w:spacing w:line="360" w:lineRule="auto"/>
        <w:ind w:left="0" w:hanging="284"/>
        <w:rPr>
          <w:rFonts w:ascii="GHEA Grapalat" w:hAnsi="GHEA Grapalat"/>
          <w:b/>
          <w:sz w:val="24"/>
          <w:szCs w:val="24"/>
          <w:lang w:val="hy-AM"/>
        </w:rPr>
      </w:pPr>
      <w:r w:rsidRPr="00786B05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ինստիտուտները.</w:t>
      </w:r>
    </w:p>
    <w:p w:rsidR="00FC48A3" w:rsidRPr="00786B05" w:rsidRDefault="00FC48A3" w:rsidP="005C427E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86B05">
        <w:rPr>
          <w:rFonts w:ascii="GHEA Grapalat" w:hAnsi="GHEA Grapalat"/>
          <w:sz w:val="24"/>
          <w:szCs w:val="24"/>
          <w:lang w:val="hy-AM"/>
        </w:rPr>
        <w:t>Նախագիծը մշակվել է Առողջապահության նախարարության իրավաբանական վարչության կողմից:</w:t>
      </w:r>
    </w:p>
    <w:p w:rsidR="005C427E" w:rsidRPr="00786B05" w:rsidRDefault="005C427E" w:rsidP="00FC48A3">
      <w:pPr>
        <w:pStyle w:val="ListParagraph"/>
        <w:spacing w:line="360" w:lineRule="auto"/>
        <w:ind w:left="0"/>
        <w:rPr>
          <w:rFonts w:ascii="GHEA Grapalat" w:hAnsi="GHEA Grapalat"/>
          <w:sz w:val="24"/>
          <w:szCs w:val="24"/>
          <w:lang w:val="hy-AM"/>
        </w:rPr>
      </w:pPr>
    </w:p>
    <w:p w:rsidR="00FC48A3" w:rsidRPr="00786B05" w:rsidRDefault="00FC48A3" w:rsidP="00786B05">
      <w:pPr>
        <w:pStyle w:val="ListParagraph"/>
        <w:numPr>
          <w:ilvl w:val="0"/>
          <w:numId w:val="2"/>
        </w:numPr>
        <w:spacing w:after="0" w:line="360" w:lineRule="auto"/>
        <w:ind w:left="0" w:hanging="284"/>
        <w:rPr>
          <w:rFonts w:ascii="GHEA Grapalat" w:hAnsi="GHEA Grapalat"/>
          <w:b/>
          <w:sz w:val="24"/>
          <w:szCs w:val="24"/>
          <w:lang w:val="hy-AM"/>
        </w:rPr>
      </w:pPr>
      <w:r w:rsidRPr="00786B05">
        <w:rPr>
          <w:rFonts w:ascii="GHEA Grapalat" w:hAnsi="GHEA Grapalat"/>
          <w:b/>
          <w:sz w:val="24"/>
          <w:szCs w:val="24"/>
          <w:lang w:val="hy-AM"/>
        </w:rPr>
        <w:t>Ակնկալվող արդյունքը.</w:t>
      </w:r>
    </w:p>
    <w:p w:rsidR="00FC48A3" w:rsidRPr="00786B05" w:rsidRDefault="005C427E" w:rsidP="005C427E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86B05">
        <w:rPr>
          <w:rFonts w:ascii="GHEA Grapalat" w:hAnsi="GHEA Grapalat"/>
          <w:sz w:val="24"/>
          <w:szCs w:val="24"/>
          <w:lang w:val="hy-AM"/>
        </w:rPr>
        <w:t xml:space="preserve">Իրավական ակտի ընդունմամբ ակնկալվում է Նախագծի </w:t>
      </w:r>
      <w:r w:rsidRPr="00786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2 </w:t>
      </w:r>
      <w:r w:rsidRPr="00786B05">
        <w:rPr>
          <w:rFonts w:ascii="GHEA Grapalat" w:hAnsi="GHEA Grapalat"/>
          <w:sz w:val="24"/>
          <w:szCs w:val="24"/>
          <w:lang w:val="hy-AM"/>
        </w:rPr>
        <w:t xml:space="preserve"> հավելվածում նշված բժշկական կազմակերպություններին</w:t>
      </w:r>
      <w:r w:rsidR="002C01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6B05">
        <w:rPr>
          <w:rFonts w:ascii="GHEA Grapalat" w:hAnsi="GHEA Grapalat"/>
          <w:sz w:val="24"/>
          <w:szCs w:val="24"/>
          <w:lang w:val="hy-AM"/>
        </w:rPr>
        <w:t>ապահովել իրենց գործունեության համար անհրաժեշտ շտապ օգնության մեքենաներով:</w:t>
      </w:r>
    </w:p>
    <w:p w:rsidR="00FC48A3" w:rsidRPr="00786B05" w:rsidRDefault="00FC48A3" w:rsidP="00FC48A3">
      <w:pPr>
        <w:pStyle w:val="ListParagraph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786B05" w:rsidRPr="00786B05" w:rsidRDefault="00786B05" w:rsidP="00FC48A3">
      <w:pPr>
        <w:pStyle w:val="ListParagraph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786B05" w:rsidRPr="00786B05" w:rsidRDefault="00786B05" w:rsidP="00FC48A3">
      <w:pPr>
        <w:pStyle w:val="ListParagraph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786B05" w:rsidRPr="00F71EDC" w:rsidRDefault="00786B05" w:rsidP="00F71ED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786B05" w:rsidRPr="00786B05" w:rsidRDefault="00786B05" w:rsidP="00786B05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786B05" w:rsidRPr="00786B05" w:rsidRDefault="00786B05" w:rsidP="00786B05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786B05">
        <w:rPr>
          <w:rFonts w:ascii="GHEA Grapalat" w:eastAsia="Times New Roman" w:hAnsi="GHEA Grapalat"/>
          <w:b/>
          <w:sz w:val="24"/>
          <w:szCs w:val="24"/>
          <w:lang w:val="hy-AM"/>
        </w:rPr>
        <w:lastRenderedPageBreak/>
        <w:t>ՏԵՂԵԿԱՆՔ</w:t>
      </w:r>
    </w:p>
    <w:p w:rsidR="00786B05" w:rsidRPr="00786B05" w:rsidRDefault="00786B05" w:rsidP="00786B0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lang w:val="hy-AM"/>
        </w:rPr>
      </w:pPr>
      <w:r w:rsidRPr="00786B05">
        <w:rPr>
          <w:rFonts w:ascii="GHEA Grapalat" w:hAnsi="GHEA Grapalat"/>
          <w:b/>
          <w:lang w:val="hy-AM"/>
        </w:rPr>
        <w:t>«ԳՈՒՅՔԻ ՆՎԻՐԱ</w:t>
      </w:r>
      <w:r w:rsidR="00774908">
        <w:rPr>
          <w:rFonts w:ascii="GHEA Grapalat" w:hAnsi="GHEA Grapalat"/>
          <w:b/>
          <w:lang w:val="hy-AM"/>
        </w:rPr>
        <w:t>ՏՎ</w:t>
      </w:r>
      <w:r w:rsidR="005751AE">
        <w:rPr>
          <w:rFonts w:ascii="GHEA Grapalat" w:hAnsi="GHEA Grapalat"/>
          <w:b/>
          <w:lang w:val="hy-AM"/>
        </w:rPr>
        <w:t xml:space="preserve">ՈՒԹՅՈՒՆՆ ԸՆԴՈՒՆԵԼՈՒ, </w:t>
      </w:r>
      <w:r w:rsidRPr="00786B05">
        <w:rPr>
          <w:rFonts w:ascii="GHEA Grapalat" w:hAnsi="GHEA Grapalat"/>
          <w:b/>
          <w:lang w:val="hy-AM"/>
        </w:rPr>
        <w:t xml:space="preserve">ԳՈՒՅՔ ՆՎԻՐԱԲԵՐԵԼՈՒ </w:t>
      </w:r>
      <w:r w:rsidR="005751AE">
        <w:rPr>
          <w:rFonts w:ascii="GHEA Grapalat" w:hAnsi="GHEA Grapalat"/>
          <w:b/>
          <w:lang w:val="hy-AM"/>
        </w:rPr>
        <w:t xml:space="preserve"> ԵՎ ԳՈՒՅՔ ԱՄՐԱՑՆԵԼՈՒ </w:t>
      </w:r>
      <w:r w:rsidRPr="00786B05">
        <w:rPr>
          <w:rFonts w:ascii="GHEA Grapalat" w:hAnsi="GHEA Grapalat"/>
          <w:b/>
          <w:lang w:val="hy-AM"/>
        </w:rPr>
        <w:t xml:space="preserve">ՄԱՍԻՆ» </w:t>
      </w:r>
      <w:r w:rsidRPr="00786B05">
        <w:rPr>
          <w:rFonts w:ascii="GHEA Grapalat" w:hAnsi="GHEA Grapalat" w:cs="GHEA Grapalat"/>
          <w:b/>
          <w:bCs/>
          <w:lang w:val="hy-AM"/>
        </w:rPr>
        <w:t>ՀԱՅԱՍՏԱՆԻ ՀԱՆՐԱՊԵՏՈՒԹՅԱՆ ԿԱՌԱՎԱՐՈՒԹՅԱՆ ՈՐՈՇՄԱՆ ՆԱԽԱԳԾԻ</w:t>
      </w:r>
      <w:r w:rsidRPr="00786B05">
        <w:rPr>
          <w:rFonts w:ascii="GHEA Grapalat" w:hAnsi="GHEA Grapalat"/>
          <w:b/>
          <w:bCs/>
          <w:lang w:val="hy-AM"/>
        </w:rPr>
        <w:t xml:space="preserve"> ԸՆԴՈՒՆՄԱՆ ԱՌՆՉՈՒԹՅԱՄԲ ՆՈՐ ԻՐԱՎԱԿԱՆ ԱԿՏԵՐԻ ԸՆԴՈՒՆՄԱՆ ԿԱՄ ԱՅԼ ԻՐԱՎԱԿԱՆ ԱԿՏԵՐՈՒՄ ՓՈՓՈԽՈՒԹՅՈՒՆՆԵՐ ԿԱՏԱՐԵԼՈՒ  ԱՆՀՐԱԺԵՇՏՈՒԹՅԱՆ ՄԱՍԻՆ</w:t>
      </w:r>
    </w:p>
    <w:p w:rsidR="00786B05" w:rsidRPr="00786B05" w:rsidRDefault="00786B05" w:rsidP="00786B05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786B05" w:rsidRPr="00786B05" w:rsidRDefault="00786B05" w:rsidP="00786B0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786B05">
        <w:rPr>
          <w:rFonts w:ascii="GHEA Grapalat" w:hAnsi="GHEA Grapalat"/>
          <w:lang w:val="hy-AM"/>
        </w:rPr>
        <w:t>«Գույքի նվիրա</w:t>
      </w:r>
      <w:r w:rsidR="00774908">
        <w:rPr>
          <w:rFonts w:ascii="GHEA Grapalat" w:hAnsi="GHEA Grapalat"/>
          <w:lang w:val="hy-AM"/>
        </w:rPr>
        <w:t>տվ</w:t>
      </w:r>
      <w:r w:rsidR="005751AE">
        <w:rPr>
          <w:rFonts w:ascii="GHEA Grapalat" w:hAnsi="GHEA Grapalat"/>
          <w:lang w:val="hy-AM"/>
        </w:rPr>
        <w:t>ությունն ընդունելու,</w:t>
      </w:r>
      <w:r w:rsidRPr="00786B05">
        <w:rPr>
          <w:rFonts w:ascii="GHEA Grapalat" w:hAnsi="GHEA Grapalat"/>
          <w:lang w:val="hy-AM"/>
        </w:rPr>
        <w:t xml:space="preserve"> գույք նվիրաբերելու</w:t>
      </w:r>
      <w:r w:rsidR="005751AE">
        <w:rPr>
          <w:rFonts w:ascii="GHEA Grapalat" w:hAnsi="GHEA Grapalat"/>
          <w:lang w:val="hy-AM"/>
        </w:rPr>
        <w:t xml:space="preserve"> և գույք ամրացնելու</w:t>
      </w:r>
      <w:r w:rsidRPr="00786B05">
        <w:rPr>
          <w:rFonts w:ascii="GHEA Grapalat" w:hAnsi="GHEA Grapalat"/>
          <w:lang w:val="hy-AM"/>
        </w:rPr>
        <w:t xml:space="preserve"> մասին» Հայաստանի Հանրապետության կառավարության որոշման նախագծի</w:t>
      </w:r>
      <w:r w:rsidRPr="00786B05">
        <w:rPr>
          <w:rFonts w:ascii="GHEA Grapalat" w:hAnsi="GHEA Grapalat"/>
          <w:color w:val="000000"/>
          <w:lang w:val="hy-AM"/>
        </w:rPr>
        <w:t xml:space="preserve"> ընդունմամբ</w:t>
      </w:r>
      <w:r w:rsidRPr="00786B05">
        <w:rPr>
          <w:rFonts w:ascii="GHEA Grapalat" w:hAnsi="GHEA Grapalat"/>
          <w:color w:val="000000"/>
          <w:lang w:val="af-ZA"/>
        </w:rPr>
        <w:t xml:space="preserve"> </w:t>
      </w:r>
      <w:r w:rsidRPr="00786B05">
        <w:rPr>
          <w:rFonts w:ascii="GHEA Grapalat" w:hAnsi="GHEA Grapalat" w:cs="Sylfaen"/>
          <w:lang w:val="af-ZA"/>
        </w:rPr>
        <w:t>այլ</w:t>
      </w:r>
      <w:r w:rsidRPr="00786B05">
        <w:rPr>
          <w:rFonts w:ascii="GHEA Grapalat" w:hAnsi="GHEA Grapalat" w:cs="Sylfaen"/>
          <w:lang w:val="hy-AM"/>
        </w:rPr>
        <w:t xml:space="preserve"> իրավական ակտերում</w:t>
      </w:r>
      <w:r w:rsidRPr="00786B05">
        <w:rPr>
          <w:rFonts w:ascii="GHEA Grapalat" w:hAnsi="GHEA Grapalat" w:cs="Sylfaen"/>
          <w:lang w:val="af-ZA"/>
        </w:rPr>
        <w:t xml:space="preserve"> փոփոխություններ կատարելու անհրաժեշտություն չի</w:t>
      </w:r>
      <w:r w:rsidRPr="00786B05">
        <w:rPr>
          <w:rFonts w:ascii="GHEA Grapalat" w:hAnsi="GHEA Grapalat" w:cs="Sylfaen"/>
          <w:lang w:val="hy-AM"/>
        </w:rPr>
        <w:t xml:space="preserve"> </w:t>
      </w:r>
      <w:r w:rsidRPr="00786B05">
        <w:rPr>
          <w:rFonts w:ascii="GHEA Grapalat" w:hAnsi="GHEA Grapalat" w:cs="Sylfaen"/>
          <w:lang w:val="af-ZA"/>
        </w:rPr>
        <w:t>առաջանում:</w:t>
      </w:r>
    </w:p>
    <w:p w:rsidR="00786B05" w:rsidRPr="00786B05" w:rsidRDefault="00786B05" w:rsidP="00786B0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786B05" w:rsidRPr="00786B05" w:rsidRDefault="00786B05" w:rsidP="00786B05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786B05" w:rsidRPr="00786B05" w:rsidRDefault="00786B05" w:rsidP="00786B05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786B05" w:rsidRPr="00786B05" w:rsidRDefault="00786B05" w:rsidP="00786B05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786B05" w:rsidRPr="00786B05" w:rsidRDefault="00786B05" w:rsidP="00786B05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786B05"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5751AE" w:rsidRDefault="00786B05" w:rsidP="005751A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lang w:val="hy-AM"/>
        </w:rPr>
      </w:pPr>
      <w:r w:rsidRPr="00786B05">
        <w:rPr>
          <w:rFonts w:ascii="GHEA Grapalat" w:hAnsi="GHEA Grapalat"/>
          <w:b/>
          <w:lang w:val="hy-AM"/>
        </w:rPr>
        <w:t>«ԳՈՒՅՔԻ ՆՎԻՐԱ</w:t>
      </w:r>
      <w:r w:rsidR="00774908">
        <w:rPr>
          <w:rFonts w:ascii="GHEA Grapalat" w:hAnsi="GHEA Grapalat"/>
          <w:b/>
          <w:lang w:val="hy-AM"/>
        </w:rPr>
        <w:t>ՏՎ</w:t>
      </w:r>
      <w:r w:rsidR="005751AE">
        <w:rPr>
          <w:rFonts w:ascii="GHEA Grapalat" w:hAnsi="GHEA Grapalat"/>
          <w:b/>
          <w:lang w:val="hy-AM"/>
        </w:rPr>
        <w:t xml:space="preserve">ՈՒԹՅՈՒՆՆ ԸՆԴՈՒՆԵԼՈՒ, </w:t>
      </w:r>
      <w:r w:rsidRPr="00786B05">
        <w:rPr>
          <w:rFonts w:ascii="GHEA Grapalat" w:hAnsi="GHEA Grapalat"/>
          <w:b/>
          <w:lang w:val="hy-AM"/>
        </w:rPr>
        <w:t xml:space="preserve">ԳՈՒՅՔ ՆՎԻՐԱԲԵՐԵԼՈՒ </w:t>
      </w:r>
      <w:r w:rsidR="005751AE">
        <w:rPr>
          <w:rFonts w:ascii="GHEA Grapalat" w:hAnsi="GHEA Grapalat"/>
          <w:b/>
          <w:lang w:val="hy-AM"/>
        </w:rPr>
        <w:t xml:space="preserve">ԵՎ ԳՈՒՅՔ ԱՄՐԱՑՆԵԼՈՒ </w:t>
      </w:r>
      <w:r w:rsidRPr="00786B05">
        <w:rPr>
          <w:rFonts w:ascii="GHEA Grapalat" w:hAnsi="GHEA Grapalat"/>
          <w:b/>
          <w:lang w:val="hy-AM"/>
        </w:rPr>
        <w:t xml:space="preserve">ՄԱՍԻՆ» </w:t>
      </w:r>
      <w:r w:rsidRPr="00786B05">
        <w:rPr>
          <w:rFonts w:ascii="GHEA Grapalat" w:hAnsi="GHEA Grapalat" w:cs="GHEA Grapalat"/>
          <w:b/>
          <w:bCs/>
          <w:lang w:val="hy-AM"/>
        </w:rPr>
        <w:t>ՀԱՅԱՍՏԱՆԻ ՀԱՆՐԱՊԵՏՈՒԹՅԱՆ ԿԱՌԱՎԱՐՈՒԹՅԱՆ ՈՐՈՇՄԱՆ ՆԱԽԱԳԾԻ</w:t>
      </w:r>
      <w:r w:rsidRPr="00786B05">
        <w:rPr>
          <w:rFonts w:ascii="GHEA Grapalat" w:hAnsi="GHEA Grapalat"/>
          <w:b/>
          <w:lang w:val="hy-AM"/>
        </w:rPr>
        <w:t xml:space="preserve"> ԸՆԴՈՒՆՄԱՆ ԿԱՊԱԿՑՈՒԹՅԱՄԲ</w:t>
      </w:r>
      <w:r w:rsidRPr="00786B05">
        <w:rPr>
          <w:rFonts w:ascii="GHEA Grapalat" w:hAnsi="GHEA Grapalat"/>
          <w:b/>
          <w:bCs/>
          <w:lang w:val="hy-AM"/>
        </w:rPr>
        <w:t xml:space="preserve"> ՊԵՏԱԿԱՆ ԿԱՄ ՏԵՂԱԿԱՆ ԻՆՔՆԱԿԱՌԱՎԱՐՄԱՆ ՄԱՐՄԻՆՆԵՐԻ ԲՅՈՒՋԵՆԵՐՈՒՄ</w:t>
      </w:r>
      <w:r w:rsidR="005751AE">
        <w:rPr>
          <w:rFonts w:ascii="GHEA Grapalat" w:hAnsi="GHEA Grapalat"/>
          <w:b/>
          <w:bCs/>
          <w:lang w:val="hy-AM"/>
        </w:rPr>
        <w:t xml:space="preserve"> </w:t>
      </w:r>
      <w:r w:rsidRPr="00786B05">
        <w:rPr>
          <w:rFonts w:ascii="GHEA Grapalat" w:hAnsi="GHEA Grapalat"/>
          <w:b/>
          <w:bCs/>
          <w:lang w:val="hy-AM"/>
        </w:rPr>
        <w:t>ԾԱԽՍԵՐԻ ԵՎ ԵԿԱՄՈՒՏՆԵՐԻ ԷԱԿԱՆ</w:t>
      </w:r>
    </w:p>
    <w:p w:rsidR="00786B05" w:rsidRPr="00786B05" w:rsidRDefault="00786B05" w:rsidP="005751A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lang w:val="hy-AM"/>
        </w:rPr>
      </w:pPr>
      <w:r w:rsidRPr="00786B05">
        <w:rPr>
          <w:rFonts w:ascii="GHEA Grapalat" w:hAnsi="GHEA Grapalat"/>
          <w:b/>
          <w:bCs/>
          <w:lang w:val="hy-AM"/>
        </w:rPr>
        <w:t xml:space="preserve"> ԱՎԵԼԱՑՈՒՄՆԵՐԻ ԿԱՄ ՆՎԱԶԵՑՈՒՄՆԵՐԻ ՄԱՍԻՆ</w:t>
      </w:r>
    </w:p>
    <w:p w:rsidR="00786B05" w:rsidRPr="00774908" w:rsidRDefault="00786B05" w:rsidP="00786B05">
      <w:pPr>
        <w:spacing w:after="0" w:line="360" w:lineRule="auto"/>
        <w:ind w:left="-207"/>
        <w:jc w:val="both"/>
        <w:rPr>
          <w:rFonts w:ascii="GHEA Grapalat" w:hAnsi="GHEA Grapalat"/>
          <w:sz w:val="24"/>
          <w:szCs w:val="24"/>
          <w:lang w:val="hy-AM"/>
        </w:rPr>
      </w:pPr>
    </w:p>
    <w:p w:rsidR="00786B05" w:rsidRPr="00E563FC" w:rsidRDefault="00786B05" w:rsidP="00E563FC">
      <w:pPr>
        <w:spacing w:after="0" w:line="360" w:lineRule="auto"/>
        <w:ind w:left="-20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774908">
        <w:rPr>
          <w:rFonts w:ascii="GHEA Grapalat" w:hAnsi="GHEA Grapalat"/>
          <w:sz w:val="24"/>
          <w:szCs w:val="24"/>
          <w:lang w:val="hy-AM"/>
        </w:rPr>
        <w:t>«Գույքի նվիրա</w:t>
      </w:r>
      <w:r w:rsidR="00774908" w:rsidRPr="00774908">
        <w:rPr>
          <w:rFonts w:ascii="GHEA Grapalat" w:hAnsi="GHEA Grapalat"/>
          <w:sz w:val="24"/>
          <w:szCs w:val="24"/>
          <w:lang w:val="hy-AM"/>
        </w:rPr>
        <w:t>տվ</w:t>
      </w:r>
      <w:r w:rsidRPr="00774908">
        <w:rPr>
          <w:rFonts w:ascii="GHEA Grapalat" w:hAnsi="GHEA Grapalat"/>
          <w:sz w:val="24"/>
          <w:szCs w:val="24"/>
          <w:lang w:val="hy-AM"/>
        </w:rPr>
        <w:t>ությունն ընդունելու</w:t>
      </w:r>
      <w:r w:rsidR="005751A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74908">
        <w:rPr>
          <w:rFonts w:ascii="GHEA Grapalat" w:hAnsi="GHEA Grapalat"/>
          <w:sz w:val="24"/>
          <w:szCs w:val="24"/>
          <w:lang w:val="hy-AM"/>
        </w:rPr>
        <w:t>գույք նվիրաբերելու</w:t>
      </w:r>
      <w:r w:rsidR="005751AE">
        <w:rPr>
          <w:rFonts w:ascii="GHEA Grapalat" w:hAnsi="GHEA Grapalat"/>
          <w:sz w:val="24"/>
          <w:szCs w:val="24"/>
          <w:lang w:val="hy-AM"/>
        </w:rPr>
        <w:t xml:space="preserve"> և գույք ամրացնելու</w:t>
      </w:r>
      <w:r w:rsidRPr="00774908">
        <w:rPr>
          <w:rFonts w:ascii="GHEA Grapalat" w:hAnsi="GHEA Grapalat"/>
          <w:sz w:val="24"/>
          <w:szCs w:val="24"/>
          <w:lang w:val="hy-AM"/>
        </w:rPr>
        <w:t xml:space="preserve"> մասին» Հայաստանի Հանրապետության կառավարության որոշման նախագծի</w:t>
      </w:r>
      <w:r w:rsidRPr="00774908">
        <w:rPr>
          <w:rFonts w:ascii="GHEA Grapalat" w:eastAsia="Times New Roman" w:hAnsi="GHEA Grapalat"/>
          <w:sz w:val="24"/>
          <w:szCs w:val="24"/>
          <w:lang w:val="hy-AM"/>
        </w:rPr>
        <w:t xml:space="preserve"> ընդունման կապակցությամբ պետական կ</w:t>
      </w:r>
      <w:r w:rsidR="00E563FC">
        <w:rPr>
          <w:rFonts w:ascii="GHEA Grapalat" w:eastAsia="Times New Roman" w:hAnsi="GHEA Grapalat"/>
          <w:sz w:val="24"/>
          <w:szCs w:val="24"/>
          <w:lang w:val="hy-AM"/>
        </w:rPr>
        <w:t>ամ տեղական ինքնակառավարման մարմիններ</w:t>
      </w:r>
      <w:r w:rsidRPr="00774908">
        <w:rPr>
          <w:rFonts w:ascii="GHEA Grapalat" w:eastAsia="Times New Roman" w:hAnsi="GHEA Grapalat"/>
          <w:sz w:val="24"/>
          <w:szCs w:val="24"/>
          <w:lang w:val="hy-AM"/>
        </w:rPr>
        <w:t>ի բյուջե</w:t>
      </w:r>
      <w:r w:rsidR="00E563FC">
        <w:rPr>
          <w:rFonts w:ascii="GHEA Grapalat" w:eastAsia="Times New Roman" w:hAnsi="GHEA Grapalat"/>
          <w:sz w:val="24"/>
          <w:szCs w:val="24"/>
          <w:lang w:val="hy-AM"/>
        </w:rPr>
        <w:t>ներ</w:t>
      </w:r>
      <w:r w:rsidRPr="00774908">
        <w:rPr>
          <w:rFonts w:ascii="GHEA Grapalat" w:eastAsia="Times New Roman" w:hAnsi="GHEA Grapalat"/>
          <w:sz w:val="24"/>
          <w:szCs w:val="24"/>
          <w:lang w:val="hy-AM"/>
        </w:rPr>
        <w:t xml:space="preserve">ում ծախuերի և եկամուտների էական ավելացում կամ նվազեցում չի սպասվում: </w:t>
      </w:r>
    </w:p>
    <w:sectPr w:rsidR="00786B05" w:rsidRPr="00E563FC" w:rsidSect="00FC48A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7B16"/>
    <w:multiLevelType w:val="hybridMultilevel"/>
    <w:tmpl w:val="F7369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D293B"/>
    <w:multiLevelType w:val="hybridMultilevel"/>
    <w:tmpl w:val="CA46738A"/>
    <w:lvl w:ilvl="0" w:tplc="0419000F">
      <w:start w:val="1"/>
      <w:numFmt w:val="decimal"/>
      <w:lvlText w:val="%1."/>
      <w:lvlJc w:val="left"/>
      <w:pPr>
        <w:ind w:left="503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90"/>
    <w:rsid w:val="00035790"/>
    <w:rsid w:val="00061FA3"/>
    <w:rsid w:val="00067B7D"/>
    <w:rsid w:val="000A0690"/>
    <w:rsid w:val="002B0970"/>
    <w:rsid w:val="002B4871"/>
    <w:rsid w:val="002C01D0"/>
    <w:rsid w:val="002C341A"/>
    <w:rsid w:val="002F7D20"/>
    <w:rsid w:val="003508B1"/>
    <w:rsid w:val="00363A9A"/>
    <w:rsid w:val="00507874"/>
    <w:rsid w:val="00572C47"/>
    <w:rsid w:val="005751AE"/>
    <w:rsid w:val="005C427E"/>
    <w:rsid w:val="005D6ABF"/>
    <w:rsid w:val="00774908"/>
    <w:rsid w:val="00786B05"/>
    <w:rsid w:val="0080128C"/>
    <w:rsid w:val="00801763"/>
    <w:rsid w:val="00856A3D"/>
    <w:rsid w:val="00950E47"/>
    <w:rsid w:val="009524D1"/>
    <w:rsid w:val="00963BAF"/>
    <w:rsid w:val="009F794D"/>
    <w:rsid w:val="00A46037"/>
    <w:rsid w:val="00B14F52"/>
    <w:rsid w:val="00B270E9"/>
    <w:rsid w:val="00B33D29"/>
    <w:rsid w:val="00B64B0E"/>
    <w:rsid w:val="00B97201"/>
    <w:rsid w:val="00BC2BEF"/>
    <w:rsid w:val="00C261E9"/>
    <w:rsid w:val="00C26CE2"/>
    <w:rsid w:val="00C933D0"/>
    <w:rsid w:val="00CB3DC6"/>
    <w:rsid w:val="00DA5722"/>
    <w:rsid w:val="00E563FC"/>
    <w:rsid w:val="00EE271B"/>
    <w:rsid w:val="00F71EDC"/>
    <w:rsid w:val="00F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8A3"/>
    <w:pPr>
      <w:ind w:left="720"/>
      <w:contextualSpacing/>
    </w:pPr>
  </w:style>
  <w:style w:type="character" w:customStyle="1" w:styleId="NormalWebChar">
    <w:name w:val="Normal (Web) Char"/>
    <w:aliases w:val="webb Char"/>
    <w:link w:val="NormalWeb"/>
    <w:uiPriority w:val="99"/>
    <w:locked/>
    <w:rsid w:val="00786B0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786B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8A3"/>
    <w:pPr>
      <w:ind w:left="720"/>
      <w:contextualSpacing/>
    </w:pPr>
  </w:style>
  <w:style w:type="character" w:customStyle="1" w:styleId="NormalWebChar">
    <w:name w:val="Normal (Web) Char"/>
    <w:aliases w:val="webb Char"/>
    <w:link w:val="NormalWeb"/>
    <w:uiPriority w:val="99"/>
    <w:locked/>
    <w:rsid w:val="00786B0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786B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https://mul.gov.am/tasks/docs/attachment.php?id=491129&amp;fn=2.himnavorum-teghekanqner_ER_28.11.2018.docx&amp;out=1&amp;token=94f3bd6e7305d9123906</cp:keywords>
</cp:coreProperties>
</file>