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DA" w:rsidRDefault="00705ADA" w:rsidP="00705ADA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ՆԱԽԱԳԻԾ</w:t>
      </w:r>
    </w:p>
    <w:p w:rsidR="00FD5D6C" w:rsidRPr="00FD5D6C" w:rsidRDefault="00FD5D6C" w:rsidP="00FD5D6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  <w:lang w:val="ru-RU"/>
        </w:rPr>
      </w:pPr>
      <w:r w:rsidRPr="00FD5D6C">
        <w:rPr>
          <w:rStyle w:val="Strong"/>
          <w:rFonts w:ascii="GHEA Grapalat" w:hAnsi="GHEA Grapalat" w:cs="Arian AMU"/>
          <w:bdr w:val="none" w:sz="0" w:space="0" w:color="auto" w:frame="1"/>
        </w:rPr>
        <w:t>ՀԱՅԱՍՏԱՆԻ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  <w:lang w:val="ru-RU"/>
        </w:rPr>
        <w:t xml:space="preserve"> 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</w:rPr>
        <w:t>ՀԱՆՐԱՊԵՏՈՒԹՅԱՆ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  <w:lang w:val="ru-RU"/>
        </w:rPr>
        <w:t xml:space="preserve"> 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</w:rPr>
        <w:t>ԿԱՌԱՎԱՐՈՒԹՅՈՒՆ</w:t>
      </w:r>
    </w:p>
    <w:p w:rsidR="00FD5D6C" w:rsidRPr="00FD5D6C" w:rsidRDefault="00FD5D6C" w:rsidP="00FD5D6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  <w:lang w:val="ru-RU"/>
        </w:rPr>
      </w:pPr>
      <w:r w:rsidRPr="00FD5D6C">
        <w:rPr>
          <w:rStyle w:val="Strong"/>
          <w:rFonts w:ascii="GHEA Grapalat" w:hAnsi="GHEA Grapalat" w:cs="Arian AMU"/>
          <w:bdr w:val="none" w:sz="0" w:space="0" w:color="auto" w:frame="1"/>
        </w:rPr>
        <w:t>Ո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  <w:lang w:val="ru-RU"/>
        </w:rPr>
        <w:t xml:space="preserve"> 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</w:rPr>
        <w:t>Ր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  <w:lang w:val="ru-RU"/>
        </w:rPr>
        <w:t xml:space="preserve"> 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</w:rPr>
        <w:t>Ո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  <w:lang w:val="ru-RU"/>
        </w:rPr>
        <w:t xml:space="preserve"> 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</w:rPr>
        <w:t>Շ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  <w:lang w:val="ru-RU"/>
        </w:rPr>
        <w:t xml:space="preserve"> 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</w:rPr>
        <w:t>ՈՒ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  <w:lang w:val="ru-RU"/>
        </w:rPr>
        <w:t xml:space="preserve"> </w:t>
      </w:r>
      <w:r w:rsidRPr="00FD5D6C">
        <w:rPr>
          <w:rStyle w:val="Strong"/>
          <w:rFonts w:ascii="GHEA Grapalat" w:hAnsi="GHEA Grapalat" w:cs="Arian AMU"/>
          <w:bdr w:val="none" w:sz="0" w:space="0" w:color="auto" w:frame="1"/>
        </w:rPr>
        <w:t>Մ</w:t>
      </w:r>
    </w:p>
    <w:p w:rsidR="00FD5D6C" w:rsidRPr="00FD5D6C" w:rsidRDefault="00FD5D6C" w:rsidP="00FD5D6C">
      <w:pPr>
        <w:pStyle w:val="NormalWeb"/>
        <w:shd w:val="clear" w:color="auto" w:fill="FFFFFF"/>
        <w:spacing w:before="0" w:beforeAutospacing="0" w:after="173" w:afterAutospacing="0"/>
        <w:jc w:val="center"/>
        <w:textAlignment w:val="baseline"/>
        <w:rPr>
          <w:rFonts w:ascii="GHEA Grapalat" w:hAnsi="GHEA Grapalat" w:cs="Arian AMU"/>
          <w:lang w:val="ru-RU"/>
        </w:rPr>
      </w:pPr>
      <w:r w:rsidRPr="00FD5D6C">
        <w:rPr>
          <w:rFonts w:ascii="GHEA Grapalat" w:hAnsi="GHEA Grapalat" w:cs="Arian AMU"/>
          <w:lang w:val="ru-RU"/>
        </w:rPr>
        <w:t xml:space="preserve">2019 </w:t>
      </w:r>
      <w:r w:rsidRPr="00FD5D6C">
        <w:rPr>
          <w:rFonts w:ascii="GHEA Grapalat" w:hAnsi="GHEA Grapalat" w:cs="Arian AMU"/>
        </w:rPr>
        <w:t>թվականի</w:t>
      </w:r>
      <w:r w:rsidRPr="00FD5D6C">
        <w:rPr>
          <w:rFonts w:ascii="GHEA Grapalat" w:hAnsi="GHEA Grapalat" w:cs="Arian AMU"/>
          <w:lang w:val="ru-RU"/>
        </w:rPr>
        <w:t xml:space="preserve"> ______________-</w:t>
      </w:r>
      <w:r w:rsidRPr="00FD5D6C">
        <w:rPr>
          <w:rFonts w:ascii="GHEA Grapalat" w:hAnsi="GHEA Grapalat" w:cs="Arian AMU"/>
        </w:rPr>
        <w:t>ի</w:t>
      </w:r>
      <w:r w:rsidRPr="00FD5D6C">
        <w:rPr>
          <w:rFonts w:ascii="Courier New" w:hAnsi="Courier New" w:cs="Courier New"/>
        </w:rPr>
        <w:t>  </w:t>
      </w:r>
      <w:r w:rsidRPr="00FD5D6C">
        <w:rPr>
          <w:rFonts w:ascii="GHEA Grapalat" w:hAnsi="GHEA Grapalat" w:cs="Arian AMU"/>
          <w:lang w:val="ru-RU"/>
        </w:rPr>
        <w:t xml:space="preserve"> </w:t>
      </w:r>
      <w:r w:rsidRPr="00FD5D6C">
        <w:rPr>
          <w:rFonts w:ascii="GHEA Grapalat" w:hAnsi="GHEA Grapalat" w:cs="Arian AMU"/>
        </w:rPr>
        <w:t>N</w:t>
      </w:r>
      <w:r w:rsidRPr="00FD5D6C">
        <w:rPr>
          <w:rFonts w:ascii="GHEA Grapalat" w:hAnsi="GHEA Grapalat" w:cs="Arian AMU"/>
          <w:lang w:val="ru-RU"/>
        </w:rPr>
        <w:t>-</w:t>
      </w:r>
      <w:r w:rsidRPr="00FD5D6C">
        <w:rPr>
          <w:rFonts w:ascii="Courier New" w:hAnsi="Courier New" w:cs="Courier New"/>
        </w:rPr>
        <w:t>    </w:t>
      </w:r>
      <w:r w:rsidRPr="00FD5D6C">
        <w:rPr>
          <w:rFonts w:ascii="GHEA Grapalat" w:hAnsi="GHEA Grapalat" w:cs="Arian AMU"/>
          <w:lang w:val="ru-RU"/>
        </w:rPr>
        <w:t xml:space="preserve"> </w:t>
      </w:r>
      <w:r w:rsidRPr="00FD5D6C">
        <w:rPr>
          <w:rFonts w:ascii="GHEA Grapalat" w:hAnsi="GHEA Grapalat" w:cs="Arian AMU"/>
        </w:rPr>
        <w:t>Ա</w:t>
      </w:r>
    </w:p>
    <w:p w:rsidR="00FD5D6C" w:rsidRPr="00FD5D6C" w:rsidRDefault="00FD5D6C" w:rsidP="00FD5D6C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lang w:val="ru-RU"/>
        </w:rPr>
      </w:pPr>
      <w:r w:rsidRPr="00FD5D6C">
        <w:rPr>
          <w:rFonts w:ascii="Courier New" w:hAnsi="Courier New" w:cs="Courier New"/>
        </w:rPr>
        <w:t> </w:t>
      </w:r>
    </w:p>
    <w:p w:rsidR="00FD5D6C" w:rsidRPr="00FD5D6C" w:rsidRDefault="00FD5D6C" w:rsidP="00FD5D6C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FD5D6C">
        <w:rPr>
          <w:rStyle w:val="Strong"/>
          <w:rFonts w:ascii="GHEA Grapalat" w:hAnsi="GHEA Grapalat" w:cs="Sylfaen"/>
          <w:sz w:val="24"/>
          <w:szCs w:val="24"/>
          <w:shd w:val="clear" w:color="auto" w:fill="FFFFFF"/>
        </w:rPr>
        <w:t>ԳՈՒՅՔ</w:t>
      </w:r>
      <w:r w:rsidRPr="00FD5D6C">
        <w:rPr>
          <w:rStyle w:val="Strong"/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FD5D6C">
        <w:rPr>
          <w:rStyle w:val="Strong"/>
          <w:rFonts w:ascii="GHEA Grapalat" w:hAnsi="GHEA Grapalat" w:cs="Sylfaen"/>
          <w:sz w:val="24"/>
          <w:szCs w:val="24"/>
          <w:shd w:val="clear" w:color="auto" w:fill="FFFFFF"/>
        </w:rPr>
        <w:t>ՀԵՏ</w:t>
      </w:r>
      <w:r w:rsidRPr="00FD5D6C">
        <w:rPr>
          <w:rStyle w:val="Strong"/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FD5D6C">
        <w:rPr>
          <w:rStyle w:val="Strong"/>
          <w:rFonts w:ascii="GHEA Grapalat" w:hAnsi="GHEA Grapalat" w:cs="Sylfaen"/>
          <w:sz w:val="24"/>
          <w:szCs w:val="24"/>
          <w:shd w:val="clear" w:color="auto" w:fill="FFFFFF"/>
        </w:rPr>
        <w:t>ՎԵՐՑՆԵԼՈՒ</w:t>
      </w:r>
      <w:r w:rsidRPr="00FD5D6C">
        <w:rPr>
          <w:rStyle w:val="Strong"/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FD5D6C">
        <w:rPr>
          <w:rStyle w:val="Strong"/>
          <w:rFonts w:ascii="GHEA Grapalat" w:hAnsi="GHEA Grapalat" w:cs="Sylfaen"/>
          <w:sz w:val="24"/>
          <w:szCs w:val="24"/>
          <w:shd w:val="clear" w:color="auto" w:fill="FFFFFF"/>
        </w:rPr>
        <w:t>ԵՎ</w:t>
      </w:r>
      <w:r w:rsidRPr="00FD5D6C">
        <w:rPr>
          <w:rStyle w:val="Strong"/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FD5D6C">
        <w:rPr>
          <w:rStyle w:val="Strong"/>
          <w:rFonts w:ascii="GHEA Grapalat" w:hAnsi="GHEA Grapalat" w:cs="Sylfaen"/>
          <w:sz w:val="24"/>
          <w:szCs w:val="24"/>
          <w:shd w:val="clear" w:color="auto" w:fill="FFFFFF"/>
        </w:rPr>
        <w:t>ԱՄՐԱՑՆԵԼՈՒ</w:t>
      </w:r>
      <w:r w:rsidRPr="00FD5D6C">
        <w:rPr>
          <w:rStyle w:val="Strong"/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Pr="00FD5D6C">
        <w:rPr>
          <w:rStyle w:val="Strong"/>
          <w:rFonts w:ascii="GHEA Grapalat" w:hAnsi="GHEA Grapalat" w:cs="Sylfaen"/>
          <w:sz w:val="24"/>
          <w:szCs w:val="24"/>
          <w:shd w:val="clear" w:color="auto" w:fill="FFFFFF"/>
        </w:rPr>
        <w:t>ՄԱՍԻՆ</w:t>
      </w:r>
    </w:p>
    <w:p w:rsidR="00705ADA" w:rsidRPr="00FD5D6C" w:rsidRDefault="00705ADA" w:rsidP="00705AD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ru-RU"/>
        </w:rPr>
      </w:pPr>
    </w:p>
    <w:p w:rsidR="00705ADA" w:rsidRDefault="00705ADA" w:rsidP="00705ADA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>
        <w:rPr>
          <w:rFonts w:ascii="GHEA Grapalat" w:hAnsi="GHEA Grapalat"/>
          <w:sz w:val="24"/>
          <w:szCs w:val="24"/>
        </w:rPr>
        <w:t>Հիմք</w:t>
      </w:r>
      <w:r w:rsidRPr="004D40F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4D40F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4725E2">
        <w:rPr>
          <w:rFonts w:ascii="GHEA Grapalat" w:hAnsi="GHEA Grapalat" w:cs="GHEA Grapalat"/>
          <w:sz w:val="24"/>
          <w:szCs w:val="24"/>
          <w:lang w:val="hy-AM" w:eastAsia="ru-RU"/>
        </w:rPr>
        <w:t>«</w:t>
      </w:r>
      <w:r>
        <w:rPr>
          <w:rFonts w:ascii="GHEA Grapalat" w:hAnsi="GHEA Grapalat" w:cs="GHEA Grapalat"/>
          <w:sz w:val="24"/>
          <w:szCs w:val="24"/>
          <w:lang w:eastAsia="ru-RU"/>
        </w:rPr>
        <w:t>Կառավարչական</w:t>
      </w:r>
      <w:r w:rsidRPr="004D40FA">
        <w:rPr>
          <w:rFonts w:ascii="GHEA Grapalat" w:hAnsi="GHEA Grapalat" w:cs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իրավահարաբերությունների</w:t>
      </w:r>
      <w:r w:rsidRPr="004D40FA">
        <w:rPr>
          <w:rFonts w:ascii="GHEA Grapalat" w:hAnsi="GHEA Grapalat" w:cs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կարգավորման</w:t>
      </w:r>
      <w:r w:rsidRPr="004D40FA">
        <w:rPr>
          <w:rFonts w:ascii="GHEA Grapalat" w:hAnsi="GHEA Grapalat" w:cs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մասին</w:t>
      </w:r>
      <w:r w:rsidRPr="004725E2">
        <w:rPr>
          <w:rFonts w:ascii="GHEA Grapalat" w:hAnsi="GHEA Grapalat" w:cs="GHEA Grapalat"/>
          <w:sz w:val="24"/>
          <w:szCs w:val="24"/>
          <w:lang w:val="af-ZA" w:eastAsia="ru-RU"/>
        </w:rPr>
        <w:t>»</w:t>
      </w:r>
      <w:r>
        <w:rPr>
          <w:rFonts w:ascii="GHEA Grapalat" w:hAnsi="GHEA Grapalat" w:cs="GHEA Grapalat"/>
          <w:sz w:val="24"/>
          <w:szCs w:val="24"/>
          <w:lang w:val="af-ZA" w:eastAsia="ru-RU"/>
        </w:rPr>
        <w:t xml:space="preserve"> Հայաստանի Հանրապետության օրենքի 5-րդ հոդվածի 5-րդ և 7-րդ մասերը՝ Հայաստանի Հանրապետության կառավարությունը որոշում է.</w:t>
      </w:r>
    </w:p>
    <w:p w:rsidR="00705ADA" w:rsidRPr="006F460A" w:rsidRDefault="00705ADA" w:rsidP="00705ADA">
      <w:pPr>
        <w:pStyle w:val="ListParagraph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05AD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05AD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C34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05AD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նախարարությանն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05AD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ամրացված՝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A6D54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յոթ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05AD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անվանում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6134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ավտոմեքենաները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613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D613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այսուհետ՝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34862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շարժական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613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</w:t>
      </w:r>
      <w:r w:rsidR="00D61341" w:rsidRPr="00D613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)</w:t>
      </w:r>
      <w:r w:rsidRPr="00705AD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Pr="00705AD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05AD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Pr="00705AD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05ADA">
        <w:rPr>
          <w:rFonts w:ascii="GHEA Grapalat" w:hAnsi="GHEA Grapalat" w:cs="GHEA Grapalat"/>
          <w:sz w:val="24"/>
          <w:szCs w:val="24"/>
          <w:lang w:val="ru-RU" w:eastAsia="ru-RU"/>
        </w:rPr>
        <w:t>հետ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705ADA">
        <w:rPr>
          <w:rFonts w:ascii="GHEA Grapalat" w:hAnsi="GHEA Grapalat" w:cs="GHEA Grapalat"/>
          <w:sz w:val="24"/>
          <w:szCs w:val="24"/>
          <w:lang w:val="ru-RU" w:eastAsia="ru-RU"/>
        </w:rPr>
        <w:t>վերցնել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705ADA">
        <w:rPr>
          <w:rFonts w:ascii="GHEA Grapalat" w:hAnsi="GHEA Grapalat" w:cs="GHEA Grapalat"/>
          <w:sz w:val="24"/>
          <w:szCs w:val="24"/>
          <w:lang w:val="ru-RU" w:eastAsia="ru-RU"/>
        </w:rPr>
        <w:t>և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705ADA">
        <w:rPr>
          <w:rFonts w:ascii="GHEA Grapalat" w:hAnsi="GHEA Grapalat" w:cs="GHEA Grapalat"/>
          <w:sz w:val="24"/>
          <w:szCs w:val="24"/>
          <w:lang w:val="ru-RU" w:eastAsia="ru-RU"/>
        </w:rPr>
        <w:t>ամրացնել</w:t>
      </w:r>
      <w:r w:rsidRPr="00705ADA">
        <w:rPr>
          <w:rFonts w:ascii="GHEA Grapalat" w:hAnsi="GHEA Grapalat" w:cs="GHEA Grapalat"/>
          <w:sz w:val="24"/>
          <w:szCs w:val="24"/>
          <w:lang w:val="af-ZA" w:eastAsia="ru-RU"/>
        </w:rPr>
        <w:t xml:space="preserve"> Հայաստանի Հանրապետության </w:t>
      </w:r>
      <w:r w:rsidRPr="00705ADA">
        <w:rPr>
          <w:rFonts w:ascii="GHEA Grapalat" w:hAnsi="GHEA Grapalat" w:cs="GHEA Grapalat"/>
          <w:sz w:val="24"/>
          <w:szCs w:val="24"/>
          <w:lang w:val="ru-RU" w:eastAsia="ru-RU"/>
        </w:rPr>
        <w:t>առողջապահական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705ADA">
        <w:rPr>
          <w:rFonts w:ascii="GHEA Grapalat" w:hAnsi="GHEA Grapalat" w:cs="GHEA Grapalat"/>
          <w:sz w:val="24"/>
          <w:szCs w:val="24"/>
          <w:lang w:val="ru-RU" w:eastAsia="ru-RU"/>
        </w:rPr>
        <w:t>և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705ADA">
        <w:rPr>
          <w:rFonts w:ascii="GHEA Grapalat" w:hAnsi="GHEA Grapalat" w:cs="GHEA Grapalat"/>
          <w:sz w:val="24"/>
          <w:szCs w:val="24"/>
          <w:lang w:val="ru-RU" w:eastAsia="ru-RU"/>
        </w:rPr>
        <w:t>աշխատանքի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705ADA">
        <w:rPr>
          <w:rFonts w:ascii="GHEA Grapalat" w:hAnsi="GHEA Grapalat" w:cs="GHEA Grapalat"/>
          <w:sz w:val="24"/>
          <w:szCs w:val="24"/>
          <w:lang w:val="ru-RU" w:eastAsia="ru-RU"/>
        </w:rPr>
        <w:t>տեսչական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705ADA">
        <w:rPr>
          <w:rFonts w:ascii="GHEA Grapalat" w:hAnsi="GHEA Grapalat" w:cs="GHEA Grapalat"/>
          <w:sz w:val="24"/>
          <w:szCs w:val="24"/>
          <w:lang w:val="ru-RU" w:eastAsia="ru-RU"/>
        </w:rPr>
        <w:t>մարմնին</w:t>
      </w:r>
      <w:r w:rsidRPr="00705ADA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</w:p>
    <w:p w:rsidR="00F34862" w:rsidRPr="00F34862" w:rsidRDefault="00F34862" w:rsidP="00705ADA">
      <w:pPr>
        <w:pStyle w:val="ListParagraph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6F4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F4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C34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732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նախարարին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F4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F4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F460A">
        <w:rPr>
          <w:rFonts w:ascii="GHEA Grapalat" w:hAnsi="GHEA Grapalat" w:cs="GHEA Grapalat"/>
          <w:sz w:val="24"/>
          <w:szCs w:val="24"/>
          <w:lang w:val="ru-RU" w:eastAsia="ru-RU"/>
        </w:rPr>
        <w:t>առողջապահական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6F460A">
        <w:rPr>
          <w:rFonts w:ascii="GHEA Grapalat" w:hAnsi="GHEA Grapalat" w:cs="GHEA Grapalat"/>
          <w:sz w:val="24"/>
          <w:szCs w:val="24"/>
          <w:lang w:val="ru-RU" w:eastAsia="ru-RU"/>
        </w:rPr>
        <w:t>և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6F460A">
        <w:rPr>
          <w:rFonts w:ascii="GHEA Grapalat" w:hAnsi="GHEA Grapalat" w:cs="GHEA Grapalat"/>
          <w:sz w:val="24"/>
          <w:szCs w:val="24"/>
          <w:lang w:val="ru-RU" w:eastAsia="ru-RU"/>
        </w:rPr>
        <w:t>աշխատանքի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6F460A">
        <w:rPr>
          <w:rFonts w:ascii="GHEA Grapalat" w:hAnsi="GHEA Grapalat" w:cs="GHEA Grapalat"/>
          <w:sz w:val="24"/>
          <w:szCs w:val="24"/>
          <w:lang w:val="ru-RU" w:eastAsia="ru-RU"/>
        </w:rPr>
        <w:t>տեսչական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6F460A">
        <w:rPr>
          <w:rFonts w:ascii="GHEA Grapalat" w:hAnsi="GHEA Grapalat" w:cs="GHEA Grapalat"/>
          <w:sz w:val="24"/>
          <w:szCs w:val="24"/>
          <w:lang w:val="ru-RU" w:eastAsia="ru-RU"/>
        </w:rPr>
        <w:t>մարմնի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ղեկավարին՝</w:t>
      </w:r>
      <w:r w:rsidR="00527480">
        <w:rPr>
          <w:rFonts w:ascii="GHEA Grapalat" w:hAnsi="GHEA Grapalat" w:cs="GHEA Grapalat"/>
          <w:sz w:val="24"/>
          <w:szCs w:val="24"/>
          <w:lang w:val="hy-AM" w:eastAsia="ru-RU"/>
        </w:rPr>
        <w:t xml:space="preserve"> մեկամսյա ժամկետում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5E7C21">
        <w:rPr>
          <w:rFonts w:ascii="GHEA Grapalat" w:hAnsi="GHEA Grapalat" w:cs="GHEA Grapalat"/>
          <w:sz w:val="24"/>
          <w:szCs w:val="24"/>
          <w:lang w:val="hy-AM" w:eastAsia="ru-RU"/>
        </w:rPr>
        <w:t xml:space="preserve">ապահովել </w:t>
      </w:r>
      <w:r>
        <w:rPr>
          <w:rFonts w:ascii="GHEA Grapalat" w:hAnsi="GHEA Grapalat" w:cs="GHEA Grapalat"/>
          <w:sz w:val="24"/>
          <w:szCs w:val="24"/>
          <w:lang w:eastAsia="ru-RU"/>
        </w:rPr>
        <w:t>սույն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որոշման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 w:eastAsia="ru-RU"/>
        </w:rPr>
        <w:t>հավելվածով նախատեսված</w:t>
      </w:r>
      <w:r w:rsidR="005E7C21">
        <w:rPr>
          <w:rFonts w:ascii="GHEA Grapalat" w:hAnsi="GHEA Grapalat" w:cs="GHEA Grapalat"/>
          <w:sz w:val="24"/>
          <w:szCs w:val="24"/>
          <w:lang w:val="hy-AM" w:eastAsia="ru-RU"/>
        </w:rPr>
        <w:t xml:space="preserve"> շարժական</w:t>
      </w:r>
      <w:r>
        <w:rPr>
          <w:rFonts w:ascii="GHEA Grapalat" w:hAnsi="GHEA Grapalat" w:cs="GHEA Grapalat"/>
          <w:sz w:val="24"/>
          <w:szCs w:val="24"/>
          <w:lang w:val="hy-AM" w:eastAsia="ru-RU"/>
        </w:rPr>
        <w:t xml:space="preserve"> գույքի հանձնման-ընդունման աշխատանքների կատարումը:</w:t>
      </w:r>
    </w:p>
    <w:p w:rsidR="00F34862" w:rsidRPr="00F34862" w:rsidRDefault="00F34862" w:rsidP="00705ADA">
      <w:pPr>
        <w:pStyle w:val="ListParagraph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 w:eastAsia="ru-RU"/>
        </w:rPr>
        <w:t xml:space="preserve">Սահմանել, որ սույն որոշման հավելվածով նախատեսված շարժական </w:t>
      </w:r>
      <w:r w:rsidR="005E7C21">
        <w:rPr>
          <w:rFonts w:ascii="GHEA Grapalat" w:hAnsi="GHEA Grapalat" w:cs="GHEA Grapalat"/>
          <w:sz w:val="24"/>
          <w:szCs w:val="24"/>
          <w:lang w:val="hy-AM" w:eastAsia="ru-RU"/>
        </w:rPr>
        <w:t>գույքի</w:t>
      </w:r>
      <w:r>
        <w:rPr>
          <w:rFonts w:ascii="GHEA Grapalat" w:hAnsi="GHEA Grapalat" w:cs="GHEA Grapalat"/>
          <w:sz w:val="24"/>
          <w:szCs w:val="24"/>
          <w:lang w:val="hy-AM" w:eastAsia="ru-RU"/>
        </w:rPr>
        <w:t xml:space="preserve"> հաշվառումից հանելու և պետական գրանցման </w:t>
      </w:r>
      <w:r w:rsidRPr="00F34862">
        <w:rPr>
          <w:rFonts w:ascii="GHEA Grapalat" w:hAnsi="GHEA Grapalat" w:cs="GHEA Grapalat"/>
          <w:sz w:val="24"/>
          <w:szCs w:val="24"/>
          <w:lang w:val="af-ZA" w:eastAsia="ru-RU"/>
        </w:rPr>
        <w:t>(</w:t>
      </w:r>
      <w:r>
        <w:rPr>
          <w:rFonts w:ascii="GHEA Grapalat" w:hAnsi="GHEA Grapalat" w:cs="GHEA Grapalat"/>
          <w:sz w:val="24"/>
          <w:szCs w:val="24"/>
          <w:lang w:val="ru-RU" w:eastAsia="ru-RU"/>
        </w:rPr>
        <w:t>հաշվառման</w:t>
      </w:r>
      <w:r w:rsidRPr="00F34862">
        <w:rPr>
          <w:rFonts w:ascii="GHEA Grapalat" w:hAnsi="GHEA Grapalat" w:cs="GHEA Grapalat"/>
          <w:sz w:val="24"/>
          <w:szCs w:val="24"/>
          <w:lang w:val="af-ZA" w:eastAsia="ru-RU"/>
        </w:rPr>
        <w:t xml:space="preserve">) </w:t>
      </w:r>
      <w:r>
        <w:rPr>
          <w:rFonts w:ascii="GHEA Grapalat" w:hAnsi="GHEA Grapalat" w:cs="GHEA Grapalat"/>
          <w:sz w:val="24"/>
          <w:szCs w:val="24"/>
          <w:lang w:val="ru-RU" w:eastAsia="ru-RU"/>
        </w:rPr>
        <w:t>ծախսերն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 w:eastAsia="ru-RU"/>
        </w:rPr>
        <w:t>իրականացվելու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 w:eastAsia="ru-RU"/>
        </w:rPr>
        <w:t>են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6F4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F4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AF77BE" w:rsidRPr="00AF77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F460A">
        <w:rPr>
          <w:rFonts w:ascii="GHEA Grapalat" w:hAnsi="GHEA Grapalat" w:cs="GHEA Grapalat"/>
          <w:sz w:val="24"/>
          <w:szCs w:val="24"/>
          <w:lang w:val="ru-RU" w:eastAsia="ru-RU"/>
        </w:rPr>
        <w:t>առողջապահական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6F460A">
        <w:rPr>
          <w:rFonts w:ascii="GHEA Grapalat" w:hAnsi="GHEA Grapalat" w:cs="GHEA Grapalat"/>
          <w:sz w:val="24"/>
          <w:szCs w:val="24"/>
          <w:lang w:val="ru-RU" w:eastAsia="ru-RU"/>
        </w:rPr>
        <w:t>և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6F460A">
        <w:rPr>
          <w:rFonts w:ascii="GHEA Grapalat" w:hAnsi="GHEA Grapalat" w:cs="GHEA Grapalat"/>
          <w:sz w:val="24"/>
          <w:szCs w:val="24"/>
          <w:lang w:val="ru-RU" w:eastAsia="ru-RU"/>
        </w:rPr>
        <w:t>աշխատանքի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6F460A">
        <w:rPr>
          <w:rFonts w:ascii="GHEA Grapalat" w:hAnsi="GHEA Grapalat" w:cs="GHEA Grapalat"/>
          <w:sz w:val="24"/>
          <w:szCs w:val="24"/>
          <w:lang w:val="ru-RU" w:eastAsia="ru-RU"/>
        </w:rPr>
        <w:t>տեսչական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6F460A">
        <w:rPr>
          <w:rFonts w:ascii="GHEA Grapalat" w:hAnsi="GHEA Grapalat" w:cs="GHEA Grapalat"/>
          <w:sz w:val="24"/>
          <w:szCs w:val="24"/>
          <w:lang w:val="ru-RU" w:eastAsia="ru-RU"/>
        </w:rPr>
        <w:t>մարմնի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 w:eastAsia="ru-RU"/>
        </w:rPr>
        <w:t>միջոցների</w:t>
      </w:r>
      <w:r w:rsidR="00AF77BE" w:rsidRPr="00AF77BE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 w:eastAsia="ru-RU"/>
        </w:rPr>
        <w:t>հաշվին</w:t>
      </w:r>
      <w:r w:rsidRPr="00F34862">
        <w:rPr>
          <w:rFonts w:ascii="GHEA Grapalat" w:hAnsi="GHEA Grapalat" w:cs="GHEA Grapalat"/>
          <w:sz w:val="24"/>
          <w:szCs w:val="24"/>
          <w:lang w:val="af-ZA" w:eastAsia="ru-RU"/>
        </w:rPr>
        <w:t>:</w:t>
      </w:r>
    </w:p>
    <w:p w:rsidR="00F34862" w:rsidRPr="00F34862" w:rsidRDefault="00F34862" w:rsidP="00705ADA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705ADA" w:rsidRDefault="00705ADA" w:rsidP="00F3486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705ADA" w:rsidRDefault="00705ADA" w:rsidP="00F34862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ՎԱՐՉԱՊԵՏ՝                                                                  Ն. ՓԱՇԻՆՅԱՆ</w:t>
      </w:r>
    </w:p>
    <w:p w:rsidR="0052739D" w:rsidRDefault="0052739D" w:rsidP="00705ADA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05ADA" w:rsidRPr="00731F3A" w:rsidRDefault="00705ADA" w:rsidP="00705ADA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1F3A">
        <w:rPr>
          <w:rFonts w:ascii="GHEA Grapalat" w:hAnsi="GHEA Grapalat"/>
          <w:sz w:val="24"/>
          <w:szCs w:val="24"/>
          <w:lang w:val="hy-AM"/>
        </w:rPr>
        <w:t>2019թ.                   </w:t>
      </w:r>
    </w:p>
    <w:p w:rsidR="004C7015" w:rsidRPr="004D40FA" w:rsidRDefault="00705ADA" w:rsidP="0052739D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ք. Երևան</w:t>
      </w:r>
    </w:p>
    <w:p w:rsidR="00FD5D6C" w:rsidRPr="004D40FA" w:rsidRDefault="00FD5D6C" w:rsidP="0052739D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5D6C" w:rsidRPr="004D40FA" w:rsidRDefault="00FD5D6C" w:rsidP="0052739D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5D6C" w:rsidRPr="004D40FA" w:rsidRDefault="00FD5D6C" w:rsidP="0052739D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5D6C" w:rsidRPr="004D40FA" w:rsidRDefault="00FD5D6C" w:rsidP="00FD5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D40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Հավելված</w:t>
      </w:r>
      <w:r w:rsidRPr="004D40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FD5D6C" w:rsidRPr="004D40FA" w:rsidRDefault="00FD5D6C" w:rsidP="00FD5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D40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ՀՀ</w:t>
      </w:r>
      <w:r w:rsidRPr="004D40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D40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կառավարության</w:t>
      </w:r>
      <w:r w:rsidRPr="004D40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2019 </w:t>
      </w:r>
      <w:r w:rsidRPr="004D40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թվականի</w:t>
      </w:r>
    </w:p>
    <w:p w:rsidR="00956C70" w:rsidRDefault="00FD5D6C" w:rsidP="00956C70">
      <w:pPr>
        <w:jc w:val="right"/>
        <w:rPr>
          <w:rFonts w:ascii="GHEA Grapalat" w:hAnsi="GHEA Grapalat" w:cs="GHEA Grapalat"/>
          <w:b/>
          <w:lang w:val="hy-AM" w:eastAsia="ru-RU"/>
        </w:rPr>
      </w:pPr>
      <w:bookmarkStart w:id="0" w:name="_GoBack"/>
      <w:bookmarkEnd w:id="0"/>
      <w:r w:rsidRPr="004D40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----------</w:t>
      </w:r>
      <w:r w:rsidRPr="004D40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4D40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N</w:t>
      </w:r>
      <w:r w:rsidRPr="004D40F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4D40F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----</w:t>
      </w:r>
      <w:r w:rsidRPr="004D40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</w:t>
      </w:r>
      <w:r w:rsidRPr="004D40F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Pr="004D40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որոշման</w:t>
      </w:r>
      <w:r w:rsidRPr="004D40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br/>
      </w:r>
    </w:p>
    <w:p w:rsidR="00FD5D6C" w:rsidRPr="00FD5D6C" w:rsidRDefault="00FD5D6C" w:rsidP="00956C70">
      <w:pPr>
        <w:jc w:val="right"/>
        <w:rPr>
          <w:rStyle w:val="Strong"/>
          <w:rFonts w:ascii="GHEA Grapalat" w:hAnsi="GHEA Grapalat"/>
          <w:color w:val="000000"/>
          <w:lang w:val="af-ZA"/>
        </w:rPr>
      </w:pPr>
      <w:r w:rsidRPr="00FD5D6C">
        <w:rPr>
          <w:rFonts w:ascii="GHEA Grapalat" w:hAnsi="GHEA Grapalat" w:cs="GHEA Grapalat"/>
          <w:b/>
          <w:lang w:val="af-ZA" w:eastAsia="ru-RU"/>
        </w:rPr>
        <w:t xml:space="preserve">ՀԱՅԱՍՏԱՆԻ ՀԱՆՐԱՊԵՏՈՒԹՅԱՆ </w:t>
      </w:r>
      <w:r w:rsidRPr="00FD5D6C">
        <w:rPr>
          <w:rFonts w:ascii="GHEA Grapalat" w:hAnsi="GHEA Grapalat" w:cs="GHEA Grapalat"/>
          <w:b/>
          <w:lang w:val="hy-AM" w:eastAsia="ru-RU"/>
        </w:rPr>
        <w:t xml:space="preserve">ԱՌՈՂՋԱՊԱՀԱԿԱՆ ԵՎ ԱՇԽԱՏԱՆՔԻ ՏԵՍՉԱԿԱՆ ՄԱՐՄՆԻՆ </w:t>
      </w:r>
      <w:r w:rsidRPr="00FD5D6C">
        <w:rPr>
          <w:rStyle w:val="Strong"/>
          <w:rFonts w:ascii="GHEA Grapalat" w:hAnsi="GHEA Grapalat"/>
          <w:color w:val="000000"/>
          <w:lang w:val="hy-AM"/>
        </w:rPr>
        <w:t>ԱՄՐԱՑՎՈՂ ՇԱՐԺԱԿԱՆ ԳՈՒՅՔԻ</w:t>
      </w:r>
    </w:p>
    <w:p w:rsidR="00FD5D6C" w:rsidRPr="00FD5D6C" w:rsidRDefault="00FD5D6C" w:rsidP="00FD5D6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af-ZA"/>
        </w:rPr>
      </w:pPr>
    </w:p>
    <w:tbl>
      <w:tblPr>
        <w:tblStyle w:val="TableGrid"/>
        <w:tblW w:w="5095" w:type="pct"/>
        <w:tblLayout w:type="fixed"/>
        <w:tblLook w:val="04A0" w:firstRow="1" w:lastRow="0" w:firstColumn="1" w:lastColumn="0" w:noHBand="0" w:noVBand="1"/>
      </w:tblPr>
      <w:tblGrid>
        <w:gridCol w:w="456"/>
        <w:gridCol w:w="1636"/>
        <w:gridCol w:w="851"/>
        <w:gridCol w:w="1134"/>
        <w:gridCol w:w="2245"/>
        <w:gridCol w:w="1617"/>
        <w:gridCol w:w="1531"/>
        <w:gridCol w:w="1438"/>
      </w:tblGrid>
      <w:tr w:rsidR="008645CA" w:rsidTr="00AD0B6E">
        <w:trPr>
          <w:trHeight w:val="2458"/>
        </w:trPr>
        <w:tc>
          <w:tcPr>
            <w:tcW w:w="209" w:type="pct"/>
            <w:vAlign w:val="center"/>
          </w:tcPr>
          <w:p w:rsidR="00FD5D6C" w:rsidRPr="004D40FA" w:rsidRDefault="00FD5D6C" w:rsidP="002D31A8">
            <w:pPr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</w:pPr>
            <w:r w:rsidRPr="004D40FA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Հ/Հ</w:t>
            </w:r>
          </w:p>
        </w:tc>
        <w:tc>
          <w:tcPr>
            <w:tcW w:w="750" w:type="pct"/>
            <w:vAlign w:val="center"/>
          </w:tcPr>
          <w:p w:rsidR="00FD5D6C" w:rsidRPr="004D40FA" w:rsidRDefault="00FD5D6C" w:rsidP="002D31A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</w:pPr>
            <w:r w:rsidRPr="004D40FA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Անվանում</w:t>
            </w:r>
          </w:p>
        </w:tc>
        <w:tc>
          <w:tcPr>
            <w:tcW w:w="390" w:type="pct"/>
            <w:vAlign w:val="center"/>
          </w:tcPr>
          <w:p w:rsidR="00FD5D6C" w:rsidRPr="004D40FA" w:rsidRDefault="00FD5D6C" w:rsidP="002D31A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</w:pPr>
            <w:r w:rsidRPr="004D40FA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Թողարկմանտարեթիվ</w:t>
            </w:r>
          </w:p>
        </w:tc>
        <w:tc>
          <w:tcPr>
            <w:tcW w:w="520" w:type="pct"/>
            <w:vAlign w:val="center"/>
          </w:tcPr>
          <w:p w:rsidR="00FD5D6C" w:rsidRPr="004D40FA" w:rsidRDefault="00FD5D6C" w:rsidP="002D31A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</w:pPr>
            <w:r w:rsidRPr="004D40FA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Պետ</w:t>
            </w:r>
            <w:r w:rsidRPr="004D40F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ական հ</w:t>
            </w:r>
            <w:r w:rsidRPr="004D40FA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ամարանիշ</w:t>
            </w:r>
          </w:p>
        </w:tc>
        <w:tc>
          <w:tcPr>
            <w:tcW w:w="1029" w:type="pct"/>
            <w:vAlign w:val="center"/>
          </w:tcPr>
          <w:p w:rsidR="00FD5D6C" w:rsidRPr="004D40FA" w:rsidRDefault="00FD5D6C" w:rsidP="002D31A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D40F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Նույնականացման համարը</w:t>
            </w:r>
          </w:p>
        </w:tc>
        <w:tc>
          <w:tcPr>
            <w:tcW w:w="741" w:type="pct"/>
            <w:vAlign w:val="center"/>
          </w:tcPr>
          <w:p w:rsidR="00FD5D6C" w:rsidRPr="004D40FA" w:rsidRDefault="00FD5D6C" w:rsidP="002D31A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</w:pPr>
            <w:r w:rsidRPr="004D40FA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Համախառն հաշվեկշռային արժեք</w:t>
            </w:r>
          </w:p>
        </w:tc>
        <w:tc>
          <w:tcPr>
            <w:tcW w:w="702" w:type="pct"/>
            <w:vAlign w:val="center"/>
          </w:tcPr>
          <w:p w:rsidR="00FD5D6C" w:rsidRPr="004D40FA" w:rsidRDefault="00FD5D6C" w:rsidP="002D31A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</w:pPr>
            <w:r w:rsidRPr="004D40FA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Փաստացի գրանցված մաշվածություն 31/12/18-ի դրությամբ</w:t>
            </w:r>
          </w:p>
        </w:tc>
        <w:tc>
          <w:tcPr>
            <w:tcW w:w="659" w:type="pct"/>
            <w:vAlign w:val="center"/>
          </w:tcPr>
          <w:p w:rsidR="00FD5D6C" w:rsidRPr="004D40FA" w:rsidRDefault="00FD5D6C" w:rsidP="002D31A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</w:pPr>
            <w:r w:rsidRPr="004D40FA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Հաշվեկշռայինարժեք</w:t>
            </w:r>
          </w:p>
        </w:tc>
      </w:tr>
      <w:tr w:rsidR="008645CA" w:rsidTr="00AD0B6E">
        <w:tc>
          <w:tcPr>
            <w:tcW w:w="209" w:type="pct"/>
          </w:tcPr>
          <w:p w:rsidR="00FD5D6C" w:rsidRPr="004D40FA" w:rsidRDefault="00FD5D6C" w:rsidP="002D31A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D40FA"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  <w:r w:rsidRPr="004D40FA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750" w:type="pct"/>
          </w:tcPr>
          <w:p w:rsidR="00FD5D6C" w:rsidRPr="00AD0B6E" w:rsidRDefault="00FD5D6C" w:rsidP="002D31A8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Ավտոմեքենա </w:t>
            </w:r>
            <w:r w:rsidR="00FE036B" w:rsidRPr="00AD0B6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Նիսսան Իքս Թրեյլ 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(</w:t>
            </w: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Nissan X Trail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0" w:type="pct"/>
          </w:tcPr>
          <w:p w:rsidR="00FD5D6C" w:rsidRPr="008645CA" w:rsidRDefault="00FD5D6C" w:rsidP="002D31A8">
            <w:pPr>
              <w:jc w:val="center"/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2007</w:t>
            </w: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թ</w:t>
            </w:r>
            <w:r w:rsidRPr="008645CA"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023 FF 01</w:t>
            </w:r>
          </w:p>
        </w:tc>
        <w:tc>
          <w:tcPr>
            <w:tcW w:w="1029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JN1TANT31Z0001348</w:t>
            </w:r>
          </w:p>
        </w:tc>
        <w:tc>
          <w:tcPr>
            <w:tcW w:w="741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9.760.000,00</w:t>
            </w:r>
          </w:p>
        </w:tc>
        <w:tc>
          <w:tcPr>
            <w:tcW w:w="702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9.760.000,00</w:t>
            </w:r>
          </w:p>
        </w:tc>
        <w:tc>
          <w:tcPr>
            <w:tcW w:w="659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645CA" w:rsidTr="00AD0B6E">
        <w:tc>
          <w:tcPr>
            <w:tcW w:w="209" w:type="pct"/>
          </w:tcPr>
          <w:p w:rsidR="00FD5D6C" w:rsidRPr="004D40FA" w:rsidRDefault="00FD5D6C" w:rsidP="002D31A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D40FA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50" w:type="pct"/>
          </w:tcPr>
          <w:p w:rsidR="00FD5D6C" w:rsidRPr="00AD0B6E" w:rsidRDefault="00FD5D6C" w:rsidP="002D31A8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Ավտոմեքենա </w:t>
            </w:r>
            <w:r w:rsidR="00FE036B" w:rsidRPr="00AD0B6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Տոյոտա Կամրի 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(</w:t>
            </w: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TOYOTA CAMRY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0" w:type="pct"/>
          </w:tcPr>
          <w:p w:rsidR="00FD5D6C" w:rsidRPr="008645CA" w:rsidRDefault="00FD5D6C" w:rsidP="002D31A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2013</w:t>
            </w: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թ</w:t>
            </w:r>
            <w:r w:rsidRPr="008645CA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007 FF 01</w:t>
            </w:r>
          </w:p>
        </w:tc>
        <w:tc>
          <w:tcPr>
            <w:tcW w:w="1029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JTNBFYFK10326017</w:t>
            </w:r>
          </w:p>
        </w:tc>
        <w:tc>
          <w:tcPr>
            <w:tcW w:w="741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15.000.000,00</w:t>
            </w:r>
          </w:p>
        </w:tc>
        <w:tc>
          <w:tcPr>
            <w:tcW w:w="702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8.799.620,49</w:t>
            </w:r>
          </w:p>
        </w:tc>
        <w:tc>
          <w:tcPr>
            <w:tcW w:w="659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6.200.379,51</w:t>
            </w:r>
          </w:p>
        </w:tc>
      </w:tr>
      <w:tr w:rsidR="008645CA" w:rsidTr="00AD0B6E">
        <w:tc>
          <w:tcPr>
            <w:tcW w:w="209" w:type="pct"/>
          </w:tcPr>
          <w:p w:rsidR="00FD5D6C" w:rsidRPr="004D40FA" w:rsidRDefault="00FD5D6C" w:rsidP="002D31A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D40FA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50" w:type="pct"/>
          </w:tcPr>
          <w:p w:rsidR="00FD5D6C" w:rsidRPr="00AD0B6E" w:rsidRDefault="00FD5D6C" w:rsidP="002D31A8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Ավտոմեքենա 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Տոյոտա Կամրի  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(</w:t>
            </w: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TOYOTA CAMRY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0" w:type="pct"/>
          </w:tcPr>
          <w:p w:rsidR="00FD5D6C" w:rsidRPr="008645CA" w:rsidRDefault="00FD5D6C" w:rsidP="002D31A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2010</w:t>
            </w: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թ</w:t>
            </w:r>
            <w:r w:rsidRPr="008645CA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004 FF 01</w:t>
            </w:r>
          </w:p>
        </w:tc>
        <w:tc>
          <w:tcPr>
            <w:tcW w:w="1029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JTNBE40K703205778</w:t>
            </w:r>
          </w:p>
        </w:tc>
        <w:tc>
          <w:tcPr>
            <w:tcW w:w="741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14.800.000,00</w:t>
            </w:r>
          </w:p>
        </w:tc>
        <w:tc>
          <w:tcPr>
            <w:tcW w:w="702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13.656.230,62</w:t>
            </w:r>
          </w:p>
        </w:tc>
        <w:tc>
          <w:tcPr>
            <w:tcW w:w="659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1.143.769,38</w:t>
            </w:r>
          </w:p>
        </w:tc>
      </w:tr>
      <w:tr w:rsidR="008645CA" w:rsidTr="00AD0B6E">
        <w:tc>
          <w:tcPr>
            <w:tcW w:w="209" w:type="pct"/>
          </w:tcPr>
          <w:p w:rsidR="00FD5D6C" w:rsidRPr="004D40FA" w:rsidRDefault="00FD5D6C" w:rsidP="002D31A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D40FA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50" w:type="pct"/>
          </w:tcPr>
          <w:p w:rsidR="00FD5D6C" w:rsidRPr="00AD0B6E" w:rsidRDefault="00FD5D6C" w:rsidP="002D31A8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Ավտոմեքենա</w:t>
            </w:r>
            <w:r w:rsidR="00FE036B" w:rsidRPr="00AD0B6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="00FE036B" w:rsidRPr="00AD0B6E"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  <w:t> </w:t>
            </w:r>
            <w:r w:rsidR="00FE036B" w:rsidRPr="00AD0B6E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Տոյոտա</w:t>
            </w:r>
            <w:r w:rsidR="00FE036B" w:rsidRPr="00AD0B6E"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  <w:t> </w:t>
            </w:r>
            <w:r w:rsidR="00FE036B" w:rsidRPr="00AD0B6E">
              <w:rPr>
                <w:rStyle w:val="Emphasis"/>
                <w:rFonts w:ascii="GHEA Grapalat" w:hAnsi="GHEA Grapalat" w:cs="Sylfae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Կորոլլա</w:t>
            </w: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(</w:t>
            </w: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TOYOTA COROLLA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</w:tcPr>
          <w:p w:rsidR="00FD5D6C" w:rsidRPr="008645CA" w:rsidRDefault="00FD5D6C" w:rsidP="002D31A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2013</w:t>
            </w: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թ</w:t>
            </w:r>
            <w:r w:rsidRPr="008645CA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022 FF 01</w:t>
            </w:r>
          </w:p>
        </w:tc>
        <w:tc>
          <w:tcPr>
            <w:tcW w:w="1029" w:type="pct"/>
          </w:tcPr>
          <w:p w:rsidR="00FD5D6C" w:rsidRPr="004D24B5" w:rsidRDefault="004D24B5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NMTBB4JE00R002654</w:t>
            </w:r>
          </w:p>
        </w:tc>
        <w:tc>
          <w:tcPr>
            <w:tcW w:w="741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10.000.000,00</w:t>
            </w:r>
          </w:p>
        </w:tc>
        <w:tc>
          <w:tcPr>
            <w:tcW w:w="702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6.375.806,45</w:t>
            </w:r>
          </w:p>
        </w:tc>
        <w:tc>
          <w:tcPr>
            <w:tcW w:w="659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3.624.193,55</w:t>
            </w:r>
          </w:p>
        </w:tc>
      </w:tr>
      <w:tr w:rsidR="008645CA" w:rsidTr="00AD0B6E">
        <w:tc>
          <w:tcPr>
            <w:tcW w:w="209" w:type="pct"/>
          </w:tcPr>
          <w:p w:rsidR="00FD5D6C" w:rsidRPr="004D40FA" w:rsidRDefault="00FD5D6C" w:rsidP="002D31A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D40FA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50" w:type="pct"/>
          </w:tcPr>
          <w:p w:rsidR="00FD5D6C" w:rsidRPr="00AD0B6E" w:rsidRDefault="00FD5D6C" w:rsidP="00A73B80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Ավտոմեքենա </w:t>
            </w:r>
            <w:r w:rsidR="00FE036B" w:rsidRPr="00AD0B6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="00FE036B" w:rsidRPr="00AD0B6E"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  <w:t> </w:t>
            </w:r>
            <w:r w:rsidR="00FE036B" w:rsidRPr="00AD0B6E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Տոյոտա</w:t>
            </w:r>
            <w:r w:rsidR="00FE036B" w:rsidRPr="00AD0B6E"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  <w:t> </w:t>
            </w:r>
            <w:r w:rsidR="00FE036B" w:rsidRPr="00AD0B6E">
              <w:rPr>
                <w:rStyle w:val="Emphasis"/>
                <w:rFonts w:ascii="GHEA Grapalat" w:hAnsi="GHEA Grapalat" w:cs="Sylfae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Կորոլլա</w:t>
            </w:r>
            <w:r w:rsidR="00FE036B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FE036B" w:rsidRPr="00AD0B6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="00FE036B" w:rsidRPr="00AD0B6E"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  <w:t> </w:t>
            </w:r>
            <w:r w:rsidR="00A73B80" w:rsidRPr="00AD0B6E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(</w:t>
            </w:r>
            <w:r w:rsidR="00FE036B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TOYOTA COROLLA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</w:tcPr>
          <w:p w:rsidR="00FD5D6C" w:rsidRPr="008645CA" w:rsidRDefault="00FD5D6C" w:rsidP="002D31A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2013</w:t>
            </w: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թ</w:t>
            </w:r>
            <w:r w:rsidRPr="008645CA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005 FF 01</w:t>
            </w:r>
          </w:p>
        </w:tc>
        <w:tc>
          <w:tcPr>
            <w:tcW w:w="1029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NMTBB4JE20R002641</w:t>
            </w:r>
          </w:p>
        </w:tc>
        <w:tc>
          <w:tcPr>
            <w:tcW w:w="741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10.000.000,00</w:t>
            </w:r>
          </w:p>
        </w:tc>
        <w:tc>
          <w:tcPr>
            <w:tcW w:w="702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6.375.806,45</w:t>
            </w:r>
          </w:p>
        </w:tc>
        <w:tc>
          <w:tcPr>
            <w:tcW w:w="659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3.624.193,55</w:t>
            </w:r>
          </w:p>
        </w:tc>
      </w:tr>
      <w:tr w:rsidR="008645CA" w:rsidTr="00AD0B6E">
        <w:tc>
          <w:tcPr>
            <w:tcW w:w="209" w:type="pct"/>
          </w:tcPr>
          <w:p w:rsidR="00FD5D6C" w:rsidRPr="004D40FA" w:rsidRDefault="00FD5D6C" w:rsidP="002D31A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D40FA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50" w:type="pct"/>
          </w:tcPr>
          <w:p w:rsidR="00FD5D6C" w:rsidRPr="00AD0B6E" w:rsidRDefault="00FD5D6C" w:rsidP="002D31A8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Ավտոմեքենա </w:t>
            </w:r>
            <w:r w:rsidR="00FE036B" w:rsidRPr="00AD0B6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="00FE036B" w:rsidRPr="00AD0B6E"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  <w:t> </w:t>
            </w:r>
            <w:r w:rsidR="00FE036B" w:rsidRPr="00AD0B6E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Տոյոտա</w:t>
            </w:r>
            <w:r w:rsidR="00FE036B" w:rsidRPr="00AD0B6E"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  <w:t> </w:t>
            </w:r>
            <w:r w:rsidR="00FE036B" w:rsidRPr="00AD0B6E">
              <w:rPr>
                <w:rStyle w:val="Emphasis"/>
                <w:rFonts w:ascii="GHEA Grapalat" w:hAnsi="GHEA Grapalat" w:cs="Sylfae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Կորոլլա</w:t>
            </w:r>
            <w:r w:rsidR="00FE036B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(</w:t>
            </w: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TOYOTA COROLLA</w:t>
            </w:r>
            <w:r w:rsidR="00A73B80"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  <w:r w:rsidRPr="00AD0B6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0" w:type="pct"/>
          </w:tcPr>
          <w:p w:rsidR="00FD5D6C" w:rsidRPr="008645CA" w:rsidRDefault="00FD5D6C" w:rsidP="002D31A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2013</w:t>
            </w: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թ</w:t>
            </w:r>
            <w:r w:rsidRPr="008645CA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0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006 FF 01</w:t>
            </w:r>
          </w:p>
        </w:tc>
        <w:tc>
          <w:tcPr>
            <w:tcW w:w="1029" w:type="pct"/>
          </w:tcPr>
          <w:p w:rsidR="00FD5D6C" w:rsidRPr="008645CA" w:rsidRDefault="004D24B5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NMTBB4JE90R002524</w:t>
            </w:r>
          </w:p>
        </w:tc>
        <w:tc>
          <w:tcPr>
            <w:tcW w:w="741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10.000.000,00</w:t>
            </w:r>
          </w:p>
        </w:tc>
        <w:tc>
          <w:tcPr>
            <w:tcW w:w="702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6.375.806,45</w:t>
            </w:r>
          </w:p>
        </w:tc>
        <w:tc>
          <w:tcPr>
            <w:tcW w:w="659" w:type="pct"/>
          </w:tcPr>
          <w:p w:rsidR="00FD5D6C" w:rsidRPr="008645CA" w:rsidRDefault="00FD5D6C" w:rsidP="002D31A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645C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3.624.193,55</w:t>
            </w:r>
          </w:p>
        </w:tc>
      </w:tr>
      <w:tr w:rsidR="008645CA" w:rsidTr="00AD0B6E">
        <w:tc>
          <w:tcPr>
            <w:tcW w:w="209" w:type="pct"/>
          </w:tcPr>
          <w:p w:rsidR="00FD5D6C" w:rsidRPr="004D40FA" w:rsidRDefault="00FD5D6C" w:rsidP="002D31A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D40FA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50" w:type="pct"/>
          </w:tcPr>
          <w:p w:rsidR="00FD5D6C" w:rsidRPr="00AD0B6E" w:rsidRDefault="00FD5D6C" w:rsidP="00FE036B">
            <w:pPr>
              <w:rPr>
                <w:rFonts w:ascii="GHEA Grapalat" w:eastAsiaTheme="minorHAnsi" w:hAnsi="GHEA Grapalat" w:cs="Calibri"/>
                <w:sz w:val="20"/>
                <w:szCs w:val="20"/>
              </w:rPr>
            </w:pPr>
            <w:r w:rsidRPr="00AD0B6E">
              <w:rPr>
                <w:rFonts w:ascii="GHEA Grapalat" w:hAnsi="GHEA Grapalat" w:cs="Calibri"/>
                <w:sz w:val="20"/>
                <w:szCs w:val="20"/>
              </w:rPr>
              <w:t xml:space="preserve">Ավտոմեքենա </w:t>
            </w:r>
            <w:r w:rsidR="00FE036B" w:rsidRPr="00AD0B6E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Հյունդայ Էլանտրա </w:t>
            </w:r>
            <w:r w:rsidR="00A73B80" w:rsidRPr="00AD0B6E">
              <w:rPr>
                <w:rFonts w:ascii="GHEA Grapalat" w:hAnsi="GHEA Grapalat" w:cs="Calibri"/>
                <w:sz w:val="20"/>
                <w:szCs w:val="20"/>
              </w:rPr>
              <w:t xml:space="preserve">(HYUNDAI </w:t>
            </w:r>
            <w:r w:rsidR="00A73B80" w:rsidRPr="00AD0B6E">
              <w:rPr>
                <w:rFonts w:ascii="GHEA Grapalat" w:hAnsi="GHEA Grapalat" w:cs="Calibri"/>
                <w:sz w:val="20"/>
                <w:szCs w:val="20"/>
              </w:rPr>
              <w:lastRenderedPageBreak/>
              <w:t>ELANTRA)</w:t>
            </w:r>
          </w:p>
        </w:tc>
        <w:tc>
          <w:tcPr>
            <w:tcW w:w="390" w:type="pct"/>
          </w:tcPr>
          <w:p w:rsidR="00FD5D6C" w:rsidRPr="008645CA" w:rsidRDefault="00FD5D6C" w:rsidP="002D31A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645CA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2012</w:t>
            </w:r>
            <w:r w:rsidRPr="008645C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</w:t>
            </w:r>
            <w:r w:rsidRPr="008645CA">
              <w:rPr>
                <w:rFonts w:ascii="Cambria Math" w:hAnsi="Cambria Math" w:cs="Cambria Math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0" w:type="pct"/>
          </w:tcPr>
          <w:p w:rsidR="00FD5D6C" w:rsidRPr="008645CA" w:rsidRDefault="00FD5D6C" w:rsidP="002D31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645CA">
              <w:rPr>
                <w:rFonts w:ascii="GHEA Grapalat" w:hAnsi="GHEA Grapalat" w:cs="Calibri"/>
                <w:color w:val="000000"/>
                <w:sz w:val="20"/>
                <w:szCs w:val="20"/>
              </w:rPr>
              <w:t>050 FF 01</w:t>
            </w:r>
          </w:p>
        </w:tc>
        <w:tc>
          <w:tcPr>
            <w:tcW w:w="1029" w:type="pct"/>
          </w:tcPr>
          <w:p w:rsidR="00FD5D6C" w:rsidRPr="008645CA" w:rsidRDefault="00FD5D6C" w:rsidP="002D31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645CA">
              <w:rPr>
                <w:rFonts w:ascii="GHEA Grapalat" w:hAnsi="GHEA Grapalat" w:cs="Calibri"/>
                <w:color w:val="000000"/>
                <w:sz w:val="20"/>
                <w:szCs w:val="20"/>
              </w:rPr>
              <w:t>KMHDH41EBDU681247</w:t>
            </w:r>
          </w:p>
        </w:tc>
        <w:tc>
          <w:tcPr>
            <w:tcW w:w="741" w:type="pct"/>
          </w:tcPr>
          <w:p w:rsidR="00FD5D6C" w:rsidRPr="008645CA" w:rsidRDefault="00FD5D6C" w:rsidP="002D31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645CA">
              <w:rPr>
                <w:rFonts w:ascii="GHEA Grapalat" w:hAnsi="GHEA Grapalat" w:cs="Calibri"/>
                <w:color w:val="000000"/>
                <w:sz w:val="20"/>
                <w:szCs w:val="20"/>
              </w:rPr>
              <w:t>9.750.000,00</w:t>
            </w:r>
          </w:p>
        </w:tc>
        <w:tc>
          <w:tcPr>
            <w:tcW w:w="702" w:type="pct"/>
          </w:tcPr>
          <w:p w:rsidR="00FD5D6C" w:rsidRPr="008645CA" w:rsidRDefault="00FD5D6C" w:rsidP="002D31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645CA">
              <w:rPr>
                <w:rFonts w:ascii="GHEA Grapalat" w:hAnsi="GHEA Grapalat" w:cs="Calibri"/>
                <w:color w:val="000000"/>
                <w:sz w:val="20"/>
                <w:szCs w:val="20"/>
              </w:rPr>
              <w:t>6.813.377,59</w:t>
            </w:r>
          </w:p>
        </w:tc>
        <w:tc>
          <w:tcPr>
            <w:tcW w:w="659" w:type="pct"/>
          </w:tcPr>
          <w:p w:rsidR="00FD5D6C" w:rsidRPr="008645CA" w:rsidRDefault="00FD5D6C" w:rsidP="002D31A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645CA">
              <w:rPr>
                <w:rFonts w:ascii="GHEA Grapalat" w:hAnsi="GHEA Grapalat" w:cs="Calibri"/>
                <w:color w:val="000000"/>
                <w:sz w:val="20"/>
                <w:szCs w:val="20"/>
              </w:rPr>
              <w:t>2.936.622,41</w:t>
            </w:r>
          </w:p>
        </w:tc>
      </w:tr>
    </w:tbl>
    <w:p w:rsidR="00FD5D6C" w:rsidRPr="00FD5D6C" w:rsidRDefault="00FD5D6C" w:rsidP="00FD5D6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color w:val="000000"/>
        </w:rPr>
      </w:pPr>
    </w:p>
    <w:sectPr w:rsidR="00FD5D6C" w:rsidRPr="00FD5D6C" w:rsidSect="00956C70">
      <w:pgSz w:w="12240" w:h="15840"/>
      <w:pgMar w:top="426" w:right="90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08" w:rsidRDefault="00F35208" w:rsidP="005E7C21">
      <w:pPr>
        <w:spacing w:after="0" w:line="240" w:lineRule="auto"/>
      </w:pPr>
      <w:r>
        <w:separator/>
      </w:r>
    </w:p>
  </w:endnote>
  <w:endnote w:type="continuationSeparator" w:id="0">
    <w:p w:rsidR="00F35208" w:rsidRDefault="00F35208" w:rsidP="005E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n AMU">
    <w:panose1 w:val="01000000000000000000"/>
    <w:charset w:val="CC"/>
    <w:family w:val="auto"/>
    <w:pitch w:val="variable"/>
    <w:sig w:usb0="A5002EEF" w:usb1="5000000B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08" w:rsidRDefault="00F35208" w:rsidP="005E7C21">
      <w:pPr>
        <w:spacing w:after="0" w:line="240" w:lineRule="auto"/>
      </w:pPr>
      <w:r>
        <w:separator/>
      </w:r>
    </w:p>
  </w:footnote>
  <w:footnote w:type="continuationSeparator" w:id="0">
    <w:p w:rsidR="00F35208" w:rsidRDefault="00F35208" w:rsidP="005E7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08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5ADA"/>
    <w:rsid w:val="000732AB"/>
    <w:rsid w:val="000877F6"/>
    <w:rsid w:val="000B45BE"/>
    <w:rsid w:val="00114ADA"/>
    <w:rsid w:val="001A6D54"/>
    <w:rsid w:val="00242F9D"/>
    <w:rsid w:val="00294289"/>
    <w:rsid w:val="00420CDD"/>
    <w:rsid w:val="0045140A"/>
    <w:rsid w:val="00457612"/>
    <w:rsid w:val="004C7015"/>
    <w:rsid w:val="004D24B5"/>
    <w:rsid w:val="004D40FA"/>
    <w:rsid w:val="00504EDC"/>
    <w:rsid w:val="00525BB5"/>
    <w:rsid w:val="0052739D"/>
    <w:rsid w:val="00527480"/>
    <w:rsid w:val="005D1AC1"/>
    <w:rsid w:val="005E7C21"/>
    <w:rsid w:val="00663CDE"/>
    <w:rsid w:val="006C4755"/>
    <w:rsid w:val="006F460A"/>
    <w:rsid w:val="00705ADA"/>
    <w:rsid w:val="00777E08"/>
    <w:rsid w:val="00815164"/>
    <w:rsid w:val="0084400D"/>
    <w:rsid w:val="008645CA"/>
    <w:rsid w:val="00916A02"/>
    <w:rsid w:val="00956C70"/>
    <w:rsid w:val="00967F3D"/>
    <w:rsid w:val="00A06F5F"/>
    <w:rsid w:val="00A61AB1"/>
    <w:rsid w:val="00A73B80"/>
    <w:rsid w:val="00AD0B6E"/>
    <w:rsid w:val="00AF77BE"/>
    <w:rsid w:val="00C23EAC"/>
    <w:rsid w:val="00CC34B4"/>
    <w:rsid w:val="00D058F9"/>
    <w:rsid w:val="00D61341"/>
    <w:rsid w:val="00F34862"/>
    <w:rsid w:val="00F35208"/>
    <w:rsid w:val="00F62296"/>
    <w:rsid w:val="00FD5D6C"/>
    <w:rsid w:val="00FE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D0847"/>
  <w15:docId w15:val="{D8B0426E-7A71-4D10-A500-24A0357B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7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C21"/>
  </w:style>
  <w:style w:type="paragraph" w:styleId="Footer">
    <w:name w:val="footer"/>
    <w:basedOn w:val="Normal"/>
    <w:link w:val="FooterChar"/>
    <w:uiPriority w:val="99"/>
    <w:semiHidden/>
    <w:unhideWhenUsed/>
    <w:rsid w:val="005E7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7C21"/>
  </w:style>
  <w:style w:type="paragraph" w:styleId="NormalWeb">
    <w:name w:val="Normal (Web)"/>
    <w:basedOn w:val="Normal"/>
    <w:uiPriority w:val="99"/>
    <w:unhideWhenUsed/>
    <w:rsid w:val="00FD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5D6C"/>
    <w:rPr>
      <w:b/>
      <w:bCs/>
    </w:rPr>
  </w:style>
  <w:style w:type="table" w:styleId="TableGrid">
    <w:name w:val="Table Grid"/>
    <w:basedOn w:val="TableNormal"/>
    <w:uiPriority w:val="59"/>
    <w:rsid w:val="00FD5D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FE03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13</cp:revision>
  <dcterms:created xsi:type="dcterms:W3CDTF">2019-04-09T08:27:00Z</dcterms:created>
  <dcterms:modified xsi:type="dcterms:W3CDTF">2019-07-17T14:56:00Z</dcterms:modified>
</cp:coreProperties>
</file>