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6B" w:rsidRDefault="00D3406B" w:rsidP="00922A99">
      <w:pPr>
        <w:spacing w:after="0" w:line="360" w:lineRule="auto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ՊԵՏԱԿԱՆ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ՓՈՐՁԱԳԻՏԱԿԱՆ</w:t>
      </w:r>
      <w:r>
        <w:rPr>
          <w:rFonts w:ascii="GHEA Grapalat" w:hAnsi="GHEA Grapalat"/>
          <w:b/>
          <w:sz w:val="24"/>
          <w:lang w:val="af-ZA"/>
        </w:rPr>
        <w:t xml:space="preserve"> </w:t>
      </w:r>
      <w:r>
        <w:rPr>
          <w:rFonts w:ascii="GHEA Grapalat" w:hAnsi="GHEA Grapalat"/>
          <w:b/>
          <w:sz w:val="24"/>
        </w:rPr>
        <w:t>ԵԶՐԱԿԱՑՈՒԹՅՈՒՆ</w:t>
      </w:r>
    </w:p>
    <w:p w:rsidR="008E4AC2" w:rsidRPr="008E4AC2" w:rsidRDefault="008E4AC2" w:rsidP="00922A99">
      <w:pPr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af-ZA"/>
        </w:rPr>
      </w:pPr>
    </w:p>
    <w:p w:rsidR="008E4AC2" w:rsidRDefault="008E4AC2" w:rsidP="00502E0F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55249">
        <w:rPr>
          <w:rFonts w:ascii="GHEA Grapalat" w:hAnsi="GHEA Grapalat"/>
          <w:b/>
          <w:sz w:val="24"/>
          <w:szCs w:val="24"/>
          <w:lang w:val="af-ZA"/>
        </w:rPr>
        <w:t>«</w:t>
      </w:r>
      <w:r>
        <w:rPr>
          <w:rFonts w:ascii="GHEA Grapalat" w:hAnsi="GHEA Grapalat"/>
          <w:b/>
          <w:sz w:val="24"/>
          <w:szCs w:val="24"/>
          <w:lang w:val="af-ZA"/>
        </w:rPr>
        <w:t>ՀՐԱԶԴԱՆ-ՑԵՄԵՆՏ</w:t>
      </w:r>
      <w:r w:rsidRPr="00455249">
        <w:rPr>
          <w:rFonts w:ascii="GHEA Grapalat" w:hAnsi="GHEA Grapalat"/>
          <w:b/>
          <w:sz w:val="24"/>
          <w:szCs w:val="24"/>
          <w:lang w:val="af-ZA"/>
        </w:rPr>
        <w:t>»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փակ բաժնետիրական ընկերությանը հարկային և պարտադիր սոցիալական ապահովագրության վճարների գծով արտոնություններ տալու մասին»</w:t>
      </w:r>
      <w:r w:rsidRPr="00455249">
        <w:rPr>
          <w:rFonts w:ascii="GHEA Grapalat" w:hAnsi="GHEA Grapalat" w:cs="IRTEK Courier"/>
          <w:b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Հայաստանի Հանրապետության օրենքի նախագծի վերաբերյալ</w:t>
      </w:r>
    </w:p>
    <w:p w:rsidR="00922A99" w:rsidRPr="00922A99" w:rsidRDefault="00922A99" w:rsidP="00922A99">
      <w:pPr>
        <w:spacing w:after="0"/>
        <w:ind w:firstLine="567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30A90" w:rsidRPr="00502E0F" w:rsidRDefault="008E4AC2" w:rsidP="00502E0F">
      <w:pPr>
        <w:pStyle w:val="ListParagraph"/>
        <w:widowControl w:val="0"/>
        <w:numPr>
          <w:ilvl w:val="0"/>
          <w:numId w:val="14"/>
        </w:numPr>
        <w:spacing w:after="0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502E0F">
        <w:rPr>
          <w:rFonts w:ascii="GHEA Grapalat" w:hAnsi="GHEA Grapalat" w:cs="Sylfaen"/>
          <w:sz w:val="24"/>
          <w:szCs w:val="24"/>
          <w:lang w:val="af-ZA"/>
        </w:rPr>
        <w:t>Օրենքի</w:t>
      </w:r>
      <w:r w:rsidR="00D30A90" w:rsidRPr="00502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30A90" w:rsidRPr="00502E0F">
        <w:rPr>
          <w:rFonts w:ascii="GHEA Grapalat" w:hAnsi="GHEA Grapalat"/>
          <w:sz w:val="24"/>
          <w:szCs w:val="24"/>
          <w:lang w:val="hy-AM"/>
        </w:rPr>
        <w:t>նախագ</w:t>
      </w:r>
      <w:proofErr w:type="spellStart"/>
      <w:r w:rsidR="00D30A90" w:rsidRPr="00502E0F">
        <w:rPr>
          <w:rFonts w:ascii="GHEA Grapalat" w:hAnsi="GHEA Grapalat"/>
          <w:sz w:val="24"/>
          <w:szCs w:val="24"/>
        </w:rPr>
        <w:t>իծը</w:t>
      </w:r>
      <w:proofErr w:type="spellEnd"/>
      <w:r w:rsidR="00D30A90" w:rsidRPr="00502E0F">
        <w:rPr>
          <w:rFonts w:ascii="GHEA Grapalat" w:hAnsi="GHEA Grapalat"/>
          <w:sz w:val="24"/>
          <w:szCs w:val="24"/>
          <w:lang w:val="af-ZA"/>
        </w:rPr>
        <w:t xml:space="preserve"> (</w:t>
      </w:r>
      <w:proofErr w:type="spellStart"/>
      <w:r w:rsidR="00D30A90" w:rsidRPr="00502E0F">
        <w:rPr>
          <w:rFonts w:ascii="GHEA Grapalat" w:hAnsi="GHEA Grapalat"/>
          <w:sz w:val="24"/>
          <w:szCs w:val="24"/>
        </w:rPr>
        <w:t>այսուհետ</w:t>
      </w:r>
      <w:proofErr w:type="spellEnd"/>
      <w:r w:rsidR="00D30A90" w:rsidRPr="00502E0F">
        <w:rPr>
          <w:rFonts w:ascii="GHEA Grapalat" w:hAnsi="GHEA Grapalat"/>
          <w:sz w:val="24"/>
          <w:szCs w:val="24"/>
        </w:rPr>
        <w:t>՝</w:t>
      </w:r>
      <w:r w:rsidR="00D30A90" w:rsidRPr="00502E0F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D30A90" w:rsidRPr="00502E0F">
        <w:rPr>
          <w:rFonts w:ascii="GHEA Grapalat" w:hAnsi="GHEA Grapalat"/>
          <w:sz w:val="24"/>
          <w:szCs w:val="24"/>
        </w:rPr>
        <w:t>նախագիծ</w:t>
      </w:r>
      <w:proofErr w:type="spellEnd"/>
      <w:r w:rsidR="00D30A90" w:rsidRPr="00502E0F">
        <w:rPr>
          <w:rFonts w:ascii="GHEA Grapalat" w:hAnsi="GHEA Grapalat"/>
          <w:sz w:val="24"/>
          <w:szCs w:val="24"/>
          <w:lang w:val="af-ZA"/>
        </w:rPr>
        <w:t>)</w:t>
      </w:r>
      <w:r w:rsidR="00D30A90"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D30A90" w:rsidRPr="00502E0F">
        <w:rPr>
          <w:rFonts w:ascii="GHEA Grapalat" w:hAnsi="GHEA Grapalat" w:cs="Sylfaen"/>
          <w:sz w:val="24"/>
          <w:szCs w:val="24"/>
          <w:lang w:val="hy-AM"/>
        </w:rPr>
        <w:t>համապատասխանո</w:t>
      </w:r>
      <w:proofErr w:type="spellStart"/>
      <w:r w:rsidR="00D30A90" w:rsidRPr="00502E0F">
        <w:rPr>
          <w:rFonts w:ascii="GHEA Grapalat" w:hAnsi="GHEA Grapalat" w:cs="Sylfaen"/>
          <w:sz w:val="24"/>
          <w:szCs w:val="24"/>
        </w:rPr>
        <w:t>ւմ</w:t>
      </w:r>
      <w:proofErr w:type="spellEnd"/>
      <w:r w:rsidR="00D30A90" w:rsidRPr="00502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65D5C" w:rsidRPr="00502E0F">
        <w:rPr>
          <w:rFonts w:ascii="GHEA Grapalat" w:hAnsi="GHEA Grapalat" w:cs="Sylfaen"/>
          <w:sz w:val="24"/>
          <w:szCs w:val="24"/>
          <w:lang w:val="af-ZA"/>
        </w:rPr>
        <w:t xml:space="preserve">է </w:t>
      </w:r>
      <w:r w:rsidR="00D30A90" w:rsidRPr="00502E0F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D30A90"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="00D30A90" w:rsidRPr="00502E0F">
        <w:rPr>
          <w:rFonts w:ascii="GHEA Grapalat" w:hAnsi="GHEA Grapalat" w:cs="Sylfaen"/>
          <w:sz w:val="24"/>
          <w:szCs w:val="24"/>
          <w:lang w:val="hy-AM"/>
        </w:rPr>
        <w:t>Սահմանադրության</w:t>
      </w:r>
      <w:r w:rsidR="00D30A90" w:rsidRPr="00502E0F">
        <w:rPr>
          <w:rFonts w:ascii="GHEA Grapalat" w:hAnsi="GHEA Grapalat"/>
          <w:sz w:val="24"/>
          <w:szCs w:val="24"/>
        </w:rPr>
        <w:t>ը</w:t>
      </w:r>
      <w:r w:rsidR="00D30A90" w:rsidRPr="00502E0F">
        <w:rPr>
          <w:rFonts w:ascii="GHEA Grapalat" w:hAnsi="GHEA Grapalat"/>
          <w:sz w:val="24"/>
          <w:szCs w:val="24"/>
          <w:lang w:val="af-ZA"/>
        </w:rPr>
        <w:t>:</w:t>
      </w:r>
      <w:r w:rsidR="001B3CE6" w:rsidRPr="00502E0F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1E3C3F" w:rsidRPr="00502E0F" w:rsidRDefault="007F71B9" w:rsidP="00502E0F">
      <w:pPr>
        <w:pStyle w:val="ListParagraph"/>
        <w:numPr>
          <w:ilvl w:val="0"/>
          <w:numId w:val="14"/>
        </w:num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502E0F">
        <w:rPr>
          <w:rFonts w:ascii="GHEA Grapalat" w:hAnsi="GHEA Grapalat" w:cs="Sylfaen"/>
          <w:sz w:val="24"/>
          <w:szCs w:val="24"/>
          <w:lang w:val="hy-AM"/>
        </w:rPr>
        <w:t>Ն</w:t>
      </w:r>
      <w:r w:rsidRPr="00502E0F">
        <w:rPr>
          <w:rFonts w:ascii="GHEA Grapalat" w:hAnsi="GHEA Grapalat"/>
          <w:sz w:val="24"/>
          <w:szCs w:val="24"/>
          <w:lang w:val="hy-AM"/>
        </w:rPr>
        <w:t>ախագիծը</w:t>
      </w:r>
      <w:r w:rsidRPr="00502E0F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 xml:space="preserve">համապատասխանում </w:t>
      </w:r>
      <w:r w:rsidR="001E3C3F" w:rsidRPr="00502E0F">
        <w:rPr>
          <w:rFonts w:ascii="GHEA Grapalat" w:hAnsi="GHEA Grapalat" w:cs="Sylfaen"/>
          <w:sz w:val="24"/>
          <w:szCs w:val="24"/>
          <w:lang w:val="hy-AM"/>
        </w:rPr>
        <w:t>է</w:t>
      </w:r>
      <w:r w:rsidR="001E3C3F" w:rsidRPr="00502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E3C3F" w:rsidRPr="00502E0F">
        <w:rPr>
          <w:rFonts w:ascii="GHEA Grapalat" w:hAnsi="GHEA Grapalat" w:cs="Sylfaen"/>
          <w:sz w:val="24"/>
          <w:szCs w:val="24"/>
          <w:lang w:val="hy-AM"/>
        </w:rPr>
        <w:t>հավասար</w:t>
      </w:r>
      <w:r w:rsidR="001E3C3F" w:rsidRPr="00502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ուժ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այլ ակտերի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դրույթներին:</w:t>
      </w:r>
    </w:p>
    <w:p w:rsidR="00D30A90" w:rsidRPr="00502E0F" w:rsidRDefault="00D30A90" w:rsidP="00502E0F">
      <w:pPr>
        <w:pStyle w:val="ListParagraph"/>
        <w:numPr>
          <w:ilvl w:val="0"/>
          <w:numId w:val="14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02E0F">
        <w:rPr>
          <w:rFonts w:ascii="GHEA Grapalat" w:hAnsi="GHEA Grapalat"/>
          <w:sz w:val="24"/>
          <w:szCs w:val="24"/>
          <w:lang w:val="hy-AM"/>
        </w:rPr>
        <w:t xml:space="preserve">Նախագծում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այլ ակտերի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անհարկի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կրկնություններ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02E0F">
        <w:rPr>
          <w:rFonts w:ascii="GHEA Grapalat" w:hAnsi="GHEA Grapalat" w:cs="Sylfaen"/>
          <w:sz w:val="24"/>
          <w:szCs w:val="24"/>
          <w:lang w:val="hy-AM"/>
        </w:rPr>
        <w:t>առկա չեն:</w:t>
      </w:r>
    </w:p>
    <w:p w:rsidR="004E4BB1" w:rsidRPr="00502E0F" w:rsidRDefault="00D30A90" w:rsidP="00502E0F">
      <w:pPr>
        <w:pStyle w:val="ListParagraph"/>
        <w:widowControl w:val="0"/>
        <w:numPr>
          <w:ilvl w:val="0"/>
          <w:numId w:val="14"/>
        </w:numPr>
        <w:spacing w:after="0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502E0F">
        <w:rPr>
          <w:rFonts w:ascii="GHEA Grapalat" w:hAnsi="GHEA Grapalat"/>
          <w:sz w:val="24"/>
          <w:szCs w:val="24"/>
          <w:lang w:val="hy-AM"/>
        </w:rPr>
        <w:t>Նախագծում անհրաժեշտ բոլոր հարցե</w:t>
      </w:r>
      <w:r w:rsidRPr="00502E0F">
        <w:rPr>
          <w:rFonts w:ascii="GHEA Grapalat" w:hAnsi="GHEA Grapalat" w:cs="Sylfaen"/>
          <w:sz w:val="24"/>
          <w:szCs w:val="24"/>
          <w:lang w:val="hy-AM"/>
        </w:rPr>
        <w:t>րը կարգավորված</w:t>
      </w:r>
      <w:r w:rsidRPr="00502E0F">
        <w:rPr>
          <w:rFonts w:ascii="GHEA Grapalat" w:hAnsi="GHEA Grapalat"/>
          <w:sz w:val="24"/>
          <w:szCs w:val="24"/>
          <w:lang w:val="hy-AM"/>
        </w:rPr>
        <w:t xml:space="preserve"> են: </w:t>
      </w:r>
    </w:p>
    <w:p w:rsidR="008E3649" w:rsidRPr="00502E0F" w:rsidRDefault="008E3649" w:rsidP="00502E0F">
      <w:pPr>
        <w:pStyle w:val="ListParagraph"/>
        <w:widowControl w:val="0"/>
        <w:numPr>
          <w:ilvl w:val="0"/>
          <w:numId w:val="14"/>
        </w:numPr>
        <w:spacing w:after="0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502E0F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Pr="00502E0F">
        <w:rPr>
          <w:rFonts w:ascii="GHEA Grapalat" w:hAnsi="GHEA Grapalat" w:cs="Sylfaen"/>
          <w:sz w:val="24"/>
          <w:szCs w:val="24"/>
        </w:rPr>
        <w:t>իծ</w:t>
      </w:r>
      <w:proofErr w:type="spellEnd"/>
      <w:r w:rsidRPr="00502E0F">
        <w:rPr>
          <w:rFonts w:ascii="GHEA Grapalat" w:hAnsi="GHEA Grapalat" w:cs="Sylfaen"/>
          <w:sz w:val="24"/>
          <w:szCs w:val="24"/>
          <w:lang w:val="hy-AM"/>
        </w:rPr>
        <w:t xml:space="preserve">ն իր մեջ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Pr="00502E0F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502E0F">
        <w:rPr>
          <w:rFonts w:ascii="GHEA Grapalat" w:hAnsi="GHEA Grapalat" w:cs="Sylfaen"/>
          <w:bCs/>
          <w:sz w:val="24"/>
          <w:szCs w:val="24"/>
          <w:lang w:val="af-ZA"/>
        </w:rPr>
        <w:t>կետով նախատեսված որևէ կոռուպցիոն գործոն չի պարունակում:</w:t>
      </w:r>
    </w:p>
    <w:p w:rsidR="00B25527" w:rsidRPr="00093CF2" w:rsidRDefault="00D30A90" w:rsidP="00502E0F">
      <w:pPr>
        <w:pStyle w:val="ListParagraph"/>
        <w:numPr>
          <w:ilvl w:val="0"/>
          <w:numId w:val="14"/>
        </w:numPr>
        <w:shd w:val="clear" w:color="auto" w:fill="FFFFFF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93CF2">
        <w:rPr>
          <w:rFonts w:ascii="GHEA Grapalat" w:hAnsi="GHEA Grapalat" w:cs="Sylfaen"/>
          <w:sz w:val="24"/>
          <w:szCs w:val="24"/>
          <w:lang w:val="hy-AM"/>
        </w:rPr>
        <w:t xml:space="preserve">Օրենսդրական տեխնիկայի կանոնները </w:t>
      </w:r>
      <w:r w:rsidR="00B25527" w:rsidRPr="00093CF2">
        <w:rPr>
          <w:rFonts w:ascii="GHEA Grapalat" w:hAnsi="GHEA Grapalat" w:cs="Sylfaen"/>
          <w:sz w:val="24"/>
          <w:szCs w:val="24"/>
          <w:lang w:val="hy-AM"/>
        </w:rPr>
        <w:t xml:space="preserve">մասամբ </w:t>
      </w:r>
      <w:r w:rsidR="002E2E0A" w:rsidRPr="00093CF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93CF2">
        <w:rPr>
          <w:rFonts w:ascii="GHEA Grapalat" w:hAnsi="GHEA Grapalat" w:cs="Sylfaen"/>
          <w:sz w:val="24"/>
          <w:szCs w:val="24"/>
          <w:lang w:val="hy-AM"/>
        </w:rPr>
        <w:t xml:space="preserve">պահպանված </w:t>
      </w:r>
      <w:r w:rsidR="00B25527" w:rsidRPr="00093CF2">
        <w:rPr>
          <w:rFonts w:ascii="GHEA Grapalat" w:hAnsi="GHEA Grapalat" w:cs="Sylfaen"/>
          <w:sz w:val="24"/>
          <w:szCs w:val="24"/>
          <w:lang w:val="hy-AM"/>
        </w:rPr>
        <w:t>չեն</w:t>
      </w:r>
      <w:r w:rsidR="008E4AC2" w:rsidRPr="00093CF2">
        <w:rPr>
          <w:rFonts w:ascii="GHEA Grapalat" w:hAnsi="GHEA Grapalat" w:cs="Sylfaen"/>
          <w:sz w:val="24"/>
          <w:szCs w:val="24"/>
          <w:lang w:val="hy-AM"/>
        </w:rPr>
        <w:t>:</w:t>
      </w:r>
      <w:r w:rsidR="00B25527" w:rsidRPr="00093CF2">
        <w:rPr>
          <w:rFonts w:ascii="GHEA Grapalat" w:hAnsi="GHEA Grapalat" w:cs="Sylfaen"/>
          <w:sz w:val="24"/>
          <w:szCs w:val="24"/>
          <w:lang w:val="hy-AM"/>
        </w:rPr>
        <w:t xml:space="preserve"> Այսպես՝</w:t>
      </w:r>
    </w:p>
    <w:p w:rsidR="00EE4178" w:rsidRPr="00093CF2" w:rsidRDefault="00D92F35" w:rsidP="00502E0F">
      <w:pPr>
        <w:shd w:val="clear" w:color="auto" w:fill="FFFFFF"/>
        <w:spacing w:after="0"/>
        <w:ind w:left="360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093CF2">
        <w:rPr>
          <w:rFonts w:ascii="GHEA Grapalat" w:eastAsiaTheme="minorHAnsi" w:hAnsi="GHEA Grapalat" w:cs="Sylfaen"/>
          <w:sz w:val="24"/>
          <w:szCs w:val="24"/>
          <w:lang w:val="hy-AM"/>
        </w:rPr>
        <w:t>ն</w:t>
      </w:r>
      <w:r w:rsidR="00B25527" w:rsidRPr="00093CF2">
        <w:rPr>
          <w:rFonts w:ascii="GHEA Grapalat" w:eastAsiaTheme="minorHAnsi" w:hAnsi="GHEA Grapalat" w:cs="Sylfaen"/>
          <w:sz w:val="24"/>
          <w:szCs w:val="24"/>
          <w:lang w:val="hy-AM"/>
        </w:rPr>
        <w:t>ախագծի հոդված 2-</w:t>
      </w:r>
      <w:r w:rsidR="00502E0F" w:rsidRPr="00093CF2">
        <w:rPr>
          <w:rFonts w:ascii="GHEA Grapalat" w:eastAsiaTheme="minorHAnsi" w:hAnsi="GHEA Grapalat" w:cs="Sylfaen"/>
          <w:sz w:val="24"/>
          <w:szCs w:val="24"/>
          <w:lang w:val="hy-AM"/>
        </w:rPr>
        <w:t>ում</w:t>
      </w:r>
      <w:r w:rsidR="00B25527" w:rsidRPr="00093CF2">
        <w:rPr>
          <w:rFonts w:ascii="GHEA Grapalat" w:eastAsiaTheme="minorHAnsi" w:hAnsi="GHEA Grapalat" w:cs="Sylfaen"/>
          <w:sz w:val="24"/>
          <w:szCs w:val="24"/>
          <w:lang w:val="hy-AM"/>
        </w:rPr>
        <w:t xml:space="preserve"> «հրապարակմանը հաջորդող տասներորդ օրվանից» </w:t>
      </w:r>
      <w:r w:rsidR="00502E0F" w:rsidRPr="00093CF2">
        <w:rPr>
          <w:rFonts w:ascii="GHEA Grapalat" w:eastAsiaTheme="minorHAnsi" w:hAnsi="GHEA Grapalat" w:cs="Sylfaen"/>
          <w:sz w:val="24"/>
          <w:szCs w:val="24"/>
          <w:lang w:val="hy-AM"/>
        </w:rPr>
        <w:t>բառերն</w:t>
      </w:r>
      <w:r w:rsidR="00B25527" w:rsidRPr="00093CF2">
        <w:rPr>
          <w:rFonts w:ascii="GHEA Grapalat" w:eastAsiaTheme="minorHAnsi" w:hAnsi="GHEA Grapalat" w:cs="Sylfaen"/>
          <w:sz w:val="24"/>
          <w:szCs w:val="24"/>
          <w:lang w:val="hy-AM"/>
        </w:rPr>
        <w:t xml:space="preserve"> անհրաժեշտ է փոխարինել «հրապարակման օրվան հաջորդող տասներորդ օրը» բառերով՝ նկատի ունենալով «Իրավական ակտերի մասին» Հայաստանի Հանրապետության օրենքի 46-րդ հոդվածի 2-րդ </w:t>
      </w:r>
      <w:r w:rsidR="00502E0F" w:rsidRPr="00093CF2">
        <w:rPr>
          <w:rFonts w:ascii="GHEA Grapalat" w:eastAsiaTheme="minorHAnsi" w:hAnsi="GHEA Grapalat" w:cs="Sylfaen"/>
          <w:sz w:val="24"/>
          <w:szCs w:val="24"/>
          <w:lang w:val="hy-AM"/>
        </w:rPr>
        <w:t>մասի պահանջները</w:t>
      </w:r>
      <w:r w:rsidRPr="00093CF2">
        <w:rPr>
          <w:rFonts w:ascii="GHEA Grapalat" w:eastAsiaTheme="minorHAnsi" w:hAnsi="GHEA Grapalat" w:cs="Sylfaen"/>
          <w:sz w:val="24"/>
          <w:szCs w:val="24"/>
          <w:lang w:val="hy-AM"/>
        </w:rPr>
        <w:t>:</w:t>
      </w:r>
      <w:r w:rsidR="00B25527" w:rsidRPr="00093CF2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="001E3C3F" w:rsidRPr="00093CF2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</w:p>
    <w:p w:rsidR="001E3C3F" w:rsidRPr="00502E0F" w:rsidRDefault="00EE4178" w:rsidP="00502E0F">
      <w:pPr>
        <w:pStyle w:val="ListParagraph"/>
        <w:numPr>
          <w:ilvl w:val="0"/>
          <w:numId w:val="14"/>
        </w:numPr>
        <w:shd w:val="clear" w:color="auto" w:fill="FFFFFF"/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93CF2">
        <w:rPr>
          <w:rFonts w:ascii="GHEA Grapalat" w:hAnsi="GHEA Grapalat" w:cs="Sylfaen"/>
          <w:sz w:val="24"/>
          <w:szCs w:val="24"/>
          <w:lang w:val="hy-AM"/>
        </w:rPr>
        <w:t>Նախագիծն անհրաժեշտ</w:t>
      </w:r>
      <w:r w:rsidRPr="00502E0F">
        <w:rPr>
          <w:rFonts w:ascii="GHEA Grapalat" w:hAnsi="GHEA Grapalat" w:cs="Sylfaen"/>
          <w:sz w:val="24"/>
          <w:szCs w:val="24"/>
          <w:lang w:val="af-ZA"/>
        </w:rPr>
        <w:t xml:space="preserve"> է համապատասխանեցնել սույն եզրակացության</w:t>
      </w:r>
      <w:r w:rsidR="005C43B4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093CF2">
        <w:rPr>
          <w:rFonts w:ascii="GHEA Grapalat" w:hAnsi="GHEA Grapalat" w:cs="Sylfaen"/>
          <w:sz w:val="24"/>
          <w:szCs w:val="24"/>
          <w:lang w:val="af-ZA"/>
        </w:rPr>
        <w:t>6-րդ կետին:</w:t>
      </w:r>
    </w:p>
    <w:p w:rsidR="00D30A90" w:rsidRPr="007574D6" w:rsidRDefault="00D30A90" w:rsidP="00502E0F">
      <w:pPr>
        <w:spacing w:after="0" w:line="360" w:lineRule="auto"/>
        <w:ind w:firstLine="75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D3406B" w:rsidRPr="00D3406B" w:rsidRDefault="00172E99" w:rsidP="00502E0F">
      <w:pPr>
        <w:widowControl w:val="0"/>
        <w:tabs>
          <w:tab w:val="right" w:pos="9355"/>
        </w:tabs>
        <w:jc w:val="both"/>
        <w:textAlignment w:val="baseline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AA1E89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;mso-position-horizontal-relative:text;mso-position-vertical-relative:text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502E0F" w:rsidP="00502E0F">
      <w:pPr>
        <w:spacing w:after="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D3406B" w:rsidRPr="00526F77">
        <w:rPr>
          <w:rFonts w:ascii="GHEA Grapalat" w:hAnsi="GHEA Grapalat"/>
          <w:b/>
          <w:bCs/>
          <w:lang w:val="af-ZA"/>
        </w:rPr>
        <w:t xml:space="preserve"> </w:t>
      </w:r>
      <w:r w:rsidR="00D3406B"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="00D3406B" w:rsidRPr="00526F77">
        <w:rPr>
          <w:rFonts w:ascii="GHEA Grapalat" w:hAnsi="GHEA Grapalat"/>
          <w:b/>
          <w:bCs/>
          <w:lang w:val="af-ZA"/>
        </w:rPr>
        <w:t xml:space="preserve">  </w:t>
      </w:r>
      <w:r w:rsidR="00D3406B">
        <w:rPr>
          <w:rFonts w:ascii="GHEA Grapalat" w:hAnsi="GHEA Grapalat"/>
          <w:b/>
          <w:bCs/>
          <w:lang w:val="af-ZA"/>
        </w:rPr>
        <w:tab/>
      </w:r>
      <w:r w:rsidR="00D3406B">
        <w:rPr>
          <w:rFonts w:ascii="GHEA Grapalat" w:hAnsi="GHEA Grapalat"/>
          <w:b/>
          <w:bCs/>
          <w:lang w:val="af-ZA"/>
        </w:rPr>
        <w:tab/>
      </w:r>
      <w:r w:rsidR="00D3406B">
        <w:rPr>
          <w:rFonts w:ascii="GHEA Grapalat" w:hAnsi="GHEA Grapalat"/>
          <w:b/>
          <w:bCs/>
          <w:lang w:val="af-ZA"/>
        </w:rPr>
        <w:tab/>
      </w:r>
      <w:r w:rsidR="00D3406B"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="00D3406B"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D3406B" w:rsidRPr="00526F77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A1E89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93DC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16E"/>
    <w:multiLevelType w:val="hybridMultilevel"/>
    <w:tmpl w:val="861A0D3A"/>
    <w:lvl w:ilvl="0" w:tplc="347CF30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679E2"/>
    <w:multiLevelType w:val="hybridMultilevel"/>
    <w:tmpl w:val="2D22CE0E"/>
    <w:lvl w:ilvl="0" w:tplc="0409000F">
      <w:start w:val="1"/>
      <w:numFmt w:val="decimal"/>
      <w:lvlText w:val="%1."/>
      <w:lvlJc w:val="left"/>
      <w:pPr>
        <w:ind w:left="867" w:hanging="360"/>
      </w:p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86896"/>
    <w:multiLevelType w:val="hybridMultilevel"/>
    <w:tmpl w:val="27B6DECA"/>
    <w:lvl w:ilvl="0" w:tplc="1FD6C86A">
      <w:start w:val="1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BEB72F3"/>
    <w:multiLevelType w:val="hybridMultilevel"/>
    <w:tmpl w:val="A8B46C2C"/>
    <w:lvl w:ilvl="0" w:tplc="EA881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270748"/>
    <w:multiLevelType w:val="hybridMultilevel"/>
    <w:tmpl w:val="6B480CB0"/>
    <w:lvl w:ilvl="0" w:tplc="D1DEC9BA">
      <w:start w:val="1"/>
      <w:numFmt w:val="decimal"/>
      <w:lvlText w:val="%1."/>
      <w:lvlJc w:val="left"/>
      <w:pPr>
        <w:ind w:left="58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437C23BB"/>
    <w:multiLevelType w:val="hybridMultilevel"/>
    <w:tmpl w:val="7F7C605C"/>
    <w:lvl w:ilvl="0" w:tplc="FD624AA4">
      <w:start w:val="1"/>
      <w:numFmt w:val="decimal"/>
      <w:lvlText w:val="%1."/>
      <w:lvlJc w:val="left"/>
      <w:pPr>
        <w:ind w:left="885" w:hanging="360"/>
      </w:pPr>
      <w:rPr>
        <w:rFonts w:ascii="GHEA Grapalat" w:eastAsia="Calibri" w:hAnsi="GHEA Grapalat" w:cs="Sylfae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595D1B2F"/>
    <w:multiLevelType w:val="hybridMultilevel"/>
    <w:tmpl w:val="D0E8CC08"/>
    <w:lvl w:ilvl="0" w:tplc="C588846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A69"/>
    <w:multiLevelType w:val="hybridMultilevel"/>
    <w:tmpl w:val="DAA0D11C"/>
    <w:lvl w:ilvl="0" w:tplc="A06A8E9E">
      <w:start w:val="1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66DB1AA8"/>
    <w:multiLevelType w:val="hybridMultilevel"/>
    <w:tmpl w:val="A26CBC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6B014537"/>
    <w:multiLevelType w:val="hybridMultilevel"/>
    <w:tmpl w:val="1718394A"/>
    <w:lvl w:ilvl="0" w:tplc="695A01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E160D"/>
    <w:multiLevelType w:val="hybridMultilevel"/>
    <w:tmpl w:val="D3A853DE"/>
    <w:lvl w:ilvl="0" w:tplc="2AB004DC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7B361305"/>
    <w:multiLevelType w:val="hybridMultilevel"/>
    <w:tmpl w:val="7F568010"/>
    <w:lvl w:ilvl="0" w:tplc="CEA64BC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5"/>
  </w:num>
  <w:num w:numId="8">
    <w:abstractNumId w:val="13"/>
  </w:num>
  <w:num w:numId="9">
    <w:abstractNumId w:val="3"/>
  </w:num>
  <w:num w:numId="10">
    <w:abstractNumId w:val="8"/>
  </w:num>
  <w:num w:numId="11">
    <w:abstractNumId w:val="12"/>
  </w:num>
  <w:num w:numId="12">
    <w:abstractNumId w:val="6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6717"/>
    <w:rsid w:val="00013920"/>
    <w:rsid w:val="00016303"/>
    <w:rsid w:val="0003067F"/>
    <w:rsid w:val="00041B6A"/>
    <w:rsid w:val="0006755B"/>
    <w:rsid w:val="0006776D"/>
    <w:rsid w:val="00073F09"/>
    <w:rsid w:val="00082D5E"/>
    <w:rsid w:val="000846C2"/>
    <w:rsid w:val="00093CF2"/>
    <w:rsid w:val="000B1877"/>
    <w:rsid w:val="000C0385"/>
    <w:rsid w:val="00104D1B"/>
    <w:rsid w:val="001308D4"/>
    <w:rsid w:val="00144635"/>
    <w:rsid w:val="00166248"/>
    <w:rsid w:val="00172E99"/>
    <w:rsid w:val="001876BB"/>
    <w:rsid w:val="00194E02"/>
    <w:rsid w:val="00197CCF"/>
    <w:rsid w:val="001B3CE6"/>
    <w:rsid w:val="001D26C7"/>
    <w:rsid w:val="001D5673"/>
    <w:rsid w:val="001E0B79"/>
    <w:rsid w:val="001E1FAF"/>
    <w:rsid w:val="001E3C3F"/>
    <w:rsid w:val="001E4CFC"/>
    <w:rsid w:val="001F4F62"/>
    <w:rsid w:val="002057F1"/>
    <w:rsid w:val="002157C4"/>
    <w:rsid w:val="0021722C"/>
    <w:rsid w:val="00220D80"/>
    <w:rsid w:val="002354A5"/>
    <w:rsid w:val="0023633D"/>
    <w:rsid w:val="00243B82"/>
    <w:rsid w:val="002442CA"/>
    <w:rsid w:val="002455FC"/>
    <w:rsid w:val="002505A2"/>
    <w:rsid w:val="00251E88"/>
    <w:rsid w:val="002553DA"/>
    <w:rsid w:val="00287973"/>
    <w:rsid w:val="002E1D70"/>
    <w:rsid w:val="002E2E0A"/>
    <w:rsid w:val="002E712C"/>
    <w:rsid w:val="00302FBE"/>
    <w:rsid w:val="00313F85"/>
    <w:rsid w:val="00330317"/>
    <w:rsid w:val="00346880"/>
    <w:rsid w:val="00357CB2"/>
    <w:rsid w:val="003913E1"/>
    <w:rsid w:val="003916CA"/>
    <w:rsid w:val="003A330C"/>
    <w:rsid w:val="003B2685"/>
    <w:rsid w:val="003B6959"/>
    <w:rsid w:val="003B768F"/>
    <w:rsid w:val="003C0C66"/>
    <w:rsid w:val="003E4E79"/>
    <w:rsid w:val="003F5597"/>
    <w:rsid w:val="00403385"/>
    <w:rsid w:val="00422650"/>
    <w:rsid w:val="00425727"/>
    <w:rsid w:val="00436CAA"/>
    <w:rsid w:val="00441569"/>
    <w:rsid w:val="00463E10"/>
    <w:rsid w:val="00466F90"/>
    <w:rsid w:val="0048367A"/>
    <w:rsid w:val="00492F33"/>
    <w:rsid w:val="004A0925"/>
    <w:rsid w:val="004A4218"/>
    <w:rsid w:val="004D0D89"/>
    <w:rsid w:val="004E4BB1"/>
    <w:rsid w:val="004F2867"/>
    <w:rsid w:val="004F2D84"/>
    <w:rsid w:val="004F52B0"/>
    <w:rsid w:val="00502E0F"/>
    <w:rsid w:val="0051073C"/>
    <w:rsid w:val="00534C4D"/>
    <w:rsid w:val="00537126"/>
    <w:rsid w:val="00554C1D"/>
    <w:rsid w:val="00563BB3"/>
    <w:rsid w:val="0057152F"/>
    <w:rsid w:val="00574927"/>
    <w:rsid w:val="005A0E9A"/>
    <w:rsid w:val="005B5D9B"/>
    <w:rsid w:val="005C43B4"/>
    <w:rsid w:val="005E080B"/>
    <w:rsid w:val="005E39F0"/>
    <w:rsid w:val="00600EA2"/>
    <w:rsid w:val="00614BFE"/>
    <w:rsid w:val="00621D36"/>
    <w:rsid w:val="00631193"/>
    <w:rsid w:val="006332DA"/>
    <w:rsid w:val="006340A0"/>
    <w:rsid w:val="00643362"/>
    <w:rsid w:val="006577F4"/>
    <w:rsid w:val="00665833"/>
    <w:rsid w:val="00686A74"/>
    <w:rsid w:val="006965EA"/>
    <w:rsid w:val="006A238C"/>
    <w:rsid w:val="006A52BE"/>
    <w:rsid w:val="006B605A"/>
    <w:rsid w:val="006C28E4"/>
    <w:rsid w:val="006C4E84"/>
    <w:rsid w:val="006D2742"/>
    <w:rsid w:val="006E347F"/>
    <w:rsid w:val="006E7513"/>
    <w:rsid w:val="00706E12"/>
    <w:rsid w:val="00734CCB"/>
    <w:rsid w:val="007574D6"/>
    <w:rsid w:val="00765D5C"/>
    <w:rsid w:val="007852C7"/>
    <w:rsid w:val="00785FB8"/>
    <w:rsid w:val="007A3AC1"/>
    <w:rsid w:val="007C6568"/>
    <w:rsid w:val="007D099F"/>
    <w:rsid w:val="007E7928"/>
    <w:rsid w:val="007F71B9"/>
    <w:rsid w:val="0081287C"/>
    <w:rsid w:val="00815288"/>
    <w:rsid w:val="00833C36"/>
    <w:rsid w:val="00837054"/>
    <w:rsid w:val="0083708D"/>
    <w:rsid w:val="00853597"/>
    <w:rsid w:val="008840CF"/>
    <w:rsid w:val="008C3A14"/>
    <w:rsid w:val="008C453E"/>
    <w:rsid w:val="008C6F7D"/>
    <w:rsid w:val="008C76A6"/>
    <w:rsid w:val="008C7B17"/>
    <w:rsid w:val="008D16BE"/>
    <w:rsid w:val="008D2579"/>
    <w:rsid w:val="008D5602"/>
    <w:rsid w:val="008E3649"/>
    <w:rsid w:val="008E39CA"/>
    <w:rsid w:val="008E4AC2"/>
    <w:rsid w:val="00905EB5"/>
    <w:rsid w:val="00922A99"/>
    <w:rsid w:val="00940581"/>
    <w:rsid w:val="009419CF"/>
    <w:rsid w:val="00942191"/>
    <w:rsid w:val="00942D0C"/>
    <w:rsid w:val="00952575"/>
    <w:rsid w:val="00953CAC"/>
    <w:rsid w:val="00956774"/>
    <w:rsid w:val="009828D7"/>
    <w:rsid w:val="0098596D"/>
    <w:rsid w:val="009A1E4B"/>
    <w:rsid w:val="009E6DDC"/>
    <w:rsid w:val="009F7102"/>
    <w:rsid w:val="00A03610"/>
    <w:rsid w:val="00A03E25"/>
    <w:rsid w:val="00A121B8"/>
    <w:rsid w:val="00A13D9F"/>
    <w:rsid w:val="00A3359C"/>
    <w:rsid w:val="00A40A68"/>
    <w:rsid w:val="00A655C6"/>
    <w:rsid w:val="00A93DC1"/>
    <w:rsid w:val="00A948BD"/>
    <w:rsid w:val="00AA1E89"/>
    <w:rsid w:val="00AA46D4"/>
    <w:rsid w:val="00AD38A3"/>
    <w:rsid w:val="00AE05E0"/>
    <w:rsid w:val="00AF1289"/>
    <w:rsid w:val="00AF1933"/>
    <w:rsid w:val="00B0223D"/>
    <w:rsid w:val="00B25527"/>
    <w:rsid w:val="00B262B7"/>
    <w:rsid w:val="00B26325"/>
    <w:rsid w:val="00B60034"/>
    <w:rsid w:val="00B8284D"/>
    <w:rsid w:val="00BA323C"/>
    <w:rsid w:val="00BC63BF"/>
    <w:rsid w:val="00BD57F5"/>
    <w:rsid w:val="00BE5994"/>
    <w:rsid w:val="00C04ABA"/>
    <w:rsid w:val="00C404BB"/>
    <w:rsid w:val="00C57AC1"/>
    <w:rsid w:val="00C858C2"/>
    <w:rsid w:val="00CA4161"/>
    <w:rsid w:val="00CB378E"/>
    <w:rsid w:val="00CC5F3E"/>
    <w:rsid w:val="00CC687B"/>
    <w:rsid w:val="00D067F0"/>
    <w:rsid w:val="00D101DC"/>
    <w:rsid w:val="00D20640"/>
    <w:rsid w:val="00D20E19"/>
    <w:rsid w:val="00D27078"/>
    <w:rsid w:val="00D30A90"/>
    <w:rsid w:val="00D3406B"/>
    <w:rsid w:val="00D3753C"/>
    <w:rsid w:val="00D4258F"/>
    <w:rsid w:val="00D4393F"/>
    <w:rsid w:val="00D5618C"/>
    <w:rsid w:val="00D92F35"/>
    <w:rsid w:val="00D96695"/>
    <w:rsid w:val="00DB7B35"/>
    <w:rsid w:val="00DF25ED"/>
    <w:rsid w:val="00E0588B"/>
    <w:rsid w:val="00E070C5"/>
    <w:rsid w:val="00E10F7D"/>
    <w:rsid w:val="00E36B34"/>
    <w:rsid w:val="00E40CE6"/>
    <w:rsid w:val="00E70004"/>
    <w:rsid w:val="00E73A73"/>
    <w:rsid w:val="00E75407"/>
    <w:rsid w:val="00EB147F"/>
    <w:rsid w:val="00EC2029"/>
    <w:rsid w:val="00EC41AA"/>
    <w:rsid w:val="00EC6F2E"/>
    <w:rsid w:val="00ED7B2C"/>
    <w:rsid w:val="00EE185B"/>
    <w:rsid w:val="00EE225B"/>
    <w:rsid w:val="00EE4178"/>
    <w:rsid w:val="00EF27BC"/>
    <w:rsid w:val="00F0373A"/>
    <w:rsid w:val="00F11F9B"/>
    <w:rsid w:val="00F37E56"/>
    <w:rsid w:val="00F45495"/>
    <w:rsid w:val="00F61122"/>
    <w:rsid w:val="00F67E1A"/>
    <w:rsid w:val="00F75A4F"/>
    <w:rsid w:val="00F81D75"/>
    <w:rsid w:val="00F8456F"/>
    <w:rsid w:val="00F87348"/>
    <w:rsid w:val="00F91C2B"/>
    <w:rsid w:val="00FA05B1"/>
    <w:rsid w:val="00FA4D55"/>
    <w:rsid w:val="00FA534C"/>
    <w:rsid w:val="00FC55AA"/>
    <w:rsid w:val="00FD6032"/>
    <w:rsid w:val="00FD7BEC"/>
    <w:rsid w:val="00FE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ps">
    <w:name w:val="hps"/>
    <w:rsid w:val="00765D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3ACAAMgAwADEANQAgADEAMQA6ADUAMQAgAEEATQAAAAAAAAAAAAAAAAAAAAAAAAAAAAAAAAAAAAAAAAAAAAAAAAAAAAAAAAAAAAAAAAAAAAAAAAAAAAAAAAAAAAAAAAAAAAAAAAAAAAAAAAAAAAAAAAAAAAAAAADfBwkAAQAHAAsAMw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OTA3MDc1MTQ1WjAjBgkqhkiG9w0BCQQxFgQUIE6JTt86MCL3deaYviRNYVozQnQwKwYLKoZIhvcNAQkQAgwxHDAaMBgwFgQUUGRAWJf9VfF4XjRAh9E4FAgETmwwDQYJKoZIhvcNAQEBBQAEggEAVJSQkj8K7iiRXfhoVxua/i0pvxkRgmqMmc93DOWzKbhv6SNVWtfLGNclqAYH2tdiwCdXXkFTTaqENsPCXkRR9C4bte9gKjr4OJjTLH0mV6juOKD+Qdujo42Up5L7pQldFKaemqHtiv/0/xae+knFxe1+ZBfpHv4V4cXNpbNI1OxD8GhsL6JYj+fSTf/09m276dV5Nem+7P91RNPXZkzygXzOeoW7l1g3m+0/VM6Pgm/Qlko8pvKScO8yZcLHl8+KQtf64tI8HQ4FPpoTSy/gORFvQt3UbTrueM143AkluuGCNNTDjwQ6KnQJS0k+wFQRKsenSLXCPMuHtJrXw67O2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6D4EE-C8AD-49B0-BD19-43550ECD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154</cp:revision>
  <cp:lastPrinted>2015-06-23T11:06:00Z</cp:lastPrinted>
  <dcterms:created xsi:type="dcterms:W3CDTF">2015-01-12T06:00:00Z</dcterms:created>
  <dcterms:modified xsi:type="dcterms:W3CDTF">2015-09-07T07:51:00Z</dcterms:modified>
</cp:coreProperties>
</file>