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33D" w:rsidRPr="00A132B0" w:rsidRDefault="00D7633D" w:rsidP="00D7633D">
      <w:pPr>
        <w:spacing w:line="360" w:lineRule="auto"/>
        <w:jc w:val="right"/>
        <w:rPr>
          <w:rFonts w:ascii="GHEA Grapalat" w:hAnsi="GHEA Grapalat"/>
          <w:lang w:val="hy-AM"/>
        </w:rPr>
      </w:pPr>
      <w:r w:rsidRPr="00A132B0">
        <w:rPr>
          <w:rFonts w:ascii="GHEA Grapalat" w:hAnsi="GHEA Grapalat"/>
          <w:lang w:val="hy-AM"/>
        </w:rPr>
        <w:t>ՆԱԽԱԳԻԾ</w:t>
      </w:r>
    </w:p>
    <w:p w:rsidR="00D7633D" w:rsidRPr="00A132B0" w:rsidRDefault="00D7633D" w:rsidP="00D7633D">
      <w:pPr>
        <w:spacing w:line="360" w:lineRule="auto"/>
        <w:jc w:val="right"/>
        <w:rPr>
          <w:rFonts w:ascii="GHEA Grapalat" w:hAnsi="GHEA Grapalat"/>
          <w:lang w:val="hy-AM"/>
        </w:rPr>
      </w:pPr>
    </w:p>
    <w:p w:rsidR="00D7633D" w:rsidRPr="00A132B0" w:rsidRDefault="00D7633D" w:rsidP="00D7633D">
      <w:pPr>
        <w:spacing w:line="360" w:lineRule="auto"/>
        <w:jc w:val="center"/>
        <w:rPr>
          <w:rFonts w:ascii="GHEA Grapalat" w:hAnsi="GHEA Grapalat"/>
          <w:lang w:val="hy-AM"/>
        </w:rPr>
      </w:pPr>
      <w:r w:rsidRPr="00A132B0">
        <w:rPr>
          <w:rFonts w:ascii="GHEA Grapalat" w:hAnsi="GHEA Grapalat"/>
          <w:lang w:val="hy-AM"/>
        </w:rPr>
        <w:t>ՀԱՅԱՍՏԱՆԻ ՀԱՆՐԱՊԵՏՈՒԹՅԱՆ ԿԱՌԱՎԱՐՈՒԹՅՈՒՆ</w:t>
      </w:r>
    </w:p>
    <w:p w:rsidR="00D7633D" w:rsidRPr="00A132B0" w:rsidRDefault="00D7633D" w:rsidP="00D7633D">
      <w:pPr>
        <w:spacing w:line="360" w:lineRule="auto"/>
        <w:jc w:val="center"/>
        <w:rPr>
          <w:rFonts w:ascii="GHEA Grapalat" w:hAnsi="GHEA Grapalat"/>
          <w:lang w:val="hy-AM"/>
        </w:rPr>
      </w:pPr>
      <w:r w:rsidRPr="00A132B0">
        <w:rPr>
          <w:rFonts w:ascii="GHEA Grapalat" w:hAnsi="GHEA Grapalat"/>
          <w:lang w:val="hy-AM"/>
        </w:rPr>
        <w:t>ՈՐՈՇՈՒՄ</w:t>
      </w:r>
    </w:p>
    <w:p w:rsidR="00D7633D" w:rsidRPr="00A132B0" w:rsidRDefault="00D7633D" w:rsidP="00D7633D">
      <w:pPr>
        <w:spacing w:line="360" w:lineRule="auto"/>
        <w:jc w:val="center"/>
        <w:rPr>
          <w:rFonts w:ascii="GHEA Grapalat" w:hAnsi="GHEA Grapalat"/>
          <w:lang w:val="hy-AM"/>
        </w:rPr>
      </w:pPr>
      <w:r w:rsidRPr="00A132B0">
        <w:rPr>
          <w:rFonts w:ascii="GHEA Grapalat" w:hAnsi="GHEA Grapalat"/>
          <w:lang w:val="hy-AM"/>
        </w:rPr>
        <w:t>N – Ա</w:t>
      </w:r>
    </w:p>
    <w:p w:rsidR="00D7633D" w:rsidRPr="00A132B0" w:rsidRDefault="00D7633D" w:rsidP="00D7633D">
      <w:pPr>
        <w:spacing w:line="360" w:lineRule="auto"/>
        <w:jc w:val="center"/>
        <w:rPr>
          <w:rFonts w:ascii="GHEA Grapalat" w:hAnsi="GHEA Grapalat"/>
          <w:lang w:val="hy-AM"/>
        </w:rPr>
      </w:pPr>
    </w:p>
    <w:p w:rsidR="00D7633D" w:rsidRPr="00A132B0" w:rsidRDefault="00D7633D" w:rsidP="00D7633D">
      <w:pPr>
        <w:spacing w:line="360" w:lineRule="auto"/>
        <w:jc w:val="center"/>
        <w:rPr>
          <w:rFonts w:ascii="GHEA Grapalat" w:hAnsi="GHEA Grapalat"/>
          <w:lang w:val="hy-AM"/>
        </w:rPr>
      </w:pPr>
      <w:r w:rsidRPr="00A132B0">
        <w:rPr>
          <w:rFonts w:ascii="GHEA Grapalat" w:hAnsi="GHEA Grapalat"/>
          <w:lang w:val="hy-AM"/>
        </w:rPr>
        <w:t>ՀԱՅԱՍՏԱՆԻ ՀԱՆՐԱՊԵՏՈՒԹՅԱՆ ԿԱՌԱՎԱՐՈՒԹՅԱՆ 2018 ԹՎԱԿԱՆԻ ԴԵԿՏԵՄԲԵՐԻ 6-Ի N1390-Ա ՈՐՈՇՄԱՆ ՄԵՋ ԼՐԱՑՈՒՄ ԵՎ ՓՈՓՈԽՈՒԹՅՈՒՆ ԿԱՏԱՐԵԼՈՒ ՄԱՍԻՆ</w:t>
      </w:r>
    </w:p>
    <w:p w:rsidR="00D7633D" w:rsidRPr="00A132B0" w:rsidRDefault="00D7633D" w:rsidP="00D7633D">
      <w:pPr>
        <w:spacing w:line="360" w:lineRule="auto"/>
        <w:jc w:val="center"/>
        <w:rPr>
          <w:rFonts w:ascii="GHEA Grapalat" w:hAnsi="GHEA Grapalat"/>
          <w:lang w:val="hy-AM"/>
        </w:rPr>
      </w:pPr>
    </w:p>
    <w:p w:rsidR="00D7633D" w:rsidRPr="00A132B0" w:rsidRDefault="00D7633D" w:rsidP="00D7633D">
      <w:pPr>
        <w:spacing w:line="360" w:lineRule="auto"/>
        <w:jc w:val="center"/>
        <w:rPr>
          <w:rFonts w:ascii="GHEA Grapalat" w:hAnsi="GHEA Grapalat"/>
          <w:lang w:val="hy-AM"/>
        </w:rPr>
      </w:pPr>
    </w:p>
    <w:p w:rsidR="00D7633D" w:rsidRPr="00A132B0" w:rsidRDefault="00D7633D" w:rsidP="00D7633D">
      <w:pPr>
        <w:spacing w:line="360" w:lineRule="auto"/>
        <w:ind w:firstLine="426"/>
        <w:jc w:val="both"/>
        <w:rPr>
          <w:rFonts w:ascii="GHEA Grapalat" w:hAnsi="GHEA Grapalat"/>
          <w:lang w:val="hy-AM"/>
        </w:rPr>
      </w:pPr>
      <w:r w:rsidRPr="00A132B0">
        <w:rPr>
          <w:rFonts w:ascii="GHEA Grapalat" w:hAnsi="GHEA Grapalat" w:cs="Sylfaen"/>
          <w:lang w:val="hy-AM"/>
        </w:rPr>
        <w:t>Հիմք</w:t>
      </w:r>
      <w:r w:rsidRPr="00A132B0">
        <w:rPr>
          <w:rFonts w:ascii="GHEA Grapalat" w:hAnsi="GHEA Grapalat" w:cs="Arial Armenian"/>
          <w:lang w:val="hy-AM"/>
        </w:rPr>
        <w:t xml:space="preserve"> </w:t>
      </w:r>
      <w:r w:rsidRPr="00A132B0">
        <w:rPr>
          <w:rFonts w:ascii="GHEA Grapalat" w:hAnsi="GHEA Grapalat" w:cs="Sylfaen"/>
          <w:lang w:val="hy-AM"/>
        </w:rPr>
        <w:t>ընդունելով</w:t>
      </w:r>
      <w:r w:rsidRPr="00A132B0">
        <w:rPr>
          <w:rFonts w:ascii="GHEA Grapalat" w:hAnsi="GHEA Grapalat" w:cs="Arial Armenian"/>
          <w:lang w:val="hy-AM"/>
        </w:rPr>
        <w:t xml:space="preserve"> </w:t>
      </w:r>
      <w:r w:rsidR="00465F59">
        <w:rPr>
          <w:rFonts w:ascii="GHEA Grapalat" w:hAnsi="GHEA Grapalat"/>
          <w:lang w:val="hy-AM"/>
        </w:rPr>
        <w:t>«Նորմատիվ իրավական ակտերի մասին» ՀՀ օրենքի</w:t>
      </w:r>
      <w:bookmarkStart w:id="0" w:name="_GoBack"/>
      <w:bookmarkEnd w:id="0"/>
      <w:r w:rsidR="00465F59">
        <w:rPr>
          <w:rFonts w:ascii="GHEA Grapalat" w:hAnsi="GHEA Grapalat"/>
          <w:lang w:val="hy-AM"/>
        </w:rPr>
        <w:t xml:space="preserve"> 34-րդ հոդվածը</w:t>
      </w:r>
      <w:r w:rsidRPr="00A132B0">
        <w:rPr>
          <w:rFonts w:ascii="GHEA Grapalat" w:hAnsi="GHEA Grapalat"/>
          <w:lang w:val="hy-AM"/>
        </w:rPr>
        <w:t>՝ Հայաստանի Հանրապետության կառավարությունը որոշում է.</w:t>
      </w:r>
    </w:p>
    <w:p w:rsidR="00D7633D" w:rsidRPr="00A132B0" w:rsidRDefault="00D7633D" w:rsidP="00D7633D">
      <w:pPr>
        <w:spacing w:line="360" w:lineRule="auto"/>
        <w:ind w:firstLine="426"/>
        <w:jc w:val="both"/>
        <w:rPr>
          <w:rFonts w:ascii="GHEA Grapalat" w:hAnsi="GHEA Grapalat"/>
          <w:lang w:val="hy-AM"/>
        </w:rPr>
      </w:pPr>
    </w:p>
    <w:p w:rsidR="00D7633D" w:rsidRPr="00A132B0" w:rsidRDefault="00D7633D" w:rsidP="00D7633D">
      <w:pPr>
        <w:spacing w:line="360" w:lineRule="auto"/>
        <w:ind w:firstLine="426"/>
        <w:jc w:val="both"/>
        <w:rPr>
          <w:rFonts w:ascii="GHEA Grapalat" w:hAnsi="GHEA Grapalat"/>
          <w:lang w:val="hy-AM"/>
        </w:rPr>
      </w:pPr>
      <w:r w:rsidRPr="00A132B0">
        <w:rPr>
          <w:rFonts w:ascii="GHEA Grapalat" w:hAnsi="GHEA Grapalat"/>
          <w:lang w:val="hy-AM"/>
        </w:rPr>
        <w:t>1. Հայաստանի Հանրապետության կառավարության 2018 թվականի դեկտեմբերի 6-ի` «Ներդրումային ծրագրի շրջանակներում «Արթիկի ՓՀԿ» սահմանափակ պատասխանատվությամբ ընկերու</w:t>
      </w:r>
      <w:r w:rsidRPr="00A132B0">
        <w:rPr>
          <w:rFonts w:ascii="GHEA Grapalat" w:hAnsi="GHEA Grapalat"/>
          <w:lang w:val="hy-AM"/>
        </w:rPr>
        <w:softHyphen/>
        <w:t>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 N 1390-Ա որոշման մեջ կատարել հետևյալ լրացումը և փոփոխությունը.</w:t>
      </w:r>
    </w:p>
    <w:p w:rsidR="00D7633D" w:rsidRPr="00A132B0" w:rsidRDefault="00D7633D" w:rsidP="00D7633D">
      <w:pPr>
        <w:spacing w:line="360" w:lineRule="auto"/>
        <w:ind w:firstLine="426"/>
        <w:jc w:val="both"/>
        <w:rPr>
          <w:rFonts w:ascii="GHEA Grapalat" w:eastAsia="MS Mincho" w:hAnsi="GHEA Grapalat" w:cs="MS Mincho"/>
          <w:lang w:val="hy-AM"/>
        </w:rPr>
      </w:pPr>
      <w:r w:rsidRPr="00A132B0">
        <w:rPr>
          <w:rFonts w:ascii="GHEA Grapalat" w:eastAsia="MS Mincho" w:hAnsi="GHEA Grapalat" w:cs="MS Mincho"/>
          <w:lang w:val="hy-AM"/>
        </w:rPr>
        <w:t>1) Որոշման Հավելվածի 6-րդ տողից հետո լրացնել հետևյալ բովանդակությամբ նոր տողով,</w:t>
      </w:r>
    </w:p>
    <w:p w:rsidR="00D7633D" w:rsidRPr="00A132B0" w:rsidRDefault="00D7633D" w:rsidP="00D7633D">
      <w:pPr>
        <w:spacing w:line="360" w:lineRule="auto"/>
        <w:jc w:val="center"/>
        <w:rPr>
          <w:rFonts w:ascii="GHEA Grapalat" w:hAnsi="GHEA Grapalat"/>
          <w:lang w:val="hy-AM"/>
        </w:rPr>
      </w:pPr>
    </w:p>
    <w:p w:rsidR="00D7633D" w:rsidRPr="00A132B0" w:rsidRDefault="00D7633D" w:rsidP="00D7633D">
      <w:pPr>
        <w:spacing w:line="360" w:lineRule="auto"/>
        <w:jc w:val="center"/>
        <w:rPr>
          <w:rFonts w:ascii="GHEA Grapalat" w:hAnsi="GHEA Grapalat"/>
          <w:lang w:val="hy-AM"/>
        </w:rPr>
      </w:pPr>
    </w:p>
    <w:p w:rsidR="00D7633D" w:rsidRPr="00A132B0" w:rsidRDefault="00D7633D" w:rsidP="00D7633D">
      <w:pPr>
        <w:spacing w:line="360" w:lineRule="auto"/>
        <w:jc w:val="center"/>
        <w:rPr>
          <w:rFonts w:ascii="GHEA Grapalat" w:hAnsi="GHEA Grapalat"/>
          <w:lang w:val="hy-AM"/>
        </w:rPr>
      </w:pPr>
    </w:p>
    <w:p w:rsidR="00D7633D" w:rsidRPr="00A132B0" w:rsidRDefault="00D7633D" w:rsidP="00D7633D">
      <w:pPr>
        <w:spacing w:line="360" w:lineRule="auto"/>
        <w:rPr>
          <w:rFonts w:ascii="GHEA Grapalat" w:hAnsi="GHEA Grapalat"/>
          <w:lang w:val="hy-AM"/>
        </w:rPr>
      </w:pPr>
    </w:p>
    <w:p w:rsidR="00D7633D" w:rsidRPr="00A132B0" w:rsidRDefault="00D7633D" w:rsidP="00D7633D">
      <w:pPr>
        <w:spacing w:line="360" w:lineRule="auto"/>
        <w:jc w:val="center"/>
        <w:rPr>
          <w:rFonts w:ascii="GHEA Grapalat" w:hAnsi="GHEA Grapalat" w:cs="Sylfaen"/>
          <w:lang w:val="hy-AM"/>
        </w:rPr>
        <w:sectPr w:rsidR="00D7633D" w:rsidRPr="00A132B0" w:rsidSect="00FE286E">
          <w:footerReference w:type="first" r:id="rId7"/>
          <w:pgSz w:w="11907" w:h="16840" w:code="9"/>
          <w:pgMar w:top="1134" w:right="567" w:bottom="1134" w:left="1134" w:header="720" w:footer="720" w:gutter="0"/>
          <w:cols w:space="720"/>
          <w:titlePg/>
          <w:docGrid w:linePitch="360"/>
        </w:sectPr>
      </w:pPr>
    </w:p>
    <w:p w:rsidR="00D7633D" w:rsidRPr="00A132B0" w:rsidRDefault="00D7633D" w:rsidP="00D7633D">
      <w:pPr>
        <w:spacing w:line="360" w:lineRule="auto"/>
        <w:jc w:val="center"/>
        <w:rPr>
          <w:rFonts w:ascii="GHEA Grapalat" w:hAnsi="GHEA Grapalat" w:cs="Sylfaen"/>
          <w:lang w:val="hy-AM"/>
        </w:rPr>
      </w:pPr>
    </w:p>
    <w:p w:rsidR="00D7633D" w:rsidRPr="00A132B0" w:rsidRDefault="00D7633D" w:rsidP="00D7633D">
      <w:pPr>
        <w:spacing w:line="360" w:lineRule="auto"/>
        <w:jc w:val="center"/>
        <w:rPr>
          <w:rFonts w:ascii="GHEA Grapalat" w:hAnsi="GHEA Grapalat" w:cs="Sylfaen"/>
          <w:lang w:val="hy-AM"/>
        </w:rPr>
      </w:pPr>
    </w:p>
    <w:p w:rsidR="00D7633D" w:rsidRPr="00A132B0" w:rsidRDefault="00D7633D" w:rsidP="00D7633D">
      <w:pPr>
        <w:spacing w:line="360" w:lineRule="auto"/>
        <w:jc w:val="center"/>
        <w:rPr>
          <w:rFonts w:ascii="GHEA Grapalat" w:hAnsi="GHEA Grapalat" w:cs="Sylfaen"/>
          <w:lang w:val="hy-AM"/>
        </w:rPr>
      </w:pPr>
      <w:r w:rsidRPr="00A132B0">
        <w:rPr>
          <w:rFonts w:ascii="GHEA Grapalat" w:hAnsi="GHEA Grapalat" w:cs="Sylfaen"/>
          <w:lang w:val="hy-AM"/>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1"/>
        <w:gridCol w:w="879"/>
        <w:gridCol w:w="6486"/>
        <w:gridCol w:w="999"/>
        <w:gridCol w:w="1167"/>
        <w:gridCol w:w="4314"/>
      </w:tblGrid>
      <w:tr w:rsidR="00D7633D" w:rsidRPr="00A132B0" w:rsidTr="00B52318">
        <w:trPr>
          <w:trHeight w:val="283"/>
          <w:tblCellSpacing w:w="0" w:type="dxa"/>
          <w:jc w:val="center"/>
        </w:trPr>
        <w:tc>
          <w:tcPr>
            <w:tcW w:w="244" w:type="pct"/>
            <w:tcBorders>
              <w:top w:val="outset" w:sz="6" w:space="0" w:color="auto"/>
              <w:left w:val="outset" w:sz="6" w:space="0" w:color="auto"/>
              <w:bottom w:val="outset" w:sz="6" w:space="0" w:color="auto"/>
              <w:right w:val="outset" w:sz="6" w:space="0" w:color="auto"/>
            </w:tcBorders>
            <w:vAlign w:val="center"/>
          </w:tcPr>
          <w:p w:rsidR="00D7633D" w:rsidRPr="00A132B0" w:rsidRDefault="00D7633D" w:rsidP="00B52318">
            <w:pPr>
              <w:jc w:val="center"/>
              <w:rPr>
                <w:rFonts w:ascii="GHEA Grapalat" w:hAnsi="GHEA Grapalat"/>
                <w:color w:val="000000"/>
                <w:sz w:val="20"/>
                <w:szCs w:val="20"/>
                <w:lang w:val="hy-AM"/>
              </w:rPr>
            </w:pPr>
            <w:r w:rsidRPr="00A132B0">
              <w:rPr>
                <w:rFonts w:ascii="GHEA Grapalat" w:hAnsi="GHEA Grapalat"/>
                <w:color w:val="000000"/>
                <w:sz w:val="20"/>
                <w:szCs w:val="20"/>
                <w:lang w:val="hy-AM"/>
              </w:rPr>
              <w:t>7</w:t>
            </w:r>
          </w:p>
        </w:tc>
        <w:tc>
          <w:tcPr>
            <w:tcW w:w="302" w:type="pct"/>
            <w:tcBorders>
              <w:top w:val="outset" w:sz="6" w:space="0" w:color="auto"/>
              <w:left w:val="outset" w:sz="6" w:space="0" w:color="auto"/>
              <w:bottom w:val="outset" w:sz="6" w:space="0" w:color="auto"/>
              <w:right w:val="outset" w:sz="6" w:space="0" w:color="auto"/>
            </w:tcBorders>
            <w:vAlign w:val="center"/>
          </w:tcPr>
          <w:p w:rsidR="00D7633D" w:rsidRPr="00A132B0" w:rsidRDefault="00D7633D" w:rsidP="00B52318">
            <w:pPr>
              <w:jc w:val="center"/>
              <w:rPr>
                <w:rFonts w:ascii="GHEA Grapalat" w:hAnsi="GHEA Grapalat"/>
                <w:color w:val="000000"/>
                <w:sz w:val="20"/>
                <w:szCs w:val="20"/>
                <w:lang w:val="hy-AM"/>
              </w:rPr>
            </w:pPr>
            <w:r w:rsidRPr="00A132B0">
              <w:rPr>
                <w:rFonts w:ascii="GHEA Grapalat" w:hAnsi="GHEA Grapalat"/>
                <w:color w:val="000000"/>
                <w:sz w:val="20"/>
                <w:szCs w:val="20"/>
                <w:lang w:val="hy-AM"/>
              </w:rPr>
              <w:t>7322</w:t>
            </w:r>
          </w:p>
        </w:tc>
        <w:tc>
          <w:tcPr>
            <w:tcW w:w="2228" w:type="pct"/>
            <w:tcBorders>
              <w:top w:val="outset" w:sz="6" w:space="0" w:color="auto"/>
              <w:left w:val="outset" w:sz="6" w:space="0" w:color="auto"/>
              <w:bottom w:val="outset" w:sz="6" w:space="0" w:color="auto"/>
              <w:right w:val="outset" w:sz="6" w:space="0" w:color="auto"/>
            </w:tcBorders>
            <w:vAlign w:val="center"/>
          </w:tcPr>
          <w:p w:rsidR="00D7633D" w:rsidRPr="00A132B0" w:rsidRDefault="00D7633D" w:rsidP="00B52318">
            <w:pPr>
              <w:jc w:val="center"/>
              <w:rPr>
                <w:rFonts w:ascii="GHEA Grapalat" w:hAnsi="GHEA Grapalat"/>
                <w:color w:val="000000"/>
                <w:sz w:val="20"/>
                <w:szCs w:val="20"/>
                <w:lang w:val="hy-AM"/>
              </w:rPr>
            </w:pPr>
            <w:r w:rsidRPr="00A132B0">
              <w:rPr>
                <w:rFonts w:ascii="GHEA Grapalat" w:hAnsi="GHEA Grapalat"/>
                <w:color w:val="000000"/>
                <w:sz w:val="20"/>
                <w:szCs w:val="20"/>
                <w:lang w:val="hy-AM"/>
              </w:rPr>
              <w:t>Ֆանկոլ Ռադիատորներ</w:t>
            </w:r>
          </w:p>
        </w:tc>
        <w:tc>
          <w:tcPr>
            <w:tcW w:w="343" w:type="pct"/>
            <w:tcBorders>
              <w:top w:val="outset" w:sz="6" w:space="0" w:color="auto"/>
              <w:left w:val="outset" w:sz="6" w:space="0" w:color="auto"/>
              <w:bottom w:val="outset" w:sz="6" w:space="0" w:color="auto"/>
              <w:right w:val="outset" w:sz="6" w:space="0" w:color="auto"/>
            </w:tcBorders>
            <w:vAlign w:val="center"/>
          </w:tcPr>
          <w:p w:rsidR="00D7633D" w:rsidRPr="00A132B0" w:rsidRDefault="00D7633D" w:rsidP="00B52318">
            <w:pPr>
              <w:jc w:val="center"/>
              <w:rPr>
                <w:rFonts w:ascii="GHEA Grapalat" w:hAnsi="GHEA Grapalat"/>
                <w:color w:val="000000"/>
                <w:sz w:val="20"/>
                <w:szCs w:val="20"/>
                <w:lang w:val="hy-AM"/>
              </w:rPr>
            </w:pPr>
            <w:r w:rsidRPr="00A132B0">
              <w:rPr>
                <w:rFonts w:ascii="GHEA Grapalat" w:hAnsi="GHEA Grapalat"/>
                <w:color w:val="000000"/>
                <w:sz w:val="20"/>
                <w:szCs w:val="20"/>
                <w:lang w:val="hy-AM"/>
              </w:rPr>
              <w:t>կգ</w:t>
            </w:r>
          </w:p>
        </w:tc>
        <w:tc>
          <w:tcPr>
            <w:tcW w:w="401" w:type="pct"/>
            <w:tcBorders>
              <w:top w:val="outset" w:sz="6" w:space="0" w:color="auto"/>
              <w:left w:val="outset" w:sz="6" w:space="0" w:color="auto"/>
              <w:bottom w:val="outset" w:sz="6" w:space="0" w:color="auto"/>
              <w:right w:val="outset" w:sz="6" w:space="0" w:color="auto"/>
            </w:tcBorders>
            <w:vAlign w:val="center"/>
          </w:tcPr>
          <w:p w:rsidR="00D7633D" w:rsidRPr="00A132B0" w:rsidRDefault="00D7633D" w:rsidP="00B52318">
            <w:pPr>
              <w:jc w:val="center"/>
              <w:rPr>
                <w:rFonts w:ascii="GHEA Grapalat" w:hAnsi="GHEA Grapalat"/>
                <w:color w:val="000000"/>
                <w:sz w:val="20"/>
                <w:szCs w:val="20"/>
                <w:lang w:val="hy-AM"/>
              </w:rPr>
            </w:pPr>
            <w:r w:rsidRPr="00A132B0">
              <w:rPr>
                <w:rFonts w:ascii="GHEA Grapalat" w:hAnsi="GHEA Grapalat"/>
                <w:color w:val="000000"/>
                <w:sz w:val="20"/>
                <w:szCs w:val="20"/>
                <w:lang w:val="hy-AM"/>
              </w:rPr>
              <w:t>2500</w:t>
            </w:r>
          </w:p>
        </w:tc>
        <w:tc>
          <w:tcPr>
            <w:tcW w:w="1482" w:type="pct"/>
            <w:tcBorders>
              <w:top w:val="outset" w:sz="6" w:space="0" w:color="auto"/>
              <w:left w:val="outset" w:sz="6" w:space="0" w:color="auto"/>
              <w:bottom w:val="outset" w:sz="6" w:space="0" w:color="auto"/>
              <w:right w:val="outset" w:sz="6" w:space="0" w:color="auto"/>
            </w:tcBorders>
            <w:vAlign w:val="center"/>
          </w:tcPr>
          <w:p w:rsidR="00D7633D" w:rsidRPr="00A132B0" w:rsidRDefault="00D7633D" w:rsidP="00B52318">
            <w:pPr>
              <w:jc w:val="center"/>
              <w:rPr>
                <w:rFonts w:ascii="GHEA Grapalat" w:hAnsi="GHEA Grapalat"/>
                <w:color w:val="000000"/>
                <w:sz w:val="20"/>
                <w:szCs w:val="20"/>
                <w:lang w:val="hy-AM"/>
              </w:rPr>
            </w:pPr>
            <w:r w:rsidRPr="00A132B0">
              <w:rPr>
                <w:rFonts w:ascii="GHEA Grapalat" w:hAnsi="GHEA Grapalat"/>
                <w:color w:val="000000"/>
                <w:sz w:val="20"/>
                <w:szCs w:val="20"/>
                <w:lang w:val="hy-AM"/>
              </w:rPr>
              <w:t>10670000</w:t>
            </w:r>
          </w:p>
        </w:tc>
      </w:tr>
    </w:tbl>
    <w:p w:rsidR="00D7633D" w:rsidRDefault="00D7633D" w:rsidP="00D7633D">
      <w:pPr>
        <w:spacing w:line="360" w:lineRule="auto"/>
        <w:jc w:val="center"/>
        <w:rPr>
          <w:rFonts w:ascii="GHEA Grapalat" w:hAnsi="GHEA Grapalat" w:cs="Sylfaen"/>
          <w:lang w:val="hy-AM"/>
        </w:rPr>
      </w:pPr>
      <w:r w:rsidRPr="00A132B0">
        <w:rPr>
          <w:rFonts w:ascii="GHEA Grapalat" w:hAnsi="GHEA Grapalat" w:cs="Sylfaen"/>
          <w:lang w:val="hy-AM"/>
        </w:rPr>
        <w:t>»</w:t>
      </w:r>
    </w:p>
    <w:p w:rsidR="00D7633D" w:rsidRDefault="00D7633D" w:rsidP="00D7633D">
      <w:pPr>
        <w:spacing w:line="360" w:lineRule="auto"/>
        <w:jc w:val="center"/>
        <w:rPr>
          <w:rFonts w:ascii="GHEA Grapalat" w:hAnsi="GHEA Grapalat" w:cs="Sylfaen"/>
          <w:lang w:val="hy-AM"/>
        </w:rPr>
      </w:pPr>
    </w:p>
    <w:p w:rsidR="00D7633D" w:rsidRPr="00A132B0" w:rsidRDefault="00D7633D" w:rsidP="00D7633D">
      <w:pPr>
        <w:spacing w:line="360" w:lineRule="auto"/>
        <w:jc w:val="center"/>
        <w:rPr>
          <w:rFonts w:ascii="GHEA Grapalat" w:hAnsi="GHEA Grapalat" w:cs="Sylfaen"/>
          <w:lang w:val="hy-AM"/>
        </w:rPr>
      </w:pPr>
    </w:p>
    <w:p w:rsidR="00D7633D" w:rsidRPr="00A132B0" w:rsidRDefault="00D7633D" w:rsidP="00D7633D">
      <w:pPr>
        <w:rPr>
          <w:rFonts w:ascii="GHEA Grapalat" w:hAnsi="GHEA Grapalat" w:cs="Sylfaen"/>
          <w:lang w:val="hy-AM"/>
        </w:rPr>
      </w:pPr>
      <w:r w:rsidRPr="00A132B0">
        <w:rPr>
          <w:rFonts w:ascii="GHEA Grapalat" w:hAnsi="GHEA Grapalat"/>
          <w:lang w:val="hy-AM"/>
        </w:rPr>
        <w:t xml:space="preserve">3) </w:t>
      </w:r>
      <w:r w:rsidRPr="00A132B0">
        <w:rPr>
          <w:rFonts w:ascii="GHEA Grapalat" w:eastAsia="MS Mincho" w:hAnsi="GHEA Grapalat" w:cs="MS Mincho"/>
          <w:lang w:val="hy-AM"/>
        </w:rPr>
        <w:t>հավելվածի «Ընդամենը» պարբերության մեջ «4,261,584,000» թիվը փոխարինել «4,272,254,000» թվով։</w:t>
      </w:r>
    </w:p>
    <w:p w:rsidR="00D7633D" w:rsidRPr="00A132B0" w:rsidRDefault="00D7633D" w:rsidP="00D7633D">
      <w:pPr>
        <w:rPr>
          <w:rFonts w:ascii="GHEA Grapalat" w:hAnsi="GHEA Grapalat" w:cs="Sylfaen"/>
          <w:lang w:val="hy-AM"/>
        </w:rPr>
      </w:pPr>
    </w:p>
    <w:p w:rsidR="00D7633D" w:rsidRDefault="00D7633D" w:rsidP="00D7633D">
      <w:pPr>
        <w:rPr>
          <w:rFonts w:ascii="GHEA Grapalat" w:hAnsi="GHEA Grapalat" w:cs="Sylfaen"/>
          <w:lang w:val="hy-AM"/>
        </w:rPr>
      </w:pPr>
    </w:p>
    <w:p w:rsidR="00D7633D" w:rsidRDefault="00D7633D" w:rsidP="00D7633D">
      <w:pPr>
        <w:rPr>
          <w:rFonts w:ascii="GHEA Grapalat" w:hAnsi="GHEA Grapalat" w:cs="Sylfaen"/>
          <w:lang w:val="hy-AM"/>
        </w:rPr>
      </w:pPr>
    </w:p>
    <w:p w:rsidR="00D7633D" w:rsidRDefault="00D7633D" w:rsidP="00D7633D">
      <w:pPr>
        <w:rPr>
          <w:rFonts w:ascii="GHEA Grapalat" w:hAnsi="GHEA Grapalat" w:cs="Sylfaen"/>
          <w:lang w:val="hy-AM"/>
        </w:rPr>
      </w:pPr>
    </w:p>
    <w:p w:rsidR="00D7633D" w:rsidRDefault="00D7633D" w:rsidP="00D7633D">
      <w:pPr>
        <w:rPr>
          <w:rFonts w:ascii="GHEA Grapalat" w:hAnsi="GHEA Grapalat" w:cs="Sylfaen"/>
          <w:lang w:val="hy-AM"/>
        </w:rPr>
      </w:pPr>
    </w:p>
    <w:p w:rsidR="00D7633D" w:rsidRDefault="00D7633D" w:rsidP="00D7633D">
      <w:pPr>
        <w:rPr>
          <w:rFonts w:ascii="GHEA Grapalat" w:hAnsi="GHEA Grapalat" w:cs="Sylfaen"/>
          <w:lang w:val="hy-AM"/>
        </w:rPr>
      </w:pPr>
    </w:p>
    <w:p w:rsidR="00D7633D" w:rsidRPr="00A132B0" w:rsidRDefault="00D7633D" w:rsidP="00D7633D">
      <w:pPr>
        <w:rPr>
          <w:rFonts w:ascii="GHEA Grapalat" w:hAnsi="GHEA Grapalat" w:cs="Sylfaen"/>
          <w:lang w:val="hy-AM"/>
        </w:rPr>
      </w:pPr>
    </w:p>
    <w:p w:rsidR="00D7633D" w:rsidRPr="00A132B0" w:rsidRDefault="00D7633D" w:rsidP="00D7633D">
      <w:pPr>
        <w:spacing w:line="276" w:lineRule="auto"/>
        <w:jc w:val="both"/>
        <w:rPr>
          <w:rFonts w:ascii="GHEA Grapalat" w:hAnsi="GHEA Grapalat"/>
          <w:lang w:val="hy-AM"/>
        </w:rPr>
      </w:pPr>
      <w:r w:rsidRPr="00A132B0">
        <w:rPr>
          <w:rFonts w:ascii="GHEA Grapalat" w:hAnsi="GHEA Grapalat"/>
          <w:lang w:val="hy-AM"/>
        </w:rPr>
        <w:t>ՀԱՅԱՍՏԱՆԻ ՀԱՆՐԱՊԵՏՈՒԹՅԱՆ</w:t>
      </w:r>
    </w:p>
    <w:p w:rsidR="00D7633D" w:rsidRPr="00A132B0" w:rsidRDefault="00D7633D" w:rsidP="00D7633D">
      <w:pPr>
        <w:spacing w:line="276" w:lineRule="auto"/>
        <w:ind w:left="720" w:firstLine="720"/>
        <w:jc w:val="both"/>
        <w:rPr>
          <w:rFonts w:ascii="GHEA Grapalat" w:hAnsi="GHEA Grapalat"/>
          <w:lang w:val="hy-AM"/>
        </w:rPr>
      </w:pPr>
      <w:r w:rsidRPr="00A132B0">
        <w:rPr>
          <w:rFonts w:ascii="GHEA Grapalat" w:hAnsi="GHEA Grapalat"/>
          <w:lang w:val="hy-AM"/>
        </w:rPr>
        <w:t>ՎԱՐՉԱՊԵՏ</w:t>
      </w:r>
    </w:p>
    <w:p w:rsidR="00D7633D" w:rsidRPr="00A132B0" w:rsidRDefault="00D7633D" w:rsidP="00D7633D">
      <w:pPr>
        <w:jc w:val="right"/>
        <w:rPr>
          <w:rFonts w:ascii="GHEA Grapalat" w:hAnsi="GHEA Grapalat"/>
          <w:lang w:val="hy-AM"/>
        </w:rPr>
      </w:pPr>
      <w:r w:rsidRPr="00A132B0">
        <w:rPr>
          <w:rFonts w:ascii="GHEA Grapalat" w:hAnsi="GHEA Grapalat"/>
          <w:lang w:val="hy-AM"/>
        </w:rPr>
        <w:t>ՆԻԿՈԼ ՓԱՇԻՆՅԱՆ</w:t>
      </w:r>
    </w:p>
    <w:p w:rsidR="00D7633D" w:rsidRPr="00A132B0" w:rsidRDefault="00D7633D" w:rsidP="00D7633D">
      <w:pPr>
        <w:rPr>
          <w:rFonts w:ascii="GHEA Grapalat" w:hAnsi="GHEA Grapalat" w:cs="Sylfaen"/>
          <w:lang w:val="hy-AM"/>
        </w:rPr>
        <w:sectPr w:rsidR="00D7633D" w:rsidRPr="00A132B0" w:rsidSect="00FE286E">
          <w:footerReference w:type="default" r:id="rId8"/>
          <w:footerReference w:type="first" r:id="rId9"/>
          <w:pgSz w:w="16840" w:h="11907" w:orient="landscape" w:code="9"/>
          <w:pgMar w:top="567" w:right="1134" w:bottom="567" w:left="1134" w:header="720" w:footer="720" w:gutter="0"/>
          <w:cols w:space="720"/>
          <w:titlePg/>
          <w:docGrid w:linePitch="360"/>
        </w:sectPr>
      </w:pPr>
    </w:p>
    <w:p w:rsidR="00D7633D" w:rsidRPr="00A132B0" w:rsidRDefault="00D7633D" w:rsidP="00D7633D">
      <w:pPr>
        <w:spacing w:line="360" w:lineRule="auto"/>
        <w:jc w:val="center"/>
        <w:rPr>
          <w:rFonts w:ascii="GHEA Grapalat" w:hAnsi="GHEA Grapalat"/>
          <w:b/>
          <w:lang w:val="hy-AM"/>
        </w:rPr>
      </w:pPr>
      <w:r w:rsidRPr="00A132B0">
        <w:rPr>
          <w:rFonts w:ascii="GHEA Grapalat" w:hAnsi="GHEA Grapalat"/>
          <w:b/>
          <w:lang w:val="hy-AM"/>
        </w:rPr>
        <w:lastRenderedPageBreak/>
        <w:t>ՀԻՄՆԱՎՈՐՈՒՄ</w:t>
      </w:r>
    </w:p>
    <w:p w:rsidR="00D7633D" w:rsidRPr="00A132B0" w:rsidRDefault="00D7633D" w:rsidP="00D7633D">
      <w:pPr>
        <w:spacing w:line="360" w:lineRule="auto"/>
        <w:jc w:val="center"/>
        <w:rPr>
          <w:rFonts w:ascii="GHEA Grapalat" w:hAnsi="GHEA Grapalat" w:cs="Sylfaen"/>
          <w:b/>
          <w:lang w:val="hy-AM"/>
        </w:rPr>
      </w:pPr>
      <w:r w:rsidRPr="00A132B0">
        <w:rPr>
          <w:rFonts w:ascii="GHEA Grapalat" w:hAnsi="GHEA Grapalat"/>
          <w:b/>
          <w:lang w:val="hy-AM"/>
        </w:rPr>
        <w:t>«ՀԱՅԱՍՏԱՆԻ ՀԱՆՐԱՊԵՏՈՒԹՅԱՆ ԿԱՌԱՎԱՐՈՒԹՅԱՆ 2018 ԹՎԱԿԱՆԻ ԴԵԿՏԵՄԲԵՐԻ 6-Ի N1390-Ա ՈՐՈՇՄԱՆ ՄԵՋ ԼՐԱՑՈՒՄ ԵՎ ՓՈՓՈԽՈՒԹՅՈՒՆ ԿԱՏԱՐԵԼՈՒ ՄԱՍԻՆ» ՀԱՅԱՍՏԱՆԻ ՀԱՆՐԱՊԵՏՈՒԹՅԱՆ ԿԱՌԱՎԱՐՈՒԹՅԱՆ ՈՐՈՇՄԱՆ ԸՆԴՈՒՆՄԱՆ ՄԱՍԻՆ</w:t>
      </w:r>
    </w:p>
    <w:p w:rsidR="00D7633D" w:rsidRPr="00A132B0" w:rsidRDefault="00D7633D" w:rsidP="00D7633D">
      <w:pPr>
        <w:spacing w:line="360" w:lineRule="auto"/>
        <w:rPr>
          <w:rFonts w:ascii="GHEA Grapalat" w:hAnsi="GHEA Grapalat"/>
          <w:lang w:val="hy-AM"/>
        </w:rPr>
      </w:pPr>
    </w:p>
    <w:p w:rsidR="00D7633D" w:rsidRPr="00A132B0" w:rsidRDefault="00D7633D" w:rsidP="00D7633D">
      <w:pPr>
        <w:numPr>
          <w:ilvl w:val="0"/>
          <w:numId w:val="1"/>
        </w:numPr>
        <w:spacing w:line="360" w:lineRule="auto"/>
        <w:ind w:left="426" w:hanging="426"/>
        <w:jc w:val="both"/>
        <w:rPr>
          <w:rFonts w:ascii="GHEA Grapalat" w:hAnsi="GHEA Grapalat"/>
          <w:b/>
          <w:lang w:val="hy-AM"/>
        </w:rPr>
      </w:pPr>
      <w:r w:rsidRPr="00A132B0">
        <w:rPr>
          <w:rFonts w:ascii="GHEA Grapalat" w:hAnsi="GHEA Grapalat"/>
          <w:b/>
          <w:lang w:val="hy-AM"/>
        </w:rPr>
        <w:t>Անհրաժեշտությունը</w:t>
      </w:r>
    </w:p>
    <w:p w:rsidR="00D7633D" w:rsidRPr="00A132B0" w:rsidRDefault="00D7633D" w:rsidP="00D7633D">
      <w:pPr>
        <w:spacing w:line="360" w:lineRule="auto"/>
        <w:ind w:firstLine="426"/>
        <w:jc w:val="both"/>
        <w:rPr>
          <w:rFonts w:ascii="GHEA Grapalat" w:hAnsi="GHEA Grapalat"/>
          <w:lang w:val="hy-AM"/>
        </w:rPr>
      </w:pPr>
      <w:r w:rsidRPr="00A132B0">
        <w:rPr>
          <w:rFonts w:ascii="GHEA Grapalat" w:hAnsi="GHEA Grapalat"/>
          <w:lang w:val="hy-AM"/>
        </w:rPr>
        <w:t>Սույն որոշման նախագծի ընդունումը պայմանավորված է «Արթիկի ՓՀԿ» սահմանափակ պատասխանատվությամբ ընկերության կողմից` ՀՀ կառավարության 2018 թվականի դեկտեմբերի 6-ի N1390-Ա որոշման համաձայն ներդրումային ծրագրի շրջանակներում իրականացվող աշխատանքների` ներմուծվող ապրանքների ցանկի փոփոխման, լրացման և հստակեցման անհրաժեշտությամբ:</w:t>
      </w:r>
    </w:p>
    <w:p w:rsidR="00D7633D" w:rsidRPr="00A132B0" w:rsidRDefault="00D7633D" w:rsidP="00D7633D">
      <w:pPr>
        <w:spacing w:line="360" w:lineRule="auto"/>
        <w:ind w:firstLine="426"/>
        <w:jc w:val="both"/>
        <w:rPr>
          <w:rFonts w:ascii="GHEA Grapalat" w:hAnsi="GHEA Grapalat"/>
          <w:lang w:val="hy-AM"/>
        </w:rPr>
      </w:pPr>
    </w:p>
    <w:p w:rsidR="00D7633D" w:rsidRPr="00A132B0" w:rsidRDefault="00D7633D" w:rsidP="00D7633D">
      <w:pPr>
        <w:numPr>
          <w:ilvl w:val="0"/>
          <w:numId w:val="1"/>
        </w:numPr>
        <w:spacing w:line="360" w:lineRule="auto"/>
        <w:ind w:left="426" w:hanging="426"/>
        <w:jc w:val="both"/>
        <w:rPr>
          <w:rFonts w:ascii="GHEA Grapalat" w:hAnsi="GHEA Grapalat"/>
          <w:b/>
          <w:lang w:val="hy-AM"/>
        </w:rPr>
      </w:pPr>
      <w:r w:rsidRPr="00A132B0">
        <w:rPr>
          <w:rFonts w:ascii="GHEA Grapalat" w:hAnsi="GHEA Grapalat"/>
          <w:b/>
          <w:lang w:val="hy-AM"/>
        </w:rPr>
        <w:t>Ընթացիկ իրավիճակը և խնդիրները</w:t>
      </w:r>
    </w:p>
    <w:p w:rsidR="00D7633D" w:rsidRPr="00A132B0" w:rsidRDefault="00D7633D" w:rsidP="00D7633D">
      <w:pPr>
        <w:spacing w:line="360" w:lineRule="auto"/>
        <w:ind w:firstLine="426"/>
        <w:jc w:val="both"/>
        <w:rPr>
          <w:rFonts w:ascii="GHEA Grapalat" w:hAnsi="GHEA Grapalat" w:cs="Sylfaen"/>
          <w:lang w:val="hy-AM"/>
        </w:rPr>
      </w:pPr>
      <w:r w:rsidRPr="00A132B0">
        <w:rPr>
          <w:rFonts w:ascii="GHEA Grapalat" w:hAnsi="GHEA Grapalat"/>
          <w:b/>
          <w:i/>
          <w:lang w:val="hy-AM"/>
        </w:rPr>
        <w:t>Նախագծով նախատեսվում է</w:t>
      </w:r>
      <w:r w:rsidRPr="00A132B0">
        <w:rPr>
          <w:rFonts w:ascii="GHEA Grapalat" w:hAnsi="GHEA Grapalat"/>
          <w:lang w:val="hy-AM"/>
        </w:rPr>
        <w:t xml:space="preserve"> կատարել լրացում և փոփոխություն ՀՀ կառավարության 2018 թվականի դեկտեմբերի 6-ի N 1390-Ա որոշման մեջ՝ մասնավորապես </w:t>
      </w:r>
      <w:r w:rsidRPr="00A132B0">
        <w:rPr>
          <w:rFonts w:ascii="GHEA Grapalat" w:eastAsia="MS Mincho" w:hAnsi="GHEA Grapalat" w:cs="MS Mincho"/>
          <w:lang w:val="hy-AM"/>
        </w:rPr>
        <w:t xml:space="preserve">ցանկում լրացում կկատարվի 1 </w:t>
      </w:r>
      <w:r>
        <w:rPr>
          <w:rFonts w:ascii="GHEA Grapalat" w:eastAsia="MS Mincho" w:hAnsi="GHEA Grapalat" w:cs="MS Mincho"/>
          <w:lang w:val="hy-AM"/>
        </w:rPr>
        <w:t>ապրանք</w:t>
      </w:r>
      <w:r w:rsidRPr="00A132B0">
        <w:rPr>
          <w:rFonts w:ascii="GHEA Grapalat" w:eastAsia="MS Mincho" w:hAnsi="GHEA Grapalat" w:cs="MS Mincho"/>
          <w:lang w:val="hy-AM"/>
        </w:rPr>
        <w:t>ով, որի արդյունքում գումարը կավելանա 10,6 մլն դրամով և «4,261,584,000» թվից կփոխարինվի «4,272,254,000» թվով</w:t>
      </w:r>
      <w:r w:rsidRPr="00A132B0">
        <w:rPr>
          <w:rFonts w:ascii="GHEA Grapalat" w:hAnsi="GHEA Grapalat"/>
          <w:lang w:val="hy-AM"/>
        </w:rPr>
        <w:t>։</w:t>
      </w:r>
    </w:p>
    <w:p w:rsidR="00D7633D" w:rsidRPr="00A132B0" w:rsidRDefault="00D7633D" w:rsidP="00D7633D">
      <w:pPr>
        <w:spacing w:line="360" w:lineRule="auto"/>
        <w:ind w:firstLine="426"/>
        <w:jc w:val="both"/>
        <w:rPr>
          <w:rFonts w:ascii="GHEA Grapalat" w:hAnsi="GHEA Grapalat" w:cs="Sylfaen"/>
          <w:lang w:val="hy-AM"/>
        </w:rPr>
      </w:pPr>
      <w:r w:rsidRPr="00A132B0">
        <w:rPr>
          <w:rFonts w:ascii="GHEA Grapalat" w:hAnsi="GHEA Grapalat" w:cs="Sylfaen"/>
          <w:lang w:val="hy-AM"/>
        </w:rPr>
        <w:t>Ներդրումային ծրագրի շրջանակներում «</w:t>
      </w:r>
      <w:r w:rsidRPr="00A132B0">
        <w:rPr>
          <w:rFonts w:ascii="GHEA Grapalat" w:hAnsi="GHEA Grapalat"/>
          <w:lang w:val="hy-AM"/>
        </w:rPr>
        <w:t>Արթիկի ՓՀԿ</w:t>
      </w:r>
      <w:r w:rsidRPr="00A132B0">
        <w:rPr>
          <w:rFonts w:ascii="GHEA Grapalat" w:hAnsi="GHEA Grapalat" w:cs="Sylfaen"/>
          <w:lang w:val="hy-AM"/>
        </w:rPr>
        <w:t>» ՍՊ</w:t>
      </w:r>
      <w:r w:rsidRPr="00A132B0">
        <w:rPr>
          <w:rFonts w:ascii="GHEA Grapalat" w:hAnsi="GHEA Grapalat"/>
          <w:lang w:val="hy-AM"/>
        </w:rPr>
        <w:t xml:space="preserve"> </w:t>
      </w:r>
      <w:r w:rsidRPr="00A132B0">
        <w:rPr>
          <w:rFonts w:ascii="GHEA Grapalat" w:hAnsi="GHEA Grapalat" w:cs="Sylfaen"/>
          <w:lang w:val="hy-AM"/>
        </w:rPr>
        <w:t>ընկերությունը նա</w:t>
      </w:r>
      <w:r w:rsidR="008F2C82">
        <w:rPr>
          <w:rFonts w:ascii="GHEA Grapalat" w:hAnsi="GHEA Grapalat" w:cs="Sylfaen"/>
          <w:lang w:val="hy-AM"/>
        </w:rPr>
        <w:t xml:space="preserve">խատեսում է ՀՀ, Շիրակի մարզի ք. </w:t>
      </w:r>
      <w:proofErr w:type="spellStart"/>
      <w:r w:rsidR="008F2C82">
        <w:rPr>
          <w:rFonts w:ascii="GHEA Grapalat" w:hAnsi="GHEA Grapalat" w:cs="Sylfaen"/>
          <w:lang w:val="hy-AM"/>
        </w:rPr>
        <w:t>Մ</w:t>
      </w:r>
      <w:r w:rsidRPr="00A132B0">
        <w:rPr>
          <w:rFonts w:ascii="GHEA Grapalat" w:hAnsi="GHEA Grapalat" w:cs="Sylfaen"/>
          <w:lang w:val="hy-AM"/>
        </w:rPr>
        <w:t>արալիկում</w:t>
      </w:r>
      <w:proofErr w:type="spellEnd"/>
      <w:r w:rsidRPr="00A132B0">
        <w:rPr>
          <w:rFonts w:ascii="GHEA Grapalat" w:hAnsi="GHEA Grapalat" w:cs="Sylfaen"/>
          <w:lang w:val="hy-AM"/>
        </w:rPr>
        <w:t xml:space="preserve"> զբաղվել </w:t>
      </w:r>
      <w:proofErr w:type="spellStart"/>
      <w:r w:rsidRPr="00A132B0">
        <w:rPr>
          <w:rFonts w:ascii="GHEA Grapalat" w:hAnsi="GHEA Grapalat" w:cs="Sylfaen"/>
          <w:lang w:val="hy-AM"/>
        </w:rPr>
        <w:t>տեքստիլի</w:t>
      </w:r>
      <w:proofErr w:type="spellEnd"/>
      <w:r w:rsidRPr="00A132B0">
        <w:rPr>
          <w:rFonts w:ascii="GHEA Grapalat" w:hAnsi="GHEA Grapalat" w:cs="Sylfaen"/>
          <w:lang w:val="hy-AM"/>
        </w:rPr>
        <w:t xml:space="preserve"> արտադրությամբ արդեն իսկ վերանորոգած բամբակամանվածքային ֆաբրիկայի շենքում, որտեղ կարտադրի թել և բժշկական բամբակ, նաև կզբաղվի կտորների թափվածքների վերամշակմամբ։</w:t>
      </w:r>
    </w:p>
    <w:p w:rsidR="00D7633D" w:rsidRPr="00A132B0" w:rsidRDefault="00D7633D" w:rsidP="00D7633D">
      <w:pPr>
        <w:spacing w:line="360" w:lineRule="auto"/>
        <w:ind w:firstLine="426"/>
        <w:jc w:val="both"/>
        <w:rPr>
          <w:rFonts w:ascii="GHEA Grapalat" w:hAnsi="GHEA Grapalat" w:cs="Sylfaen"/>
          <w:lang w:val="hy-AM"/>
        </w:rPr>
      </w:pPr>
      <w:r w:rsidRPr="00A132B0">
        <w:rPr>
          <w:rFonts w:ascii="GHEA Grapalat" w:hAnsi="GHEA Grapalat" w:cs="Sylfaen"/>
          <w:lang w:val="hy-AM"/>
        </w:rPr>
        <w:t>Ներկա պահին Ընկերությունը կատարել է շուրջ 1,94 մլրդ դրամի չափով ներդրում, սակայն մինչ օրս աշխատատեղեր չեն ստեղծվել,</w:t>
      </w:r>
      <w:r>
        <w:rPr>
          <w:rFonts w:ascii="GHEA Grapalat" w:hAnsi="GHEA Grapalat" w:cs="Sylfaen"/>
          <w:lang w:val="hy-AM"/>
        </w:rPr>
        <w:t xml:space="preserve"> քանի որ</w:t>
      </w:r>
      <w:r w:rsidRPr="00A132B0">
        <w:rPr>
          <w:rFonts w:ascii="GHEA Grapalat" w:hAnsi="GHEA Grapalat" w:cs="Sylfaen"/>
          <w:lang w:val="hy-AM"/>
        </w:rPr>
        <w:t xml:space="preserve"> ընթանում են սարքերի և դրանց հանգույցների հավաքմ</w:t>
      </w:r>
      <w:r>
        <w:rPr>
          <w:rFonts w:ascii="GHEA Grapalat" w:hAnsi="GHEA Grapalat" w:cs="Sylfaen"/>
          <w:lang w:val="hy-AM"/>
        </w:rPr>
        <w:t>ան</w:t>
      </w:r>
      <w:r w:rsidRPr="00A132B0">
        <w:rPr>
          <w:rFonts w:ascii="GHEA Grapalat" w:hAnsi="GHEA Grapalat" w:cs="Sylfaen"/>
          <w:lang w:val="hy-AM"/>
        </w:rPr>
        <w:t xml:space="preserve"> և տեղակայմ</w:t>
      </w:r>
      <w:r>
        <w:rPr>
          <w:rFonts w:ascii="GHEA Grapalat" w:hAnsi="GHEA Grapalat" w:cs="Sylfaen"/>
          <w:lang w:val="hy-AM"/>
        </w:rPr>
        <w:t>ան աշխատանքները</w:t>
      </w:r>
      <w:r w:rsidRPr="00A132B0">
        <w:rPr>
          <w:rFonts w:ascii="GHEA Grapalat" w:hAnsi="GHEA Grapalat" w:cs="Sylfaen"/>
          <w:lang w:val="hy-AM"/>
        </w:rPr>
        <w:t>։</w:t>
      </w:r>
    </w:p>
    <w:p w:rsidR="00D7633D" w:rsidRPr="00A132B0" w:rsidRDefault="00D7633D" w:rsidP="00D7633D">
      <w:pPr>
        <w:spacing w:line="360" w:lineRule="auto"/>
        <w:ind w:firstLine="426"/>
        <w:jc w:val="both"/>
        <w:rPr>
          <w:rFonts w:ascii="GHEA Grapalat" w:hAnsi="GHEA Grapalat" w:cs="GHEA Grapalat"/>
          <w:lang w:val="hy-AM"/>
        </w:rPr>
      </w:pPr>
      <w:r w:rsidRPr="00A132B0">
        <w:rPr>
          <w:rFonts w:ascii="GHEA Grapalat" w:hAnsi="GHEA Grapalat"/>
          <w:lang w:val="hy-AM"/>
        </w:rPr>
        <w:t>«Արթիկի ՓՀԿ» սահմանափակ պատասխանատվությամբ ընկերությանը` ՀՀ կառավարության 2018 թվականի դեկտեմբերի 6-ի N1390-Ա որոշմամբ թույլատրվել է ներդրումային ծրագրի շրջանակներում ներմուծված սարքավորումների</w:t>
      </w:r>
      <w:r>
        <w:rPr>
          <w:rFonts w:ascii="GHEA Grapalat" w:hAnsi="GHEA Grapalat"/>
          <w:lang w:val="hy-AM"/>
        </w:rPr>
        <w:t>, հումքերի և նյութերի</w:t>
      </w:r>
      <w:r w:rsidRPr="00A132B0">
        <w:rPr>
          <w:rFonts w:ascii="GHEA Grapalat" w:hAnsi="GHEA Grapalat"/>
          <w:lang w:val="hy-AM"/>
        </w:rPr>
        <w:t xml:space="preserve"> ԱԱՀ-ն հետաձգել 3 տարի ժամկետով: Մեկնարկած ծրագրի շրջանակներում ընկերությունը նպատակադրված էր կատարել շուրջ 6 մլրդ դրամի ընդհանուր ներդրում, որը պետք է </w:t>
      </w:r>
      <w:r w:rsidRPr="00A132B0">
        <w:rPr>
          <w:rFonts w:ascii="GHEA Grapalat" w:hAnsi="GHEA Grapalat"/>
          <w:lang w:val="hy-AM"/>
        </w:rPr>
        <w:lastRenderedPageBreak/>
        <w:t xml:space="preserve">իրականացնի մի քանի փուլերով։ Առաջին փուլով Ընկերությունը արտոնություն էր ստացել ներմուծվող ապրանքների մասով 4,26 մլրդ դրամի չափով, որն էլ ցանկով հաստատված ամբողջ ներմուծումը կկատարի մոտ օրերս, այժմ երկրորդ փուլի շրջանակներում նախատեսում է ներմուծել ևս 10,6 մլն դրամի չափով ապրանքներ։ Հաշվի առնելով այն հանգամանքը, որ նախատեսվող սարքավորումների և կառուցվածքների ներմուծումը պայմանավորված է կատարվելիք աշխատանքների լայնածավալությամբ ու բարդությամբ, սարքավորումների մեծ մասի ԱՏԳ ԱԱ ծածկագրերի հստակեցմամբ՝ հայտնում ենք, որ նշված ներդրումային ծրագրի շրջանակներում սարքավորումների և կառուցվածքների ներմուծումն իրականացվելու է փուլ առ փուլ։  Ներկայումս, ընկերությունը կնքել է հերթական պայմանագրերը, ուստի առաջացել է ներմուծվող ապրանքների ցանկի փոփոխման և լրացման անհրաժեշտություն: </w:t>
      </w:r>
      <w:r w:rsidRPr="00A132B0">
        <w:rPr>
          <w:rFonts w:ascii="GHEA Grapalat" w:hAnsi="GHEA Grapalat" w:cs="GHEA Grapalat"/>
          <w:lang w:val="hy-AM"/>
        </w:rPr>
        <w:t xml:space="preserve"> </w:t>
      </w:r>
    </w:p>
    <w:p w:rsidR="00D7633D" w:rsidRPr="00A132B0" w:rsidRDefault="00D7633D" w:rsidP="00D7633D">
      <w:pPr>
        <w:spacing w:line="360" w:lineRule="auto"/>
        <w:ind w:firstLine="426"/>
        <w:jc w:val="both"/>
        <w:rPr>
          <w:rFonts w:ascii="GHEA Grapalat" w:hAnsi="GHEA Grapalat"/>
          <w:color w:val="FF0000"/>
          <w:lang w:val="hy-AM"/>
        </w:rPr>
      </w:pPr>
    </w:p>
    <w:p w:rsidR="00D7633D" w:rsidRPr="00A132B0" w:rsidRDefault="00D7633D" w:rsidP="00D7633D">
      <w:pPr>
        <w:numPr>
          <w:ilvl w:val="0"/>
          <w:numId w:val="1"/>
        </w:numPr>
        <w:spacing w:line="360" w:lineRule="auto"/>
        <w:ind w:left="426" w:hanging="426"/>
        <w:jc w:val="both"/>
        <w:rPr>
          <w:rFonts w:ascii="GHEA Grapalat" w:hAnsi="GHEA Grapalat"/>
          <w:b/>
          <w:lang w:val="hy-AM"/>
        </w:rPr>
      </w:pPr>
      <w:r w:rsidRPr="00A132B0">
        <w:rPr>
          <w:rFonts w:ascii="GHEA Grapalat" w:hAnsi="GHEA Grapalat"/>
          <w:b/>
          <w:lang w:val="hy-AM"/>
        </w:rPr>
        <w:t>Տվյալ բնագավառում իրականացվող քաղաքականությունը</w:t>
      </w:r>
    </w:p>
    <w:p w:rsidR="00D7633D" w:rsidRPr="00A132B0" w:rsidRDefault="00D7633D" w:rsidP="00D7633D">
      <w:pPr>
        <w:spacing w:line="360" w:lineRule="auto"/>
        <w:ind w:firstLine="426"/>
        <w:jc w:val="both"/>
        <w:rPr>
          <w:rFonts w:ascii="GHEA Grapalat" w:hAnsi="GHEA Grapalat"/>
          <w:lang w:val="hy-AM"/>
        </w:rPr>
      </w:pPr>
      <w:r w:rsidRPr="00A132B0">
        <w:rPr>
          <w:rFonts w:ascii="GHEA Grapalat" w:hAnsi="GHEA Grapalat"/>
          <w:lang w:val="hy-AM"/>
        </w:rPr>
        <w:t xml:space="preserve">Ներդրումների ներգրավում, նոր տեխնոլոգիանների ներդրման խթանում և աշխատատեղերի ստեղծում:  </w:t>
      </w:r>
    </w:p>
    <w:p w:rsidR="00D7633D" w:rsidRPr="00A132B0" w:rsidRDefault="00D7633D" w:rsidP="00D7633D">
      <w:pPr>
        <w:numPr>
          <w:ilvl w:val="0"/>
          <w:numId w:val="1"/>
        </w:numPr>
        <w:spacing w:line="360" w:lineRule="auto"/>
        <w:ind w:left="426" w:hanging="426"/>
        <w:jc w:val="both"/>
        <w:rPr>
          <w:rFonts w:ascii="GHEA Grapalat" w:hAnsi="GHEA Grapalat"/>
          <w:b/>
          <w:lang w:val="hy-AM"/>
        </w:rPr>
      </w:pPr>
      <w:r w:rsidRPr="00A132B0">
        <w:rPr>
          <w:rFonts w:ascii="GHEA Grapalat" w:hAnsi="GHEA Grapalat"/>
          <w:b/>
          <w:lang w:val="hy-AM"/>
        </w:rPr>
        <w:t>Կարգավորման նպատակը և բնույթը</w:t>
      </w:r>
    </w:p>
    <w:p w:rsidR="00D7633D" w:rsidRPr="00A132B0" w:rsidRDefault="00D7633D" w:rsidP="00D7633D">
      <w:pPr>
        <w:pStyle w:val="ListParagraph"/>
        <w:spacing w:after="0" w:line="360" w:lineRule="auto"/>
        <w:ind w:left="426"/>
        <w:jc w:val="both"/>
        <w:rPr>
          <w:rFonts w:ascii="GHEA Grapalat" w:hAnsi="GHEA Grapalat"/>
          <w:color w:val="FF0000"/>
          <w:sz w:val="24"/>
          <w:szCs w:val="24"/>
        </w:rPr>
      </w:pPr>
    </w:p>
    <w:p w:rsidR="00D7633D" w:rsidRPr="00A132B0" w:rsidRDefault="00D7633D" w:rsidP="00D7633D">
      <w:pPr>
        <w:numPr>
          <w:ilvl w:val="0"/>
          <w:numId w:val="1"/>
        </w:numPr>
        <w:spacing w:line="360" w:lineRule="auto"/>
        <w:ind w:left="426" w:hanging="426"/>
        <w:jc w:val="both"/>
        <w:rPr>
          <w:rFonts w:ascii="GHEA Grapalat" w:hAnsi="GHEA Grapalat"/>
          <w:b/>
          <w:lang w:val="hy-AM"/>
        </w:rPr>
      </w:pPr>
      <w:r w:rsidRPr="00A132B0">
        <w:rPr>
          <w:rFonts w:ascii="GHEA Grapalat" w:hAnsi="GHEA Grapalat"/>
          <w:b/>
          <w:lang w:val="hy-AM"/>
        </w:rPr>
        <w:t>Նախագծի մշակման գործընթացում ներգրավված ինստիտուտները և անձինք</w:t>
      </w:r>
    </w:p>
    <w:p w:rsidR="00D7633D" w:rsidRPr="00A132B0" w:rsidRDefault="00D7633D" w:rsidP="00D7633D">
      <w:pPr>
        <w:spacing w:line="360" w:lineRule="auto"/>
        <w:ind w:firstLine="426"/>
        <w:jc w:val="both"/>
        <w:rPr>
          <w:rFonts w:ascii="GHEA Grapalat" w:hAnsi="GHEA Grapalat"/>
          <w:b/>
          <w:lang w:val="hy-AM"/>
        </w:rPr>
      </w:pPr>
      <w:r w:rsidRPr="00A132B0">
        <w:rPr>
          <w:rFonts w:ascii="GHEA Grapalat" w:hAnsi="GHEA Grapalat"/>
          <w:b/>
          <w:lang w:val="hy-AM"/>
        </w:rPr>
        <w:t>Նախագիծը մշակվել է ՀՀ տնտեսական զարգացման և ներդրումների նախարարության, ՀՀ ֆինանսների նախարարության և ՀՀ ԿԱ պետական եկամուտների կոմիտեի կողմից:</w:t>
      </w:r>
    </w:p>
    <w:p w:rsidR="00D7633D" w:rsidRPr="00A132B0" w:rsidRDefault="00D7633D" w:rsidP="00D7633D">
      <w:pPr>
        <w:spacing w:line="360" w:lineRule="auto"/>
        <w:ind w:firstLine="426"/>
        <w:jc w:val="both"/>
        <w:rPr>
          <w:rFonts w:ascii="GHEA Grapalat" w:hAnsi="GHEA Grapalat"/>
          <w:color w:val="FF0000"/>
          <w:lang w:val="hy-AM"/>
        </w:rPr>
      </w:pPr>
    </w:p>
    <w:p w:rsidR="00D7633D" w:rsidRPr="00A132B0" w:rsidRDefault="00D7633D" w:rsidP="00D7633D">
      <w:pPr>
        <w:numPr>
          <w:ilvl w:val="0"/>
          <w:numId w:val="1"/>
        </w:numPr>
        <w:spacing w:line="360" w:lineRule="auto"/>
        <w:ind w:left="426" w:hanging="426"/>
        <w:jc w:val="both"/>
        <w:rPr>
          <w:rFonts w:ascii="GHEA Grapalat" w:hAnsi="GHEA Grapalat"/>
          <w:b/>
          <w:lang w:val="hy-AM"/>
        </w:rPr>
      </w:pPr>
      <w:r w:rsidRPr="00A132B0">
        <w:rPr>
          <w:rFonts w:ascii="GHEA Grapalat" w:hAnsi="GHEA Grapalat"/>
          <w:b/>
          <w:lang w:val="hy-AM"/>
        </w:rPr>
        <w:t>Ակնկալվող արդյունքը</w:t>
      </w:r>
    </w:p>
    <w:p w:rsidR="00D7633D" w:rsidRPr="00A132B0" w:rsidRDefault="00D7633D" w:rsidP="00D7633D">
      <w:pPr>
        <w:spacing w:line="360" w:lineRule="auto"/>
        <w:ind w:firstLine="426"/>
        <w:jc w:val="both"/>
        <w:rPr>
          <w:rFonts w:ascii="GHEA Grapalat" w:hAnsi="GHEA Grapalat" w:cs="GHEA Grapalat"/>
          <w:lang w:val="hy-AM"/>
        </w:rPr>
      </w:pPr>
      <w:r w:rsidRPr="00A132B0">
        <w:rPr>
          <w:rFonts w:ascii="GHEA Grapalat" w:hAnsi="GHEA Grapalat" w:cs="Sylfaen"/>
          <w:lang w:val="hy-AM"/>
        </w:rPr>
        <w:t>Ներդրումային ծրագրի իրագործման արդյունքում ընկերությունում երեք տարվա ընթացքում կստեղծվի 160 նոր աշխատատեղ` 185 հազ</w:t>
      </w:r>
      <w:r w:rsidRPr="00A132B0">
        <w:rPr>
          <w:rFonts w:ascii="MS Mincho" w:eastAsia="MS Mincho" w:hAnsi="MS Mincho" w:cs="MS Mincho"/>
          <w:lang w:val="hy-AM"/>
        </w:rPr>
        <w:t>․</w:t>
      </w:r>
      <w:r w:rsidRPr="00A132B0">
        <w:rPr>
          <w:rFonts w:ascii="Sylfaen" w:eastAsia="MS Mincho" w:hAnsi="Sylfaen" w:cs="MS Mincho"/>
          <w:lang w:val="hy-AM"/>
        </w:rPr>
        <w:t xml:space="preserve"> </w:t>
      </w:r>
      <w:r w:rsidRPr="00A132B0">
        <w:rPr>
          <w:rFonts w:ascii="GHEA Grapalat" w:eastAsia="MS Mincho" w:hAnsi="GHEA Grapalat" w:cs="MS Mincho"/>
          <w:lang w:val="hy-AM"/>
        </w:rPr>
        <w:t xml:space="preserve">ՀՀ դրամ </w:t>
      </w:r>
      <w:r w:rsidRPr="00A132B0">
        <w:rPr>
          <w:rFonts w:ascii="GHEA Grapalat" w:hAnsi="GHEA Grapalat" w:cs="Sylfaen"/>
          <w:lang w:val="hy-AM"/>
        </w:rPr>
        <w:t>միջին աշխատավարձով:</w:t>
      </w:r>
    </w:p>
    <w:p w:rsidR="00D7633D" w:rsidRPr="00A132B0" w:rsidRDefault="00D7633D" w:rsidP="00D7633D">
      <w:pPr>
        <w:spacing w:line="360" w:lineRule="auto"/>
        <w:ind w:firstLine="426"/>
        <w:jc w:val="both"/>
        <w:rPr>
          <w:rFonts w:ascii="GHEA Grapalat" w:hAnsi="GHEA Grapalat"/>
          <w:color w:val="FF0000"/>
          <w:lang w:val="hy-AM"/>
        </w:rPr>
      </w:pPr>
    </w:p>
    <w:p w:rsidR="00D7633D" w:rsidRPr="00A132B0" w:rsidRDefault="00D7633D" w:rsidP="00D7633D">
      <w:pPr>
        <w:jc w:val="both"/>
        <w:rPr>
          <w:rFonts w:ascii="GHEA Grapalat" w:hAnsi="GHEA Grapalat" w:cs="GHEA Grapalat"/>
          <w:b/>
          <w:lang w:val="hy-AM"/>
        </w:rPr>
      </w:pPr>
      <w:r w:rsidRPr="00A132B0">
        <w:rPr>
          <w:rFonts w:ascii="GHEA Grapalat" w:hAnsi="GHEA Grapalat" w:cs="GHEA Grapalat"/>
          <w:b/>
          <w:lang w:val="hy-AM"/>
        </w:rPr>
        <w:t>7</w:t>
      </w:r>
      <w:r w:rsidRPr="00A132B0">
        <w:rPr>
          <w:rFonts w:ascii="MS Mincho" w:eastAsia="MS Mincho" w:hAnsi="MS Mincho" w:cs="MS Mincho"/>
          <w:b/>
          <w:lang w:val="hy-AM"/>
        </w:rPr>
        <w:t xml:space="preserve">․ </w:t>
      </w:r>
      <w:r w:rsidRPr="00A132B0">
        <w:rPr>
          <w:rFonts w:ascii="GHEA Grapalat" w:hAnsi="GHEA Grapalat" w:cs="GHEA Grapalat"/>
          <w:b/>
          <w:lang w:val="hy-AM"/>
        </w:rPr>
        <w:t>Այլ</w:t>
      </w:r>
      <w:r w:rsidRPr="00A132B0">
        <w:rPr>
          <w:rFonts w:ascii="GHEA Grapalat" w:hAnsi="GHEA Grapalat"/>
          <w:b/>
          <w:color w:val="FF0000"/>
          <w:lang w:val="hy-AM"/>
        </w:rPr>
        <w:t xml:space="preserve"> </w:t>
      </w:r>
      <w:r w:rsidRPr="00A132B0">
        <w:rPr>
          <w:rFonts w:ascii="GHEA Grapalat" w:hAnsi="GHEA Grapalat" w:cs="GHEA Grapalat"/>
          <w:b/>
          <w:lang w:val="hy-AM"/>
        </w:rPr>
        <w:t>տեղեկություններ</w:t>
      </w:r>
      <w:r w:rsidRPr="00A132B0">
        <w:rPr>
          <w:rFonts w:ascii="GHEA Grapalat" w:hAnsi="GHEA Grapalat"/>
          <w:b/>
          <w:color w:val="FF0000"/>
          <w:lang w:val="hy-AM"/>
        </w:rPr>
        <w:t xml:space="preserve"> </w:t>
      </w:r>
      <w:r w:rsidRPr="00A132B0">
        <w:rPr>
          <w:rFonts w:ascii="GHEA Grapalat" w:hAnsi="GHEA Grapalat" w:cs="GHEA Grapalat"/>
          <w:b/>
          <w:lang w:val="hy-AM"/>
        </w:rPr>
        <w:t>(եթե այդպիսիք առկա են)</w:t>
      </w:r>
    </w:p>
    <w:p w:rsidR="00D7633D" w:rsidRPr="00A132B0" w:rsidRDefault="00D7633D" w:rsidP="00D7633D">
      <w:pPr>
        <w:jc w:val="both"/>
        <w:rPr>
          <w:rFonts w:ascii="GHEA Grapalat" w:hAnsi="GHEA Grapalat" w:cs="GHEA Grapalat"/>
          <w:b/>
          <w:lang w:val="hy-AM"/>
        </w:rPr>
        <w:sectPr w:rsidR="00D7633D" w:rsidRPr="00A132B0" w:rsidSect="00BE70EE">
          <w:footerReference w:type="default" r:id="rId10"/>
          <w:footerReference w:type="first" r:id="rId11"/>
          <w:pgSz w:w="11907" w:h="16840" w:code="9"/>
          <w:pgMar w:top="851" w:right="567" w:bottom="1134" w:left="1134" w:header="720" w:footer="720" w:gutter="0"/>
          <w:cols w:space="720"/>
          <w:docGrid w:linePitch="360"/>
        </w:sectPr>
      </w:pPr>
    </w:p>
    <w:p w:rsidR="00D7633D" w:rsidRPr="00A132B0" w:rsidRDefault="00D7633D" w:rsidP="00D7633D">
      <w:pPr>
        <w:pStyle w:val="Header"/>
        <w:jc w:val="center"/>
        <w:rPr>
          <w:rFonts w:ascii="GHEA Grapalat" w:hAnsi="GHEA Grapalat"/>
          <w:lang w:val="hy-AM"/>
        </w:rPr>
      </w:pPr>
    </w:p>
    <w:p w:rsidR="00D7633D" w:rsidRPr="00A132B0" w:rsidRDefault="00D7633D" w:rsidP="00D7633D">
      <w:pPr>
        <w:pStyle w:val="Header"/>
        <w:jc w:val="center"/>
        <w:rPr>
          <w:rFonts w:ascii="GHEA Grapalat" w:hAnsi="GHEA Grapalat"/>
          <w:lang w:val="hy-AM"/>
        </w:rPr>
      </w:pPr>
      <w:r w:rsidRPr="00A132B0">
        <w:rPr>
          <w:rFonts w:ascii="GHEA Grapalat" w:hAnsi="GHEA Grapalat"/>
          <w:lang w:val="hy-AM"/>
        </w:rPr>
        <w:t>ԱՄՓՈՓԱԹԵՐԹ</w:t>
      </w:r>
    </w:p>
    <w:p w:rsidR="00D7633D" w:rsidRPr="00A132B0" w:rsidRDefault="00D7633D" w:rsidP="00D7633D">
      <w:pPr>
        <w:pStyle w:val="Header"/>
        <w:jc w:val="center"/>
        <w:rPr>
          <w:rFonts w:ascii="GHEA Grapalat" w:hAnsi="GHEA Grapalat"/>
          <w:lang w:val="hy-AM"/>
        </w:rPr>
      </w:pPr>
      <w:r w:rsidRPr="00A132B0">
        <w:rPr>
          <w:rFonts w:ascii="GHEA Grapalat" w:hAnsi="GHEA Grapalat"/>
          <w:lang w:val="hy-AM"/>
        </w:rPr>
        <w:t>«ԱՐԹԻԿԻ ՓՀԿ» ՍԱՀՄԱՆԱՓԱԿ ՊԱՏԱՍԽԱՆԱՏՎՈՒԹՅԱՄԲ ԸՆԿԵՐՈՒԹՅԱՆ ՆԵՐԴՐՈՒՄԱՅԻՆ ԾՐԱԳՐԻ ՎԵՐԱԲԵՐՅԱԼ ՇԱՀԱԳՐԳԻՌ ՄԱՐՄԻՆՆԵՐԻ ԱՌԱՐԿՈՒԹՅՈՒՆՆԵՐԻ ԵՎ ԱՌԱՋԱՐԿՈՒԹՅՈՒՆՆԵՐԻ</w:t>
      </w:r>
    </w:p>
    <w:p w:rsidR="00D7633D" w:rsidRPr="00A132B0" w:rsidRDefault="00D7633D" w:rsidP="00D7633D">
      <w:pPr>
        <w:pStyle w:val="Header"/>
        <w:jc w:val="center"/>
        <w:rPr>
          <w:rFonts w:ascii="GHEA Grapalat" w:hAnsi="GHEA Grapalat"/>
          <w:lang w:val="hy-AM"/>
        </w:rPr>
      </w:pPr>
    </w:p>
    <w:p w:rsidR="00D7633D" w:rsidRPr="00A132B0" w:rsidRDefault="00D7633D" w:rsidP="00D7633D">
      <w:pPr>
        <w:pStyle w:val="Header"/>
        <w:jc w:val="center"/>
        <w:rPr>
          <w:rFonts w:ascii="GHEA Grapalat" w:hAnsi="GHEA Grapalat"/>
          <w:lang w:val="hy-AM"/>
        </w:rPr>
      </w:pPr>
    </w:p>
    <w:tbl>
      <w:tblPr>
        <w:tblW w:w="15168" w:type="dxa"/>
        <w:tblInd w:w="-318" w:type="dxa"/>
        <w:tblLook w:val="04A0" w:firstRow="1" w:lastRow="0" w:firstColumn="1" w:lastColumn="0" w:noHBand="0" w:noVBand="1"/>
      </w:tblPr>
      <w:tblGrid>
        <w:gridCol w:w="548"/>
        <w:gridCol w:w="3040"/>
        <w:gridCol w:w="8178"/>
        <w:gridCol w:w="3402"/>
      </w:tblGrid>
      <w:tr w:rsidR="00D7633D" w:rsidRPr="00A132B0" w:rsidTr="00B52318">
        <w:trPr>
          <w:trHeight w:val="1281"/>
        </w:trPr>
        <w:tc>
          <w:tcPr>
            <w:tcW w:w="548" w:type="dxa"/>
            <w:tcBorders>
              <w:top w:val="single" w:sz="4" w:space="0" w:color="auto"/>
              <w:left w:val="single" w:sz="4" w:space="0" w:color="auto"/>
              <w:bottom w:val="single" w:sz="4" w:space="0" w:color="auto"/>
              <w:right w:val="single" w:sz="4" w:space="0" w:color="auto"/>
            </w:tcBorders>
            <w:noWrap/>
            <w:vAlign w:val="center"/>
            <w:hideMark/>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Հ/Հ</w:t>
            </w:r>
          </w:p>
        </w:tc>
        <w:tc>
          <w:tcPr>
            <w:tcW w:w="3040" w:type="dxa"/>
            <w:tcBorders>
              <w:top w:val="single" w:sz="4" w:space="0" w:color="auto"/>
              <w:left w:val="nil"/>
              <w:bottom w:val="single" w:sz="4" w:space="0" w:color="auto"/>
              <w:right w:val="single" w:sz="4" w:space="0" w:color="auto"/>
            </w:tcBorders>
            <w:noWrap/>
            <w:vAlign w:val="center"/>
            <w:hideMark/>
          </w:tcPr>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Առարկության, առաջարկության հեղինակը¸ գրության ստացման ամսաթիվը, համարը</w:t>
            </w:r>
          </w:p>
        </w:tc>
        <w:tc>
          <w:tcPr>
            <w:tcW w:w="8178" w:type="dxa"/>
            <w:tcBorders>
              <w:top w:val="single" w:sz="4" w:space="0" w:color="auto"/>
              <w:left w:val="nil"/>
              <w:bottom w:val="single" w:sz="4" w:space="0" w:color="auto"/>
              <w:right w:val="single" w:sz="4" w:space="0" w:color="auto"/>
            </w:tcBorders>
            <w:noWrap/>
            <w:vAlign w:val="center"/>
            <w:hideMark/>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Առարկության. առաջարկության բովանդակությունը</w:t>
            </w:r>
          </w:p>
        </w:tc>
        <w:tc>
          <w:tcPr>
            <w:tcW w:w="3402" w:type="dxa"/>
            <w:tcBorders>
              <w:top w:val="single" w:sz="4" w:space="0" w:color="auto"/>
              <w:left w:val="nil"/>
              <w:bottom w:val="single" w:sz="4" w:space="0" w:color="auto"/>
              <w:right w:val="single" w:sz="4" w:space="0" w:color="auto"/>
            </w:tcBorders>
            <w:vAlign w:val="center"/>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Եզրակացություն, կատարված փոփոխությունները</w:t>
            </w:r>
          </w:p>
        </w:tc>
      </w:tr>
      <w:tr w:rsidR="00D7633D" w:rsidRPr="00A132B0" w:rsidTr="00B52318">
        <w:trPr>
          <w:trHeight w:val="256"/>
        </w:trPr>
        <w:tc>
          <w:tcPr>
            <w:tcW w:w="548" w:type="dxa"/>
            <w:tcBorders>
              <w:top w:val="single" w:sz="4" w:space="0" w:color="auto"/>
              <w:left w:val="single" w:sz="4" w:space="0" w:color="auto"/>
              <w:bottom w:val="single" w:sz="4" w:space="0" w:color="auto"/>
              <w:right w:val="single" w:sz="4" w:space="0" w:color="auto"/>
            </w:tcBorders>
            <w:noWrap/>
            <w:vAlign w:val="center"/>
            <w:hideMark/>
          </w:tcPr>
          <w:p w:rsidR="00D7633D" w:rsidRPr="00A132B0" w:rsidRDefault="00D7633D" w:rsidP="00B52318">
            <w:pPr>
              <w:jc w:val="center"/>
              <w:rPr>
                <w:rFonts w:ascii="GHEA Grapalat" w:hAnsi="GHEA Grapalat"/>
                <w:sz w:val="20"/>
                <w:szCs w:val="20"/>
                <w:lang w:val="hy-AM"/>
              </w:rPr>
            </w:pPr>
          </w:p>
        </w:tc>
        <w:tc>
          <w:tcPr>
            <w:tcW w:w="3040" w:type="dxa"/>
            <w:tcBorders>
              <w:top w:val="single" w:sz="4" w:space="0" w:color="auto"/>
              <w:left w:val="nil"/>
              <w:bottom w:val="single" w:sz="4" w:space="0" w:color="auto"/>
              <w:right w:val="single" w:sz="4" w:space="0" w:color="auto"/>
            </w:tcBorders>
            <w:noWrap/>
            <w:vAlign w:val="center"/>
            <w:hideMark/>
          </w:tcPr>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1</w:t>
            </w:r>
          </w:p>
        </w:tc>
        <w:tc>
          <w:tcPr>
            <w:tcW w:w="8178" w:type="dxa"/>
            <w:tcBorders>
              <w:top w:val="single" w:sz="4" w:space="0" w:color="auto"/>
              <w:left w:val="nil"/>
              <w:bottom w:val="single" w:sz="4" w:space="0" w:color="auto"/>
              <w:right w:val="single" w:sz="4" w:space="0" w:color="auto"/>
            </w:tcBorders>
            <w:noWrap/>
            <w:vAlign w:val="center"/>
            <w:hideMark/>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2</w:t>
            </w:r>
          </w:p>
        </w:tc>
        <w:tc>
          <w:tcPr>
            <w:tcW w:w="3402" w:type="dxa"/>
            <w:tcBorders>
              <w:top w:val="single" w:sz="4" w:space="0" w:color="auto"/>
              <w:left w:val="nil"/>
              <w:bottom w:val="single" w:sz="4" w:space="0" w:color="auto"/>
              <w:right w:val="single" w:sz="4" w:space="0" w:color="auto"/>
            </w:tcBorders>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3</w:t>
            </w:r>
          </w:p>
        </w:tc>
      </w:tr>
      <w:tr w:rsidR="00D7633D" w:rsidRPr="00A132B0" w:rsidTr="00B52318">
        <w:trPr>
          <w:trHeight w:val="256"/>
        </w:trPr>
        <w:tc>
          <w:tcPr>
            <w:tcW w:w="548" w:type="dxa"/>
            <w:tcBorders>
              <w:top w:val="single" w:sz="4" w:space="0" w:color="auto"/>
              <w:left w:val="single" w:sz="4" w:space="0" w:color="auto"/>
              <w:bottom w:val="single" w:sz="4" w:space="0" w:color="auto"/>
              <w:right w:val="single" w:sz="4" w:space="0" w:color="auto"/>
            </w:tcBorders>
            <w:noWrap/>
            <w:vAlign w:val="center"/>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1</w:t>
            </w:r>
          </w:p>
        </w:tc>
        <w:tc>
          <w:tcPr>
            <w:tcW w:w="3040" w:type="dxa"/>
            <w:tcBorders>
              <w:top w:val="single" w:sz="4" w:space="0" w:color="auto"/>
              <w:left w:val="nil"/>
              <w:bottom w:val="single" w:sz="4" w:space="0" w:color="auto"/>
              <w:right w:val="single" w:sz="4" w:space="0" w:color="auto"/>
            </w:tcBorders>
            <w:noWrap/>
            <w:vAlign w:val="center"/>
          </w:tcPr>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 xml:space="preserve">ՀՀ ֆինանսների նախարարություն </w:t>
            </w:r>
          </w:p>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 xml:space="preserve">01/2-1/512-19 </w:t>
            </w:r>
          </w:p>
          <w:p w:rsidR="00D7633D" w:rsidRPr="00A132B0" w:rsidRDefault="00D7633D" w:rsidP="00B52318">
            <w:pPr>
              <w:pStyle w:val="BodyText"/>
              <w:spacing w:after="0"/>
              <w:jc w:val="center"/>
              <w:rPr>
                <w:rFonts w:ascii="Sylfaen" w:hAnsi="Sylfaen"/>
                <w:color w:val="000000"/>
                <w:sz w:val="21"/>
                <w:szCs w:val="21"/>
                <w:lang w:val="hy-AM"/>
              </w:rPr>
            </w:pPr>
            <w:r w:rsidRPr="00A132B0">
              <w:rPr>
                <w:rFonts w:ascii="GHEA Grapalat" w:hAnsi="GHEA Grapalat"/>
                <w:sz w:val="20"/>
                <w:szCs w:val="20"/>
                <w:lang w:val="hy-AM"/>
              </w:rPr>
              <w:t>2019-01-18</w:t>
            </w:r>
          </w:p>
        </w:tc>
        <w:tc>
          <w:tcPr>
            <w:tcW w:w="8178" w:type="dxa"/>
            <w:tcBorders>
              <w:top w:val="single" w:sz="4" w:space="0" w:color="auto"/>
              <w:left w:val="nil"/>
              <w:bottom w:val="single" w:sz="4" w:space="0" w:color="auto"/>
              <w:right w:val="single" w:sz="4" w:space="0" w:color="auto"/>
            </w:tcBorders>
            <w:noWrap/>
            <w:vAlign w:val="center"/>
          </w:tcPr>
          <w:p w:rsidR="00D7633D" w:rsidRPr="00A132B0" w:rsidRDefault="00D7633D" w:rsidP="00B52318">
            <w:pPr>
              <w:pStyle w:val="BodyText"/>
              <w:spacing w:after="0"/>
              <w:jc w:val="both"/>
              <w:rPr>
                <w:rFonts w:ascii="GHEA Grapalat" w:hAnsi="GHEA Grapalat"/>
                <w:sz w:val="20"/>
                <w:szCs w:val="20"/>
                <w:lang w:val="hy-AM"/>
              </w:rPr>
            </w:pPr>
            <w:r w:rsidRPr="00A132B0">
              <w:rPr>
                <w:rFonts w:ascii="GHEA Grapalat" w:hAnsi="GHEA Grapalat"/>
                <w:sz w:val="20"/>
                <w:szCs w:val="20"/>
                <w:lang w:val="hy-AM"/>
              </w:rPr>
              <w:t>«Արթիկի ՓՀԿ» սահմանափակ պատասխանատվությամբ ընկերության կողմից ՀՀ վարչապետի աշխատակազմ ներկայացված՝ ՀՀ կառավարության 2018 թվականի նոյեմբերի 29-ի թիվ 1368-Ա և դեկտեմ</w:t>
            </w:r>
            <w:r w:rsidRPr="00A132B0">
              <w:rPr>
                <w:rFonts w:ascii="GHEA Grapalat" w:hAnsi="GHEA Grapalat"/>
                <w:sz w:val="20"/>
                <w:szCs w:val="20"/>
                <w:lang w:val="hy-AM"/>
              </w:rPr>
              <w:softHyphen/>
              <w:t>բերի 6-ի թիվ 1390-Ա որոշումներով հաստատված՝ ներմուծվող ապրանքների ցանկերը նոր ապրանքատեսակով լրացնելու վերաբերյալ առաջարկության կապակցությամբ հայտնում ենք, որ դիտողություններ և առաջարկություններ չկան:</w:t>
            </w:r>
          </w:p>
        </w:tc>
        <w:tc>
          <w:tcPr>
            <w:tcW w:w="3402" w:type="dxa"/>
            <w:tcBorders>
              <w:top w:val="single" w:sz="4" w:space="0" w:color="auto"/>
              <w:left w:val="nil"/>
              <w:bottom w:val="single" w:sz="4" w:space="0" w:color="auto"/>
              <w:right w:val="single" w:sz="4" w:space="0" w:color="auto"/>
            </w:tcBorders>
            <w:vAlign w:val="center"/>
          </w:tcPr>
          <w:p w:rsidR="00D7633D" w:rsidRPr="00A132B0" w:rsidRDefault="00D7633D" w:rsidP="00B52318">
            <w:pPr>
              <w:jc w:val="both"/>
              <w:rPr>
                <w:rFonts w:ascii="GHEA Grapalat" w:eastAsia="Calibri" w:hAnsi="GHEA Grapalat" w:cs="Sylfaen"/>
                <w:sz w:val="20"/>
                <w:szCs w:val="20"/>
                <w:lang w:val="hy-AM" w:eastAsia="en-US"/>
              </w:rPr>
            </w:pPr>
            <w:r w:rsidRPr="00A132B0">
              <w:rPr>
                <w:rFonts w:ascii="GHEA Grapalat" w:eastAsia="Calibri" w:hAnsi="GHEA Grapalat" w:cs="Sylfaen"/>
                <w:sz w:val="20"/>
                <w:szCs w:val="20"/>
                <w:lang w:val="hy-AM" w:eastAsia="en-US"/>
              </w:rPr>
              <w:t>Ընդունվել է ի գիտություն։</w:t>
            </w:r>
          </w:p>
          <w:p w:rsidR="00D7633D" w:rsidRPr="00A132B0" w:rsidRDefault="00D7633D" w:rsidP="00B52318">
            <w:pPr>
              <w:jc w:val="both"/>
              <w:rPr>
                <w:rFonts w:ascii="GHEA Grapalat" w:eastAsia="Calibri" w:hAnsi="GHEA Grapalat" w:cs="Sylfaen"/>
                <w:sz w:val="20"/>
                <w:szCs w:val="20"/>
                <w:lang w:val="hy-AM" w:eastAsia="en-US"/>
              </w:rPr>
            </w:pPr>
          </w:p>
        </w:tc>
      </w:tr>
      <w:tr w:rsidR="00D7633D" w:rsidRPr="00465F59" w:rsidTr="00B52318">
        <w:trPr>
          <w:trHeight w:val="256"/>
        </w:trPr>
        <w:tc>
          <w:tcPr>
            <w:tcW w:w="548" w:type="dxa"/>
            <w:tcBorders>
              <w:top w:val="single" w:sz="4" w:space="0" w:color="auto"/>
              <w:left w:val="single" w:sz="4" w:space="0" w:color="auto"/>
              <w:bottom w:val="single" w:sz="4" w:space="0" w:color="auto"/>
              <w:right w:val="single" w:sz="4" w:space="0" w:color="auto"/>
            </w:tcBorders>
            <w:noWrap/>
            <w:vAlign w:val="center"/>
          </w:tcPr>
          <w:p w:rsidR="00D7633D" w:rsidRPr="00A132B0" w:rsidRDefault="00D7633D" w:rsidP="00B52318">
            <w:pPr>
              <w:jc w:val="center"/>
              <w:rPr>
                <w:rFonts w:ascii="GHEA Grapalat" w:hAnsi="GHEA Grapalat"/>
                <w:sz w:val="20"/>
                <w:szCs w:val="20"/>
                <w:lang w:val="hy-AM"/>
              </w:rPr>
            </w:pPr>
            <w:r w:rsidRPr="00A132B0">
              <w:rPr>
                <w:rFonts w:ascii="GHEA Grapalat" w:hAnsi="GHEA Grapalat"/>
                <w:sz w:val="20"/>
                <w:szCs w:val="20"/>
                <w:lang w:val="hy-AM"/>
              </w:rPr>
              <w:t>2</w:t>
            </w:r>
          </w:p>
        </w:tc>
        <w:tc>
          <w:tcPr>
            <w:tcW w:w="3040" w:type="dxa"/>
            <w:tcBorders>
              <w:top w:val="single" w:sz="4" w:space="0" w:color="auto"/>
              <w:left w:val="nil"/>
              <w:bottom w:val="single" w:sz="4" w:space="0" w:color="auto"/>
              <w:right w:val="single" w:sz="4" w:space="0" w:color="auto"/>
            </w:tcBorders>
            <w:noWrap/>
            <w:vAlign w:val="center"/>
          </w:tcPr>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 xml:space="preserve">ՀՀ ԿԱ պետական եկամուտների կոմիտե </w:t>
            </w:r>
          </w:p>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 xml:space="preserve">01/3-2/3365-19 </w:t>
            </w:r>
          </w:p>
          <w:p w:rsidR="00D7633D" w:rsidRPr="00A132B0" w:rsidRDefault="00D7633D" w:rsidP="00B52318">
            <w:pPr>
              <w:pStyle w:val="BodyText"/>
              <w:spacing w:after="0"/>
              <w:jc w:val="center"/>
              <w:rPr>
                <w:rFonts w:ascii="GHEA Grapalat" w:hAnsi="GHEA Grapalat"/>
                <w:sz w:val="20"/>
                <w:szCs w:val="20"/>
                <w:lang w:val="hy-AM"/>
              </w:rPr>
            </w:pPr>
            <w:r w:rsidRPr="00A132B0">
              <w:rPr>
                <w:rFonts w:ascii="GHEA Grapalat" w:hAnsi="GHEA Grapalat"/>
                <w:sz w:val="20"/>
                <w:szCs w:val="20"/>
                <w:lang w:val="hy-AM"/>
              </w:rPr>
              <w:t>2019-01-21</w:t>
            </w:r>
          </w:p>
        </w:tc>
        <w:tc>
          <w:tcPr>
            <w:tcW w:w="8178" w:type="dxa"/>
            <w:tcBorders>
              <w:top w:val="single" w:sz="4" w:space="0" w:color="auto"/>
              <w:left w:val="nil"/>
              <w:bottom w:val="single" w:sz="4" w:space="0" w:color="auto"/>
              <w:right w:val="single" w:sz="4" w:space="0" w:color="auto"/>
            </w:tcBorders>
            <w:noWrap/>
            <w:vAlign w:val="center"/>
          </w:tcPr>
          <w:p w:rsidR="00D7633D" w:rsidRPr="00A132B0" w:rsidRDefault="00D7633D" w:rsidP="00B52318">
            <w:pPr>
              <w:pStyle w:val="BodyText"/>
              <w:spacing w:after="0"/>
              <w:jc w:val="both"/>
              <w:rPr>
                <w:rFonts w:ascii="GHEA Grapalat" w:hAnsi="GHEA Grapalat"/>
                <w:sz w:val="20"/>
                <w:szCs w:val="20"/>
                <w:lang w:val="hy-AM"/>
              </w:rPr>
            </w:pPr>
            <w:r w:rsidRPr="00A132B0">
              <w:rPr>
                <w:rFonts w:ascii="GHEA Grapalat" w:hAnsi="GHEA Grapalat"/>
                <w:sz w:val="20"/>
                <w:szCs w:val="20"/>
                <w:lang w:val="hy-AM"/>
              </w:rPr>
              <w:t>Ուսումնասիրելով «Արթիկի ՓՀԿ» ՍՊԸ-ի գրությունը՝ ՀՀ կառավարության 2018 թվականի դեկտեմբերի 6-ի թիվ 1390-Ա և ՀՀ կառավարության 2018 թվականի նոյեմբերի 29-ի թիվ 1368-Ա որոշումներում փոփոխություններ կատարելու վերաբերյալ, հայտնում ենք, որ եթե վերոնշյալ գրության մեջ նշված ֆանկոլ ռադիատորը բաղկացած է օդափոխիչով ջերմափոխանակչից, զտիչից և ղեկավարման վահանակից և իրենից ներկայացնում է ջերմաստիճանի կարգավորիչ և կարող է փոփոխել օդի խոնավությունը, ապա այն դասակարգվում է ԵԱՏՄ ԱՏԳ ԱԱ 8415 83 000 0 ծածկագրով:</w:t>
            </w:r>
          </w:p>
        </w:tc>
        <w:tc>
          <w:tcPr>
            <w:tcW w:w="3402" w:type="dxa"/>
            <w:tcBorders>
              <w:top w:val="single" w:sz="4" w:space="0" w:color="auto"/>
              <w:left w:val="nil"/>
              <w:bottom w:val="single" w:sz="4" w:space="0" w:color="auto"/>
              <w:right w:val="single" w:sz="4" w:space="0" w:color="auto"/>
            </w:tcBorders>
            <w:vAlign w:val="center"/>
          </w:tcPr>
          <w:p w:rsidR="00D7633D" w:rsidRPr="00A132B0" w:rsidRDefault="00D7633D" w:rsidP="00B52318">
            <w:pPr>
              <w:jc w:val="both"/>
              <w:rPr>
                <w:rFonts w:ascii="GHEA Grapalat" w:eastAsia="Calibri" w:hAnsi="GHEA Grapalat" w:cs="Sylfaen"/>
                <w:sz w:val="20"/>
                <w:szCs w:val="20"/>
                <w:lang w:val="hy-AM" w:eastAsia="en-US"/>
              </w:rPr>
            </w:pPr>
            <w:r w:rsidRPr="00A132B0">
              <w:rPr>
                <w:rFonts w:ascii="GHEA Grapalat" w:eastAsia="Calibri" w:hAnsi="GHEA Grapalat" w:cs="Sylfaen"/>
                <w:sz w:val="20"/>
                <w:szCs w:val="20"/>
                <w:lang w:val="hy-AM" w:eastAsia="en-US"/>
              </w:rPr>
              <w:t>Ընդունվել է ի գիտություն։</w:t>
            </w:r>
          </w:p>
          <w:p w:rsidR="00D7633D" w:rsidRPr="00A132B0" w:rsidRDefault="00D7633D" w:rsidP="00B52318">
            <w:pPr>
              <w:jc w:val="both"/>
              <w:rPr>
                <w:rFonts w:ascii="GHEA Grapalat" w:eastAsia="Calibri" w:hAnsi="GHEA Grapalat" w:cs="Sylfaen"/>
                <w:sz w:val="20"/>
                <w:szCs w:val="20"/>
                <w:lang w:val="hy-AM" w:eastAsia="en-US"/>
              </w:rPr>
            </w:pPr>
            <w:r w:rsidRPr="00A132B0">
              <w:rPr>
                <w:rFonts w:ascii="GHEA Grapalat" w:eastAsia="Calibri" w:hAnsi="GHEA Grapalat" w:cs="Sylfaen"/>
                <w:sz w:val="20"/>
                <w:szCs w:val="20"/>
                <w:lang w:val="hy-AM" w:eastAsia="en-US"/>
              </w:rPr>
              <w:t>Ըստ Ընկերության կողմից տրամադրած բանավոր տեղեկատվության, Ձեր կողմից նշված անվանման տակ չէ ընկնում իրենց կողմից ներմուծվող ապրանքը, այդ իսկ պատճառով նշված ԱՏԳ ԱԱ ծածկագիրը կմնա անփոփոխ։</w:t>
            </w:r>
          </w:p>
        </w:tc>
      </w:tr>
    </w:tbl>
    <w:p w:rsidR="00D7633D" w:rsidRPr="00A132B0" w:rsidRDefault="00D7633D" w:rsidP="00D7633D">
      <w:pPr>
        <w:rPr>
          <w:rFonts w:ascii="GHEA Grapalat" w:hAnsi="GHEA Grapalat"/>
          <w:lang w:val="hy-AM"/>
        </w:rPr>
      </w:pPr>
    </w:p>
    <w:p w:rsidR="00D7633D" w:rsidRPr="00A132B0" w:rsidRDefault="00D7633D" w:rsidP="00D7633D">
      <w:pPr>
        <w:rPr>
          <w:rFonts w:ascii="GHEA Grapalat" w:hAnsi="GHEA Grapalat"/>
          <w:lang w:val="hy-AM"/>
        </w:rPr>
      </w:pPr>
    </w:p>
    <w:p w:rsidR="00D7633D" w:rsidRPr="00A132B0" w:rsidRDefault="00D7633D" w:rsidP="00D7633D">
      <w:pPr>
        <w:rPr>
          <w:rFonts w:ascii="GHEA Grapalat" w:hAnsi="GHEA Grapalat"/>
          <w:lang w:val="hy-AM"/>
        </w:rPr>
      </w:pPr>
    </w:p>
    <w:p w:rsidR="00D7633D" w:rsidRPr="00A132B0" w:rsidRDefault="00D7633D" w:rsidP="00D7633D">
      <w:pPr>
        <w:rPr>
          <w:rFonts w:ascii="GHEA Grapalat" w:hAnsi="GHEA Grapalat"/>
          <w:lang w:val="hy-AM"/>
        </w:rPr>
      </w:pPr>
      <w:r w:rsidRPr="00A132B0">
        <w:rPr>
          <w:rFonts w:ascii="GHEA Grapalat" w:hAnsi="GHEA Grapalat"/>
          <w:lang w:val="hy-AM"/>
        </w:rPr>
        <w:t xml:space="preserve">ՀԱՅԱՍՏԱՆԻ ՀԱՆՐԱՊԵՏՈՒԹՅԱՆ </w:t>
      </w:r>
    </w:p>
    <w:p w:rsidR="00D7633D" w:rsidRPr="00A132B0" w:rsidRDefault="00D7633D" w:rsidP="00D7633D">
      <w:pPr>
        <w:rPr>
          <w:rFonts w:ascii="GHEA Grapalat" w:hAnsi="GHEA Grapalat"/>
          <w:lang w:val="hy-AM"/>
        </w:rPr>
      </w:pPr>
      <w:r w:rsidRPr="00A132B0">
        <w:rPr>
          <w:rFonts w:ascii="GHEA Grapalat" w:hAnsi="GHEA Grapalat"/>
          <w:lang w:val="hy-AM"/>
        </w:rPr>
        <w:t xml:space="preserve">ՏՆՏԵՍԱԿԱՆ ԶԱՐԳԱՑՄԱՆ ԵՎ </w:t>
      </w:r>
    </w:p>
    <w:p w:rsidR="00D7633D" w:rsidRPr="00A132B0" w:rsidRDefault="00D7633D" w:rsidP="00D7633D">
      <w:pPr>
        <w:rPr>
          <w:rFonts w:ascii="GHEA Grapalat" w:hAnsi="GHEA Grapalat"/>
          <w:lang w:val="hy-AM"/>
        </w:rPr>
      </w:pPr>
      <w:r w:rsidRPr="00A132B0">
        <w:rPr>
          <w:rFonts w:ascii="GHEA Grapalat" w:hAnsi="GHEA Grapalat"/>
          <w:lang w:val="hy-AM"/>
        </w:rPr>
        <w:t>ՆԵՐԴՐՈՒՄՆԵՐԻ ՆԱԽԱՐԱՐ</w:t>
      </w:r>
      <w:r w:rsidRPr="00A132B0">
        <w:rPr>
          <w:rFonts w:ascii="GHEA Grapalat" w:hAnsi="GHEA Grapalat"/>
          <w:lang w:val="hy-AM"/>
        </w:rPr>
        <w:tab/>
      </w:r>
      <w:r w:rsidRPr="00A132B0">
        <w:rPr>
          <w:rFonts w:ascii="GHEA Grapalat" w:hAnsi="GHEA Grapalat"/>
          <w:lang w:val="hy-AM"/>
        </w:rPr>
        <w:tab/>
      </w:r>
      <w:r w:rsidRPr="00A132B0">
        <w:rPr>
          <w:rFonts w:ascii="GHEA Grapalat" w:hAnsi="GHEA Grapalat"/>
          <w:lang w:val="hy-AM"/>
        </w:rPr>
        <w:tab/>
      </w:r>
      <w:r w:rsidRPr="00A132B0">
        <w:rPr>
          <w:rFonts w:ascii="GHEA Grapalat" w:hAnsi="GHEA Grapalat"/>
          <w:lang w:val="hy-AM"/>
        </w:rPr>
        <w:tab/>
      </w:r>
      <w:r w:rsidRPr="00A132B0">
        <w:rPr>
          <w:rFonts w:ascii="GHEA Grapalat" w:hAnsi="GHEA Grapalat"/>
          <w:lang w:val="hy-AM"/>
        </w:rPr>
        <w:tab/>
        <w:t xml:space="preserve">                                                                           </w:t>
      </w:r>
    </w:p>
    <w:p w:rsidR="0052565C" w:rsidRPr="0016219E" w:rsidRDefault="00D7633D" w:rsidP="0016219E">
      <w:pPr>
        <w:jc w:val="right"/>
        <w:rPr>
          <w:lang w:val="hy-AM"/>
        </w:rPr>
      </w:pPr>
      <w:r w:rsidRPr="00A132B0">
        <w:rPr>
          <w:rFonts w:ascii="GHEA Grapalat" w:hAnsi="GHEA Grapalat"/>
          <w:lang w:val="hy-AM"/>
        </w:rPr>
        <w:t>ՏԻԳՐԱՆ ԽԱՉԱՏՐՅԱՆ</w:t>
      </w:r>
    </w:p>
    <w:sectPr w:rsidR="0052565C" w:rsidRPr="0016219E" w:rsidSect="006C0780">
      <w:footerReference w:type="default" r:id="rId12"/>
      <w:footerReference w:type="first" r:id="rId13"/>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73" w:rsidRDefault="007F1F73">
      <w:r>
        <w:separator/>
      </w:r>
    </w:p>
  </w:endnote>
  <w:endnote w:type="continuationSeparator" w:id="0">
    <w:p w:rsidR="007F1F73" w:rsidRDefault="007F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80" w:rsidRPr="00D54E0F" w:rsidRDefault="007F1F73" w:rsidP="00FE286E">
    <w:pPr>
      <w:jc w:val="both"/>
      <w:rPr>
        <w:rFonts w:ascii="GHEA Grapalat" w:hAnsi="GHEA Grapalat" w:cs="Sylfaen"/>
        <w:sz w:val="16"/>
        <w:szCs w:val="16"/>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80" w:rsidRDefault="007F1F73">
    <w:pPr>
      <w:pStyle w:val="Footer"/>
    </w:pPr>
  </w:p>
  <w:p w:rsidR="006C0780" w:rsidRDefault="007F1F7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80" w:rsidRPr="00130565" w:rsidRDefault="007F1F73" w:rsidP="00FE286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80" w:rsidRDefault="007F1F73">
    <w:pPr>
      <w:pStyle w:val="Footer"/>
    </w:pPr>
  </w:p>
  <w:p w:rsidR="006C0780" w:rsidRDefault="007F1F7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780" w:rsidRPr="00453C9B" w:rsidRDefault="00D7633D">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rPr>
      <w:t>Արդյունաբերության զարգացման վարչություն Ալեքսանդր Բալբաբյան</w:t>
    </w:r>
  </w:p>
  <w:p w:rsidR="006C0780" w:rsidRPr="00453C9B" w:rsidRDefault="00D7633D">
    <w:pPr>
      <w:jc w:val="both"/>
      <w:rPr>
        <w:rFonts w:ascii="GHEA Grapalat" w:hAnsi="GHEA Grapalat" w:cs="Sylfaen"/>
        <w:sz w:val="16"/>
        <w:szCs w:val="16"/>
      </w:rPr>
    </w:pPr>
    <w:r>
      <w:rPr>
        <w:rFonts w:ascii="GHEA Grapalat" w:hAnsi="GHEA Grapalat" w:cs="Sylfaen"/>
        <w:sz w:val="16"/>
        <w:szCs w:val="16"/>
      </w:rPr>
      <w:t>(011) 597 146</w:t>
    </w:r>
  </w:p>
  <w:p w:rsidR="006C0780" w:rsidRPr="00453C9B" w:rsidRDefault="007F1F73">
    <w:pPr>
      <w:pStyle w:val="Footer"/>
      <w:rPr>
        <w:rFonts w:ascii="GHEA Grapalat" w:hAnsi="GHEA Grapalat"/>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7F1F73">
    <w:pPr>
      <w:pStyle w:val="Footer"/>
    </w:pPr>
  </w:p>
  <w:p w:rsidR="00D92037" w:rsidRDefault="007F1F73">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7633D">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Pr>
        <w:rFonts w:ascii="GHEA Grapalat" w:hAnsi="GHEA Grapalat" w:cs="Sylfaen"/>
        <w:sz w:val="16"/>
        <w:szCs w:val="16"/>
      </w:rPr>
      <w:t xml:space="preserve">Ճյուղային տնտեսական քաղաքականություն Բալբաբյան </w:t>
    </w:r>
  </w:p>
  <w:p w:rsidR="00D92037" w:rsidRPr="00453C9B" w:rsidRDefault="00D7633D">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7F1F73">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73" w:rsidRDefault="007F1F73">
      <w:r>
        <w:separator/>
      </w:r>
    </w:p>
  </w:footnote>
  <w:footnote w:type="continuationSeparator" w:id="0">
    <w:p w:rsidR="007F1F73" w:rsidRDefault="007F1F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7160CED2"/>
    <w:lvl w:ilvl="0" w:tplc="E730E348">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3D"/>
    <w:rsid w:val="0016219E"/>
    <w:rsid w:val="00465F59"/>
    <w:rsid w:val="0052565C"/>
    <w:rsid w:val="007F1F73"/>
    <w:rsid w:val="008F2C82"/>
    <w:rsid w:val="00BC2A5A"/>
    <w:rsid w:val="00D61C16"/>
    <w:rsid w:val="00D76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0D2B"/>
  <w15:docId w15:val="{C90460F3-A752-408F-A082-3B125F95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33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633D"/>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D7633D"/>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D7633D"/>
    <w:pPr>
      <w:tabs>
        <w:tab w:val="center" w:pos="4513"/>
        <w:tab w:val="right" w:pos="9026"/>
      </w:tabs>
    </w:pPr>
  </w:style>
  <w:style w:type="character" w:customStyle="1" w:styleId="HeaderChar">
    <w:name w:val="Header Char"/>
    <w:basedOn w:val="DefaultParagraphFont"/>
    <w:link w:val="Header"/>
    <w:uiPriority w:val="99"/>
    <w:rsid w:val="00D7633D"/>
    <w:rPr>
      <w:rFonts w:ascii="Times New Roman" w:eastAsia="Times New Roman" w:hAnsi="Times New Roman" w:cs="Times New Roman"/>
      <w:sz w:val="24"/>
      <w:szCs w:val="24"/>
      <w:lang w:val="ru-RU" w:eastAsia="ru-RU"/>
    </w:rPr>
  </w:style>
  <w:style w:type="paragraph" w:styleId="ListParagraph">
    <w:name w:val="List Paragraph"/>
    <w:basedOn w:val="Normal"/>
    <w:uiPriority w:val="99"/>
    <w:qFormat/>
    <w:rsid w:val="00D7633D"/>
    <w:pPr>
      <w:spacing w:after="200" w:line="276" w:lineRule="auto"/>
      <w:ind w:left="720"/>
      <w:contextualSpacing/>
    </w:pPr>
    <w:rPr>
      <w:rFonts w:ascii="Calibri" w:eastAsia="Calibri" w:hAnsi="Calibri"/>
      <w:sz w:val="22"/>
      <w:szCs w:val="22"/>
      <w:lang w:val="hy-AM" w:eastAsia="en-US"/>
    </w:rPr>
  </w:style>
  <w:style w:type="paragraph" w:styleId="BodyText">
    <w:name w:val="Body Text"/>
    <w:basedOn w:val="Normal"/>
    <w:link w:val="BodyTextChar"/>
    <w:uiPriority w:val="99"/>
    <w:unhideWhenUsed/>
    <w:rsid w:val="00D7633D"/>
    <w:pPr>
      <w:spacing w:after="120"/>
    </w:pPr>
  </w:style>
  <w:style w:type="character" w:customStyle="1" w:styleId="BodyTextChar">
    <w:name w:val="Body Text Char"/>
    <w:basedOn w:val="DefaultParagraphFont"/>
    <w:link w:val="BodyText"/>
    <w:uiPriority w:val="99"/>
    <w:rsid w:val="00D7633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Aleksandr A. Balbabyan</dc:creator>
  <cp:keywords>https://mul2.gov.am/tasks/15847/oneclick/Naxagic.docx?token=2a3e85268736972d97d2f6487d73af31</cp:keywords>
  <cp:lastModifiedBy>Anna Hayrapetyan</cp:lastModifiedBy>
  <cp:revision>2</cp:revision>
  <dcterms:created xsi:type="dcterms:W3CDTF">2019-02-04T05:55:00Z</dcterms:created>
  <dcterms:modified xsi:type="dcterms:W3CDTF">2019-02-04T05:55:00Z</dcterms:modified>
</cp:coreProperties>
</file>