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9C2" w:rsidRDefault="00CC59C2" w:rsidP="00CC59C2">
      <w:pPr>
        <w:ind w:firstLine="567"/>
        <w:jc w:val="center"/>
        <w:rPr>
          <w:rFonts w:ascii="GHEA Grapalat" w:hAnsi="GHEA Grapalat"/>
          <w:b/>
          <w:sz w:val="24"/>
          <w:szCs w:val="24"/>
        </w:rPr>
      </w:pPr>
    </w:p>
    <w:p w:rsidR="00CC59C2" w:rsidRDefault="00CC59C2" w:rsidP="00CC59C2">
      <w:pPr>
        <w:ind w:firstLine="567"/>
        <w:jc w:val="center"/>
        <w:rPr>
          <w:rFonts w:ascii="GHEA Grapalat" w:hAnsi="GHEA Grapalat"/>
          <w:b/>
          <w:sz w:val="24"/>
          <w:szCs w:val="24"/>
        </w:rPr>
      </w:pPr>
    </w:p>
    <w:p w:rsidR="00CC59C2" w:rsidRDefault="00CC59C2" w:rsidP="00CC59C2">
      <w:pPr>
        <w:ind w:firstLine="567"/>
        <w:jc w:val="center"/>
        <w:rPr>
          <w:rFonts w:ascii="GHEA Grapalat" w:hAnsi="GHEA Grapalat"/>
          <w:b/>
          <w:sz w:val="24"/>
          <w:szCs w:val="24"/>
        </w:rPr>
      </w:pPr>
    </w:p>
    <w:p w:rsidR="00875E5C" w:rsidRPr="00EF1381" w:rsidRDefault="00875E5C" w:rsidP="00CC59C2">
      <w:pPr>
        <w:ind w:firstLine="567"/>
        <w:jc w:val="center"/>
        <w:rPr>
          <w:rFonts w:ascii="GHEA Grapalat" w:hAnsi="GHEA Grapalat"/>
          <w:b/>
          <w:sz w:val="24"/>
          <w:szCs w:val="24"/>
        </w:rPr>
      </w:pPr>
      <w:r w:rsidRPr="00EF1381">
        <w:rPr>
          <w:rFonts w:ascii="GHEA Grapalat" w:hAnsi="GHEA Grapalat"/>
          <w:b/>
          <w:sz w:val="24"/>
          <w:szCs w:val="24"/>
        </w:rPr>
        <w:t>ՀԱՅԱՍՏԱՆԻ ՀԱՆՐԱՊԵՏՈՒԹՅԱՆ</w:t>
      </w:r>
    </w:p>
    <w:p w:rsidR="00875E5C" w:rsidRPr="007112C9" w:rsidRDefault="00875E5C" w:rsidP="00CC59C2">
      <w:pPr>
        <w:ind w:firstLine="567"/>
        <w:jc w:val="center"/>
        <w:rPr>
          <w:rFonts w:ascii="GHEA Grapalat" w:hAnsi="GHEA Grapalat"/>
          <w:b/>
          <w:sz w:val="24"/>
          <w:szCs w:val="24"/>
          <w:lang w:val="hy-AM"/>
        </w:rPr>
      </w:pPr>
      <w:r w:rsidRPr="00EF1381">
        <w:rPr>
          <w:rFonts w:ascii="GHEA Grapalat" w:hAnsi="GHEA Grapalat"/>
          <w:b/>
          <w:sz w:val="24"/>
          <w:szCs w:val="24"/>
        </w:rPr>
        <w:t>ՕՐԵՆՔ</w:t>
      </w:r>
      <w:r w:rsidR="007112C9">
        <w:rPr>
          <w:rFonts w:ascii="GHEA Grapalat" w:hAnsi="GHEA Grapalat"/>
          <w:b/>
          <w:sz w:val="24"/>
          <w:szCs w:val="24"/>
          <w:lang w:val="hy-AM"/>
        </w:rPr>
        <w:t>Ը</w:t>
      </w:r>
    </w:p>
    <w:p w:rsidR="00875E5C" w:rsidRPr="00603C99" w:rsidRDefault="00AD71E9" w:rsidP="00CC59C2">
      <w:pPr>
        <w:ind w:firstLine="567"/>
        <w:jc w:val="center"/>
        <w:rPr>
          <w:rFonts w:ascii="GHEA Grapalat" w:hAnsi="GHEA Grapalat"/>
          <w:b/>
          <w:sz w:val="24"/>
          <w:szCs w:val="24"/>
          <w:lang w:val="en-GB"/>
        </w:rPr>
      </w:pPr>
      <w:r w:rsidRPr="00BA1199">
        <w:rPr>
          <w:rFonts w:ascii="GHEA Grapalat" w:hAnsi="GHEA Grapalat"/>
          <w:b/>
          <w:sz w:val="24"/>
          <w:szCs w:val="24"/>
          <w:lang w:val="hy-AM"/>
        </w:rPr>
        <w:t>«</w:t>
      </w:r>
      <w:r w:rsidR="00875E5C" w:rsidRPr="00BA1199">
        <w:rPr>
          <w:rFonts w:ascii="GHEA Grapalat" w:hAnsi="GHEA Grapalat"/>
          <w:b/>
          <w:sz w:val="24"/>
          <w:szCs w:val="24"/>
          <w:lang w:val="hy-AM"/>
        </w:rPr>
        <w:t>«ԼԻՑԵՆԶԱՎՈՐՄԱՆ ՄԱՍԻՆ» ՀԱՅԱՍՏԱՆԻ ՀԱՆՐԱՊԵՏՈՒԹՅԱՆ ՕՐԵՆՔՈՒՄ ՓՈՓՈԽՈՒԹՅՈՒՆՆԵՐ ԿԱՏԱՐԵԼՈՒ ՄԱՍԻՆ</w:t>
      </w:r>
    </w:p>
    <w:p w:rsidR="00875E5C" w:rsidRPr="00BA1199" w:rsidRDefault="00875E5C" w:rsidP="00CC59C2">
      <w:pPr>
        <w:ind w:firstLine="567"/>
        <w:rPr>
          <w:rFonts w:ascii="GHEA Grapalat" w:hAnsi="GHEA Grapalat"/>
          <w:sz w:val="24"/>
          <w:szCs w:val="24"/>
          <w:lang w:val="hy-AM"/>
        </w:rPr>
      </w:pPr>
    </w:p>
    <w:p w:rsidR="007A1949" w:rsidRPr="00BA1199" w:rsidRDefault="00875E5C" w:rsidP="00CC59C2">
      <w:pPr>
        <w:spacing w:line="360" w:lineRule="auto"/>
        <w:ind w:firstLine="567"/>
        <w:jc w:val="both"/>
        <w:rPr>
          <w:rFonts w:ascii="GHEA Grapalat" w:hAnsi="GHEA Grapalat"/>
          <w:sz w:val="24"/>
          <w:szCs w:val="24"/>
          <w:lang w:val="hy-AM"/>
        </w:rPr>
      </w:pPr>
      <w:r w:rsidRPr="00BA1199">
        <w:rPr>
          <w:rFonts w:ascii="GHEA Grapalat" w:hAnsi="GHEA Grapalat"/>
          <w:b/>
          <w:sz w:val="24"/>
          <w:szCs w:val="24"/>
          <w:lang w:val="hy-AM"/>
        </w:rPr>
        <w:t>Հոդված 1.</w:t>
      </w:r>
      <w:r w:rsidRPr="00BA1199">
        <w:rPr>
          <w:rFonts w:ascii="GHEA Grapalat" w:hAnsi="GHEA Grapalat"/>
          <w:sz w:val="24"/>
          <w:szCs w:val="24"/>
          <w:lang w:val="hy-AM"/>
        </w:rPr>
        <w:t xml:space="preserve"> </w:t>
      </w:r>
      <w:r w:rsidR="00176461" w:rsidRPr="00BA1199">
        <w:rPr>
          <w:rFonts w:ascii="GHEA Grapalat" w:hAnsi="GHEA Grapalat"/>
          <w:sz w:val="24"/>
          <w:szCs w:val="24"/>
          <w:lang w:val="hy-AM"/>
        </w:rPr>
        <w:t>«Լիցենզավորման մասին»</w:t>
      </w:r>
      <w:r w:rsidR="00176461" w:rsidRPr="00BA1199">
        <w:rPr>
          <w:rFonts w:ascii="GHEA Grapalat" w:hAnsi="GHEA Grapalat"/>
          <w:b/>
          <w:sz w:val="24"/>
          <w:szCs w:val="24"/>
          <w:lang w:val="hy-AM"/>
        </w:rPr>
        <w:t xml:space="preserve"> </w:t>
      </w:r>
      <w:r w:rsidRPr="00BA1199">
        <w:rPr>
          <w:rFonts w:ascii="GHEA Grapalat" w:hAnsi="GHEA Grapalat"/>
          <w:sz w:val="24"/>
          <w:szCs w:val="24"/>
          <w:lang w:val="hy-AM"/>
        </w:rPr>
        <w:t>Հայաստանի Հանրապետության 200</w:t>
      </w:r>
      <w:r w:rsidR="00176461" w:rsidRPr="00BA1199">
        <w:rPr>
          <w:rFonts w:ascii="GHEA Grapalat" w:hAnsi="GHEA Grapalat"/>
          <w:sz w:val="24"/>
          <w:szCs w:val="24"/>
          <w:lang w:val="hy-AM"/>
        </w:rPr>
        <w:t xml:space="preserve">1 </w:t>
      </w:r>
      <w:r w:rsidRPr="00BA1199">
        <w:rPr>
          <w:rFonts w:ascii="GHEA Grapalat" w:hAnsi="GHEA Grapalat"/>
          <w:sz w:val="24"/>
          <w:szCs w:val="24"/>
          <w:lang w:val="hy-AM"/>
        </w:rPr>
        <w:t xml:space="preserve">թվականի </w:t>
      </w:r>
      <w:r w:rsidR="00176461" w:rsidRPr="00BA1199">
        <w:rPr>
          <w:rFonts w:ascii="GHEA Grapalat" w:hAnsi="GHEA Grapalat"/>
          <w:sz w:val="24"/>
          <w:szCs w:val="24"/>
          <w:lang w:val="hy-AM"/>
        </w:rPr>
        <w:t>մայիսի</w:t>
      </w:r>
      <w:r w:rsidRPr="00BA1199">
        <w:rPr>
          <w:rFonts w:ascii="GHEA Grapalat" w:hAnsi="GHEA Grapalat"/>
          <w:sz w:val="24"/>
          <w:szCs w:val="24"/>
          <w:lang w:val="hy-AM"/>
        </w:rPr>
        <w:t xml:space="preserve"> </w:t>
      </w:r>
      <w:r w:rsidR="00176461" w:rsidRPr="00BA1199">
        <w:rPr>
          <w:rFonts w:ascii="GHEA Grapalat" w:hAnsi="GHEA Grapalat"/>
          <w:sz w:val="24"/>
          <w:szCs w:val="24"/>
          <w:lang w:val="hy-AM"/>
        </w:rPr>
        <w:t>30</w:t>
      </w:r>
      <w:r w:rsidRPr="00BA1199">
        <w:rPr>
          <w:rFonts w:ascii="GHEA Grapalat" w:hAnsi="GHEA Grapalat"/>
          <w:sz w:val="24"/>
          <w:szCs w:val="24"/>
          <w:lang w:val="hy-AM"/>
        </w:rPr>
        <w:t xml:space="preserve">-ի </w:t>
      </w:r>
      <w:r w:rsidR="00176461" w:rsidRPr="00BA1199">
        <w:rPr>
          <w:rFonts w:ascii="GHEA Grapalat" w:hAnsi="GHEA Grapalat"/>
          <w:sz w:val="24"/>
          <w:szCs w:val="24"/>
          <w:lang w:val="hy-AM"/>
        </w:rPr>
        <w:t>ՀՕ-193</w:t>
      </w:r>
      <w:r w:rsidR="00176461" w:rsidRPr="00BA1199">
        <w:rPr>
          <w:rFonts w:ascii="Arial Unicode" w:hAnsi="Arial Unicode"/>
          <w:color w:val="000000"/>
          <w:sz w:val="21"/>
          <w:szCs w:val="21"/>
          <w:shd w:val="clear" w:color="auto" w:fill="F6F6F6"/>
          <w:lang w:val="hy-AM"/>
        </w:rPr>
        <w:t xml:space="preserve"> </w:t>
      </w:r>
      <w:r w:rsidR="00176461" w:rsidRPr="00BA1199">
        <w:rPr>
          <w:rFonts w:ascii="GHEA Grapalat" w:hAnsi="GHEA Grapalat"/>
          <w:sz w:val="24"/>
          <w:szCs w:val="24"/>
          <w:lang w:val="hy-AM"/>
        </w:rPr>
        <w:t>օրենք</w:t>
      </w:r>
      <w:r w:rsidR="00E110AF" w:rsidRPr="00BA1199">
        <w:rPr>
          <w:rFonts w:ascii="GHEA Grapalat" w:hAnsi="GHEA Grapalat"/>
          <w:sz w:val="24"/>
          <w:szCs w:val="24"/>
          <w:lang w:val="hy-AM"/>
        </w:rPr>
        <w:t>ի</w:t>
      </w:r>
      <w:r w:rsidRPr="00BA1199">
        <w:rPr>
          <w:rFonts w:ascii="GHEA Grapalat" w:hAnsi="GHEA Grapalat"/>
          <w:sz w:val="24"/>
          <w:szCs w:val="24"/>
          <w:lang w:val="hy-AM"/>
        </w:rPr>
        <w:t xml:space="preserve"> այսուհետ` </w:t>
      </w:r>
      <w:r w:rsidR="00176461" w:rsidRPr="00BA1199">
        <w:rPr>
          <w:rFonts w:ascii="GHEA Grapalat" w:hAnsi="GHEA Grapalat"/>
          <w:sz w:val="24"/>
          <w:szCs w:val="24"/>
          <w:lang w:val="hy-AM"/>
        </w:rPr>
        <w:t>Օրեն</w:t>
      </w:r>
      <w:r w:rsidRPr="00BA1199">
        <w:rPr>
          <w:rFonts w:ascii="GHEA Grapalat" w:hAnsi="GHEA Grapalat"/>
          <w:sz w:val="24"/>
          <w:szCs w:val="24"/>
          <w:lang w:val="hy-AM"/>
        </w:rPr>
        <w:t xml:space="preserve">ք </w:t>
      </w:r>
      <w:r w:rsidR="00337F67" w:rsidRPr="00BA1199">
        <w:rPr>
          <w:rFonts w:ascii="GHEA Grapalat" w:hAnsi="GHEA Grapalat"/>
          <w:sz w:val="24"/>
          <w:szCs w:val="24"/>
          <w:lang w:val="hy-AM"/>
        </w:rPr>
        <w:t>8</w:t>
      </w:r>
      <w:r w:rsidRPr="00BA1199">
        <w:rPr>
          <w:rFonts w:ascii="GHEA Grapalat" w:hAnsi="GHEA Grapalat"/>
          <w:sz w:val="24"/>
          <w:szCs w:val="24"/>
          <w:lang w:val="hy-AM"/>
        </w:rPr>
        <w:t>-րդ հոդված</w:t>
      </w:r>
      <w:r w:rsidR="00337F67" w:rsidRPr="00BA1199">
        <w:rPr>
          <w:rFonts w:ascii="GHEA Grapalat" w:hAnsi="GHEA Grapalat"/>
          <w:sz w:val="24"/>
          <w:szCs w:val="24"/>
          <w:lang w:val="hy-AM"/>
        </w:rPr>
        <w:t>ի</w:t>
      </w:r>
      <w:r w:rsidRPr="00BA1199">
        <w:rPr>
          <w:rFonts w:ascii="GHEA Grapalat" w:hAnsi="GHEA Grapalat"/>
          <w:sz w:val="24"/>
          <w:szCs w:val="24"/>
          <w:lang w:val="hy-AM"/>
        </w:rPr>
        <w:t xml:space="preserve"> </w:t>
      </w:r>
      <w:r w:rsidR="00337F67" w:rsidRPr="00BA1199">
        <w:rPr>
          <w:rFonts w:ascii="GHEA Grapalat" w:hAnsi="GHEA Grapalat"/>
          <w:sz w:val="24"/>
          <w:szCs w:val="24"/>
          <w:lang w:val="hy-AM"/>
        </w:rPr>
        <w:t>2-րդ մասի առաջին և երկրորդ պարբերություններից հանել «Հայաստանի Հանրապետության կառավարության,» բառերը:</w:t>
      </w:r>
    </w:p>
    <w:p w:rsidR="00F02DC1" w:rsidRPr="00BA1199" w:rsidRDefault="007A1949" w:rsidP="00CC59C2">
      <w:pPr>
        <w:spacing w:line="360" w:lineRule="auto"/>
        <w:ind w:firstLine="567"/>
        <w:jc w:val="both"/>
        <w:rPr>
          <w:rFonts w:ascii="GHEA Grapalat" w:hAnsi="GHEA Grapalat"/>
          <w:sz w:val="24"/>
          <w:szCs w:val="24"/>
          <w:lang w:val="hy-AM"/>
        </w:rPr>
      </w:pPr>
      <w:r w:rsidRPr="00BA1199">
        <w:rPr>
          <w:rFonts w:ascii="GHEA Grapalat" w:hAnsi="GHEA Grapalat"/>
          <w:b/>
          <w:sz w:val="24"/>
          <w:szCs w:val="24"/>
          <w:lang w:val="hy-AM"/>
        </w:rPr>
        <w:t>Հոդված 2</w:t>
      </w:r>
      <w:r w:rsidRPr="00BA1199">
        <w:rPr>
          <w:rFonts w:ascii="GHEA Grapalat" w:hAnsi="GHEA Grapalat"/>
          <w:sz w:val="24"/>
          <w:szCs w:val="24"/>
          <w:lang w:val="hy-AM"/>
        </w:rPr>
        <w:t xml:space="preserve">. </w:t>
      </w:r>
      <w:r w:rsidR="00F02DC1" w:rsidRPr="00BA1199">
        <w:rPr>
          <w:rFonts w:ascii="GHEA Grapalat" w:hAnsi="GHEA Grapalat"/>
          <w:sz w:val="24"/>
          <w:szCs w:val="24"/>
          <w:lang w:val="hy-AM"/>
        </w:rPr>
        <w:t>Օրենքի 10-րդ հոդվածի 3-րդ մասից հանել «Հայաստանի Հանրապետության կառավարության,» բառերը:</w:t>
      </w:r>
    </w:p>
    <w:p w:rsidR="00383FE1" w:rsidRPr="002228EA" w:rsidRDefault="00F02DC1" w:rsidP="00CC59C2">
      <w:pPr>
        <w:spacing w:line="360" w:lineRule="auto"/>
        <w:ind w:firstLine="567"/>
        <w:jc w:val="both"/>
        <w:rPr>
          <w:rFonts w:ascii="GHEA Grapalat" w:hAnsi="GHEA Grapalat"/>
          <w:sz w:val="24"/>
          <w:szCs w:val="24"/>
          <w:lang w:val="hy-AM"/>
        </w:rPr>
      </w:pPr>
      <w:r w:rsidRPr="002228EA">
        <w:rPr>
          <w:rFonts w:ascii="GHEA Grapalat" w:hAnsi="GHEA Grapalat"/>
          <w:b/>
          <w:sz w:val="24"/>
          <w:szCs w:val="24"/>
          <w:lang w:val="hy-AM"/>
        </w:rPr>
        <w:t>Հոդված 3</w:t>
      </w:r>
      <w:r w:rsidRPr="002228EA">
        <w:rPr>
          <w:rFonts w:ascii="GHEA Grapalat" w:hAnsi="GHEA Grapalat"/>
          <w:sz w:val="24"/>
          <w:szCs w:val="24"/>
          <w:lang w:val="hy-AM"/>
        </w:rPr>
        <w:t xml:space="preserve">. </w:t>
      </w:r>
      <w:r w:rsidR="00482476" w:rsidRPr="002228EA">
        <w:rPr>
          <w:rFonts w:ascii="GHEA Grapalat" w:hAnsi="GHEA Grapalat" w:cs="Sylfaen"/>
          <w:sz w:val="24"/>
          <w:szCs w:val="24"/>
          <w:lang w:val="hy-AM"/>
        </w:rPr>
        <w:t>Օրենքի</w:t>
      </w:r>
      <w:r w:rsidR="00482476" w:rsidRPr="002228EA">
        <w:rPr>
          <w:rFonts w:ascii="GHEA Grapalat" w:hAnsi="GHEA Grapalat"/>
          <w:sz w:val="24"/>
          <w:szCs w:val="24"/>
          <w:lang w:val="hy-AM"/>
        </w:rPr>
        <w:t xml:space="preserve"> 43-րդ հոդվածի</w:t>
      </w:r>
    </w:p>
    <w:p w:rsidR="00157D92" w:rsidRPr="00506113" w:rsidRDefault="00BA1199" w:rsidP="00CC59C2">
      <w:pPr>
        <w:pStyle w:val="ListParagraph"/>
        <w:numPr>
          <w:ilvl w:val="0"/>
          <w:numId w:val="3"/>
        </w:numPr>
        <w:spacing w:line="360" w:lineRule="auto"/>
        <w:ind w:left="0" w:firstLine="567"/>
        <w:jc w:val="both"/>
        <w:rPr>
          <w:rFonts w:ascii="GHEA Grapalat" w:hAnsi="GHEA Grapalat"/>
          <w:sz w:val="24"/>
          <w:szCs w:val="24"/>
          <w:lang w:val="en-US"/>
        </w:rPr>
      </w:pPr>
      <w:r w:rsidRPr="002228EA">
        <w:rPr>
          <w:rFonts w:ascii="GHEA Grapalat" w:hAnsi="GHEA Grapalat"/>
          <w:sz w:val="24"/>
          <w:szCs w:val="24"/>
          <w:lang w:val="hy-AM"/>
        </w:rPr>
        <w:t>2</w:t>
      </w:r>
      <w:r w:rsidR="00157D92" w:rsidRPr="002228EA">
        <w:rPr>
          <w:rFonts w:ascii="GHEA Grapalat" w:hAnsi="GHEA Grapalat"/>
          <w:sz w:val="24"/>
          <w:szCs w:val="24"/>
          <w:lang w:val="hy-AM"/>
        </w:rPr>
        <w:t>-րդ մասի՝ լիցենզավորման ենթակա գործունեության տեսակների աղյուսակի բոլոր տողերում «ՀՀԿ» բառը փոխարինել «ԿՄ» բառով</w:t>
      </w:r>
      <w:r w:rsidR="00157D92">
        <w:rPr>
          <w:rFonts w:ascii="GHEA Grapalat" w:hAnsi="GHEA Grapalat"/>
          <w:sz w:val="24"/>
          <w:szCs w:val="24"/>
          <w:lang w:val="hy-AM"/>
        </w:rPr>
        <w:t>, իսկ</w:t>
      </w:r>
      <w:r w:rsidR="00506113" w:rsidRPr="002228EA">
        <w:rPr>
          <w:rFonts w:ascii="GHEA Grapalat" w:hAnsi="GHEA Grapalat"/>
          <w:sz w:val="24"/>
          <w:szCs w:val="24"/>
          <w:lang w:val="hy-AM"/>
        </w:rPr>
        <w:t xml:space="preserve"> </w:t>
      </w:r>
      <w:r w:rsidR="00157D92" w:rsidRPr="002228EA">
        <w:rPr>
          <w:rFonts w:ascii="GHEA Grapalat" w:hAnsi="GHEA Grapalat"/>
          <w:sz w:val="24"/>
          <w:szCs w:val="24"/>
          <w:lang w:val="hy-AM"/>
        </w:rPr>
        <w:t xml:space="preserve">«2. </w:t>
      </w:r>
      <w:r w:rsidR="00157D92" w:rsidRPr="00591A57">
        <w:rPr>
          <w:rFonts w:ascii="GHEA Grapalat" w:hAnsi="GHEA Grapalat"/>
          <w:sz w:val="24"/>
          <w:szCs w:val="24"/>
        </w:rPr>
        <w:t>ԱՌԵՎՏՐԻ</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ԲՆԱԳԱՎԱՌ</w:t>
      </w:r>
      <w:r w:rsidR="00157D92" w:rsidRPr="00506113">
        <w:rPr>
          <w:rFonts w:ascii="GHEA Grapalat" w:hAnsi="GHEA Grapalat"/>
          <w:sz w:val="24"/>
          <w:szCs w:val="24"/>
          <w:lang w:val="en-US"/>
        </w:rPr>
        <w:t>»</w:t>
      </w:r>
      <w:r w:rsidR="00157D92">
        <w:rPr>
          <w:rFonts w:ascii="GHEA Grapalat" w:hAnsi="GHEA Grapalat"/>
          <w:sz w:val="24"/>
          <w:szCs w:val="24"/>
          <w:lang w:val="hy-AM"/>
        </w:rPr>
        <w:t xml:space="preserve"> և </w:t>
      </w:r>
      <w:r w:rsidR="00157D92" w:rsidRPr="00506113">
        <w:rPr>
          <w:rFonts w:ascii="GHEA Grapalat" w:hAnsi="GHEA Grapalat"/>
          <w:sz w:val="24"/>
          <w:szCs w:val="24"/>
          <w:lang w:val="en-US"/>
        </w:rPr>
        <w:t xml:space="preserve">«12. </w:t>
      </w:r>
      <w:r w:rsidR="00157D92">
        <w:rPr>
          <w:rFonts w:ascii="GHEA Grapalat" w:hAnsi="GHEA Grapalat"/>
          <w:sz w:val="24"/>
          <w:szCs w:val="24"/>
        </w:rPr>
        <w:t>ՄԱՔՍԱՅԻՆ</w:t>
      </w:r>
      <w:r w:rsidR="00157D92" w:rsidRPr="00506113">
        <w:rPr>
          <w:rFonts w:ascii="GHEA Grapalat" w:hAnsi="GHEA Grapalat"/>
          <w:sz w:val="24"/>
          <w:szCs w:val="24"/>
          <w:lang w:val="en-US"/>
        </w:rPr>
        <w:t xml:space="preserve"> </w:t>
      </w:r>
      <w:r w:rsidR="00157D92">
        <w:rPr>
          <w:rFonts w:ascii="GHEA Grapalat" w:hAnsi="GHEA Grapalat"/>
          <w:sz w:val="24"/>
          <w:szCs w:val="24"/>
        </w:rPr>
        <w:t>ԲՆԱԳԱՎԱՌ</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բաժին</w:t>
      </w:r>
      <w:r w:rsidR="00157D92">
        <w:rPr>
          <w:rFonts w:ascii="GHEA Grapalat" w:hAnsi="GHEA Grapalat"/>
          <w:sz w:val="24"/>
          <w:szCs w:val="24"/>
          <w:lang w:val="hy-AM"/>
        </w:rPr>
        <w:t>ներ</w:t>
      </w:r>
      <w:r w:rsidR="00157D92" w:rsidRPr="00591A57">
        <w:rPr>
          <w:rFonts w:ascii="GHEA Grapalat" w:hAnsi="GHEA Grapalat"/>
          <w:sz w:val="24"/>
          <w:szCs w:val="24"/>
        </w:rPr>
        <w:t>ը</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ճանաչել</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ուժը</w:t>
      </w:r>
      <w:r w:rsidR="00157D92" w:rsidRPr="00506113">
        <w:rPr>
          <w:rFonts w:ascii="GHEA Grapalat" w:hAnsi="GHEA Grapalat"/>
          <w:sz w:val="24"/>
          <w:szCs w:val="24"/>
          <w:lang w:val="en-US"/>
        </w:rPr>
        <w:t xml:space="preserve"> </w:t>
      </w:r>
      <w:r w:rsidR="00157D92" w:rsidRPr="00591A57">
        <w:rPr>
          <w:rFonts w:ascii="GHEA Grapalat" w:hAnsi="GHEA Grapalat"/>
          <w:sz w:val="24"/>
          <w:szCs w:val="24"/>
        </w:rPr>
        <w:t>կորցրած</w:t>
      </w:r>
      <w:r w:rsidR="00157D92" w:rsidRPr="00506113">
        <w:rPr>
          <w:rFonts w:ascii="GHEA Grapalat" w:hAnsi="GHEA Grapalat"/>
          <w:sz w:val="24"/>
          <w:szCs w:val="24"/>
          <w:lang w:val="en-US"/>
        </w:rPr>
        <w:t>:</w:t>
      </w:r>
    </w:p>
    <w:p w:rsidR="003401F6" w:rsidRPr="002228EA" w:rsidRDefault="003401F6" w:rsidP="00CC59C2">
      <w:pPr>
        <w:pStyle w:val="ListParagraph"/>
        <w:numPr>
          <w:ilvl w:val="0"/>
          <w:numId w:val="3"/>
        </w:numPr>
        <w:spacing w:line="360" w:lineRule="auto"/>
        <w:ind w:left="0" w:firstLine="567"/>
        <w:jc w:val="both"/>
        <w:rPr>
          <w:rFonts w:ascii="GHEA Grapalat" w:hAnsi="GHEA Grapalat"/>
          <w:sz w:val="24"/>
          <w:szCs w:val="24"/>
          <w:lang w:val="en-US"/>
        </w:rPr>
      </w:pPr>
      <w:r w:rsidRPr="002228EA">
        <w:rPr>
          <w:rFonts w:ascii="GHEA Grapalat" w:hAnsi="GHEA Grapalat"/>
          <w:sz w:val="24"/>
          <w:szCs w:val="24"/>
          <w:lang w:val="en-US"/>
        </w:rPr>
        <w:t>4-</w:t>
      </w:r>
      <w:r w:rsidRPr="003A4B72">
        <w:rPr>
          <w:rFonts w:ascii="GHEA Grapalat" w:hAnsi="GHEA Grapalat"/>
          <w:sz w:val="24"/>
          <w:szCs w:val="24"/>
        </w:rPr>
        <w:t>րդ</w:t>
      </w:r>
      <w:r w:rsidRPr="002228EA">
        <w:rPr>
          <w:rFonts w:ascii="GHEA Grapalat" w:hAnsi="GHEA Grapalat"/>
          <w:sz w:val="24"/>
          <w:szCs w:val="24"/>
          <w:lang w:val="en-US"/>
        </w:rPr>
        <w:t xml:space="preserve"> </w:t>
      </w:r>
      <w:r w:rsidRPr="003A4B72">
        <w:rPr>
          <w:rFonts w:ascii="GHEA Grapalat" w:hAnsi="GHEA Grapalat"/>
          <w:sz w:val="24"/>
          <w:szCs w:val="24"/>
        </w:rPr>
        <w:t>մասից</w:t>
      </w:r>
      <w:r w:rsidRPr="002228EA">
        <w:rPr>
          <w:rFonts w:ascii="GHEA Grapalat" w:hAnsi="GHEA Grapalat"/>
          <w:sz w:val="24"/>
          <w:szCs w:val="24"/>
          <w:lang w:val="en-US"/>
        </w:rPr>
        <w:t xml:space="preserve"> </w:t>
      </w:r>
      <w:r w:rsidRPr="003A4B72">
        <w:rPr>
          <w:rFonts w:ascii="GHEA Grapalat" w:hAnsi="GHEA Grapalat"/>
          <w:sz w:val="24"/>
          <w:szCs w:val="24"/>
        </w:rPr>
        <w:t>հանել</w:t>
      </w:r>
      <w:r w:rsidRPr="002228EA">
        <w:rPr>
          <w:rFonts w:ascii="GHEA Grapalat" w:hAnsi="GHEA Grapalat"/>
          <w:sz w:val="24"/>
          <w:szCs w:val="24"/>
          <w:lang w:val="en-US"/>
        </w:rPr>
        <w:t xml:space="preserve"> «</w:t>
      </w:r>
      <w:r w:rsidRPr="003A4B72">
        <w:rPr>
          <w:rFonts w:ascii="GHEA Grapalat" w:hAnsi="GHEA Grapalat"/>
          <w:sz w:val="24"/>
          <w:szCs w:val="24"/>
        </w:rPr>
        <w:t>ՀՀԿ</w:t>
      </w:r>
      <w:r w:rsidRPr="002228EA">
        <w:rPr>
          <w:rFonts w:ascii="GHEA Grapalat" w:hAnsi="GHEA Grapalat"/>
          <w:sz w:val="24"/>
          <w:szCs w:val="24"/>
          <w:lang w:val="en-US"/>
        </w:rPr>
        <w:t>-</w:t>
      </w:r>
      <w:r w:rsidRPr="003A4B72">
        <w:rPr>
          <w:rFonts w:ascii="GHEA Grapalat" w:hAnsi="GHEA Grapalat"/>
          <w:sz w:val="24"/>
          <w:szCs w:val="24"/>
        </w:rPr>
        <w:t>Հայաստանի</w:t>
      </w:r>
      <w:r w:rsidRPr="002228EA">
        <w:rPr>
          <w:rFonts w:ascii="GHEA Grapalat" w:hAnsi="GHEA Grapalat"/>
          <w:sz w:val="24"/>
          <w:szCs w:val="24"/>
          <w:lang w:val="en-US"/>
        </w:rPr>
        <w:t xml:space="preserve"> </w:t>
      </w:r>
      <w:r w:rsidRPr="003A4B72">
        <w:rPr>
          <w:rFonts w:ascii="GHEA Grapalat" w:hAnsi="GHEA Grapalat"/>
          <w:sz w:val="24"/>
          <w:szCs w:val="24"/>
        </w:rPr>
        <w:t>Հանրապետության</w:t>
      </w:r>
      <w:r w:rsidRPr="002228EA">
        <w:rPr>
          <w:rFonts w:ascii="GHEA Grapalat" w:hAnsi="GHEA Grapalat"/>
          <w:sz w:val="24"/>
          <w:szCs w:val="24"/>
          <w:lang w:val="en-US"/>
        </w:rPr>
        <w:t xml:space="preserve"> </w:t>
      </w:r>
      <w:r w:rsidRPr="003A4B72">
        <w:rPr>
          <w:rFonts w:ascii="GHEA Grapalat" w:hAnsi="GHEA Grapalat"/>
          <w:sz w:val="24"/>
          <w:szCs w:val="24"/>
        </w:rPr>
        <w:t>կառավարություն</w:t>
      </w:r>
      <w:r w:rsidRPr="002228EA">
        <w:rPr>
          <w:rFonts w:ascii="GHEA Grapalat" w:hAnsi="GHEA Grapalat"/>
          <w:sz w:val="24"/>
          <w:szCs w:val="24"/>
          <w:lang w:val="en-US"/>
        </w:rPr>
        <w:t xml:space="preserve">.» </w:t>
      </w:r>
      <w:r w:rsidRPr="003A4B72">
        <w:rPr>
          <w:rFonts w:ascii="GHEA Grapalat" w:hAnsi="GHEA Grapalat"/>
          <w:sz w:val="24"/>
          <w:szCs w:val="24"/>
        </w:rPr>
        <w:t>բառերը</w:t>
      </w:r>
      <w:r w:rsidRPr="002228EA">
        <w:rPr>
          <w:rFonts w:ascii="GHEA Grapalat" w:hAnsi="GHEA Grapalat"/>
          <w:sz w:val="24"/>
          <w:szCs w:val="24"/>
          <w:lang w:val="en-US"/>
        </w:rPr>
        <w:t>:</w:t>
      </w:r>
    </w:p>
    <w:p w:rsidR="004D3AA7" w:rsidRPr="002228EA" w:rsidRDefault="004D3AA7" w:rsidP="00CC59C2">
      <w:pPr>
        <w:pStyle w:val="ListParagraph"/>
        <w:spacing w:line="360" w:lineRule="auto"/>
        <w:ind w:left="0" w:firstLine="567"/>
        <w:jc w:val="both"/>
        <w:rPr>
          <w:rFonts w:ascii="GHEA Grapalat" w:hAnsi="GHEA Grapalat"/>
          <w:sz w:val="24"/>
          <w:szCs w:val="24"/>
          <w:lang w:val="en-US"/>
        </w:rPr>
      </w:pPr>
    </w:p>
    <w:p w:rsidR="00875E5C" w:rsidRPr="00E66D73" w:rsidRDefault="00E66D73" w:rsidP="00CC59C2">
      <w:pPr>
        <w:pStyle w:val="ListParagraph"/>
        <w:spacing w:line="360" w:lineRule="auto"/>
        <w:ind w:left="0" w:firstLine="567"/>
        <w:jc w:val="both"/>
        <w:rPr>
          <w:rFonts w:ascii="GHEA Grapalat" w:hAnsi="GHEA Grapalat"/>
          <w:sz w:val="24"/>
          <w:szCs w:val="24"/>
          <w:lang w:val="hy-AM"/>
        </w:rPr>
      </w:pPr>
      <w:r w:rsidRPr="00E66D73">
        <w:rPr>
          <w:rFonts w:ascii="GHEA Grapalat" w:hAnsi="GHEA Grapalat"/>
          <w:b/>
          <w:sz w:val="24"/>
          <w:szCs w:val="24"/>
          <w:lang w:val="hy-AM"/>
        </w:rPr>
        <w:t>Հոդված</w:t>
      </w:r>
      <w:r w:rsidR="0053578E">
        <w:rPr>
          <w:rFonts w:ascii="GHEA Grapalat" w:hAnsi="GHEA Grapalat"/>
          <w:b/>
          <w:sz w:val="24"/>
          <w:szCs w:val="24"/>
          <w:lang w:val="hy-AM"/>
        </w:rPr>
        <w:t xml:space="preserve"> 4</w:t>
      </w:r>
      <w:r w:rsidRPr="00E66D73">
        <w:rPr>
          <w:rFonts w:ascii="GHEA Grapalat" w:hAnsi="GHEA Grapalat"/>
          <w:b/>
          <w:sz w:val="24"/>
          <w:szCs w:val="24"/>
          <w:lang w:val="hy-AM"/>
        </w:rPr>
        <w:t>.</w:t>
      </w:r>
      <w:r w:rsidRPr="00E66D73">
        <w:rPr>
          <w:rFonts w:ascii="GHEA Grapalat" w:hAnsi="GHEA Grapalat"/>
          <w:sz w:val="24"/>
          <w:szCs w:val="24"/>
          <w:lang w:val="hy-AM"/>
        </w:rPr>
        <w:t xml:space="preserve"> </w:t>
      </w:r>
      <w:r w:rsidR="00875E5C" w:rsidRPr="00E66D73">
        <w:rPr>
          <w:rFonts w:ascii="GHEA Grapalat" w:hAnsi="GHEA Grapalat"/>
          <w:sz w:val="24"/>
          <w:szCs w:val="24"/>
          <w:lang w:val="hy-AM"/>
        </w:rPr>
        <w:t>Սույն օրենքն ուժի մեջ է մտնում պաշտոնական հրապարակման օրվան հաջորդող տասներորդ օրը:</w:t>
      </w:r>
    </w:p>
    <w:p w:rsidR="00875E5C" w:rsidRPr="00E66D73" w:rsidRDefault="00875E5C" w:rsidP="00CC59C2">
      <w:pPr>
        <w:spacing w:before="120" w:after="120" w:line="360" w:lineRule="auto"/>
        <w:ind w:firstLine="567"/>
        <w:jc w:val="center"/>
        <w:rPr>
          <w:rFonts w:ascii="GHEA Grapalat" w:hAnsi="GHEA Grapalat"/>
          <w:b/>
          <w:spacing w:val="160"/>
          <w:sz w:val="24"/>
          <w:szCs w:val="24"/>
          <w:lang w:val="hy-AM"/>
        </w:rPr>
      </w:pPr>
    </w:p>
    <w:p w:rsidR="00DB4291" w:rsidRDefault="00DB4291" w:rsidP="00CC59C2">
      <w:pPr>
        <w:spacing w:before="120" w:after="120" w:line="360" w:lineRule="auto"/>
        <w:ind w:firstLine="567"/>
        <w:jc w:val="center"/>
        <w:rPr>
          <w:rFonts w:ascii="GHEA Grapalat" w:hAnsi="GHEA Grapalat"/>
          <w:b/>
          <w:spacing w:val="160"/>
          <w:sz w:val="24"/>
          <w:szCs w:val="24"/>
          <w:lang w:val="hy-AM"/>
        </w:rPr>
      </w:pPr>
    </w:p>
    <w:p w:rsidR="00FA2F89" w:rsidRPr="00E66D73" w:rsidRDefault="00FA2F89" w:rsidP="00CC59C2">
      <w:pPr>
        <w:spacing w:before="120" w:after="120" w:line="360" w:lineRule="auto"/>
        <w:ind w:firstLine="567"/>
        <w:jc w:val="center"/>
        <w:rPr>
          <w:rFonts w:ascii="GHEA Grapalat" w:hAnsi="GHEA Grapalat"/>
          <w:b/>
          <w:spacing w:val="160"/>
          <w:sz w:val="24"/>
          <w:szCs w:val="24"/>
          <w:lang w:val="hy-AM"/>
        </w:rPr>
      </w:pPr>
    </w:p>
    <w:p w:rsidR="00CC59C2" w:rsidRDefault="00CC59C2">
      <w:pPr>
        <w:rPr>
          <w:rFonts w:ascii="GHEA Grapalat" w:hAnsi="GHEA Grapalat"/>
          <w:b/>
          <w:spacing w:val="160"/>
          <w:sz w:val="24"/>
          <w:szCs w:val="24"/>
          <w:lang w:val="hy-AM"/>
        </w:rPr>
      </w:pPr>
      <w:r>
        <w:rPr>
          <w:rFonts w:ascii="GHEA Grapalat" w:hAnsi="GHEA Grapalat"/>
          <w:b/>
          <w:spacing w:val="160"/>
          <w:sz w:val="24"/>
          <w:szCs w:val="24"/>
          <w:lang w:val="hy-AM"/>
        </w:rPr>
        <w:br w:type="page"/>
      </w:r>
    </w:p>
    <w:p w:rsidR="00260A36" w:rsidRPr="008C2195" w:rsidRDefault="00260A36" w:rsidP="00CC59C2">
      <w:pPr>
        <w:spacing w:before="120" w:after="120" w:line="360" w:lineRule="auto"/>
        <w:ind w:firstLine="567"/>
        <w:rPr>
          <w:rFonts w:ascii="GHEA Grapalat" w:hAnsi="GHEA Grapalat"/>
          <w:b/>
          <w:spacing w:val="160"/>
          <w:sz w:val="24"/>
          <w:szCs w:val="24"/>
          <w:lang w:val="hy-AM"/>
        </w:rPr>
      </w:pPr>
    </w:p>
    <w:p w:rsidR="002228EA" w:rsidRDefault="002228EA" w:rsidP="00CC59C2">
      <w:pPr>
        <w:spacing w:before="100" w:beforeAutospacing="1" w:after="100" w:afterAutospacing="1"/>
        <w:ind w:firstLine="567"/>
        <w:jc w:val="center"/>
        <w:rPr>
          <w:rFonts w:ascii="GHEA Grapalat" w:hAnsi="GHEA Grapalat" w:cs="Sylfaen"/>
          <w:b/>
          <w:bCs/>
          <w:sz w:val="24"/>
          <w:szCs w:val="24"/>
          <w:lang w:eastAsia="en-GB"/>
        </w:rPr>
      </w:pPr>
    </w:p>
    <w:p w:rsidR="008C2195" w:rsidRPr="008C2195" w:rsidRDefault="008C2195" w:rsidP="00CC59C2">
      <w:pPr>
        <w:spacing w:before="100" w:beforeAutospacing="1" w:after="100" w:afterAutospacing="1"/>
        <w:ind w:firstLine="567"/>
        <w:jc w:val="center"/>
        <w:rPr>
          <w:rFonts w:ascii="GHEA Grapalat" w:hAnsi="GHEA Grapalat" w:cs="Sylfaen"/>
          <w:b/>
          <w:sz w:val="24"/>
          <w:szCs w:val="24"/>
          <w:lang w:val="hy-AM" w:eastAsia="en-GB"/>
        </w:rPr>
      </w:pPr>
      <w:r w:rsidRPr="008C2195">
        <w:rPr>
          <w:rFonts w:ascii="GHEA Grapalat" w:hAnsi="GHEA Grapalat" w:cs="Sylfaen"/>
          <w:b/>
          <w:bCs/>
          <w:sz w:val="24"/>
          <w:szCs w:val="24"/>
          <w:lang w:val="hy-AM" w:eastAsia="en-GB"/>
        </w:rPr>
        <w:t>ՀԱՅԱՍՏԱՆԻ ՀԱՆՐԱՊԵՏՈՒԹՅԱՆ</w:t>
      </w:r>
    </w:p>
    <w:p w:rsidR="008C2195" w:rsidRPr="008C2195" w:rsidRDefault="008C2195" w:rsidP="00CC59C2">
      <w:pPr>
        <w:spacing w:before="100" w:beforeAutospacing="1" w:after="100" w:afterAutospacing="1"/>
        <w:ind w:firstLine="567"/>
        <w:jc w:val="center"/>
        <w:rPr>
          <w:rFonts w:ascii="GHEA Grapalat" w:hAnsi="GHEA Grapalat" w:cs="Sylfaen"/>
          <w:b/>
          <w:sz w:val="24"/>
          <w:szCs w:val="24"/>
          <w:lang w:val="hy-AM" w:eastAsia="en-GB"/>
        </w:rPr>
      </w:pPr>
      <w:r w:rsidRPr="008C2195">
        <w:rPr>
          <w:rFonts w:ascii="GHEA Grapalat" w:hAnsi="GHEA Grapalat" w:cs="Sylfaen"/>
          <w:b/>
          <w:bCs/>
          <w:sz w:val="24"/>
          <w:szCs w:val="24"/>
          <w:lang w:val="hy-AM" w:eastAsia="en-GB"/>
        </w:rPr>
        <w:t>Օ</w:t>
      </w:r>
      <w:r w:rsidRPr="008C2195">
        <w:rPr>
          <w:rFonts w:ascii="GHEA Grapalat" w:hAnsi="GHEA Grapalat"/>
          <w:b/>
          <w:bCs/>
          <w:sz w:val="24"/>
          <w:szCs w:val="24"/>
          <w:lang w:val="hy-AM" w:eastAsia="en-GB"/>
        </w:rPr>
        <w:t xml:space="preserve"> </w:t>
      </w:r>
      <w:r w:rsidRPr="008C2195">
        <w:rPr>
          <w:rFonts w:ascii="GHEA Grapalat" w:hAnsi="GHEA Grapalat" w:cs="Sylfaen"/>
          <w:b/>
          <w:bCs/>
          <w:sz w:val="24"/>
          <w:szCs w:val="24"/>
          <w:lang w:val="hy-AM" w:eastAsia="en-GB"/>
        </w:rPr>
        <w:t>Ր Ե Ն Ք</w:t>
      </w:r>
      <w:r w:rsidRPr="008C2195">
        <w:rPr>
          <w:rFonts w:ascii="GHEA Grapalat" w:hAnsi="GHEA Grapalat"/>
          <w:b/>
          <w:bCs/>
          <w:sz w:val="24"/>
          <w:szCs w:val="24"/>
          <w:lang w:val="hy-AM" w:eastAsia="en-GB"/>
        </w:rPr>
        <w:t xml:space="preserve"> </w:t>
      </w:r>
      <w:r w:rsidRPr="008C2195">
        <w:rPr>
          <w:rFonts w:ascii="GHEA Grapalat" w:hAnsi="GHEA Grapalat" w:cs="Sylfaen"/>
          <w:b/>
          <w:bCs/>
          <w:sz w:val="24"/>
          <w:szCs w:val="24"/>
          <w:lang w:val="hy-AM" w:eastAsia="en-GB"/>
        </w:rPr>
        <w:t>Ը</w:t>
      </w:r>
    </w:p>
    <w:p w:rsidR="008C2195" w:rsidRPr="00603C99" w:rsidRDefault="00486C40" w:rsidP="00CC59C2">
      <w:pPr>
        <w:spacing w:before="100" w:beforeAutospacing="1" w:after="100" w:afterAutospacing="1" w:line="360" w:lineRule="auto"/>
        <w:ind w:firstLine="567"/>
        <w:jc w:val="center"/>
        <w:rPr>
          <w:rFonts w:ascii="GHEA Grapalat" w:hAnsi="GHEA Grapalat" w:cs="Sylfaen"/>
          <w:b/>
          <w:sz w:val="24"/>
          <w:szCs w:val="24"/>
          <w:lang w:val="en-GB" w:eastAsia="en-GB"/>
        </w:rPr>
      </w:pPr>
      <w:r>
        <w:rPr>
          <w:rFonts w:ascii="GHEA Grapalat" w:hAnsi="GHEA Grapalat" w:cs="Sylfaen"/>
          <w:b/>
          <w:bCs/>
          <w:sz w:val="24"/>
          <w:szCs w:val="24"/>
          <w:lang w:val="hy-AM" w:eastAsia="en-GB"/>
        </w:rPr>
        <w:t>«</w:t>
      </w:r>
      <w:r w:rsidR="008C2195" w:rsidRPr="008C2195">
        <w:rPr>
          <w:rFonts w:ascii="GHEA Grapalat" w:hAnsi="GHEA Grapalat" w:cs="Sylfaen"/>
          <w:b/>
          <w:bCs/>
          <w:sz w:val="24"/>
          <w:szCs w:val="24"/>
          <w:lang w:val="hy-AM" w:eastAsia="en-GB"/>
        </w:rPr>
        <w:t>«ԳՈՐԾՈՒՆԵՈՒԹՅԱՆ ԻՐԱԿԱՆԱՑՄԱՆ ԾԱՆՈՒՑՄԱՆ ՄԱՍԻՆ» ՀԱՅԱՍՏԱՆԻ ՀԱՆՐԱՊԵՏՈՒԹՅԱՆ</w:t>
      </w:r>
      <w:r w:rsidR="008C2195" w:rsidRPr="008C2195">
        <w:rPr>
          <w:rFonts w:ascii="GHEA Grapalat" w:hAnsi="GHEA Grapalat"/>
          <w:b/>
          <w:bCs/>
          <w:sz w:val="24"/>
          <w:szCs w:val="24"/>
          <w:lang w:val="hy-AM" w:eastAsia="en-GB"/>
        </w:rPr>
        <w:t xml:space="preserve"> </w:t>
      </w:r>
      <w:r w:rsidR="008C2195" w:rsidRPr="008C2195">
        <w:rPr>
          <w:rFonts w:ascii="GHEA Grapalat" w:hAnsi="GHEA Grapalat" w:cs="Sylfaen"/>
          <w:b/>
          <w:bCs/>
          <w:sz w:val="24"/>
          <w:szCs w:val="24"/>
          <w:lang w:val="hy-AM" w:eastAsia="en-GB"/>
        </w:rPr>
        <w:t>ՕՐԵՆՔՈՒՄ ԼՐԱՑՈՒՄՆԵՐ ԿԱՏԱՐԵԼՈՒ ՄԱՍԻՆ</w:t>
      </w:r>
    </w:p>
    <w:p w:rsidR="008C2195" w:rsidRPr="008C2195" w:rsidRDefault="008C2195" w:rsidP="00CC59C2">
      <w:pPr>
        <w:spacing w:line="360" w:lineRule="auto"/>
        <w:ind w:firstLine="567"/>
        <w:jc w:val="both"/>
        <w:rPr>
          <w:rFonts w:ascii="GHEA Grapalat" w:hAnsi="GHEA Grapalat" w:cs="Sylfaen"/>
          <w:sz w:val="24"/>
          <w:szCs w:val="24"/>
          <w:lang w:val="hy-AM"/>
        </w:rPr>
      </w:pPr>
      <w:r w:rsidRPr="008C2195">
        <w:rPr>
          <w:rFonts w:ascii="GHEA Grapalat" w:hAnsi="GHEA Grapalat" w:cs="Sylfaen"/>
          <w:b/>
          <w:bCs/>
          <w:sz w:val="24"/>
          <w:szCs w:val="24"/>
          <w:lang w:val="hy-AM" w:eastAsia="en-GB"/>
        </w:rPr>
        <w:t>Հոդված</w:t>
      </w:r>
      <w:r w:rsidRPr="008C2195">
        <w:rPr>
          <w:rFonts w:ascii="GHEA Grapalat" w:hAnsi="GHEA Grapalat"/>
          <w:b/>
          <w:bCs/>
          <w:sz w:val="24"/>
          <w:szCs w:val="24"/>
          <w:lang w:val="hy-AM" w:eastAsia="en-GB"/>
        </w:rPr>
        <w:t xml:space="preserve"> 1</w:t>
      </w:r>
      <w:r w:rsidRPr="008C2195">
        <w:rPr>
          <w:rFonts w:ascii="GHEA Grapalat" w:hAnsi="GHEA Grapalat" w:cs="Sylfaen"/>
          <w:b/>
          <w:bCs/>
          <w:sz w:val="24"/>
          <w:szCs w:val="24"/>
          <w:lang w:val="hy-AM" w:eastAsia="en-GB"/>
        </w:rPr>
        <w:t>.</w:t>
      </w:r>
      <w:r w:rsidRPr="008C2195">
        <w:rPr>
          <w:rFonts w:ascii="GHEA Grapalat" w:hAnsi="GHEA Grapalat" w:cs="Sylfaen"/>
          <w:sz w:val="24"/>
          <w:szCs w:val="24"/>
          <w:lang w:val="hy-AM" w:eastAsia="en-GB"/>
        </w:rPr>
        <w:t xml:space="preserve"> </w:t>
      </w:r>
      <w:r w:rsidRPr="008C2195">
        <w:rPr>
          <w:rFonts w:ascii="GHEA Grapalat" w:hAnsi="GHEA Grapalat"/>
          <w:sz w:val="24"/>
          <w:szCs w:val="24"/>
          <w:lang w:val="hy-AM" w:eastAsia="en-GB"/>
        </w:rPr>
        <w:t>«Գո</w:t>
      </w:r>
      <w:r w:rsidRPr="008C2195">
        <w:rPr>
          <w:rFonts w:ascii="GHEA Grapalat" w:hAnsi="GHEA Grapalat" w:cs="Sylfaen"/>
          <w:bCs/>
          <w:sz w:val="24"/>
          <w:szCs w:val="24"/>
          <w:lang w:val="hy-AM" w:eastAsia="en-GB"/>
        </w:rPr>
        <w:t>րծունեության իրականացման ծանուցման մասին</w:t>
      </w:r>
      <w:r w:rsidRPr="008C2195">
        <w:rPr>
          <w:rFonts w:ascii="GHEA Grapalat" w:hAnsi="GHEA Grapalat" w:cs="Sylfaen"/>
          <w:sz w:val="24"/>
          <w:szCs w:val="24"/>
          <w:lang w:val="hy-AM" w:eastAsia="en-GB"/>
        </w:rPr>
        <w:t>» Հայաստանի Հանրապետության 2015 թվականի նոյեմբերի 13-ի ՀՕ-120-Ն</w:t>
      </w:r>
      <w:r w:rsidRPr="008C2195">
        <w:rPr>
          <w:rFonts w:ascii="GHEA Grapalat" w:hAnsi="GHEA Grapalat"/>
          <w:sz w:val="24"/>
          <w:szCs w:val="24"/>
          <w:lang w:val="hy-AM" w:eastAsia="en-GB"/>
        </w:rPr>
        <w:t xml:space="preserve"> </w:t>
      </w:r>
      <w:r w:rsidRPr="008C2195">
        <w:rPr>
          <w:rFonts w:ascii="GHEA Grapalat" w:hAnsi="GHEA Grapalat" w:cs="Sylfaen"/>
          <w:sz w:val="24"/>
          <w:szCs w:val="24"/>
          <w:lang w:val="hy-AM" w:eastAsia="en-GB"/>
        </w:rPr>
        <w:t>օրենքի (</w:t>
      </w:r>
      <w:r w:rsidRPr="008C2195">
        <w:rPr>
          <w:rFonts w:ascii="GHEA Grapalat" w:hAnsi="GHEA Grapalat" w:cs="Sylfaen"/>
          <w:bCs/>
          <w:sz w:val="24"/>
          <w:szCs w:val="24"/>
          <w:lang w:val="hy-AM" w:eastAsia="en-GB"/>
        </w:rPr>
        <w:t>այսուհետ` Օրենք</w:t>
      </w:r>
      <w:r w:rsidRPr="008C2195">
        <w:rPr>
          <w:rFonts w:ascii="GHEA Grapalat" w:hAnsi="GHEA Grapalat" w:cs="Sylfaen"/>
          <w:sz w:val="24"/>
          <w:szCs w:val="24"/>
          <w:lang w:val="hy-AM" w:eastAsia="en-GB"/>
        </w:rPr>
        <w:t xml:space="preserve">) </w:t>
      </w:r>
      <w:r w:rsidRPr="008C2195">
        <w:rPr>
          <w:rFonts w:ascii="GHEA Grapalat" w:hAnsi="GHEA Grapalat"/>
          <w:sz w:val="24"/>
          <w:szCs w:val="24"/>
          <w:lang w:val="hy-AM"/>
        </w:rPr>
        <w:t>22-</w:t>
      </w:r>
      <w:r w:rsidRPr="008C2195">
        <w:rPr>
          <w:rFonts w:ascii="GHEA Grapalat" w:hAnsi="GHEA Grapalat" w:cs="Sylfaen"/>
          <w:sz w:val="24"/>
          <w:szCs w:val="24"/>
          <w:lang w:val="hy-AM"/>
        </w:rPr>
        <w:t>րդ</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հոդվածում՝</w:t>
      </w:r>
    </w:p>
    <w:p w:rsidR="008C2195" w:rsidRPr="008C2195" w:rsidRDefault="00E908D4" w:rsidP="00CC59C2">
      <w:pPr>
        <w:spacing w:line="360" w:lineRule="auto"/>
        <w:ind w:firstLine="567"/>
        <w:jc w:val="both"/>
        <w:rPr>
          <w:rFonts w:ascii="GHEA Grapalat" w:eastAsia="MS Mincho" w:hAnsi="GHEA Grapalat" w:cs="MS Mincho"/>
          <w:bCs/>
          <w:color w:val="000000"/>
          <w:sz w:val="24"/>
          <w:szCs w:val="24"/>
          <w:shd w:val="clear" w:color="auto" w:fill="FFFFFF"/>
          <w:lang w:val="hy-AM"/>
        </w:rPr>
      </w:pPr>
      <w:r>
        <w:rPr>
          <w:rFonts w:ascii="GHEA Grapalat" w:hAnsi="GHEA Grapalat" w:cs="Sylfaen"/>
          <w:sz w:val="24"/>
          <w:szCs w:val="24"/>
          <w:lang w:val="hy-AM"/>
        </w:rPr>
        <w:t>1</w:t>
      </w:r>
      <w:r w:rsidRPr="00E908D4">
        <w:rPr>
          <w:rFonts w:ascii="GHEA Grapalat" w:hAnsi="GHEA Grapalat" w:cs="Sylfaen"/>
          <w:sz w:val="24"/>
          <w:szCs w:val="24"/>
          <w:lang w:val="hy-AM"/>
        </w:rPr>
        <w:t xml:space="preserve">) </w:t>
      </w:r>
      <w:r w:rsidR="008C2195" w:rsidRPr="008C2195">
        <w:rPr>
          <w:rFonts w:ascii="GHEA Grapalat" w:hAnsi="GHEA Grapalat" w:cs="Sylfaen"/>
          <w:sz w:val="24"/>
          <w:szCs w:val="24"/>
          <w:lang w:val="hy-AM"/>
        </w:rPr>
        <w:t xml:space="preserve">2-րդ մասի </w:t>
      </w:r>
      <w:r w:rsidR="008C2195" w:rsidRPr="008C2195">
        <w:rPr>
          <w:rFonts w:ascii="GHEA Grapalat" w:hAnsi="GHEA Grapalat"/>
          <w:bCs/>
          <w:color w:val="000000"/>
          <w:sz w:val="24"/>
          <w:szCs w:val="24"/>
          <w:shd w:val="clear" w:color="auto" w:fill="FFFFFF"/>
          <w:lang w:val="hy-AM"/>
        </w:rPr>
        <w:t xml:space="preserve">աղյուսակի «4. ԳՈՐԾՈՒՆԵՈՒԹՅԱՆ ԱՅԼ ԲՆԱԳԱՎԱՌՆԵՐ» բաժինը </w:t>
      </w:r>
      <w:r w:rsidR="008C2195" w:rsidRPr="004507A3">
        <w:rPr>
          <w:rFonts w:ascii="GHEA Grapalat" w:hAnsi="GHEA Grapalat"/>
          <w:bCs/>
          <w:color w:val="000000"/>
          <w:sz w:val="24"/>
          <w:szCs w:val="24"/>
          <w:shd w:val="clear" w:color="auto" w:fill="FFFFFF"/>
          <w:lang w:val="hy-AM"/>
        </w:rPr>
        <w:t>լրացնել</w:t>
      </w:r>
      <w:r w:rsidR="00AD52BE" w:rsidRPr="004507A3">
        <w:rPr>
          <w:rFonts w:ascii="GHEA Grapalat" w:hAnsi="GHEA Grapalat"/>
          <w:bCs/>
          <w:color w:val="000000"/>
          <w:sz w:val="24"/>
          <w:szCs w:val="24"/>
          <w:shd w:val="clear" w:color="auto" w:fill="FFFFFF"/>
          <w:lang w:val="hy-AM"/>
        </w:rPr>
        <w:t xml:space="preserve"> </w:t>
      </w:r>
      <w:r w:rsidR="008C2195" w:rsidRPr="004507A3">
        <w:rPr>
          <w:rFonts w:ascii="GHEA Grapalat" w:hAnsi="GHEA Grapalat"/>
          <w:bCs/>
          <w:color w:val="000000"/>
          <w:sz w:val="24"/>
          <w:szCs w:val="24"/>
          <w:shd w:val="clear" w:color="auto" w:fill="FFFFFF"/>
          <w:lang w:val="hy-AM"/>
        </w:rPr>
        <w:t>հետևյալ բովանդակությամբ</w:t>
      </w:r>
      <w:r w:rsidRPr="00E908D4">
        <w:rPr>
          <w:rFonts w:ascii="GHEA Grapalat" w:hAnsi="GHEA Grapalat"/>
          <w:bCs/>
          <w:color w:val="000000"/>
          <w:sz w:val="24"/>
          <w:szCs w:val="24"/>
          <w:shd w:val="clear" w:color="auto" w:fill="FFFFFF"/>
          <w:lang w:val="hy-AM"/>
        </w:rPr>
        <w:t xml:space="preserve"> </w:t>
      </w:r>
      <w:r w:rsidR="00AD52BE" w:rsidRPr="004507A3">
        <w:rPr>
          <w:rFonts w:ascii="GHEA Grapalat" w:hAnsi="GHEA Grapalat"/>
          <w:bCs/>
          <w:color w:val="000000"/>
          <w:sz w:val="24"/>
          <w:szCs w:val="24"/>
          <w:shd w:val="clear" w:color="auto" w:fill="FFFFFF"/>
          <w:lang w:val="hy-AM"/>
        </w:rPr>
        <w:t>նոր</w:t>
      </w:r>
      <w:r w:rsidRPr="00E908D4">
        <w:rPr>
          <w:rFonts w:ascii="GHEA Grapalat" w:hAnsi="GHEA Grapalat"/>
          <w:bCs/>
          <w:color w:val="000000"/>
          <w:sz w:val="24"/>
          <w:szCs w:val="24"/>
          <w:shd w:val="clear" w:color="auto" w:fill="FFFFFF"/>
          <w:lang w:val="hy-AM"/>
        </w:rPr>
        <w:t>`</w:t>
      </w:r>
      <w:r w:rsidR="00AD52BE" w:rsidRPr="004507A3">
        <w:rPr>
          <w:rFonts w:ascii="GHEA Grapalat" w:hAnsi="GHEA Grapalat"/>
          <w:bCs/>
          <w:color w:val="000000"/>
          <w:sz w:val="24"/>
          <w:szCs w:val="24"/>
          <w:shd w:val="clear" w:color="auto" w:fill="FFFFFF"/>
          <w:lang w:val="hy-AM"/>
        </w:rPr>
        <w:t xml:space="preserve"> 9-րդ կետով</w:t>
      </w:r>
      <w:r w:rsidR="008C2195" w:rsidRPr="004507A3">
        <w:rPr>
          <w:rFonts w:ascii="GHEA Grapalat" w:eastAsia="MS Mincho" w:hAnsi="MS Mincho" w:cs="MS Mincho"/>
          <w:bCs/>
          <w:color w:val="000000"/>
          <w:sz w:val="24"/>
          <w:szCs w:val="24"/>
          <w:shd w:val="clear" w:color="auto" w:fill="FFFFFF"/>
          <w:lang w:val="hy-AM"/>
        </w:rPr>
        <w:t>․</w:t>
      </w:r>
    </w:p>
    <w:tbl>
      <w:tblPr>
        <w:tblW w:w="9889"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0"/>
        <w:gridCol w:w="8586"/>
        <w:gridCol w:w="383"/>
        <w:gridCol w:w="300"/>
        <w:gridCol w:w="360"/>
      </w:tblGrid>
      <w:tr w:rsidR="008C2195" w:rsidRPr="008C2195" w:rsidTr="0057588B">
        <w:trPr>
          <w:tblCellSpacing w:w="0" w:type="dxa"/>
          <w:jc w:val="center"/>
        </w:trPr>
        <w:tc>
          <w:tcPr>
            <w:tcW w:w="260" w:type="dxa"/>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jc w:val="center"/>
              <w:rPr>
                <w:rFonts w:ascii="GHEA Grapalat" w:hAnsi="GHEA Grapalat"/>
                <w:sz w:val="24"/>
                <w:szCs w:val="24"/>
              </w:rPr>
            </w:pPr>
            <w:r w:rsidRPr="008C2195">
              <w:rPr>
                <w:rFonts w:ascii="GHEA Grapalat" w:hAnsi="GHEA Grapalat"/>
                <w:sz w:val="24"/>
                <w:szCs w:val="24"/>
                <w:lang w:val="hy-AM"/>
              </w:rPr>
              <w:t>9</w:t>
            </w:r>
          </w:p>
        </w:tc>
        <w:tc>
          <w:tcPr>
            <w:tcW w:w="8586" w:type="dxa"/>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rPr>
                <w:rFonts w:ascii="GHEA Grapalat" w:hAnsi="GHEA Grapalat"/>
                <w:sz w:val="24"/>
                <w:szCs w:val="24"/>
                <w:lang w:val="hy-AM"/>
              </w:rPr>
            </w:pPr>
            <w:r w:rsidRPr="008C2195">
              <w:rPr>
                <w:rFonts w:ascii="Courier New" w:hAnsi="Courier New" w:cs="Courier New"/>
                <w:sz w:val="24"/>
                <w:szCs w:val="24"/>
                <w:lang w:val="hy-AM"/>
              </w:rPr>
              <w:t> </w:t>
            </w:r>
            <w:r w:rsidRPr="008C2195">
              <w:rPr>
                <w:rFonts w:ascii="GHEA Grapalat" w:hAnsi="GHEA Grapalat"/>
                <w:color w:val="000000"/>
                <w:sz w:val="24"/>
                <w:szCs w:val="24"/>
                <w:shd w:val="clear" w:color="auto" w:fill="FFFFFF"/>
                <w:lang w:val="hy-AM"/>
              </w:rPr>
              <w:t>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առուվաճառք, ներմուծում, արտահանում, փոխադրում</w:t>
            </w:r>
          </w:p>
        </w:tc>
        <w:tc>
          <w:tcPr>
            <w:tcW w:w="0" w:type="auto"/>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jc w:val="center"/>
              <w:rPr>
                <w:rFonts w:ascii="GHEA Grapalat" w:hAnsi="GHEA Grapalat"/>
                <w:sz w:val="24"/>
                <w:szCs w:val="24"/>
                <w:lang w:val="hy-AM"/>
              </w:rPr>
            </w:pPr>
            <w:r w:rsidRPr="008C2195">
              <w:rPr>
                <w:rFonts w:ascii="GHEA Grapalat" w:hAnsi="GHEA Grapalat"/>
                <w:sz w:val="24"/>
                <w:szCs w:val="24"/>
                <w:lang w:val="hy-AM"/>
              </w:rPr>
              <w:t>ԿՄ</w:t>
            </w:r>
          </w:p>
        </w:tc>
        <w:tc>
          <w:tcPr>
            <w:tcW w:w="300" w:type="dxa"/>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jc w:val="center"/>
              <w:rPr>
                <w:rFonts w:ascii="GHEA Grapalat" w:hAnsi="GHEA Grapalat"/>
                <w:sz w:val="24"/>
                <w:szCs w:val="24"/>
                <w:lang w:val="en-GB"/>
              </w:rPr>
            </w:pPr>
            <w:r w:rsidRPr="008C2195">
              <w:rPr>
                <w:rFonts w:ascii="GHEA Grapalat" w:hAnsi="GHEA Grapalat"/>
                <w:sz w:val="24"/>
                <w:szCs w:val="24"/>
                <w:lang w:val="en-GB"/>
              </w:rPr>
              <w:t>Ա</w:t>
            </w:r>
          </w:p>
        </w:tc>
        <w:tc>
          <w:tcPr>
            <w:tcW w:w="360" w:type="dxa"/>
            <w:tcBorders>
              <w:top w:val="outset" w:sz="6" w:space="0" w:color="auto"/>
              <w:left w:val="outset" w:sz="6" w:space="0" w:color="auto"/>
              <w:bottom w:val="outset" w:sz="6" w:space="0" w:color="auto"/>
              <w:right w:val="outset" w:sz="6" w:space="0" w:color="auto"/>
            </w:tcBorders>
            <w:hideMark/>
          </w:tcPr>
          <w:p w:rsidR="008C2195" w:rsidRPr="008C2195" w:rsidRDefault="008C2195" w:rsidP="00CC59C2">
            <w:pPr>
              <w:spacing w:before="100" w:beforeAutospacing="1" w:after="100" w:afterAutospacing="1"/>
              <w:ind w:firstLine="567"/>
              <w:rPr>
                <w:rFonts w:ascii="GHEA Grapalat" w:hAnsi="GHEA Grapalat"/>
                <w:sz w:val="24"/>
                <w:szCs w:val="24"/>
                <w:lang w:val="hy-AM"/>
              </w:rPr>
            </w:pPr>
          </w:p>
        </w:tc>
      </w:tr>
    </w:tbl>
    <w:p w:rsidR="008C2195" w:rsidRPr="008C2195" w:rsidRDefault="008C2195" w:rsidP="00CC59C2">
      <w:pPr>
        <w:spacing w:line="360" w:lineRule="auto"/>
        <w:ind w:firstLine="567"/>
        <w:jc w:val="both"/>
        <w:rPr>
          <w:rFonts w:ascii="GHEA Grapalat" w:hAnsi="GHEA Grapalat" w:cs="Sylfaen"/>
          <w:sz w:val="24"/>
          <w:szCs w:val="24"/>
        </w:rPr>
      </w:pPr>
    </w:p>
    <w:p w:rsidR="008C2195" w:rsidRPr="008C2195" w:rsidRDefault="00E908D4" w:rsidP="00CC59C2">
      <w:pPr>
        <w:spacing w:line="360" w:lineRule="auto"/>
        <w:ind w:firstLine="567"/>
        <w:jc w:val="both"/>
        <w:rPr>
          <w:rFonts w:ascii="GHEA Grapalat" w:eastAsia="MS Mincho" w:hAnsi="GHEA Grapalat" w:cs="MS Mincho"/>
          <w:bCs/>
          <w:color w:val="000000"/>
          <w:sz w:val="24"/>
          <w:szCs w:val="24"/>
          <w:shd w:val="clear" w:color="auto" w:fill="FFFFFF"/>
          <w:lang w:val="hy-AM"/>
        </w:rPr>
      </w:pPr>
      <w:r>
        <w:rPr>
          <w:rFonts w:ascii="GHEA Grapalat" w:hAnsi="GHEA Grapalat" w:cs="Sylfaen"/>
          <w:sz w:val="24"/>
          <w:szCs w:val="24"/>
          <w:lang w:val="hy-AM"/>
        </w:rPr>
        <w:t>2</w:t>
      </w:r>
      <w:r>
        <w:rPr>
          <w:rFonts w:ascii="GHEA Grapalat" w:hAnsi="GHEA Grapalat" w:cs="Sylfaen"/>
          <w:sz w:val="24"/>
          <w:szCs w:val="24"/>
        </w:rPr>
        <w:t xml:space="preserve">) </w:t>
      </w:r>
      <w:r w:rsidR="008C2195" w:rsidRPr="008C2195">
        <w:rPr>
          <w:rFonts w:ascii="GHEA Grapalat" w:hAnsi="GHEA Grapalat" w:cs="Sylfaen"/>
          <w:sz w:val="24"/>
          <w:szCs w:val="24"/>
          <w:lang w:val="hy-AM"/>
        </w:rPr>
        <w:t xml:space="preserve"> 4-րդ մասը լրացնել </w:t>
      </w:r>
      <w:r w:rsidR="008C2195" w:rsidRPr="008C2195">
        <w:rPr>
          <w:rFonts w:ascii="GHEA Grapalat" w:hAnsi="GHEA Grapalat"/>
          <w:bCs/>
          <w:color w:val="000000"/>
          <w:sz w:val="24"/>
          <w:szCs w:val="24"/>
          <w:shd w:val="clear" w:color="auto" w:fill="FFFFFF"/>
          <w:lang w:val="hy-AM"/>
        </w:rPr>
        <w:t>հետևյալ բովանդակությամբ</w:t>
      </w:r>
      <w:r w:rsidR="00791451">
        <w:rPr>
          <w:rFonts w:ascii="GHEA Grapalat" w:hAnsi="GHEA Grapalat"/>
          <w:bCs/>
          <w:color w:val="000000"/>
          <w:sz w:val="24"/>
          <w:szCs w:val="24"/>
          <w:shd w:val="clear" w:color="auto" w:fill="FFFFFF"/>
        </w:rPr>
        <w:t xml:space="preserve"> </w:t>
      </w:r>
      <w:r w:rsidR="00E90719" w:rsidRPr="008C2195">
        <w:rPr>
          <w:rFonts w:ascii="GHEA Grapalat" w:hAnsi="GHEA Grapalat" w:cs="Sylfaen"/>
          <w:sz w:val="24"/>
          <w:szCs w:val="24"/>
          <w:lang w:val="hy-AM"/>
        </w:rPr>
        <w:t>նոր պարբերությամբ</w:t>
      </w:r>
      <w:r w:rsidR="008C2195" w:rsidRPr="008C2195">
        <w:rPr>
          <w:rFonts w:ascii="GHEA Grapalat" w:eastAsia="MS Mincho" w:hAnsi="MS Mincho" w:cs="MS Mincho"/>
          <w:bCs/>
          <w:color w:val="000000"/>
          <w:sz w:val="24"/>
          <w:szCs w:val="24"/>
          <w:shd w:val="clear" w:color="auto" w:fill="FFFFFF"/>
          <w:lang w:val="hy-AM"/>
        </w:rPr>
        <w:t>․</w:t>
      </w:r>
    </w:p>
    <w:p w:rsidR="008C2195" w:rsidRPr="008C2195" w:rsidRDefault="008C2195" w:rsidP="00CC59C2">
      <w:pPr>
        <w:spacing w:line="360" w:lineRule="auto"/>
        <w:ind w:firstLine="567"/>
        <w:jc w:val="both"/>
        <w:rPr>
          <w:rFonts w:ascii="GHEA Grapalat" w:eastAsia="MS Mincho" w:hAnsi="GHEA Grapalat" w:cs="MS Mincho"/>
          <w:bCs/>
          <w:color w:val="000000"/>
          <w:sz w:val="24"/>
          <w:szCs w:val="24"/>
          <w:shd w:val="clear" w:color="auto" w:fill="FFFFFF"/>
          <w:lang w:val="hy-AM"/>
        </w:rPr>
      </w:pPr>
      <w:r w:rsidRPr="008C2195">
        <w:rPr>
          <w:rFonts w:ascii="GHEA Grapalat" w:eastAsia="MS Mincho" w:hAnsi="GHEA Grapalat" w:cs="MS Mincho"/>
          <w:bCs/>
          <w:color w:val="000000"/>
          <w:sz w:val="24"/>
          <w:szCs w:val="24"/>
          <w:shd w:val="clear" w:color="auto" w:fill="FFFFFF"/>
          <w:lang w:val="hy-AM"/>
        </w:rPr>
        <w:t>Նույն բաժնի 9-րդ կետում նշված գործունեության տեսակը իրականացնող անձանց կողմից Քիմբերլի գործընթացի հավաստագրման սխեմայով նախատեսված պահանջները խախտելու դեպքում նշված անձանց համար կիրառվում են առանց ծանուցման ծանուցման ենթակա գործունեության իրականացման համար օրենքով նախատեսված պատասխանատվության միջոցներ։։</w:t>
      </w:r>
    </w:p>
    <w:p w:rsidR="008C2195" w:rsidRPr="008C2195" w:rsidRDefault="008C2195" w:rsidP="00CC59C2">
      <w:pPr>
        <w:spacing w:line="360" w:lineRule="auto"/>
        <w:ind w:firstLine="567"/>
        <w:jc w:val="both"/>
        <w:rPr>
          <w:rFonts w:ascii="GHEA Grapalat" w:hAnsi="GHEA Grapalat" w:cs="Sylfaen"/>
          <w:sz w:val="24"/>
          <w:szCs w:val="24"/>
          <w:lang w:val="hy-AM"/>
        </w:rPr>
      </w:pPr>
      <w:r w:rsidRPr="008C2195">
        <w:rPr>
          <w:rFonts w:ascii="GHEA Grapalat" w:eastAsia="MS Mincho" w:hAnsi="GHEA Grapalat" w:cs="MS Mincho"/>
          <w:bCs/>
          <w:color w:val="000000"/>
          <w:sz w:val="24"/>
          <w:szCs w:val="24"/>
          <w:shd w:val="clear" w:color="auto" w:fill="FFFFFF"/>
          <w:lang w:val="hy-AM"/>
        </w:rPr>
        <w:t xml:space="preserve"> </w:t>
      </w:r>
      <w:r w:rsidRPr="008C2195">
        <w:rPr>
          <w:rFonts w:ascii="GHEA Grapalat" w:hAnsi="GHEA Grapalat" w:cs="Sylfaen"/>
          <w:b/>
          <w:sz w:val="24"/>
          <w:szCs w:val="24"/>
          <w:lang w:val="hy-AM"/>
        </w:rPr>
        <w:t xml:space="preserve">Հոդված 2. </w:t>
      </w:r>
      <w:r w:rsidRPr="008C2195">
        <w:rPr>
          <w:rFonts w:ascii="GHEA Grapalat" w:hAnsi="GHEA Grapalat" w:cs="Sylfaen"/>
          <w:sz w:val="24"/>
          <w:szCs w:val="24"/>
          <w:lang w:val="hy-AM"/>
        </w:rPr>
        <w:t xml:space="preserve">Մինչև սույն օրենքը ուժի մեջ մտնելը Լիցենզավորման մասին Հայաստանի Հանրապետության օրենքի 43-րդ հոդվածի 2-րդ մասին աղյուսակի «2. ԱՌԵՎՏՐԻ ԲՆԱԳԱՎԱՌ» բաժնի 1-ին կետով սահմանված գործունեության լիցենզիա </w:t>
      </w:r>
      <w:r w:rsidRPr="008C2195">
        <w:rPr>
          <w:rFonts w:ascii="GHEA Grapalat" w:hAnsi="GHEA Grapalat" w:cs="Sylfaen"/>
          <w:sz w:val="24"/>
          <w:szCs w:val="24"/>
          <w:lang w:val="hy-AM"/>
        </w:rPr>
        <w:lastRenderedPageBreak/>
        <w:t xml:space="preserve">ստացած անձը համարվում է սույն օրենքով սահմանված նույն տեսակի գործունեության իրականացման ծանուցում ներկայացրած անձ։ </w:t>
      </w:r>
    </w:p>
    <w:p w:rsidR="008C2195" w:rsidRPr="008C2195" w:rsidRDefault="008C2195" w:rsidP="00CC59C2">
      <w:pPr>
        <w:spacing w:line="360" w:lineRule="auto"/>
        <w:ind w:firstLine="567"/>
        <w:jc w:val="both"/>
        <w:rPr>
          <w:rFonts w:ascii="GHEA Grapalat" w:eastAsia="MS Mincho" w:hAnsi="GHEA Grapalat" w:cs="MS Mincho"/>
          <w:bCs/>
          <w:color w:val="000000"/>
          <w:sz w:val="24"/>
          <w:szCs w:val="24"/>
          <w:shd w:val="clear" w:color="auto" w:fill="FFFFFF"/>
          <w:lang w:val="hy-AM"/>
        </w:rPr>
      </w:pPr>
      <w:r w:rsidRPr="008C2195">
        <w:rPr>
          <w:rFonts w:ascii="GHEA Grapalat" w:hAnsi="GHEA Grapalat" w:cs="Sylfaen"/>
          <w:b/>
          <w:sz w:val="24"/>
          <w:szCs w:val="24"/>
          <w:lang w:val="hy-AM"/>
        </w:rPr>
        <w:t xml:space="preserve">Հոդված 3.   </w:t>
      </w:r>
      <w:r w:rsidRPr="008C2195">
        <w:rPr>
          <w:rFonts w:ascii="GHEA Grapalat" w:hAnsi="GHEA Grapalat" w:cs="Sylfaen"/>
          <w:sz w:val="24"/>
          <w:szCs w:val="24"/>
          <w:lang w:val="hy-AM"/>
        </w:rPr>
        <w:t xml:space="preserve">Օրենքի 24-րդ հոդվածի 3-րդ կետը լրացնել </w:t>
      </w:r>
      <w:r w:rsidRPr="008C2195">
        <w:rPr>
          <w:rFonts w:ascii="GHEA Grapalat" w:hAnsi="GHEA Grapalat"/>
          <w:bCs/>
          <w:color w:val="000000"/>
          <w:sz w:val="24"/>
          <w:szCs w:val="24"/>
          <w:shd w:val="clear" w:color="auto" w:fill="FFFFFF"/>
          <w:lang w:val="hy-AM"/>
        </w:rPr>
        <w:t>հետևյալ բովանդակությամբ</w:t>
      </w:r>
      <w:r w:rsidR="00791451" w:rsidRPr="00791451">
        <w:rPr>
          <w:rFonts w:ascii="GHEA Grapalat" w:hAnsi="GHEA Grapalat" w:cs="Sylfaen"/>
          <w:sz w:val="24"/>
          <w:szCs w:val="24"/>
          <w:lang w:val="hy-AM"/>
        </w:rPr>
        <w:t xml:space="preserve"> </w:t>
      </w:r>
      <w:r w:rsidR="00AE2810" w:rsidRPr="008C2195">
        <w:rPr>
          <w:rFonts w:ascii="GHEA Grapalat" w:hAnsi="GHEA Grapalat" w:cs="Sylfaen"/>
          <w:sz w:val="24"/>
          <w:szCs w:val="24"/>
          <w:lang w:val="hy-AM"/>
        </w:rPr>
        <w:t>նոր պարբերությամբ</w:t>
      </w:r>
      <w:r w:rsidRPr="008C2195">
        <w:rPr>
          <w:rFonts w:ascii="GHEA Grapalat" w:eastAsia="MS Mincho" w:hAnsi="MS Mincho" w:cs="MS Mincho"/>
          <w:bCs/>
          <w:color w:val="000000"/>
          <w:sz w:val="24"/>
          <w:szCs w:val="24"/>
          <w:shd w:val="clear" w:color="auto" w:fill="FFFFFF"/>
          <w:lang w:val="hy-AM"/>
        </w:rPr>
        <w:t>․</w:t>
      </w:r>
    </w:p>
    <w:p w:rsidR="008C2195" w:rsidRPr="008C2195" w:rsidRDefault="008C2195" w:rsidP="00CC59C2">
      <w:pPr>
        <w:spacing w:line="360" w:lineRule="auto"/>
        <w:ind w:firstLine="567"/>
        <w:jc w:val="both"/>
        <w:rPr>
          <w:rFonts w:ascii="GHEA Grapalat" w:hAnsi="GHEA Grapalat" w:cs="Sylfaen"/>
          <w:sz w:val="24"/>
          <w:szCs w:val="24"/>
          <w:lang w:val="hy-AM"/>
        </w:rPr>
      </w:pPr>
      <w:r w:rsidRPr="008C2195">
        <w:rPr>
          <w:rFonts w:ascii="GHEA Grapalat" w:hAnsi="GHEA Grapalat" w:cs="Sylfaen"/>
          <w:sz w:val="24"/>
          <w:szCs w:val="24"/>
          <w:lang w:val="hy-AM"/>
        </w:rPr>
        <w:t>«Սույն պահանջները տարածվում են լիցենզավորման ենթակա գործունեության ցանկացած տեսակ ծանուցման ենթակա գործունեության տեսակ համարվելու դեպքերի վրա:»:</w:t>
      </w:r>
    </w:p>
    <w:p w:rsidR="008C2195" w:rsidRPr="008C2195" w:rsidRDefault="008C2195" w:rsidP="00CC59C2">
      <w:pPr>
        <w:spacing w:line="360" w:lineRule="auto"/>
        <w:ind w:firstLine="567"/>
        <w:jc w:val="both"/>
        <w:rPr>
          <w:rFonts w:ascii="GHEA Grapalat" w:hAnsi="GHEA Grapalat" w:cs="Tahoma"/>
          <w:sz w:val="24"/>
          <w:szCs w:val="24"/>
          <w:lang w:val="hy-AM"/>
        </w:rPr>
      </w:pPr>
      <w:r w:rsidRPr="008C2195">
        <w:rPr>
          <w:rFonts w:ascii="GHEA Grapalat" w:hAnsi="GHEA Grapalat" w:cs="Sylfaen"/>
          <w:b/>
          <w:sz w:val="24"/>
          <w:szCs w:val="24"/>
          <w:lang w:val="hy-AM"/>
        </w:rPr>
        <w:t xml:space="preserve">Հոդված 4. </w:t>
      </w:r>
      <w:r w:rsidRPr="008C2195">
        <w:rPr>
          <w:rFonts w:ascii="GHEA Grapalat" w:hAnsi="GHEA Grapalat" w:cs="Sylfaen"/>
          <w:sz w:val="24"/>
          <w:szCs w:val="24"/>
          <w:lang w:val="hy-AM"/>
        </w:rPr>
        <w:t>Սույն</w:t>
      </w:r>
      <w:r w:rsidRPr="008C2195">
        <w:rPr>
          <w:rFonts w:ascii="GHEA Grapalat" w:hAnsi="GHEA Grapalat"/>
          <w:sz w:val="24"/>
          <w:szCs w:val="24"/>
          <w:lang w:val="hy-AM"/>
        </w:rPr>
        <w:t xml:space="preserve"> </w:t>
      </w:r>
      <w:r w:rsidRPr="008C2195">
        <w:rPr>
          <w:rFonts w:ascii="GHEA Grapalat" w:hAnsi="GHEA Grapalat" w:cs="Sylfaen"/>
          <w:sz w:val="24"/>
          <w:szCs w:val="24"/>
          <w:lang w:val="hy-AM"/>
        </w:rPr>
        <w:t>օրենքն</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ուժի</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մեջ</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է</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մտնում</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պաշտոնական</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հրապարակման օրվան հաջորդող</w:t>
      </w:r>
      <w:r w:rsidRPr="008C2195">
        <w:rPr>
          <w:rFonts w:ascii="GHEA Grapalat" w:hAnsi="GHEA Grapalat"/>
          <w:sz w:val="24"/>
          <w:szCs w:val="24"/>
          <w:lang w:val="hy-AM"/>
        </w:rPr>
        <w:t xml:space="preserve"> </w:t>
      </w:r>
      <w:r w:rsidRPr="008C2195">
        <w:rPr>
          <w:rFonts w:ascii="GHEA Grapalat" w:hAnsi="GHEA Grapalat" w:cs="Sylfaen"/>
          <w:sz w:val="24"/>
          <w:szCs w:val="24"/>
          <w:lang w:val="hy-AM"/>
        </w:rPr>
        <w:t>տասներորդ օրը</w:t>
      </w:r>
      <w:r w:rsidRPr="008C2195">
        <w:rPr>
          <w:rFonts w:ascii="GHEA Grapalat" w:hAnsi="GHEA Grapalat" w:cs="Tahoma"/>
          <w:sz w:val="24"/>
          <w:szCs w:val="24"/>
          <w:lang w:val="hy-AM"/>
        </w:rPr>
        <w:t>։</w:t>
      </w:r>
    </w:p>
    <w:p w:rsidR="008C2195" w:rsidRPr="00B8370B" w:rsidRDefault="008C2195" w:rsidP="00CC59C2">
      <w:pPr>
        <w:spacing w:line="360" w:lineRule="auto"/>
        <w:ind w:firstLine="567"/>
        <w:jc w:val="both"/>
        <w:rPr>
          <w:rFonts w:ascii="GHEA Grapalat" w:hAnsi="GHEA Grapalat" w:cs="Tahoma"/>
          <w:lang w:val="hy-AM"/>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3F54FD" w:rsidRDefault="003F54FD" w:rsidP="00CC59C2">
      <w:pPr>
        <w:spacing w:before="100" w:beforeAutospacing="1" w:after="100" w:afterAutospacing="1"/>
        <w:ind w:firstLine="567"/>
        <w:jc w:val="center"/>
        <w:rPr>
          <w:rFonts w:ascii="GHEA Grapalat" w:eastAsia="Times New Roman" w:hAnsi="GHEA Grapalat" w:cs="Sylfaen"/>
          <w:b/>
          <w:bCs/>
          <w:sz w:val="24"/>
          <w:szCs w:val="24"/>
          <w:lang w:val="hy-AM" w:eastAsia="en-GB"/>
        </w:rPr>
      </w:pPr>
    </w:p>
    <w:p w:rsidR="00826AA7" w:rsidRPr="00C07AC5" w:rsidRDefault="00826AA7" w:rsidP="00CC59C2">
      <w:pPr>
        <w:spacing w:before="100" w:beforeAutospacing="1" w:after="100" w:afterAutospacing="1"/>
        <w:ind w:firstLine="567"/>
        <w:jc w:val="center"/>
        <w:rPr>
          <w:rFonts w:ascii="GHEA Grapalat" w:eastAsia="Times New Roman" w:hAnsi="GHEA Grapalat" w:cs="Sylfaen"/>
          <w:b/>
          <w:sz w:val="24"/>
          <w:szCs w:val="24"/>
          <w:lang w:val="hy-AM" w:eastAsia="en-GB"/>
        </w:rPr>
      </w:pPr>
      <w:bookmarkStart w:id="0" w:name="_GoBack"/>
      <w:bookmarkEnd w:id="0"/>
      <w:r w:rsidRPr="00C07AC5">
        <w:rPr>
          <w:rFonts w:ascii="GHEA Grapalat" w:eastAsia="Times New Roman" w:hAnsi="GHEA Grapalat" w:cs="Sylfaen"/>
          <w:b/>
          <w:bCs/>
          <w:sz w:val="24"/>
          <w:szCs w:val="24"/>
          <w:lang w:val="hy-AM" w:eastAsia="en-GB"/>
        </w:rPr>
        <w:lastRenderedPageBreak/>
        <w:t>ՀԱՅԱՍՏԱՆԻ ՀԱՆՐԱՊԵՏՈՒԹՅԱՆ</w:t>
      </w:r>
    </w:p>
    <w:p w:rsidR="00826AA7" w:rsidRDefault="00826AA7" w:rsidP="00CC59C2">
      <w:pPr>
        <w:spacing w:before="100" w:beforeAutospacing="1" w:after="100" w:afterAutospacing="1"/>
        <w:ind w:firstLine="567"/>
        <w:jc w:val="center"/>
        <w:rPr>
          <w:rFonts w:ascii="GHEA Grapalat" w:eastAsia="Times New Roman" w:hAnsi="GHEA Grapalat" w:cs="Sylfaen"/>
          <w:b/>
          <w:bCs/>
          <w:sz w:val="24"/>
          <w:szCs w:val="24"/>
          <w:lang w:val="en-GB" w:eastAsia="en-GB"/>
        </w:rPr>
      </w:pPr>
      <w:r w:rsidRPr="00C07AC5">
        <w:rPr>
          <w:rFonts w:ascii="GHEA Grapalat" w:eastAsia="Times New Roman" w:hAnsi="GHEA Grapalat" w:cs="Sylfaen"/>
          <w:b/>
          <w:bCs/>
          <w:sz w:val="24"/>
          <w:szCs w:val="24"/>
          <w:lang w:val="hy-AM" w:eastAsia="en-GB"/>
        </w:rPr>
        <w:t>Օ</w:t>
      </w:r>
      <w:r w:rsidRPr="00C07AC5">
        <w:rPr>
          <w:rFonts w:ascii="GHEA Grapalat" w:eastAsia="Times New Roman" w:hAnsi="GHEA Grapalat" w:cs="Times New Roman"/>
          <w:b/>
          <w:bCs/>
          <w:sz w:val="24"/>
          <w:szCs w:val="24"/>
          <w:lang w:val="hy-AM" w:eastAsia="en-GB"/>
        </w:rPr>
        <w:t xml:space="preserve"> </w:t>
      </w:r>
      <w:r w:rsidRPr="00C07AC5">
        <w:rPr>
          <w:rFonts w:ascii="GHEA Grapalat" w:eastAsia="Times New Roman" w:hAnsi="GHEA Grapalat" w:cs="Sylfaen"/>
          <w:b/>
          <w:bCs/>
          <w:sz w:val="24"/>
          <w:szCs w:val="24"/>
          <w:lang w:val="hy-AM" w:eastAsia="en-GB"/>
        </w:rPr>
        <w:t>Ր Ե Ն Ք</w:t>
      </w:r>
      <w:r w:rsidRPr="00C07AC5">
        <w:rPr>
          <w:rFonts w:ascii="GHEA Grapalat" w:eastAsia="Times New Roman" w:hAnsi="GHEA Grapalat" w:cs="Times New Roman"/>
          <w:b/>
          <w:bCs/>
          <w:sz w:val="24"/>
          <w:szCs w:val="24"/>
          <w:lang w:val="hy-AM" w:eastAsia="en-GB"/>
        </w:rPr>
        <w:t xml:space="preserve"> </w:t>
      </w:r>
      <w:r w:rsidRPr="00C07AC5">
        <w:rPr>
          <w:rFonts w:ascii="GHEA Grapalat" w:eastAsia="Times New Roman" w:hAnsi="GHEA Grapalat" w:cs="Sylfaen"/>
          <w:b/>
          <w:bCs/>
          <w:sz w:val="24"/>
          <w:szCs w:val="24"/>
          <w:lang w:val="hy-AM" w:eastAsia="en-GB"/>
        </w:rPr>
        <w:t>Ը</w:t>
      </w:r>
    </w:p>
    <w:p w:rsidR="00603C99" w:rsidRPr="00603C99" w:rsidRDefault="00603C99" w:rsidP="00CC59C2">
      <w:pPr>
        <w:spacing w:before="100" w:beforeAutospacing="1" w:after="100" w:afterAutospacing="1"/>
        <w:ind w:firstLine="567"/>
        <w:jc w:val="center"/>
        <w:rPr>
          <w:rFonts w:ascii="GHEA Grapalat" w:eastAsia="Times New Roman" w:hAnsi="GHEA Grapalat" w:cs="Sylfaen"/>
          <w:b/>
          <w:sz w:val="24"/>
          <w:szCs w:val="24"/>
          <w:lang w:val="en-GB" w:eastAsia="en-GB"/>
        </w:rPr>
      </w:pPr>
    </w:p>
    <w:p w:rsidR="00826AA7" w:rsidRPr="00603C99" w:rsidRDefault="00486C40" w:rsidP="00CC59C2">
      <w:pPr>
        <w:spacing w:before="100" w:beforeAutospacing="1" w:after="100" w:afterAutospacing="1" w:line="360" w:lineRule="auto"/>
        <w:ind w:firstLine="567"/>
        <w:jc w:val="center"/>
        <w:rPr>
          <w:rFonts w:ascii="GHEA Grapalat" w:eastAsia="Times New Roman" w:hAnsi="GHEA Grapalat" w:cs="Sylfaen"/>
          <w:b/>
          <w:bCs/>
          <w:sz w:val="24"/>
          <w:szCs w:val="24"/>
          <w:lang w:val="en-GB" w:eastAsia="en-GB"/>
        </w:rPr>
      </w:pPr>
      <w:r>
        <w:rPr>
          <w:rFonts w:ascii="GHEA Grapalat" w:eastAsia="Times New Roman" w:hAnsi="GHEA Grapalat" w:cs="Sylfaen"/>
          <w:b/>
          <w:bCs/>
          <w:sz w:val="24"/>
          <w:szCs w:val="24"/>
          <w:lang w:val="hy-AM" w:eastAsia="en-GB"/>
        </w:rPr>
        <w:t>«</w:t>
      </w:r>
      <w:r w:rsidR="00826AA7" w:rsidRPr="00C07AC5">
        <w:rPr>
          <w:rFonts w:ascii="GHEA Grapalat" w:eastAsia="Times New Roman" w:hAnsi="GHEA Grapalat" w:cs="Sylfaen"/>
          <w:b/>
          <w:bCs/>
          <w:sz w:val="24"/>
          <w:szCs w:val="24"/>
          <w:lang w:val="hy-AM" w:eastAsia="en-GB"/>
        </w:rPr>
        <w:t>«ՊԵՏԱԿԱՆ ՏՈՒՐՔԻ ՄԱՍԻՆ» ՀԱՅԱՍՏԱՆԻ ՀԱՆՐԱՊԵՏՈՒԹՅԱՆ</w:t>
      </w:r>
      <w:r w:rsidR="00826AA7" w:rsidRPr="00C07AC5">
        <w:rPr>
          <w:rFonts w:ascii="GHEA Grapalat" w:eastAsia="Times New Roman" w:hAnsi="GHEA Grapalat" w:cs="Times New Roman"/>
          <w:b/>
          <w:bCs/>
          <w:sz w:val="24"/>
          <w:szCs w:val="24"/>
          <w:lang w:val="hy-AM" w:eastAsia="en-GB"/>
        </w:rPr>
        <w:t xml:space="preserve"> </w:t>
      </w:r>
      <w:r w:rsidR="00826AA7" w:rsidRPr="00C07AC5">
        <w:rPr>
          <w:rFonts w:ascii="GHEA Grapalat" w:eastAsia="Times New Roman" w:hAnsi="GHEA Grapalat" w:cs="Sylfaen"/>
          <w:b/>
          <w:bCs/>
          <w:sz w:val="24"/>
          <w:szCs w:val="24"/>
          <w:lang w:val="hy-AM" w:eastAsia="en-GB"/>
        </w:rPr>
        <w:t>ՕՐԵՆՔՈՒՄ ՓՈՓՈԽՈՒԹՅՈՒՆ</w:t>
      </w:r>
      <w:r w:rsidR="00E13AE3">
        <w:rPr>
          <w:rFonts w:ascii="GHEA Grapalat" w:eastAsia="Times New Roman" w:hAnsi="GHEA Grapalat" w:cs="Sylfaen"/>
          <w:b/>
          <w:bCs/>
          <w:sz w:val="24"/>
          <w:szCs w:val="24"/>
          <w:lang w:val="hy-AM" w:eastAsia="en-GB"/>
        </w:rPr>
        <w:t>ՆԵՐ</w:t>
      </w:r>
      <w:r w:rsidR="00826AA7" w:rsidRPr="00C07AC5">
        <w:rPr>
          <w:rFonts w:ascii="GHEA Grapalat" w:eastAsia="Times New Roman" w:hAnsi="GHEA Grapalat" w:cs="Sylfaen"/>
          <w:b/>
          <w:bCs/>
          <w:sz w:val="24"/>
          <w:szCs w:val="24"/>
          <w:lang w:val="hy-AM" w:eastAsia="en-GB"/>
        </w:rPr>
        <w:t xml:space="preserve"> ԵՎ ԼՐԱՑՈՒՄ ԿԱՏԱՐԵԼՈՒ ՄԱՍԻՆ</w:t>
      </w:r>
    </w:p>
    <w:p w:rsidR="00541480" w:rsidRPr="00541480" w:rsidRDefault="00826AA7" w:rsidP="00CC59C2">
      <w:pPr>
        <w:spacing w:line="360" w:lineRule="auto"/>
        <w:ind w:firstLine="567"/>
        <w:jc w:val="both"/>
        <w:rPr>
          <w:rFonts w:ascii="GHEA Grapalat" w:hAnsi="GHEA Grapalat" w:cs="Sylfaen"/>
          <w:bCs/>
          <w:sz w:val="24"/>
          <w:szCs w:val="24"/>
          <w:lang w:val="hy-AM" w:eastAsia="en-GB"/>
        </w:rPr>
      </w:pPr>
      <w:r w:rsidRPr="00C07AC5">
        <w:rPr>
          <w:rFonts w:ascii="GHEA Grapalat" w:eastAsia="Times New Roman" w:hAnsi="GHEA Grapalat" w:cs="Sylfaen"/>
          <w:bCs/>
          <w:sz w:val="24"/>
          <w:szCs w:val="24"/>
          <w:lang w:val="hy-AM" w:eastAsia="en-GB"/>
        </w:rPr>
        <w:tab/>
      </w:r>
      <w:r w:rsidRPr="00C07AC5">
        <w:rPr>
          <w:rFonts w:ascii="GHEA Grapalat" w:eastAsia="Times New Roman" w:hAnsi="GHEA Grapalat" w:cs="Sylfaen"/>
          <w:b/>
          <w:bCs/>
          <w:sz w:val="24"/>
          <w:szCs w:val="24"/>
          <w:lang w:val="hy-AM" w:eastAsia="en-GB"/>
        </w:rPr>
        <w:t xml:space="preserve">Հոդված </w:t>
      </w:r>
      <w:r w:rsidRPr="00541480">
        <w:rPr>
          <w:rFonts w:ascii="GHEA Grapalat" w:eastAsia="Times New Roman" w:hAnsi="GHEA Grapalat" w:cs="Sylfaen"/>
          <w:b/>
          <w:bCs/>
          <w:sz w:val="24"/>
          <w:szCs w:val="24"/>
          <w:lang w:val="hy-AM" w:eastAsia="en-GB"/>
        </w:rPr>
        <w:t>1.</w:t>
      </w:r>
      <w:r w:rsidRPr="00541480">
        <w:rPr>
          <w:rFonts w:ascii="GHEA Grapalat" w:eastAsia="Times New Roman" w:hAnsi="GHEA Grapalat" w:cs="Sylfaen"/>
          <w:bCs/>
          <w:sz w:val="24"/>
          <w:szCs w:val="24"/>
          <w:lang w:val="hy-AM" w:eastAsia="en-GB"/>
        </w:rPr>
        <w:t xml:space="preserve"> </w:t>
      </w:r>
      <w:r w:rsidR="00541480" w:rsidRPr="00541480">
        <w:rPr>
          <w:rFonts w:ascii="GHEA Grapalat" w:hAnsi="GHEA Grapalat" w:cs="Sylfaen"/>
          <w:bCs/>
          <w:sz w:val="24"/>
          <w:szCs w:val="24"/>
          <w:lang w:val="hy-AM" w:eastAsia="en-GB"/>
        </w:rPr>
        <w:t>«Պետական տուրքի մասին» Հայաստանի Հանրապետության 1997 թվականի դեկտեմբերի 27-ի ՀՕ-186 օրենքի (այսուհետ` Օրենք) 19-րդ հոդվածում ուժը կորցրած ճանաչել «1.ԱՌԵՎՏՐԻ ԲՆԱԳԱՎԱՌ»</w:t>
      </w:r>
      <w:r w:rsidR="00F075CD">
        <w:rPr>
          <w:rFonts w:ascii="GHEA Grapalat" w:hAnsi="GHEA Grapalat" w:cs="Sylfaen"/>
          <w:bCs/>
          <w:sz w:val="24"/>
          <w:szCs w:val="24"/>
          <w:lang w:val="hy-AM" w:eastAsia="en-GB"/>
        </w:rPr>
        <w:t xml:space="preserve"> և </w:t>
      </w:r>
      <w:r w:rsidR="00F075CD" w:rsidRPr="00541480">
        <w:rPr>
          <w:rFonts w:ascii="GHEA Grapalat" w:hAnsi="GHEA Grapalat" w:cs="Sylfaen"/>
          <w:bCs/>
          <w:sz w:val="24"/>
          <w:szCs w:val="24"/>
          <w:lang w:val="hy-AM" w:eastAsia="en-GB"/>
        </w:rPr>
        <w:t>«</w:t>
      </w:r>
      <w:r w:rsidR="00F075CD" w:rsidRPr="00F075CD">
        <w:rPr>
          <w:rFonts w:ascii="GHEA Grapalat" w:hAnsi="GHEA Grapalat" w:cs="Sylfaen"/>
          <w:bCs/>
          <w:sz w:val="24"/>
          <w:szCs w:val="24"/>
          <w:lang w:val="hy-AM" w:eastAsia="en-GB"/>
        </w:rPr>
        <w:t>10.ՄԱՔՍԱՅԻՆ ԲՆԱԳԱՎԱՌ</w:t>
      </w:r>
      <w:r w:rsidR="00F075CD" w:rsidRPr="00541480">
        <w:rPr>
          <w:rFonts w:ascii="GHEA Grapalat" w:hAnsi="GHEA Grapalat" w:cs="Sylfaen"/>
          <w:bCs/>
          <w:sz w:val="24"/>
          <w:szCs w:val="24"/>
          <w:lang w:val="hy-AM" w:eastAsia="en-GB"/>
        </w:rPr>
        <w:t>»</w:t>
      </w:r>
      <w:r w:rsidR="00F075CD" w:rsidRPr="00F075CD">
        <w:rPr>
          <w:rFonts w:ascii="GHEA Grapalat" w:hAnsi="GHEA Grapalat" w:cs="Sylfaen"/>
          <w:bCs/>
          <w:sz w:val="24"/>
          <w:szCs w:val="24"/>
          <w:lang w:val="hy-AM" w:eastAsia="en-GB"/>
        </w:rPr>
        <w:t xml:space="preserve"> </w:t>
      </w:r>
      <w:r w:rsidR="00541480" w:rsidRPr="00541480">
        <w:rPr>
          <w:rFonts w:ascii="GHEA Grapalat" w:hAnsi="GHEA Grapalat" w:cs="Sylfaen"/>
          <w:bCs/>
          <w:sz w:val="24"/>
          <w:szCs w:val="24"/>
          <w:lang w:val="hy-AM" w:eastAsia="en-GB"/>
        </w:rPr>
        <w:t>բաժ</w:t>
      </w:r>
      <w:r w:rsidR="00541480" w:rsidRPr="00F075CD">
        <w:rPr>
          <w:rFonts w:ascii="GHEA Grapalat" w:hAnsi="GHEA Grapalat" w:cs="Sylfaen"/>
          <w:bCs/>
          <w:sz w:val="24"/>
          <w:szCs w:val="24"/>
          <w:lang w:val="hy-AM" w:eastAsia="en-GB"/>
        </w:rPr>
        <w:t>ին</w:t>
      </w:r>
      <w:r w:rsidR="00F075CD">
        <w:rPr>
          <w:rFonts w:ascii="GHEA Grapalat" w:hAnsi="GHEA Grapalat" w:cs="Sylfaen"/>
          <w:bCs/>
          <w:sz w:val="24"/>
          <w:szCs w:val="24"/>
          <w:lang w:val="hy-AM" w:eastAsia="en-GB"/>
        </w:rPr>
        <w:t>ն</w:t>
      </w:r>
      <w:r w:rsidR="005C364E">
        <w:rPr>
          <w:rFonts w:ascii="GHEA Grapalat" w:hAnsi="GHEA Grapalat" w:cs="Sylfaen"/>
          <w:bCs/>
          <w:sz w:val="24"/>
          <w:szCs w:val="24"/>
          <w:lang w:val="hy-AM" w:eastAsia="en-GB"/>
        </w:rPr>
        <w:t>եր</w:t>
      </w:r>
      <w:r w:rsidR="00541480" w:rsidRPr="00F075CD">
        <w:rPr>
          <w:rFonts w:ascii="GHEA Grapalat" w:hAnsi="GHEA Grapalat" w:cs="Sylfaen"/>
          <w:bCs/>
          <w:sz w:val="24"/>
          <w:szCs w:val="24"/>
          <w:lang w:val="hy-AM" w:eastAsia="en-GB"/>
        </w:rPr>
        <w:t>ը:</w:t>
      </w:r>
    </w:p>
    <w:p w:rsidR="00826AA7" w:rsidRPr="00C07AC5" w:rsidRDefault="00541480" w:rsidP="00CC59C2">
      <w:pPr>
        <w:spacing w:before="100" w:beforeAutospacing="1" w:after="100" w:afterAutospacing="1" w:line="360" w:lineRule="auto"/>
        <w:ind w:firstLine="567"/>
        <w:jc w:val="both"/>
        <w:rPr>
          <w:rFonts w:ascii="GHEA Grapalat" w:eastAsia="Times New Roman" w:hAnsi="GHEA Grapalat" w:cs="Sylfaen"/>
          <w:bCs/>
          <w:sz w:val="24"/>
          <w:szCs w:val="24"/>
          <w:lang w:val="hy-AM" w:eastAsia="en-GB"/>
        </w:rPr>
      </w:pPr>
      <w:r>
        <w:rPr>
          <w:rFonts w:ascii="GHEA Grapalat" w:eastAsia="Times New Roman" w:hAnsi="GHEA Grapalat" w:cs="Sylfaen"/>
          <w:b/>
          <w:bCs/>
          <w:sz w:val="24"/>
          <w:szCs w:val="24"/>
          <w:lang w:val="hy-AM" w:eastAsia="en-GB"/>
        </w:rPr>
        <w:t>Հոդված 2</w:t>
      </w:r>
      <w:r w:rsidR="00826AA7" w:rsidRPr="00EE6107">
        <w:rPr>
          <w:rFonts w:ascii="GHEA Grapalat" w:eastAsia="Times New Roman" w:hAnsi="GHEA Grapalat" w:cs="Sylfaen"/>
          <w:b/>
          <w:bCs/>
          <w:sz w:val="24"/>
          <w:szCs w:val="24"/>
          <w:lang w:val="hy-AM" w:eastAsia="en-GB"/>
        </w:rPr>
        <w:t>.</w:t>
      </w:r>
      <w:r w:rsidR="00826AA7" w:rsidRPr="00C07AC5">
        <w:rPr>
          <w:rFonts w:ascii="GHEA Grapalat" w:eastAsia="Times New Roman" w:hAnsi="GHEA Grapalat" w:cs="Sylfaen"/>
          <w:bCs/>
          <w:sz w:val="24"/>
          <w:szCs w:val="24"/>
          <w:lang w:val="hy-AM" w:eastAsia="en-GB"/>
        </w:rPr>
        <w:t xml:space="preserve">Օրենքի </w:t>
      </w:r>
      <w:r w:rsidR="00826AA7" w:rsidRPr="00686FBC">
        <w:rPr>
          <w:rFonts w:ascii="GHEA Grapalat" w:eastAsia="Times New Roman" w:hAnsi="GHEA Grapalat" w:cs="Sylfaen"/>
          <w:bCs/>
          <w:sz w:val="24"/>
          <w:szCs w:val="24"/>
          <w:lang w:val="hy-AM" w:eastAsia="en-GB"/>
        </w:rPr>
        <w:t>20.1 հոդվ</w:t>
      </w:r>
      <w:r w:rsidR="00090A22" w:rsidRPr="00686FBC">
        <w:rPr>
          <w:rFonts w:ascii="GHEA Grapalat" w:eastAsia="Times New Roman" w:hAnsi="GHEA Grapalat" w:cs="Sylfaen"/>
          <w:bCs/>
          <w:sz w:val="24"/>
          <w:szCs w:val="24"/>
          <w:lang w:val="hy-AM" w:eastAsia="en-GB"/>
        </w:rPr>
        <w:t xml:space="preserve">ածի 1-ին մասի աղյուսակը լրացնել </w:t>
      </w:r>
      <w:r w:rsidR="00826AA7" w:rsidRPr="00686FBC">
        <w:rPr>
          <w:rFonts w:ascii="GHEA Grapalat" w:eastAsia="Times New Roman" w:hAnsi="GHEA Grapalat" w:cs="Sylfaen"/>
          <w:bCs/>
          <w:sz w:val="24"/>
          <w:szCs w:val="24"/>
          <w:lang w:val="hy-AM" w:eastAsia="en-GB"/>
        </w:rPr>
        <w:t>հետևյալ բովանդակությամբ</w:t>
      </w:r>
      <w:r w:rsidR="00090A22" w:rsidRPr="00686FBC">
        <w:rPr>
          <w:rFonts w:ascii="GHEA Grapalat" w:eastAsia="Times New Roman" w:hAnsi="GHEA Grapalat" w:cs="Sylfaen"/>
          <w:bCs/>
          <w:sz w:val="24"/>
          <w:szCs w:val="24"/>
          <w:lang w:val="hy-AM" w:eastAsia="en-GB"/>
        </w:rPr>
        <w:t xml:space="preserve"> նոր` 13-րդ կետով</w:t>
      </w:r>
      <w:r w:rsidR="00826AA7" w:rsidRPr="00686FBC">
        <w:rPr>
          <w:rFonts w:ascii="GHEA Grapalat" w:eastAsia="Times New Roman" w:hAnsi="GHEA Grapalat" w:cs="Sylfaen"/>
          <w:bCs/>
          <w:sz w:val="24"/>
          <w:szCs w:val="24"/>
          <w:lang w:val="hy-AM" w:eastAsia="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2484"/>
      </w:tblGrid>
      <w:tr w:rsidR="00826AA7" w:rsidRPr="00C07AC5" w:rsidTr="00701A24">
        <w:tc>
          <w:tcPr>
            <w:tcW w:w="7938" w:type="dxa"/>
            <w:shd w:val="clear" w:color="auto" w:fill="auto"/>
          </w:tcPr>
          <w:p w:rsidR="00826AA7" w:rsidRPr="00C07AC5" w:rsidRDefault="00826AA7" w:rsidP="00CC59C2">
            <w:pPr>
              <w:spacing w:before="100" w:beforeAutospacing="1" w:after="100" w:afterAutospacing="1" w:line="360" w:lineRule="auto"/>
              <w:ind w:firstLine="567"/>
              <w:jc w:val="both"/>
              <w:rPr>
                <w:rFonts w:ascii="GHEA Grapalat" w:eastAsia="Times New Roman" w:hAnsi="GHEA Grapalat" w:cs="Sylfaen"/>
                <w:sz w:val="24"/>
                <w:szCs w:val="24"/>
                <w:lang w:val="hy-AM" w:eastAsia="en-GB"/>
              </w:rPr>
            </w:pPr>
            <w:r w:rsidRPr="00C07AC5">
              <w:rPr>
                <w:rFonts w:ascii="GHEA Grapalat" w:eastAsia="Times New Roman" w:hAnsi="GHEA Grapalat" w:cs="Sylfaen"/>
                <w:sz w:val="24"/>
                <w:szCs w:val="24"/>
                <w:lang w:val="hy-AM" w:eastAsia="en-GB"/>
              </w:rPr>
              <w:t>13) «Արտաքին տնտեսական գործունեության ապրանքային անվանցանկ»</w:t>
            </w:r>
            <w:r w:rsidR="007D0086">
              <w:rPr>
                <w:rFonts w:ascii="GHEA Grapalat" w:eastAsia="Times New Roman" w:hAnsi="GHEA Grapalat" w:cs="Sylfaen"/>
                <w:sz w:val="24"/>
                <w:szCs w:val="24"/>
                <w:lang w:val="hy-AM" w:eastAsia="en-GB"/>
              </w:rPr>
              <w:t xml:space="preserve"> </w:t>
            </w:r>
            <w:r w:rsidRPr="00C07AC5">
              <w:rPr>
                <w:rFonts w:ascii="GHEA Grapalat" w:eastAsia="Times New Roman" w:hAnsi="GHEA Grapalat" w:cs="Sylfaen"/>
                <w:sz w:val="24"/>
                <w:szCs w:val="24"/>
                <w:lang w:val="hy-AM" w:eastAsia="en-GB"/>
              </w:rPr>
              <w:t>(ԱՏԳ ԱԱ) դասակարգչի 710210000, 710221000, 710231000 ծածկագրերին դասվող` բնական` մշակված կամ չմշակված, բայց չշրջանակված կամ չամրակցված ալմաստների առքուվաճառքի, ներմուծման, արտահանման, փոխադրման համար` տարեկան</w:t>
            </w:r>
          </w:p>
        </w:tc>
        <w:tc>
          <w:tcPr>
            <w:tcW w:w="2484" w:type="dxa"/>
            <w:shd w:val="clear" w:color="auto" w:fill="auto"/>
          </w:tcPr>
          <w:p w:rsidR="00826AA7" w:rsidRPr="00C07AC5" w:rsidRDefault="00826AA7" w:rsidP="00CC59C2">
            <w:pPr>
              <w:spacing w:before="100" w:beforeAutospacing="1"/>
              <w:ind w:firstLine="567"/>
              <w:jc w:val="both"/>
              <w:rPr>
                <w:rFonts w:ascii="GHEA Grapalat" w:eastAsia="Times New Roman" w:hAnsi="GHEA Grapalat" w:cs="Sylfaen"/>
                <w:sz w:val="24"/>
                <w:szCs w:val="24"/>
                <w:lang w:eastAsia="en-GB"/>
              </w:rPr>
            </w:pPr>
            <w:r w:rsidRPr="00C07AC5">
              <w:rPr>
                <w:rFonts w:ascii="GHEA Grapalat" w:eastAsia="Times New Roman" w:hAnsi="GHEA Grapalat" w:cs="Sylfaen"/>
                <w:sz w:val="24"/>
                <w:szCs w:val="24"/>
                <w:lang w:eastAsia="en-GB"/>
              </w:rPr>
              <w:t>բազային տուրքի 1000-ապատիկի չափով</w:t>
            </w:r>
          </w:p>
        </w:tc>
      </w:tr>
    </w:tbl>
    <w:p w:rsidR="00826AA7" w:rsidRPr="00C07AC5" w:rsidRDefault="00826AA7" w:rsidP="00CC59C2">
      <w:pPr>
        <w:spacing w:before="100" w:beforeAutospacing="1" w:after="100" w:afterAutospacing="1" w:line="360" w:lineRule="auto"/>
        <w:ind w:firstLine="567"/>
        <w:jc w:val="both"/>
        <w:rPr>
          <w:rFonts w:ascii="GHEA Grapalat" w:eastAsia="Times New Roman" w:hAnsi="GHEA Grapalat" w:cs="Sylfaen"/>
          <w:sz w:val="24"/>
          <w:szCs w:val="24"/>
          <w:lang w:eastAsia="en-GB"/>
        </w:rPr>
      </w:pPr>
      <w:r w:rsidRPr="00C07AC5">
        <w:rPr>
          <w:rFonts w:ascii="GHEA Grapalat" w:eastAsia="Times New Roman" w:hAnsi="GHEA Grapalat" w:cs="Sylfaen"/>
          <w:sz w:val="24"/>
          <w:szCs w:val="24"/>
          <w:lang w:eastAsia="en-GB"/>
        </w:rPr>
        <w:tab/>
      </w:r>
      <w:r w:rsidRPr="00C07AC5">
        <w:rPr>
          <w:rFonts w:ascii="GHEA Grapalat" w:eastAsia="Times New Roman" w:hAnsi="GHEA Grapalat" w:cs="Sylfaen"/>
          <w:b/>
          <w:sz w:val="24"/>
          <w:szCs w:val="24"/>
          <w:lang w:eastAsia="en-GB"/>
        </w:rPr>
        <w:t>Հոդված 3.</w:t>
      </w:r>
      <w:r w:rsidRPr="00C07AC5">
        <w:rPr>
          <w:rFonts w:ascii="GHEA Grapalat" w:eastAsia="Times New Roman" w:hAnsi="GHEA Grapalat" w:cs="Sylfaen"/>
          <w:sz w:val="24"/>
          <w:szCs w:val="24"/>
          <w:lang w:eastAsia="en-GB"/>
        </w:rPr>
        <w:t xml:space="preserve"> Սույն օրենքը ուժի մեջ է մտնում պաշտոնական հրապարակման օրվան հաջորդող տասներորդ օրը:</w:t>
      </w:r>
    </w:p>
    <w:p w:rsidR="00826AA7" w:rsidRDefault="00826AA7" w:rsidP="00CC59C2">
      <w:pPr>
        <w:ind w:firstLine="567"/>
        <w:rPr>
          <w:rFonts w:ascii="Sylfaen" w:hAnsi="Sylfaen"/>
          <w:lang w:val="hy-AM"/>
        </w:rPr>
      </w:pPr>
    </w:p>
    <w:p w:rsidR="0007044F" w:rsidRPr="00F112E7" w:rsidRDefault="0007044F" w:rsidP="00CC59C2">
      <w:pPr>
        <w:spacing w:line="360" w:lineRule="auto"/>
        <w:ind w:firstLine="567"/>
        <w:jc w:val="both"/>
        <w:rPr>
          <w:rFonts w:ascii="GHEA Grapalat" w:hAnsi="GHEA Grapalat" w:cs="Tahoma"/>
          <w:sz w:val="24"/>
          <w:szCs w:val="24"/>
          <w:lang w:val="hy-AM"/>
        </w:rPr>
      </w:pPr>
    </w:p>
    <w:p w:rsidR="00875E5C" w:rsidRPr="00E66D73" w:rsidRDefault="00875E5C" w:rsidP="00CC59C2">
      <w:pPr>
        <w:spacing w:before="120" w:after="120" w:line="360" w:lineRule="auto"/>
        <w:ind w:firstLine="567"/>
        <w:rPr>
          <w:rFonts w:ascii="GHEA Grapalat" w:hAnsi="GHEA Grapalat"/>
          <w:b/>
          <w:spacing w:val="160"/>
          <w:sz w:val="24"/>
          <w:szCs w:val="24"/>
          <w:lang w:val="hy-AM"/>
        </w:rPr>
      </w:pPr>
    </w:p>
    <w:p w:rsidR="00875E5C" w:rsidRPr="00996B4B" w:rsidRDefault="00875E5C" w:rsidP="00CC59C2">
      <w:pPr>
        <w:spacing w:before="120" w:after="120" w:line="360" w:lineRule="auto"/>
        <w:ind w:firstLine="567"/>
        <w:jc w:val="center"/>
        <w:rPr>
          <w:rFonts w:ascii="GHEA Grapalat" w:hAnsi="GHEA Grapalat"/>
          <w:b/>
          <w:spacing w:val="160"/>
          <w:sz w:val="24"/>
          <w:szCs w:val="24"/>
          <w:lang w:val="hy-AM"/>
        </w:rPr>
      </w:pPr>
    </w:p>
    <w:p w:rsidR="00424AA5" w:rsidRDefault="00424AA5" w:rsidP="00CC59C2">
      <w:pPr>
        <w:ind w:firstLine="567"/>
        <w:rPr>
          <w:rFonts w:ascii="GHEA Grapalat" w:hAnsi="GHEA Grapalat"/>
          <w:b/>
          <w:spacing w:val="160"/>
          <w:sz w:val="24"/>
          <w:szCs w:val="24"/>
          <w:lang w:val="hy-AM"/>
        </w:rPr>
      </w:pPr>
    </w:p>
    <w:p w:rsidR="00424AA5" w:rsidRDefault="00424AA5" w:rsidP="00CC59C2">
      <w:pPr>
        <w:ind w:firstLine="567"/>
        <w:rPr>
          <w:rFonts w:ascii="GHEA Grapalat" w:hAnsi="GHEA Grapalat"/>
          <w:b/>
          <w:spacing w:val="160"/>
          <w:sz w:val="24"/>
          <w:szCs w:val="24"/>
          <w:lang w:val="hy-AM"/>
        </w:rPr>
      </w:pPr>
    </w:p>
    <w:p w:rsidR="00424AA5" w:rsidRDefault="00424AA5" w:rsidP="00CC59C2">
      <w:pPr>
        <w:ind w:firstLine="567"/>
        <w:jc w:val="center"/>
        <w:rPr>
          <w:rFonts w:ascii="GHEA Grapalat" w:hAnsi="GHEA Grapalat"/>
          <w:b/>
          <w:sz w:val="24"/>
          <w:szCs w:val="24"/>
          <w:lang w:val="hy-AM"/>
        </w:rPr>
      </w:pPr>
    </w:p>
    <w:p w:rsidR="00DB4291" w:rsidRPr="007B48DE" w:rsidRDefault="00DB4291" w:rsidP="00CC59C2">
      <w:pPr>
        <w:ind w:firstLine="567"/>
        <w:jc w:val="center"/>
        <w:rPr>
          <w:rFonts w:ascii="GHEA Grapalat" w:hAnsi="GHEA Grapalat"/>
          <w:b/>
          <w:sz w:val="24"/>
          <w:szCs w:val="24"/>
          <w:lang w:val="hy-AM"/>
        </w:rPr>
      </w:pPr>
      <w:r w:rsidRPr="007B48DE">
        <w:rPr>
          <w:rFonts w:ascii="GHEA Grapalat" w:hAnsi="GHEA Grapalat"/>
          <w:b/>
          <w:sz w:val="24"/>
          <w:szCs w:val="24"/>
          <w:lang w:val="hy-AM"/>
        </w:rPr>
        <w:t>ՀԱՅԱՍՏԱՆԻ ՀԱՆՐԱՊԵՏՈՒԹՅԱՆ</w:t>
      </w:r>
    </w:p>
    <w:p w:rsidR="00DB4291" w:rsidRDefault="00DB4291" w:rsidP="00CC59C2">
      <w:pPr>
        <w:ind w:firstLine="567"/>
        <w:jc w:val="center"/>
        <w:rPr>
          <w:rFonts w:ascii="GHEA Grapalat" w:hAnsi="GHEA Grapalat"/>
          <w:b/>
          <w:sz w:val="24"/>
          <w:szCs w:val="24"/>
          <w:lang w:val="en-GB"/>
        </w:rPr>
      </w:pPr>
      <w:r w:rsidRPr="007B48DE">
        <w:rPr>
          <w:rFonts w:ascii="GHEA Grapalat" w:hAnsi="GHEA Grapalat"/>
          <w:b/>
          <w:sz w:val="24"/>
          <w:szCs w:val="24"/>
          <w:lang w:val="hy-AM"/>
        </w:rPr>
        <w:t>Օ</w:t>
      </w:r>
      <w:r w:rsidRPr="007112C9">
        <w:rPr>
          <w:rFonts w:ascii="GHEA Grapalat" w:hAnsi="GHEA Grapalat"/>
          <w:b/>
          <w:sz w:val="24"/>
          <w:szCs w:val="24"/>
          <w:lang w:val="hy-AM"/>
        </w:rPr>
        <w:t>ՐԵՆՔ</w:t>
      </w:r>
      <w:r w:rsidR="007112C9">
        <w:rPr>
          <w:rFonts w:ascii="GHEA Grapalat" w:hAnsi="GHEA Grapalat"/>
          <w:b/>
          <w:sz w:val="24"/>
          <w:szCs w:val="24"/>
          <w:lang w:val="hy-AM"/>
        </w:rPr>
        <w:t>Ը</w:t>
      </w:r>
    </w:p>
    <w:p w:rsidR="00603C99" w:rsidRPr="00603C99" w:rsidRDefault="00603C99" w:rsidP="00CC59C2">
      <w:pPr>
        <w:ind w:firstLine="567"/>
        <w:jc w:val="center"/>
        <w:rPr>
          <w:rFonts w:ascii="GHEA Grapalat" w:hAnsi="GHEA Grapalat"/>
          <w:b/>
          <w:sz w:val="24"/>
          <w:szCs w:val="24"/>
          <w:lang w:val="en-GB"/>
        </w:rPr>
      </w:pPr>
    </w:p>
    <w:p w:rsidR="00DB4291" w:rsidRPr="00603C99" w:rsidRDefault="00DB4291"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««ԶԵՆՔԻ ՄԱՍԻՆ» ՀԱՅԱՍՏԱՆԻ ՀԱՆՐԱՊԵՏՈՒԹՅԱՆ ՕՐԵՆՔՈՒՄ ՓՈՓՈԽՈՒԹՅՈՒՆ ԿԱՏԱՐԵԼՈՒ ՄԱՍԻՆ</w:t>
      </w:r>
    </w:p>
    <w:p w:rsidR="00DB4291" w:rsidRPr="007112C9" w:rsidRDefault="00DB4291" w:rsidP="00CC59C2">
      <w:pPr>
        <w:ind w:firstLine="567"/>
        <w:jc w:val="center"/>
        <w:rPr>
          <w:rFonts w:ascii="GHEA Grapalat" w:hAnsi="GHEA Grapalat"/>
          <w:b/>
          <w:sz w:val="24"/>
          <w:szCs w:val="24"/>
          <w:lang w:val="hy-AM"/>
        </w:rPr>
      </w:pPr>
    </w:p>
    <w:p w:rsidR="00DB4291" w:rsidRPr="007112C9" w:rsidRDefault="00DB4291" w:rsidP="00CC59C2">
      <w:pPr>
        <w:spacing w:line="360" w:lineRule="auto"/>
        <w:ind w:firstLine="567"/>
        <w:jc w:val="both"/>
        <w:rPr>
          <w:rFonts w:ascii="GHEA Grapalat" w:hAnsi="GHEA Grapalat"/>
          <w:sz w:val="24"/>
          <w:szCs w:val="24"/>
          <w:lang w:val="hy-AM"/>
        </w:rPr>
      </w:pPr>
      <w:r w:rsidRPr="007112C9">
        <w:rPr>
          <w:rFonts w:ascii="GHEA Grapalat" w:hAnsi="GHEA Grapalat"/>
          <w:b/>
          <w:sz w:val="24"/>
          <w:szCs w:val="24"/>
          <w:lang w:val="hy-AM"/>
        </w:rPr>
        <w:t>Հոդված 1.</w:t>
      </w:r>
      <w:r w:rsidRPr="007112C9">
        <w:rPr>
          <w:rFonts w:ascii="GHEA Grapalat" w:hAnsi="GHEA Grapalat"/>
          <w:sz w:val="24"/>
          <w:szCs w:val="24"/>
          <w:lang w:val="hy-AM"/>
        </w:rPr>
        <w:t xml:space="preserve"> «Զենքի մասին»</w:t>
      </w:r>
      <w:r w:rsidRPr="007112C9">
        <w:rPr>
          <w:rFonts w:ascii="GHEA Grapalat" w:hAnsi="GHEA Grapalat"/>
          <w:b/>
          <w:sz w:val="24"/>
          <w:szCs w:val="24"/>
          <w:lang w:val="hy-AM"/>
        </w:rPr>
        <w:t xml:space="preserve"> </w:t>
      </w:r>
      <w:r w:rsidRPr="007112C9">
        <w:rPr>
          <w:rFonts w:ascii="GHEA Grapalat" w:hAnsi="GHEA Grapalat"/>
          <w:sz w:val="24"/>
          <w:szCs w:val="24"/>
          <w:lang w:val="hy-AM"/>
        </w:rPr>
        <w:t xml:space="preserve">Հայաստանի Հանրապետության 1998 թվականի սեպտեմբերի 13-ի </w:t>
      </w:r>
      <w:r w:rsidRPr="00096E52">
        <w:rPr>
          <w:rFonts w:ascii="GHEA Grapalat" w:hAnsi="GHEA Grapalat"/>
          <w:sz w:val="24"/>
          <w:szCs w:val="24"/>
          <w:lang w:val="hy-AM"/>
        </w:rPr>
        <w:t>ՀՕ-246</w:t>
      </w:r>
      <w:r w:rsidR="00096E52" w:rsidRPr="00096E52">
        <w:rPr>
          <w:rFonts w:ascii="GHEA Grapalat" w:hAnsi="GHEA Grapalat"/>
          <w:sz w:val="24"/>
          <w:szCs w:val="24"/>
          <w:lang w:val="hy-AM"/>
        </w:rPr>
        <w:t xml:space="preserve"> </w:t>
      </w:r>
      <w:r w:rsidRPr="007112C9">
        <w:rPr>
          <w:rFonts w:ascii="GHEA Grapalat" w:hAnsi="GHEA Grapalat"/>
          <w:sz w:val="24"/>
          <w:szCs w:val="24"/>
          <w:lang w:val="hy-AM"/>
        </w:rPr>
        <w:t xml:space="preserve">օրենքի 9-րդ հոդվածի 2-րդ մասի առաջին նախադասության մեջ «կառավարությունը» բառը փոխարինել «կառավարության </w:t>
      </w:r>
      <w:r w:rsidR="006D5B6C" w:rsidRPr="007112C9">
        <w:rPr>
          <w:rFonts w:ascii="GHEA Grapalat" w:hAnsi="GHEA Grapalat"/>
          <w:sz w:val="24"/>
          <w:szCs w:val="24"/>
          <w:lang w:val="hy-AM"/>
        </w:rPr>
        <w:t xml:space="preserve">կողմից </w:t>
      </w:r>
      <w:r w:rsidRPr="007112C9">
        <w:rPr>
          <w:rFonts w:ascii="GHEA Grapalat" w:hAnsi="GHEA Grapalat"/>
          <w:sz w:val="24"/>
          <w:szCs w:val="24"/>
          <w:lang w:val="hy-AM"/>
        </w:rPr>
        <w:t>լիազոր</w:t>
      </w:r>
      <w:r w:rsidR="006D5B6C" w:rsidRPr="007112C9">
        <w:rPr>
          <w:rFonts w:ascii="GHEA Grapalat" w:hAnsi="GHEA Grapalat"/>
          <w:sz w:val="24"/>
          <w:szCs w:val="24"/>
          <w:lang w:val="hy-AM"/>
        </w:rPr>
        <w:t>վ</w:t>
      </w:r>
      <w:r w:rsidRPr="007112C9">
        <w:rPr>
          <w:rFonts w:ascii="GHEA Grapalat" w:hAnsi="GHEA Grapalat"/>
          <w:sz w:val="24"/>
          <w:szCs w:val="24"/>
          <w:lang w:val="hy-AM"/>
        </w:rPr>
        <w:t xml:space="preserve">ած </w:t>
      </w:r>
      <w:r w:rsidR="00C90352" w:rsidRPr="007112C9">
        <w:rPr>
          <w:rFonts w:ascii="GHEA Grapalat" w:hAnsi="GHEA Grapalat"/>
          <w:sz w:val="24"/>
          <w:szCs w:val="24"/>
          <w:lang w:val="hy-AM"/>
        </w:rPr>
        <w:t xml:space="preserve">պետական </w:t>
      </w:r>
      <w:r w:rsidR="00540136" w:rsidRPr="007112C9">
        <w:rPr>
          <w:rFonts w:ascii="GHEA Grapalat" w:hAnsi="GHEA Grapalat" w:cs="Sylfaen"/>
          <w:color w:val="000000"/>
          <w:sz w:val="24"/>
          <w:szCs w:val="24"/>
          <w:shd w:val="clear" w:color="auto" w:fill="FFFFFF"/>
          <w:lang w:val="hy-AM"/>
        </w:rPr>
        <w:t>կառավարման</w:t>
      </w:r>
      <w:r w:rsidR="00540136" w:rsidRPr="007112C9">
        <w:rPr>
          <w:rStyle w:val="apple-converted-space"/>
          <w:color w:val="000000"/>
          <w:sz w:val="21"/>
          <w:szCs w:val="21"/>
          <w:shd w:val="clear" w:color="auto" w:fill="FFFFFF"/>
          <w:lang w:val="hy-AM"/>
        </w:rPr>
        <w:t> </w:t>
      </w:r>
      <w:r w:rsidR="00540136" w:rsidRPr="007112C9">
        <w:rPr>
          <w:rFonts w:ascii="GHEA Grapalat" w:hAnsi="GHEA Grapalat"/>
          <w:sz w:val="24"/>
          <w:szCs w:val="24"/>
          <w:lang w:val="hy-AM"/>
        </w:rPr>
        <w:t xml:space="preserve"> </w:t>
      </w:r>
      <w:r w:rsidR="006D5B6C" w:rsidRPr="007112C9">
        <w:rPr>
          <w:rFonts w:ascii="GHEA Grapalat" w:hAnsi="GHEA Grapalat"/>
          <w:sz w:val="24"/>
          <w:szCs w:val="24"/>
          <w:lang w:val="hy-AM"/>
        </w:rPr>
        <w:t>մարմինը</w:t>
      </w:r>
      <w:r w:rsidRPr="007112C9">
        <w:rPr>
          <w:rFonts w:ascii="GHEA Grapalat" w:hAnsi="GHEA Grapalat"/>
          <w:sz w:val="24"/>
          <w:szCs w:val="24"/>
          <w:lang w:val="hy-AM"/>
        </w:rPr>
        <w:t>»</w:t>
      </w:r>
      <w:r w:rsidR="006D5B6C" w:rsidRPr="007112C9">
        <w:rPr>
          <w:rFonts w:ascii="GHEA Grapalat" w:hAnsi="GHEA Grapalat"/>
          <w:sz w:val="24"/>
          <w:szCs w:val="24"/>
          <w:lang w:val="hy-AM"/>
        </w:rPr>
        <w:t xml:space="preserve"> բառերով</w:t>
      </w:r>
      <w:r w:rsidRPr="007112C9">
        <w:rPr>
          <w:rFonts w:ascii="GHEA Grapalat" w:hAnsi="GHEA Grapalat"/>
          <w:sz w:val="24"/>
          <w:szCs w:val="24"/>
          <w:lang w:val="hy-AM"/>
        </w:rPr>
        <w:t>:</w:t>
      </w:r>
    </w:p>
    <w:p w:rsidR="006D5B6C" w:rsidRPr="007112C9" w:rsidRDefault="006D5B6C" w:rsidP="00CC59C2">
      <w:pPr>
        <w:pStyle w:val="ListParagraph"/>
        <w:ind w:left="0" w:firstLine="567"/>
        <w:jc w:val="both"/>
        <w:rPr>
          <w:rFonts w:ascii="GHEA Grapalat" w:hAnsi="GHEA Grapalat"/>
          <w:sz w:val="24"/>
          <w:szCs w:val="24"/>
          <w:lang w:val="hy-AM"/>
        </w:rPr>
      </w:pPr>
      <w:r w:rsidRPr="00F45F7E">
        <w:rPr>
          <w:rFonts w:ascii="GHEA Grapalat" w:hAnsi="GHEA Grapalat"/>
          <w:b/>
          <w:sz w:val="24"/>
          <w:szCs w:val="24"/>
          <w:lang w:val="hy-AM"/>
        </w:rPr>
        <w:t xml:space="preserve">Հոդված </w:t>
      </w:r>
      <w:r w:rsidR="00D5077A">
        <w:rPr>
          <w:rFonts w:ascii="GHEA Grapalat" w:hAnsi="GHEA Grapalat"/>
          <w:b/>
          <w:sz w:val="24"/>
          <w:szCs w:val="24"/>
          <w:lang w:val="hy-AM"/>
        </w:rPr>
        <w:t>2</w:t>
      </w:r>
      <w:r w:rsidRPr="00F45F7E">
        <w:rPr>
          <w:rFonts w:ascii="GHEA Grapalat" w:hAnsi="GHEA Grapalat"/>
          <w:b/>
          <w:sz w:val="24"/>
          <w:szCs w:val="24"/>
          <w:lang w:val="hy-AM"/>
        </w:rPr>
        <w:t>.</w:t>
      </w:r>
      <w:r w:rsidRPr="00F45F7E">
        <w:rPr>
          <w:rFonts w:ascii="GHEA Grapalat" w:hAnsi="GHEA Grapalat"/>
          <w:sz w:val="24"/>
          <w:szCs w:val="24"/>
          <w:lang w:val="hy-AM"/>
        </w:rPr>
        <w:t xml:space="preserve"> Սույն օրենքն ուժի մեջ է մտնում պաշտոնական հրապարակման օրվան հաջորդող տասներորդ օրը:</w:t>
      </w:r>
    </w:p>
    <w:p w:rsidR="00C90352" w:rsidRPr="007112C9" w:rsidRDefault="00C90352" w:rsidP="00CC59C2">
      <w:pPr>
        <w:ind w:firstLine="567"/>
        <w:jc w:val="both"/>
        <w:rPr>
          <w:rFonts w:ascii="GHEA Grapalat" w:hAnsi="GHEA Grapalat"/>
          <w:sz w:val="24"/>
          <w:szCs w:val="24"/>
          <w:lang w:val="hy-AM"/>
        </w:rPr>
      </w:pPr>
    </w:p>
    <w:p w:rsidR="006D5B6C" w:rsidRPr="007112C9" w:rsidRDefault="006D5B6C"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6F64C0" w:rsidRPr="007112C9" w:rsidRDefault="006F64C0" w:rsidP="00CC59C2">
      <w:pPr>
        <w:spacing w:line="360" w:lineRule="auto"/>
        <w:ind w:firstLine="567"/>
        <w:jc w:val="both"/>
        <w:rPr>
          <w:rFonts w:ascii="GHEA Grapalat" w:hAnsi="GHEA Grapalat"/>
          <w:sz w:val="24"/>
          <w:szCs w:val="24"/>
          <w:lang w:val="hy-AM"/>
        </w:rPr>
      </w:pPr>
    </w:p>
    <w:p w:rsidR="00C35B4B" w:rsidRDefault="00C35B4B" w:rsidP="00CC59C2">
      <w:pPr>
        <w:ind w:firstLine="567"/>
        <w:jc w:val="center"/>
        <w:rPr>
          <w:rFonts w:ascii="GHEA Grapalat" w:hAnsi="GHEA Grapalat"/>
          <w:b/>
          <w:sz w:val="24"/>
          <w:szCs w:val="24"/>
          <w:lang w:val="hy-AM"/>
        </w:rPr>
      </w:pPr>
    </w:p>
    <w:p w:rsidR="00424AA5" w:rsidRDefault="00424AA5" w:rsidP="00CC59C2">
      <w:pPr>
        <w:ind w:firstLine="567"/>
        <w:jc w:val="center"/>
        <w:rPr>
          <w:rFonts w:ascii="GHEA Grapalat" w:hAnsi="GHEA Grapalat"/>
          <w:b/>
          <w:sz w:val="24"/>
          <w:szCs w:val="24"/>
          <w:lang w:val="hy-AM"/>
        </w:rPr>
      </w:pPr>
    </w:p>
    <w:p w:rsidR="00424AA5" w:rsidRDefault="00424AA5" w:rsidP="00CC59C2">
      <w:pPr>
        <w:ind w:firstLine="567"/>
        <w:jc w:val="center"/>
        <w:rPr>
          <w:rFonts w:ascii="GHEA Grapalat" w:hAnsi="GHEA Grapalat"/>
          <w:b/>
          <w:sz w:val="24"/>
          <w:szCs w:val="24"/>
          <w:lang w:val="hy-AM"/>
        </w:rPr>
      </w:pPr>
    </w:p>
    <w:p w:rsidR="00C90352" w:rsidRPr="007112C9" w:rsidRDefault="00C90352" w:rsidP="00CC59C2">
      <w:pPr>
        <w:ind w:firstLine="567"/>
        <w:jc w:val="center"/>
        <w:rPr>
          <w:rFonts w:ascii="GHEA Grapalat" w:hAnsi="GHEA Grapalat"/>
          <w:b/>
          <w:sz w:val="24"/>
          <w:szCs w:val="24"/>
          <w:lang w:val="hy-AM"/>
        </w:rPr>
      </w:pPr>
      <w:r w:rsidRPr="007112C9">
        <w:rPr>
          <w:rFonts w:ascii="GHEA Grapalat" w:hAnsi="GHEA Grapalat"/>
          <w:b/>
          <w:sz w:val="24"/>
          <w:szCs w:val="24"/>
          <w:lang w:val="hy-AM"/>
        </w:rPr>
        <w:t>ՀԱՅԱՍՏԱՆԻ ՀԱՆՐԱՊԵՏՈՒԹՅԱՆ</w:t>
      </w:r>
    </w:p>
    <w:p w:rsidR="00C90352" w:rsidRDefault="00C90352"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ՕՐԵՆՔ</w:t>
      </w:r>
      <w:r w:rsidR="007112C9">
        <w:rPr>
          <w:rFonts w:ascii="GHEA Grapalat" w:hAnsi="GHEA Grapalat"/>
          <w:b/>
          <w:sz w:val="24"/>
          <w:szCs w:val="24"/>
          <w:lang w:val="hy-AM"/>
        </w:rPr>
        <w:t>Ը</w:t>
      </w:r>
    </w:p>
    <w:p w:rsidR="00603C99" w:rsidRPr="00603C99" w:rsidRDefault="00603C99" w:rsidP="00CC59C2">
      <w:pPr>
        <w:ind w:firstLine="567"/>
        <w:jc w:val="center"/>
        <w:rPr>
          <w:rFonts w:ascii="GHEA Grapalat" w:hAnsi="GHEA Grapalat"/>
          <w:b/>
          <w:sz w:val="24"/>
          <w:szCs w:val="24"/>
          <w:lang w:val="en-GB"/>
        </w:rPr>
      </w:pPr>
    </w:p>
    <w:p w:rsidR="00C90352" w:rsidRPr="00603C99" w:rsidRDefault="00C90352"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w:t>
      </w:r>
      <w:r w:rsidR="00F33B62" w:rsidRPr="007112C9">
        <w:rPr>
          <w:rFonts w:ascii="GHEA Grapalat" w:hAnsi="GHEA Grapalat"/>
          <w:b/>
          <w:sz w:val="24"/>
          <w:szCs w:val="24"/>
          <w:lang w:val="hy-AM"/>
        </w:rPr>
        <w:t xml:space="preserve">ԽԱՂԱՂ ՆՊԱՏԱԿՆԵՐՈՎ ԱՏՈՄԱՅԻՆ ԷՆԵՐԳԻԱՅԻ ԱՆՎՏԱՆԳ ՕԳՏԱԳՈՐԾՄԱՆ </w:t>
      </w:r>
      <w:r w:rsidRPr="007112C9">
        <w:rPr>
          <w:rFonts w:ascii="GHEA Grapalat" w:hAnsi="GHEA Grapalat"/>
          <w:b/>
          <w:sz w:val="24"/>
          <w:szCs w:val="24"/>
          <w:lang w:val="hy-AM"/>
        </w:rPr>
        <w:t>ՄԱՍԻՆ» ՀԱՅԱՍՏԱՆԻ ՀԱՆՐԱՊԵՏՈՒԹՅԱՆ ՕՐԵՆՔՈՒՄ ՓՈՓՈԽՈՒԹՅՈՒՆ ԿԱՏԱՐԵԼՈՒ ՄԱՍԻՆ</w:t>
      </w:r>
    </w:p>
    <w:p w:rsidR="00DB4291" w:rsidRPr="007112C9" w:rsidRDefault="00DB4291" w:rsidP="00CC59C2">
      <w:pPr>
        <w:ind w:firstLine="567"/>
        <w:rPr>
          <w:rFonts w:ascii="GHEA Grapalat" w:hAnsi="GHEA Grapalat"/>
          <w:sz w:val="24"/>
          <w:szCs w:val="24"/>
          <w:lang w:val="hy-AM"/>
        </w:rPr>
      </w:pPr>
    </w:p>
    <w:p w:rsidR="00C90352" w:rsidRPr="007112C9" w:rsidRDefault="00C90352" w:rsidP="00CC59C2">
      <w:pPr>
        <w:spacing w:line="360" w:lineRule="auto"/>
        <w:ind w:firstLine="567"/>
        <w:jc w:val="both"/>
        <w:rPr>
          <w:rFonts w:ascii="GHEA Grapalat" w:hAnsi="GHEA Grapalat"/>
          <w:sz w:val="24"/>
          <w:szCs w:val="24"/>
          <w:lang w:val="hy-AM"/>
        </w:rPr>
      </w:pPr>
      <w:r w:rsidRPr="007112C9">
        <w:rPr>
          <w:rFonts w:ascii="GHEA Grapalat" w:hAnsi="GHEA Grapalat"/>
          <w:b/>
          <w:sz w:val="24"/>
          <w:szCs w:val="24"/>
          <w:lang w:val="hy-AM"/>
        </w:rPr>
        <w:t>Հոդված 1.</w:t>
      </w:r>
      <w:r w:rsidRPr="007112C9">
        <w:rPr>
          <w:rFonts w:ascii="GHEA Grapalat" w:hAnsi="GHEA Grapalat"/>
          <w:sz w:val="24"/>
          <w:szCs w:val="24"/>
          <w:lang w:val="hy-AM"/>
        </w:rPr>
        <w:t xml:space="preserve"> «</w:t>
      </w:r>
      <w:r w:rsidR="00F33B62" w:rsidRPr="007112C9">
        <w:rPr>
          <w:rFonts w:ascii="GHEA Grapalat" w:hAnsi="GHEA Grapalat"/>
          <w:sz w:val="24"/>
          <w:szCs w:val="24"/>
          <w:lang w:val="hy-AM"/>
        </w:rPr>
        <w:t>Խաղաղ նպատակներով ատոմային էներգիայի անվտանգ օգտագործման</w:t>
      </w:r>
      <w:r w:rsidRPr="007112C9">
        <w:rPr>
          <w:rFonts w:ascii="GHEA Grapalat" w:hAnsi="GHEA Grapalat"/>
          <w:sz w:val="24"/>
          <w:szCs w:val="24"/>
          <w:lang w:val="hy-AM"/>
        </w:rPr>
        <w:t xml:space="preserve"> մասին»</w:t>
      </w:r>
      <w:r w:rsidRPr="007112C9">
        <w:rPr>
          <w:rFonts w:ascii="GHEA Grapalat" w:hAnsi="GHEA Grapalat"/>
          <w:b/>
          <w:sz w:val="24"/>
          <w:szCs w:val="24"/>
          <w:lang w:val="hy-AM"/>
        </w:rPr>
        <w:t xml:space="preserve"> </w:t>
      </w:r>
      <w:r w:rsidRPr="007112C9">
        <w:rPr>
          <w:rFonts w:ascii="GHEA Grapalat" w:hAnsi="GHEA Grapalat"/>
          <w:sz w:val="24"/>
          <w:szCs w:val="24"/>
          <w:lang w:val="hy-AM"/>
        </w:rPr>
        <w:t>Հայաստանի Հանրապետության 199</w:t>
      </w:r>
      <w:r w:rsidR="00F33B62" w:rsidRPr="007112C9">
        <w:rPr>
          <w:rFonts w:ascii="GHEA Grapalat" w:hAnsi="GHEA Grapalat"/>
          <w:sz w:val="24"/>
          <w:szCs w:val="24"/>
          <w:lang w:val="hy-AM"/>
        </w:rPr>
        <w:t>9</w:t>
      </w:r>
      <w:r w:rsidRPr="007112C9">
        <w:rPr>
          <w:rFonts w:ascii="GHEA Grapalat" w:hAnsi="GHEA Grapalat"/>
          <w:sz w:val="24"/>
          <w:szCs w:val="24"/>
          <w:lang w:val="hy-AM"/>
        </w:rPr>
        <w:t xml:space="preserve"> թվականի </w:t>
      </w:r>
      <w:r w:rsidR="00F33B62" w:rsidRPr="007112C9">
        <w:rPr>
          <w:rFonts w:ascii="GHEA Grapalat" w:hAnsi="GHEA Grapalat"/>
          <w:sz w:val="24"/>
          <w:szCs w:val="24"/>
          <w:lang w:val="hy-AM"/>
        </w:rPr>
        <w:t>մարտի</w:t>
      </w:r>
      <w:r w:rsidRPr="007112C9">
        <w:rPr>
          <w:rFonts w:ascii="GHEA Grapalat" w:hAnsi="GHEA Grapalat"/>
          <w:sz w:val="24"/>
          <w:szCs w:val="24"/>
          <w:lang w:val="hy-AM"/>
        </w:rPr>
        <w:t xml:space="preserve"> </w:t>
      </w:r>
      <w:r w:rsidR="00F33B62" w:rsidRPr="007112C9">
        <w:rPr>
          <w:rFonts w:ascii="GHEA Grapalat" w:hAnsi="GHEA Grapalat"/>
          <w:sz w:val="24"/>
          <w:szCs w:val="24"/>
          <w:lang w:val="hy-AM"/>
        </w:rPr>
        <w:t>25</w:t>
      </w:r>
      <w:r w:rsidRPr="007112C9">
        <w:rPr>
          <w:rFonts w:ascii="GHEA Grapalat" w:hAnsi="GHEA Grapalat"/>
          <w:sz w:val="24"/>
          <w:szCs w:val="24"/>
          <w:lang w:val="hy-AM"/>
        </w:rPr>
        <w:t xml:space="preserve">-ի </w:t>
      </w:r>
      <w:r w:rsidR="00F33B62" w:rsidRPr="007112C9">
        <w:rPr>
          <w:rFonts w:ascii="GHEA Grapalat" w:hAnsi="GHEA Grapalat"/>
          <w:sz w:val="24"/>
          <w:szCs w:val="24"/>
          <w:lang w:val="hy-AM"/>
        </w:rPr>
        <w:t>ՀՕ-285</w:t>
      </w:r>
      <w:r w:rsidR="00F33B62" w:rsidRPr="007112C9">
        <w:rPr>
          <w:rFonts w:ascii="Arial Unicode" w:hAnsi="Arial Unicode"/>
          <w:color w:val="000000"/>
          <w:sz w:val="21"/>
          <w:szCs w:val="21"/>
          <w:shd w:val="clear" w:color="auto" w:fill="F6F6F6"/>
          <w:lang w:val="hy-AM"/>
        </w:rPr>
        <w:t xml:space="preserve"> </w:t>
      </w:r>
      <w:r w:rsidRPr="007112C9">
        <w:rPr>
          <w:rFonts w:ascii="GHEA Grapalat" w:hAnsi="GHEA Grapalat"/>
          <w:sz w:val="24"/>
          <w:szCs w:val="24"/>
          <w:lang w:val="hy-AM"/>
        </w:rPr>
        <w:t xml:space="preserve">օրենքի 18-րդ հոդվածի 2-րդ մասում «կառավարությունը» բառը փոխարինել «կառավարության կողմից լիազորված պետական </w:t>
      </w:r>
      <w:r w:rsidR="00540136" w:rsidRPr="007112C9">
        <w:rPr>
          <w:rFonts w:ascii="GHEA Grapalat" w:hAnsi="GHEA Grapalat" w:cs="Sylfaen"/>
          <w:color w:val="000000"/>
          <w:sz w:val="24"/>
          <w:szCs w:val="24"/>
          <w:shd w:val="clear" w:color="auto" w:fill="FFFFFF"/>
          <w:lang w:val="hy-AM"/>
        </w:rPr>
        <w:t>կառավարման</w:t>
      </w:r>
      <w:r w:rsidR="00540136" w:rsidRPr="007112C9">
        <w:rPr>
          <w:rStyle w:val="apple-converted-space"/>
          <w:color w:val="000000"/>
          <w:sz w:val="21"/>
          <w:szCs w:val="21"/>
          <w:shd w:val="clear" w:color="auto" w:fill="FFFFFF"/>
          <w:lang w:val="hy-AM"/>
        </w:rPr>
        <w:t> </w:t>
      </w:r>
      <w:r w:rsidR="00540136" w:rsidRPr="007112C9">
        <w:rPr>
          <w:rFonts w:ascii="GHEA Grapalat" w:hAnsi="GHEA Grapalat"/>
          <w:sz w:val="24"/>
          <w:szCs w:val="24"/>
          <w:lang w:val="hy-AM"/>
        </w:rPr>
        <w:t xml:space="preserve"> </w:t>
      </w:r>
      <w:r w:rsidRPr="007112C9">
        <w:rPr>
          <w:rFonts w:ascii="GHEA Grapalat" w:hAnsi="GHEA Grapalat"/>
          <w:sz w:val="24"/>
          <w:szCs w:val="24"/>
          <w:lang w:val="hy-AM"/>
        </w:rPr>
        <w:t>մարմինը» բառերով:</w:t>
      </w:r>
    </w:p>
    <w:p w:rsidR="00C90352" w:rsidRPr="007112C9" w:rsidRDefault="00C90352" w:rsidP="00CC59C2">
      <w:pPr>
        <w:pStyle w:val="ListParagraph"/>
        <w:ind w:left="0" w:firstLine="567"/>
        <w:jc w:val="both"/>
        <w:rPr>
          <w:rFonts w:ascii="GHEA Grapalat" w:hAnsi="GHEA Grapalat"/>
          <w:sz w:val="24"/>
          <w:szCs w:val="24"/>
          <w:lang w:val="hy-AM"/>
        </w:rPr>
      </w:pPr>
      <w:r w:rsidRPr="00F45F7E">
        <w:rPr>
          <w:rFonts w:ascii="GHEA Grapalat" w:hAnsi="GHEA Grapalat"/>
          <w:b/>
          <w:sz w:val="24"/>
          <w:szCs w:val="24"/>
          <w:lang w:val="hy-AM"/>
        </w:rPr>
        <w:t xml:space="preserve">Հոդված </w:t>
      </w:r>
      <w:r w:rsidR="00A137FC">
        <w:rPr>
          <w:rFonts w:ascii="GHEA Grapalat" w:hAnsi="GHEA Grapalat"/>
          <w:b/>
          <w:sz w:val="24"/>
          <w:szCs w:val="24"/>
          <w:lang w:val="hy-AM"/>
        </w:rPr>
        <w:t>2</w:t>
      </w:r>
      <w:r w:rsidRPr="00F45F7E">
        <w:rPr>
          <w:rFonts w:ascii="GHEA Grapalat" w:hAnsi="GHEA Grapalat"/>
          <w:b/>
          <w:sz w:val="24"/>
          <w:szCs w:val="24"/>
          <w:lang w:val="hy-AM"/>
        </w:rPr>
        <w:t>.</w:t>
      </w:r>
      <w:r w:rsidRPr="00F45F7E">
        <w:rPr>
          <w:rFonts w:ascii="GHEA Grapalat" w:hAnsi="GHEA Grapalat"/>
          <w:sz w:val="24"/>
          <w:szCs w:val="24"/>
          <w:lang w:val="hy-AM"/>
        </w:rPr>
        <w:t xml:space="preserve"> Սույն օրենքն ուժի մեջ է մտնում պաշտոնական հրապարակման օրվան հաջորդող տասներորդ օրը:</w:t>
      </w:r>
    </w:p>
    <w:p w:rsidR="00260A36" w:rsidRPr="007112C9" w:rsidRDefault="00260A36" w:rsidP="00CC59C2">
      <w:pPr>
        <w:pStyle w:val="ListParagraph"/>
        <w:ind w:left="0" w:firstLine="567"/>
        <w:jc w:val="both"/>
        <w:rPr>
          <w:rFonts w:ascii="GHEA Grapalat" w:hAnsi="GHEA Grapalat"/>
          <w:sz w:val="24"/>
          <w:szCs w:val="24"/>
          <w:lang w:val="hy-AM"/>
        </w:rPr>
      </w:pPr>
    </w:p>
    <w:p w:rsidR="00260A36" w:rsidRPr="007112C9" w:rsidRDefault="00260A36" w:rsidP="00CC59C2">
      <w:pPr>
        <w:pStyle w:val="ListParagraph"/>
        <w:ind w:left="0" w:firstLine="567"/>
        <w:jc w:val="both"/>
        <w:rPr>
          <w:rFonts w:ascii="GHEA Grapalat" w:hAnsi="GHEA Grapalat"/>
          <w:sz w:val="24"/>
          <w:szCs w:val="24"/>
          <w:lang w:val="hy-AM"/>
        </w:rPr>
      </w:pPr>
    </w:p>
    <w:p w:rsidR="00260A36" w:rsidRPr="007112C9" w:rsidRDefault="00260A36" w:rsidP="00CC59C2">
      <w:pPr>
        <w:pStyle w:val="ListParagraph"/>
        <w:ind w:left="0" w:firstLine="567"/>
        <w:jc w:val="both"/>
        <w:rPr>
          <w:rFonts w:ascii="GHEA Grapalat" w:hAnsi="GHEA Grapalat"/>
          <w:sz w:val="24"/>
          <w:szCs w:val="24"/>
          <w:lang w:val="hy-AM"/>
        </w:rPr>
      </w:pPr>
    </w:p>
    <w:p w:rsidR="00260A36" w:rsidRPr="007112C9" w:rsidRDefault="00260A3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8D3786" w:rsidRPr="007112C9" w:rsidRDefault="008D3786" w:rsidP="00CC59C2">
      <w:pPr>
        <w:ind w:firstLine="567"/>
        <w:jc w:val="center"/>
        <w:rPr>
          <w:rFonts w:ascii="GHEA Grapalat" w:hAnsi="GHEA Grapalat"/>
          <w:b/>
          <w:sz w:val="24"/>
          <w:szCs w:val="24"/>
          <w:lang w:val="hy-AM"/>
        </w:rPr>
      </w:pPr>
    </w:p>
    <w:p w:rsidR="00260A36" w:rsidRPr="007112C9" w:rsidRDefault="00260A36" w:rsidP="00CC59C2">
      <w:pPr>
        <w:ind w:firstLine="567"/>
        <w:jc w:val="center"/>
        <w:rPr>
          <w:rFonts w:ascii="GHEA Grapalat" w:hAnsi="GHEA Grapalat"/>
          <w:b/>
          <w:sz w:val="24"/>
          <w:szCs w:val="24"/>
          <w:lang w:val="hy-AM"/>
        </w:rPr>
      </w:pPr>
    </w:p>
    <w:p w:rsidR="00C35B4B" w:rsidRDefault="00C35B4B" w:rsidP="00CC59C2">
      <w:pPr>
        <w:ind w:firstLine="567"/>
        <w:jc w:val="center"/>
        <w:rPr>
          <w:rFonts w:ascii="GHEA Grapalat" w:hAnsi="GHEA Grapalat"/>
          <w:b/>
          <w:sz w:val="24"/>
          <w:szCs w:val="24"/>
          <w:lang w:val="hy-AM"/>
        </w:rPr>
      </w:pPr>
    </w:p>
    <w:p w:rsidR="00C35B4B" w:rsidRDefault="00C35B4B" w:rsidP="00CC59C2">
      <w:pPr>
        <w:ind w:firstLine="567"/>
        <w:jc w:val="center"/>
        <w:rPr>
          <w:rFonts w:ascii="GHEA Grapalat" w:hAnsi="GHEA Grapalat"/>
          <w:b/>
          <w:sz w:val="24"/>
          <w:szCs w:val="24"/>
          <w:lang w:val="hy-AM"/>
        </w:rPr>
      </w:pPr>
    </w:p>
    <w:p w:rsidR="00260A36" w:rsidRPr="007112C9" w:rsidRDefault="00260A36" w:rsidP="00CC59C2">
      <w:pPr>
        <w:ind w:firstLine="567"/>
        <w:jc w:val="center"/>
        <w:rPr>
          <w:rFonts w:ascii="GHEA Grapalat" w:hAnsi="GHEA Grapalat"/>
          <w:b/>
          <w:sz w:val="24"/>
          <w:szCs w:val="24"/>
          <w:lang w:val="hy-AM"/>
        </w:rPr>
      </w:pPr>
      <w:r w:rsidRPr="007112C9">
        <w:rPr>
          <w:rFonts w:ascii="GHEA Grapalat" w:hAnsi="GHEA Grapalat"/>
          <w:b/>
          <w:sz w:val="24"/>
          <w:szCs w:val="24"/>
          <w:lang w:val="hy-AM"/>
        </w:rPr>
        <w:t>ՀԱՅԱՍՏԱՆԻ ՀԱՆՐԱՊԵՏՈՒԹՅԱՆ</w:t>
      </w:r>
    </w:p>
    <w:p w:rsidR="00260A36" w:rsidRDefault="00260A36"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ՕՐԵՆՔ</w:t>
      </w:r>
      <w:r w:rsidR="007112C9">
        <w:rPr>
          <w:rFonts w:ascii="GHEA Grapalat" w:hAnsi="GHEA Grapalat"/>
          <w:b/>
          <w:sz w:val="24"/>
          <w:szCs w:val="24"/>
          <w:lang w:val="hy-AM"/>
        </w:rPr>
        <w:t>Ը</w:t>
      </w:r>
    </w:p>
    <w:p w:rsidR="00603C99" w:rsidRPr="00603C99" w:rsidRDefault="00603C99" w:rsidP="00CC59C2">
      <w:pPr>
        <w:ind w:firstLine="567"/>
        <w:jc w:val="center"/>
        <w:rPr>
          <w:rFonts w:ascii="GHEA Grapalat" w:hAnsi="GHEA Grapalat"/>
          <w:b/>
          <w:sz w:val="24"/>
          <w:szCs w:val="24"/>
          <w:lang w:val="en-GB"/>
        </w:rPr>
      </w:pPr>
    </w:p>
    <w:p w:rsidR="00260A36" w:rsidRPr="00603C99" w:rsidRDefault="00260A36"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w:t>
      </w:r>
      <w:r w:rsidR="00150B59" w:rsidRPr="007112C9">
        <w:rPr>
          <w:rFonts w:ascii="GHEA Grapalat" w:hAnsi="GHEA Grapalat"/>
          <w:b/>
          <w:sz w:val="24"/>
          <w:szCs w:val="24"/>
          <w:lang w:val="hy-AM"/>
        </w:rPr>
        <w:t>ԹԱՓՈՆՆԵՐԻ</w:t>
      </w:r>
      <w:r w:rsidRPr="007112C9">
        <w:rPr>
          <w:rFonts w:ascii="GHEA Grapalat" w:hAnsi="GHEA Grapalat"/>
          <w:b/>
          <w:sz w:val="24"/>
          <w:szCs w:val="24"/>
          <w:lang w:val="hy-AM"/>
        </w:rPr>
        <w:t xml:space="preserve"> ՄԱՍԻՆ» ՀԱՅԱՍՏԱՆԻ ՀԱՆՐԱՊԵՏՈՒԹՅԱՆ ՕՐԵՆՔՈՒՄ ՓՈՓՈԽՈՒԹՅՈՒՆ ԿԱՏԱՐԵԼՈՒ ՄԱՍԻՆ</w:t>
      </w:r>
    </w:p>
    <w:p w:rsidR="00260A36" w:rsidRPr="007112C9" w:rsidRDefault="00260A36" w:rsidP="00CC59C2">
      <w:pPr>
        <w:ind w:firstLine="567"/>
        <w:jc w:val="center"/>
        <w:rPr>
          <w:rFonts w:ascii="GHEA Grapalat" w:hAnsi="GHEA Grapalat"/>
          <w:b/>
          <w:sz w:val="24"/>
          <w:szCs w:val="24"/>
          <w:lang w:val="hy-AM"/>
        </w:rPr>
      </w:pPr>
    </w:p>
    <w:p w:rsidR="00260A36" w:rsidRPr="007112C9" w:rsidRDefault="00260A36" w:rsidP="00CC59C2">
      <w:pPr>
        <w:spacing w:line="360" w:lineRule="auto"/>
        <w:ind w:firstLine="567"/>
        <w:jc w:val="both"/>
        <w:rPr>
          <w:rFonts w:ascii="GHEA Grapalat" w:hAnsi="GHEA Grapalat"/>
          <w:sz w:val="24"/>
          <w:szCs w:val="24"/>
          <w:lang w:val="hy-AM"/>
        </w:rPr>
      </w:pPr>
      <w:r w:rsidRPr="007112C9">
        <w:rPr>
          <w:rFonts w:ascii="GHEA Grapalat" w:hAnsi="GHEA Grapalat"/>
          <w:b/>
          <w:sz w:val="24"/>
          <w:szCs w:val="24"/>
          <w:lang w:val="hy-AM"/>
        </w:rPr>
        <w:t>Հոդված 1.</w:t>
      </w:r>
      <w:r w:rsidRPr="007112C9">
        <w:rPr>
          <w:rFonts w:ascii="GHEA Grapalat" w:hAnsi="GHEA Grapalat"/>
          <w:sz w:val="24"/>
          <w:szCs w:val="24"/>
          <w:lang w:val="hy-AM"/>
        </w:rPr>
        <w:t xml:space="preserve"> «</w:t>
      </w:r>
      <w:r w:rsidR="00150B59" w:rsidRPr="007112C9">
        <w:rPr>
          <w:rFonts w:ascii="GHEA Grapalat" w:hAnsi="GHEA Grapalat"/>
          <w:sz w:val="24"/>
          <w:szCs w:val="24"/>
          <w:lang w:val="hy-AM"/>
        </w:rPr>
        <w:t>Թափոնների</w:t>
      </w:r>
      <w:r w:rsidRPr="007112C9">
        <w:rPr>
          <w:rFonts w:ascii="GHEA Grapalat" w:hAnsi="GHEA Grapalat"/>
          <w:sz w:val="24"/>
          <w:szCs w:val="24"/>
          <w:lang w:val="hy-AM"/>
        </w:rPr>
        <w:t xml:space="preserve"> մասին»</w:t>
      </w:r>
      <w:r w:rsidRPr="007112C9">
        <w:rPr>
          <w:rFonts w:ascii="GHEA Grapalat" w:hAnsi="GHEA Grapalat"/>
          <w:b/>
          <w:sz w:val="24"/>
          <w:szCs w:val="24"/>
          <w:lang w:val="hy-AM"/>
        </w:rPr>
        <w:t xml:space="preserve"> </w:t>
      </w:r>
      <w:r w:rsidRPr="007112C9">
        <w:rPr>
          <w:rFonts w:ascii="GHEA Grapalat" w:hAnsi="GHEA Grapalat"/>
          <w:sz w:val="24"/>
          <w:szCs w:val="24"/>
          <w:lang w:val="hy-AM"/>
        </w:rPr>
        <w:t>Հայաստանի Հանրապետության 2005 թվականի հունվարի 7-ի</w:t>
      </w:r>
      <w:r w:rsidR="00DE2F74" w:rsidRPr="00DE2F74">
        <w:rPr>
          <w:rFonts w:ascii="GHEA Grapalat" w:hAnsi="GHEA Grapalat"/>
          <w:sz w:val="24"/>
          <w:szCs w:val="24"/>
          <w:lang w:val="hy-AM"/>
        </w:rPr>
        <w:t xml:space="preserve"> </w:t>
      </w:r>
      <w:r w:rsidRPr="007112C9">
        <w:rPr>
          <w:rFonts w:ascii="GHEA Grapalat" w:hAnsi="GHEA Grapalat"/>
          <w:sz w:val="24"/>
          <w:szCs w:val="24"/>
          <w:lang w:val="hy-AM"/>
        </w:rPr>
        <w:t>ՀՕ-159-Ն</w:t>
      </w:r>
      <w:r w:rsidRPr="007112C9">
        <w:rPr>
          <w:rFonts w:ascii="Arial Unicode" w:hAnsi="Arial Unicode"/>
          <w:color w:val="000000"/>
          <w:sz w:val="21"/>
          <w:szCs w:val="21"/>
          <w:shd w:val="clear" w:color="auto" w:fill="F6F6F6"/>
          <w:lang w:val="hy-AM"/>
        </w:rPr>
        <w:t xml:space="preserve"> </w:t>
      </w:r>
      <w:r w:rsidRPr="007112C9">
        <w:rPr>
          <w:rFonts w:ascii="GHEA Grapalat" w:hAnsi="GHEA Grapalat"/>
          <w:sz w:val="24"/>
          <w:szCs w:val="24"/>
          <w:lang w:val="hy-AM"/>
        </w:rPr>
        <w:t>օրենքի</w:t>
      </w:r>
      <w:r w:rsidR="00382FE1">
        <w:rPr>
          <w:rFonts w:ascii="GHEA Grapalat" w:hAnsi="GHEA Grapalat"/>
          <w:sz w:val="24"/>
          <w:szCs w:val="24"/>
          <w:lang w:val="hy-AM"/>
        </w:rPr>
        <w:t xml:space="preserve"> </w:t>
      </w:r>
      <w:r w:rsidRPr="007112C9">
        <w:rPr>
          <w:rFonts w:ascii="GHEA Grapalat" w:hAnsi="GHEA Grapalat"/>
          <w:sz w:val="24"/>
          <w:szCs w:val="24"/>
          <w:lang w:val="hy-AM"/>
        </w:rPr>
        <w:t>7-րդ հոդվածի ե) ենթակետից</w:t>
      </w:r>
      <w:r w:rsidRPr="007112C9">
        <w:rPr>
          <w:rFonts w:ascii="Arial Unicode" w:hAnsi="Arial Unicode"/>
          <w:color w:val="000000"/>
          <w:sz w:val="21"/>
          <w:szCs w:val="21"/>
          <w:shd w:val="clear" w:color="auto" w:fill="FFFFFF"/>
          <w:lang w:val="hy-AM"/>
        </w:rPr>
        <w:t xml:space="preserve"> </w:t>
      </w:r>
      <w:r w:rsidRPr="007112C9">
        <w:rPr>
          <w:rFonts w:ascii="GHEA Grapalat" w:hAnsi="GHEA Grapalat"/>
          <w:sz w:val="24"/>
          <w:szCs w:val="24"/>
          <w:lang w:val="hy-AM"/>
        </w:rPr>
        <w:t>հանել «լիցենզավորումը և» բառերը:</w:t>
      </w:r>
    </w:p>
    <w:p w:rsidR="00260A36" w:rsidRPr="007112C9" w:rsidRDefault="00260A36" w:rsidP="00CC59C2">
      <w:pPr>
        <w:pStyle w:val="ListParagraph"/>
        <w:ind w:left="0" w:firstLine="567"/>
        <w:jc w:val="both"/>
        <w:rPr>
          <w:rFonts w:ascii="GHEA Grapalat" w:hAnsi="GHEA Grapalat"/>
          <w:sz w:val="24"/>
          <w:szCs w:val="24"/>
          <w:lang w:val="hy-AM"/>
        </w:rPr>
      </w:pPr>
      <w:r w:rsidRPr="00F45F7E">
        <w:rPr>
          <w:rFonts w:ascii="GHEA Grapalat" w:hAnsi="GHEA Grapalat"/>
          <w:b/>
          <w:sz w:val="24"/>
          <w:szCs w:val="24"/>
          <w:lang w:val="hy-AM"/>
        </w:rPr>
        <w:t xml:space="preserve">Հոդված </w:t>
      </w:r>
      <w:r w:rsidR="00021594">
        <w:rPr>
          <w:rFonts w:ascii="GHEA Grapalat" w:hAnsi="GHEA Grapalat"/>
          <w:b/>
          <w:sz w:val="24"/>
          <w:szCs w:val="24"/>
          <w:lang w:val="hy-AM"/>
        </w:rPr>
        <w:t>2</w:t>
      </w:r>
      <w:r w:rsidRPr="00F45F7E">
        <w:rPr>
          <w:rFonts w:ascii="GHEA Grapalat" w:hAnsi="GHEA Grapalat"/>
          <w:b/>
          <w:sz w:val="24"/>
          <w:szCs w:val="24"/>
          <w:lang w:val="hy-AM"/>
        </w:rPr>
        <w:t>.</w:t>
      </w:r>
      <w:r w:rsidRPr="00F45F7E">
        <w:rPr>
          <w:rFonts w:ascii="GHEA Grapalat" w:hAnsi="GHEA Grapalat"/>
          <w:sz w:val="24"/>
          <w:szCs w:val="24"/>
          <w:lang w:val="hy-AM"/>
        </w:rPr>
        <w:t xml:space="preserve"> Սույն օրենքն ուժի մեջ է մտնում պաշտոնական հրապարակման օրվան հաջորդող տասներորդ օրը:</w:t>
      </w:r>
    </w:p>
    <w:p w:rsidR="00260A36" w:rsidRPr="007112C9" w:rsidRDefault="00260A36" w:rsidP="00CC59C2">
      <w:pPr>
        <w:pStyle w:val="ListParagraph"/>
        <w:ind w:left="0" w:firstLine="567"/>
        <w:jc w:val="both"/>
        <w:rPr>
          <w:rFonts w:ascii="GHEA Grapalat" w:hAnsi="GHEA Grapalat"/>
          <w:sz w:val="24"/>
          <w:szCs w:val="24"/>
          <w:lang w:val="hy-AM"/>
        </w:rPr>
      </w:pPr>
    </w:p>
    <w:p w:rsidR="00260A36" w:rsidRPr="007112C9" w:rsidRDefault="00260A3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8D3786" w:rsidRPr="007112C9" w:rsidRDefault="008D3786" w:rsidP="00CC59C2">
      <w:pPr>
        <w:pStyle w:val="ListParagraph"/>
        <w:ind w:left="0" w:firstLine="567"/>
        <w:jc w:val="both"/>
        <w:rPr>
          <w:rFonts w:ascii="GHEA Grapalat" w:hAnsi="GHEA Grapalat"/>
          <w:sz w:val="24"/>
          <w:szCs w:val="24"/>
          <w:lang w:val="hy-AM"/>
        </w:rPr>
      </w:pPr>
    </w:p>
    <w:p w:rsidR="00E37146" w:rsidRPr="007112C9" w:rsidRDefault="00E37146" w:rsidP="00CC59C2">
      <w:pPr>
        <w:ind w:firstLine="567"/>
        <w:jc w:val="center"/>
        <w:rPr>
          <w:rFonts w:ascii="GHEA Grapalat" w:hAnsi="GHEA Grapalat"/>
          <w:b/>
          <w:sz w:val="24"/>
          <w:szCs w:val="24"/>
          <w:lang w:val="hy-AM"/>
        </w:rPr>
      </w:pPr>
      <w:r w:rsidRPr="007112C9">
        <w:rPr>
          <w:rFonts w:ascii="GHEA Grapalat" w:hAnsi="GHEA Grapalat"/>
          <w:b/>
          <w:sz w:val="24"/>
          <w:szCs w:val="24"/>
          <w:lang w:val="hy-AM"/>
        </w:rPr>
        <w:lastRenderedPageBreak/>
        <w:t>ՀԱՅԱՍՏԱՆԻ ՀԱՆՐԱՊԵՏՈՒԹՅԱՆ</w:t>
      </w:r>
    </w:p>
    <w:p w:rsidR="00E37146" w:rsidRDefault="00E37146" w:rsidP="00CC59C2">
      <w:pPr>
        <w:ind w:firstLine="567"/>
        <w:jc w:val="center"/>
        <w:rPr>
          <w:rFonts w:ascii="GHEA Grapalat" w:hAnsi="GHEA Grapalat"/>
          <w:b/>
          <w:sz w:val="24"/>
          <w:szCs w:val="24"/>
          <w:lang w:val="en-GB"/>
        </w:rPr>
      </w:pPr>
      <w:r w:rsidRPr="007112C9">
        <w:rPr>
          <w:rFonts w:ascii="GHEA Grapalat" w:hAnsi="GHEA Grapalat"/>
          <w:b/>
          <w:sz w:val="24"/>
          <w:szCs w:val="24"/>
          <w:lang w:val="hy-AM"/>
        </w:rPr>
        <w:t>ՕՐԵՆՔ</w:t>
      </w:r>
      <w:r w:rsidR="007112C9">
        <w:rPr>
          <w:rFonts w:ascii="GHEA Grapalat" w:hAnsi="GHEA Grapalat"/>
          <w:b/>
          <w:sz w:val="24"/>
          <w:szCs w:val="24"/>
          <w:lang w:val="hy-AM"/>
        </w:rPr>
        <w:t>Ը</w:t>
      </w:r>
    </w:p>
    <w:p w:rsidR="00603C99" w:rsidRPr="00603C99" w:rsidRDefault="00603C99" w:rsidP="00CC59C2">
      <w:pPr>
        <w:ind w:firstLine="567"/>
        <w:jc w:val="center"/>
        <w:rPr>
          <w:rFonts w:ascii="GHEA Grapalat" w:hAnsi="GHEA Grapalat"/>
          <w:b/>
          <w:sz w:val="24"/>
          <w:szCs w:val="24"/>
          <w:lang w:val="en-GB"/>
        </w:rPr>
      </w:pPr>
    </w:p>
    <w:p w:rsidR="009C5BE5" w:rsidRPr="00603C99" w:rsidRDefault="009C5BE5" w:rsidP="00CC59C2">
      <w:pPr>
        <w:ind w:firstLine="567"/>
        <w:jc w:val="center"/>
        <w:rPr>
          <w:rFonts w:ascii="GHEA Grapalat" w:hAnsi="GHEA Grapalat"/>
          <w:b/>
          <w:sz w:val="24"/>
          <w:szCs w:val="24"/>
          <w:lang w:val="en-GB"/>
        </w:rPr>
      </w:pPr>
      <w:r w:rsidRPr="009C5BE5">
        <w:rPr>
          <w:rFonts w:ascii="GHEA Grapalat" w:hAnsi="GHEA Grapalat"/>
          <w:sz w:val="24"/>
          <w:szCs w:val="24"/>
          <w:lang w:val="hy-AM"/>
        </w:rPr>
        <w:t>«</w:t>
      </w:r>
      <w:r w:rsidR="00E37146" w:rsidRPr="009C5BE5">
        <w:rPr>
          <w:rFonts w:ascii="GHEA Grapalat" w:hAnsi="GHEA Grapalat"/>
          <w:sz w:val="24"/>
          <w:szCs w:val="24"/>
          <w:lang w:val="hy-AM"/>
        </w:rPr>
        <w:t>«</w:t>
      </w:r>
      <w:r w:rsidR="00E37146" w:rsidRPr="007112C9">
        <w:rPr>
          <w:rStyle w:val="Strong"/>
          <w:rFonts w:ascii="GHEA Grapalat" w:hAnsi="GHEA Grapalat" w:cs="Sylfaen"/>
          <w:color w:val="000000"/>
          <w:sz w:val="24"/>
          <w:szCs w:val="24"/>
          <w:shd w:val="clear" w:color="auto" w:fill="FFFFFF"/>
          <w:lang w:val="hy-AM"/>
        </w:rPr>
        <w:t>ԹՄՐԱՄԻՋՈՑՆԵՐԻ</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ԵՎ</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ՀՈԳԵՄԵՏ</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ՀՈԳԵՆԵՐԳՈՐԾՈՒՆ</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ՆՅՈՒԹԵՐԻ</w:t>
      </w:r>
      <w:r w:rsidR="00E37146" w:rsidRPr="007112C9">
        <w:rPr>
          <w:rStyle w:val="Strong"/>
          <w:rFonts w:ascii="GHEA Grapalat" w:hAnsi="GHEA Grapalat"/>
          <w:color w:val="000000"/>
          <w:sz w:val="24"/>
          <w:szCs w:val="24"/>
          <w:shd w:val="clear" w:color="auto" w:fill="FFFFFF"/>
          <w:lang w:val="hy-AM"/>
        </w:rPr>
        <w:t xml:space="preserve"> </w:t>
      </w:r>
      <w:r w:rsidR="00E37146" w:rsidRPr="007112C9">
        <w:rPr>
          <w:rStyle w:val="Strong"/>
          <w:rFonts w:ascii="GHEA Grapalat" w:hAnsi="GHEA Grapalat" w:cs="Sylfaen"/>
          <w:color w:val="000000"/>
          <w:sz w:val="24"/>
          <w:szCs w:val="24"/>
          <w:shd w:val="clear" w:color="auto" w:fill="FFFFFF"/>
          <w:lang w:val="hy-AM"/>
        </w:rPr>
        <w:t>ՄԱՍԻՆ</w:t>
      </w:r>
      <w:r w:rsidRPr="009C5BE5">
        <w:rPr>
          <w:rStyle w:val="Strong"/>
          <w:rFonts w:ascii="GHEA Grapalat" w:hAnsi="GHEA Grapalat" w:cs="Sylfaen"/>
          <w:color w:val="000000"/>
          <w:sz w:val="24"/>
          <w:szCs w:val="24"/>
          <w:shd w:val="clear" w:color="auto" w:fill="FFFFFF"/>
          <w:lang w:val="hy-AM"/>
        </w:rPr>
        <w:t xml:space="preserve">» </w:t>
      </w:r>
      <w:r w:rsidRPr="007112C9">
        <w:rPr>
          <w:rFonts w:ascii="GHEA Grapalat" w:hAnsi="GHEA Grapalat"/>
          <w:b/>
          <w:sz w:val="24"/>
          <w:szCs w:val="24"/>
          <w:lang w:val="hy-AM"/>
        </w:rPr>
        <w:t>ՀԱՅԱՍՏԱՆԻ ՀԱՆՐԱՊԵՏՈՒԹՅԱՆ ՕՐԵՆՔՈՒՄ ՓՈՓՈԽՈՒԹՅՈՒՆ ԿԱՏԱՐԵԼՈՒ ՄԱՍԻՆ</w:t>
      </w:r>
    </w:p>
    <w:p w:rsidR="002B048E" w:rsidRDefault="009C5BE5" w:rsidP="00CC59C2">
      <w:pPr>
        <w:spacing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Հոդված 1. </w:t>
      </w:r>
      <w:r w:rsidR="004C6D0A" w:rsidRPr="004C6D0A">
        <w:rPr>
          <w:rFonts w:ascii="GHEA Grapalat" w:hAnsi="GHEA Grapalat"/>
          <w:b/>
          <w:sz w:val="24"/>
          <w:szCs w:val="24"/>
          <w:lang w:val="hy-AM"/>
        </w:rPr>
        <w:t>««</w:t>
      </w:r>
      <w:r w:rsidR="004C6D0A">
        <w:rPr>
          <w:rStyle w:val="Strong"/>
          <w:rFonts w:ascii="GHEA Grapalat" w:hAnsi="GHEA Grapalat" w:cs="Sylfaen"/>
          <w:b w:val="0"/>
          <w:color w:val="000000"/>
          <w:sz w:val="24"/>
          <w:szCs w:val="24"/>
          <w:shd w:val="clear" w:color="auto" w:fill="FFFFFF"/>
          <w:lang w:val="hy-AM"/>
        </w:rPr>
        <w:t>Թ</w:t>
      </w:r>
      <w:r w:rsidR="004C6D0A" w:rsidRPr="004C6D0A">
        <w:rPr>
          <w:rStyle w:val="Strong"/>
          <w:rFonts w:ascii="GHEA Grapalat" w:hAnsi="GHEA Grapalat" w:cs="Sylfaen"/>
          <w:b w:val="0"/>
          <w:color w:val="000000"/>
          <w:sz w:val="24"/>
          <w:szCs w:val="24"/>
          <w:shd w:val="clear" w:color="auto" w:fill="FFFFFF"/>
          <w:lang w:val="hy-AM"/>
        </w:rPr>
        <w:t>մրամիջոցների</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եվ</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հոգեմետ</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հոգեներգործուն</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նյութերի</w:t>
      </w:r>
      <w:r w:rsidR="004C6D0A" w:rsidRPr="004C6D0A">
        <w:rPr>
          <w:rStyle w:val="Strong"/>
          <w:rFonts w:ascii="GHEA Grapalat" w:hAnsi="GHEA Grapalat"/>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մասին»</w:t>
      </w:r>
      <w:r w:rsidR="004C6D0A">
        <w:rPr>
          <w:rStyle w:val="Strong"/>
          <w:rFonts w:ascii="GHEA Grapalat" w:hAnsi="GHEA Grapalat" w:cs="Sylfaen"/>
          <w:b w:val="0"/>
          <w:color w:val="000000"/>
          <w:sz w:val="24"/>
          <w:szCs w:val="24"/>
          <w:shd w:val="clear" w:color="auto" w:fill="FFFFFF"/>
          <w:lang w:val="hy-AM"/>
        </w:rPr>
        <w:t xml:space="preserve"> </w:t>
      </w:r>
      <w:r w:rsidR="004C6D0A" w:rsidRPr="004C6D0A">
        <w:rPr>
          <w:rStyle w:val="Strong"/>
          <w:rFonts w:ascii="GHEA Grapalat" w:hAnsi="GHEA Grapalat" w:cs="Sylfaen"/>
          <w:b w:val="0"/>
          <w:color w:val="000000"/>
          <w:sz w:val="24"/>
          <w:szCs w:val="24"/>
          <w:shd w:val="clear" w:color="auto" w:fill="FFFFFF"/>
          <w:lang w:val="hy-AM"/>
        </w:rPr>
        <w:t xml:space="preserve"> </w:t>
      </w:r>
      <w:r w:rsidR="004C6D0A">
        <w:rPr>
          <w:rFonts w:ascii="GHEA Grapalat" w:hAnsi="GHEA Grapalat"/>
          <w:sz w:val="24"/>
          <w:szCs w:val="24"/>
          <w:lang w:val="hy-AM"/>
        </w:rPr>
        <w:t>Հ</w:t>
      </w:r>
      <w:r w:rsidR="004C6D0A" w:rsidRPr="004C6D0A">
        <w:rPr>
          <w:rFonts w:ascii="GHEA Grapalat" w:hAnsi="GHEA Grapalat"/>
          <w:sz w:val="24"/>
          <w:szCs w:val="24"/>
          <w:lang w:val="hy-AM"/>
        </w:rPr>
        <w:t xml:space="preserve">այաստանի </w:t>
      </w:r>
      <w:r w:rsidR="004C6D0A">
        <w:rPr>
          <w:rFonts w:ascii="GHEA Grapalat" w:hAnsi="GHEA Grapalat"/>
          <w:sz w:val="24"/>
          <w:szCs w:val="24"/>
          <w:lang w:val="hy-AM"/>
        </w:rPr>
        <w:t>Հ</w:t>
      </w:r>
      <w:r w:rsidR="004C6D0A" w:rsidRPr="004C6D0A">
        <w:rPr>
          <w:rFonts w:ascii="GHEA Grapalat" w:hAnsi="GHEA Grapalat"/>
          <w:sz w:val="24"/>
          <w:szCs w:val="24"/>
          <w:lang w:val="hy-AM"/>
        </w:rPr>
        <w:t>անրապետության</w:t>
      </w:r>
      <w:r w:rsidR="004C6D0A">
        <w:rPr>
          <w:rFonts w:ascii="GHEA Grapalat" w:hAnsi="GHEA Grapalat"/>
          <w:sz w:val="24"/>
          <w:szCs w:val="24"/>
          <w:lang w:val="hy-AM"/>
        </w:rPr>
        <w:t xml:space="preserve"> 2002 թվականի դեկտեմբերի</w:t>
      </w:r>
      <w:r w:rsidR="00170AC4" w:rsidRPr="00170AC4">
        <w:rPr>
          <w:rFonts w:ascii="GHEA Grapalat" w:hAnsi="GHEA Grapalat"/>
          <w:sz w:val="24"/>
          <w:szCs w:val="24"/>
          <w:lang w:val="hy-AM"/>
        </w:rPr>
        <w:t xml:space="preserve"> </w:t>
      </w:r>
      <w:r w:rsidR="004C6D0A">
        <w:rPr>
          <w:rFonts w:ascii="GHEA Grapalat" w:hAnsi="GHEA Grapalat"/>
          <w:sz w:val="24"/>
          <w:szCs w:val="24"/>
          <w:lang w:val="hy-AM"/>
        </w:rPr>
        <w:t>26-</w:t>
      </w:r>
      <w:r w:rsidR="004C6D0A" w:rsidRPr="00B6436F">
        <w:rPr>
          <w:rFonts w:ascii="GHEA Grapalat" w:hAnsi="GHEA Grapalat"/>
          <w:sz w:val="24"/>
          <w:szCs w:val="24"/>
          <w:lang w:val="hy-AM"/>
        </w:rPr>
        <w:t xml:space="preserve">ի </w:t>
      </w:r>
      <w:r w:rsidR="009A3163" w:rsidRPr="004D3AA7">
        <w:rPr>
          <w:rFonts w:ascii="GHEA Grapalat" w:hAnsi="GHEA Grapalat"/>
          <w:sz w:val="24"/>
          <w:szCs w:val="24"/>
          <w:lang w:val="hy-AM"/>
        </w:rPr>
        <w:t xml:space="preserve">      </w:t>
      </w:r>
      <w:r w:rsidR="00B6436F" w:rsidRPr="00B6436F">
        <w:rPr>
          <w:rFonts w:ascii="GHEA Grapalat" w:eastAsia="Times New Roman" w:hAnsi="GHEA Grapalat" w:cs="Sylfaen"/>
          <w:color w:val="000000"/>
          <w:sz w:val="24"/>
          <w:szCs w:val="24"/>
          <w:lang w:val="hy-AM"/>
        </w:rPr>
        <w:t>ՀՕ</w:t>
      </w:r>
      <w:r w:rsidR="00B6436F" w:rsidRPr="00B6436F">
        <w:rPr>
          <w:rFonts w:ascii="GHEA Grapalat" w:eastAsia="Times New Roman" w:hAnsi="GHEA Grapalat" w:cs="Times New Roman"/>
          <w:color w:val="000000"/>
          <w:sz w:val="24"/>
          <w:szCs w:val="24"/>
          <w:lang w:val="hy-AM"/>
        </w:rPr>
        <w:t>-518-</w:t>
      </w:r>
      <w:r w:rsidR="00B6436F" w:rsidRPr="00B6436F">
        <w:rPr>
          <w:rFonts w:ascii="GHEA Grapalat" w:eastAsia="Times New Roman" w:hAnsi="GHEA Grapalat" w:cs="Sylfaen"/>
          <w:color w:val="000000"/>
          <w:sz w:val="24"/>
          <w:szCs w:val="24"/>
          <w:lang w:val="hy-AM"/>
        </w:rPr>
        <w:t>Ն</w:t>
      </w:r>
      <w:r w:rsidR="00B6436F">
        <w:rPr>
          <w:rFonts w:ascii="GHEA Grapalat" w:eastAsia="Times New Roman" w:hAnsi="GHEA Grapalat" w:cs="Sylfaen"/>
          <w:color w:val="000000"/>
          <w:sz w:val="24"/>
          <w:szCs w:val="24"/>
          <w:lang w:val="hy-AM"/>
        </w:rPr>
        <w:t xml:space="preserve"> օրենքի 10-րդ հոդվածի </w:t>
      </w:r>
      <w:r w:rsidR="002B048E">
        <w:rPr>
          <w:rFonts w:ascii="GHEA Grapalat" w:eastAsia="Times New Roman" w:hAnsi="GHEA Grapalat" w:cs="Sylfaen"/>
          <w:color w:val="000000"/>
          <w:sz w:val="24"/>
          <w:szCs w:val="24"/>
          <w:lang w:val="hy-AM"/>
        </w:rPr>
        <w:t xml:space="preserve">1-ին մասում </w:t>
      </w:r>
      <w:r w:rsidR="002B048E" w:rsidRPr="002B048E">
        <w:rPr>
          <w:rFonts w:ascii="GHEA Grapalat" w:hAnsi="GHEA Grapalat"/>
          <w:sz w:val="24"/>
          <w:szCs w:val="24"/>
          <w:lang w:val="hy-AM"/>
        </w:rPr>
        <w:t>«</w:t>
      </w:r>
      <w:r w:rsidR="002B048E">
        <w:rPr>
          <w:rFonts w:ascii="GHEA Grapalat" w:hAnsi="GHEA Grapalat"/>
          <w:sz w:val="24"/>
          <w:szCs w:val="24"/>
          <w:lang w:val="hy-AM"/>
        </w:rPr>
        <w:t>կառավարության</w:t>
      </w:r>
      <w:r w:rsidR="009A3163" w:rsidRPr="004D3AA7">
        <w:rPr>
          <w:rFonts w:ascii="GHEA Grapalat" w:hAnsi="GHEA Grapalat"/>
          <w:sz w:val="24"/>
          <w:szCs w:val="24"/>
          <w:lang w:val="hy-AM"/>
        </w:rPr>
        <w:t xml:space="preserve"> կողմից՝ բարդ ընթացակարգով:</w:t>
      </w:r>
      <w:r w:rsidR="002B048E" w:rsidRPr="002B048E">
        <w:rPr>
          <w:rFonts w:ascii="GHEA Grapalat" w:hAnsi="GHEA Grapalat"/>
          <w:sz w:val="24"/>
          <w:szCs w:val="24"/>
          <w:lang w:val="hy-AM"/>
        </w:rPr>
        <w:t>» բառ</w:t>
      </w:r>
      <w:r w:rsidR="009A3163" w:rsidRPr="004D3AA7">
        <w:rPr>
          <w:rFonts w:ascii="GHEA Grapalat" w:hAnsi="GHEA Grapalat"/>
          <w:sz w:val="24"/>
          <w:szCs w:val="24"/>
          <w:lang w:val="hy-AM"/>
        </w:rPr>
        <w:t>երը</w:t>
      </w:r>
      <w:r w:rsidR="002B048E" w:rsidRPr="002B048E">
        <w:rPr>
          <w:rFonts w:ascii="GHEA Grapalat" w:hAnsi="GHEA Grapalat"/>
          <w:sz w:val="24"/>
          <w:szCs w:val="24"/>
          <w:lang w:val="hy-AM"/>
        </w:rPr>
        <w:t xml:space="preserve"> փոխարինել «կառավարության կողմից լիազորված պետական </w:t>
      </w:r>
      <w:r w:rsidR="002B048E" w:rsidRPr="002B048E">
        <w:rPr>
          <w:rFonts w:ascii="GHEA Grapalat" w:hAnsi="GHEA Grapalat" w:cs="Sylfaen"/>
          <w:color w:val="000000"/>
          <w:sz w:val="24"/>
          <w:szCs w:val="24"/>
          <w:shd w:val="clear" w:color="auto" w:fill="FFFFFF"/>
          <w:lang w:val="hy-AM"/>
        </w:rPr>
        <w:t>կառավարման</w:t>
      </w:r>
      <w:r w:rsidR="002B048E" w:rsidRPr="002B048E">
        <w:rPr>
          <w:rStyle w:val="apple-converted-space"/>
          <w:color w:val="000000"/>
          <w:sz w:val="21"/>
          <w:szCs w:val="21"/>
          <w:shd w:val="clear" w:color="auto" w:fill="FFFFFF"/>
          <w:lang w:val="hy-AM"/>
        </w:rPr>
        <w:t> </w:t>
      </w:r>
      <w:r w:rsidR="002B048E" w:rsidRPr="002B048E">
        <w:rPr>
          <w:rFonts w:ascii="GHEA Grapalat" w:hAnsi="GHEA Grapalat"/>
          <w:sz w:val="24"/>
          <w:szCs w:val="24"/>
          <w:lang w:val="hy-AM"/>
        </w:rPr>
        <w:t xml:space="preserve"> </w:t>
      </w:r>
      <w:r w:rsidR="00A7478C">
        <w:rPr>
          <w:rFonts w:ascii="GHEA Grapalat" w:hAnsi="GHEA Grapalat"/>
          <w:sz w:val="24"/>
          <w:szCs w:val="24"/>
          <w:lang w:val="hy-AM"/>
        </w:rPr>
        <w:t>մարմնի</w:t>
      </w:r>
      <w:r w:rsidR="009A3163" w:rsidRPr="004D3AA7">
        <w:rPr>
          <w:rFonts w:ascii="GHEA Grapalat" w:hAnsi="GHEA Grapalat"/>
          <w:sz w:val="24"/>
          <w:szCs w:val="24"/>
          <w:lang w:val="hy-AM"/>
        </w:rPr>
        <w:t xml:space="preserve"> կողմից</w:t>
      </w:r>
      <w:r w:rsidR="008D3786" w:rsidRPr="004D3AA7">
        <w:rPr>
          <w:rFonts w:ascii="GHEA Grapalat" w:hAnsi="GHEA Grapalat"/>
          <w:sz w:val="24"/>
          <w:szCs w:val="24"/>
          <w:lang w:val="hy-AM"/>
        </w:rPr>
        <w:t>:</w:t>
      </w:r>
      <w:r w:rsidR="002B048E" w:rsidRPr="002B048E">
        <w:rPr>
          <w:rFonts w:ascii="GHEA Grapalat" w:hAnsi="GHEA Grapalat"/>
          <w:sz w:val="24"/>
          <w:szCs w:val="24"/>
          <w:lang w:val="hy-AM"/>
        </w:rPr>
        <w:t>» բառերով:</w:t>
      </w:r>
    </w:p>
    <w:p w:rsidR="0000796D" w:rsidRPr="005509C9" w:rsidRDefault="0000796D" w:rsidP="00CC59C2">
      <w:pPr>
        <w:pStyle w:val="ListParagraph"/>
        <w:ind w:left="0" w:firstLine="567"/>
        <w:jc w:val="both"/>
        <w:rPr>
          <w:rFonts w:ascii="GHEA Grapalat" w:hAnsi="GHEA Grapalat"/>
          <w:sz w:val="24"/>
          <w:szCs w:val="24"/>
          <w:lang w:val="hy-AM"/>
        </w:rPr>
      </w:pPr>
      <w:r w:rsidRPr="00F45F7E">
        <w:rPr>
          <w:rFonts w:ascii="GHEA Grapalat" w:hAnsi="GHEA Grapalat"/>
          <w:b/>
          <w:sz w:val="24"/>
          <w:szCs w:val="24"/>
          <w:lang w:val="hy-AM"/>
        </w:rPr>
        <w:t xml:space="preserve">Հոդված </w:t>
      </w:r>
      <w:r w:rsidRPr="005509C9">
        <w:rPr>
          <w:rFonts w:ascii="GHEA Grapalat" w:hAnsi="GHEA Grapalat"/>
          <w:b/>
          <w:sz w:val="24"/>
          <w:szCs w:val="24"/>
          <w:lang w:val="hy-AM"/>
        </w:rPr>
        <w:t>2</w:t>
      </w:r>
      <w:r w:rsidRPr="00F45F7E">
        <w:rPr>
          <w:rFonts w:ascii="GHEA Grapalat" w:hAnsi="GHEA Grapalat"/>
          <w:b/>
          <w:sz w:val="24"/>
          <w:szCs w:val="24"/>
          <w:lang w:val="hy-AM"/>
        </w:rPr>
        <w:t>.</w:t>
      </w:r>
      <w:r w:rsidRPr="00F45F7E">
        <w:rPr>
          <w:rFonts w:ascii="GHEA Grapalat" w:hAnsi="GHEA Grapalat"/>
          <w:sz w:val="24"/>
          <w:szCs w:val="24"/>
          <w:lang w:val="hy-AM"/>
        </w:rPr>
        <w:t xml:space="preserve"> Սույն օրենքն ուժի մեջ է մտնում պաշտոնական հրապարակման օրվան հաջորդող տասներորդ օրը:</w:t>
      </w:r>
    </w:p>
    <w:p w:rsidR="0000796D" w:rsidRPr="002B048E" w:rsidRDefault="0000796D" w:rsidP="00CC59C2">
      <w:pPr>
        <w:spacing w:line="360" w:lineRule="auto"/>
        <w:ind w:firstLine="567"/>
        <w:jc w:val="both"/>
        <w:rPr>
          <w:rFonts w:ascii="GHEA Grapalat" w:hAnsi="GHEA Grapalat"/>
          <w:sz w:val="24"/>
          <w:szCs w:val="24"/>
          <w:lang w:val="hy-AM"/>
        </w:rPr>
      </w:pPr>
    </w:p>
    <w:p w:rsidR="00B6436F" w:rsidRPr="00B6436F" w:rsidRDefault="00B6436F" w:rsidP="00CC59C2">
      <w:pPr>
        <w:ind w:firstLine="567"/>
        <w:jc w:val="both"/>
        <w:rPr>
          <w:rFonts w:ascii="Arial Unicode" w:eastAsia="Times New Roman" w:hAnsi="Arial Unicode" w:cs="Times New Roman"/>
          <w:color w:val="000000"/>
          <w:sz w:val="21"/>
          <w:szCs w:val="21"/>
          <w:lang w:val="hy-AM"/>
        </w:rPr>
      </w:pPr>
    </w:p>
    <w:p w:rsidR="009C5BE5" w:rsidRPr="004C6D0A" w:rsidRDefault="009C5BE5" w:rsidP="00CC59C2">
      <w:pPr>
        <w:ind w:firstLine="567"/>
        <w:jc w:val="both"/>
        <w:rPr>
          <w:rFonts w:ascii="GHEA Grapalat" w:hAnsi="GHEA Grapalat"/>
          <w:sz w:val="24"/>
          <w:szCs w:val="24"/>
          <w:lang w:val="hy-AM"/>
        </w:rPr>
      </w:pPr>
    </w:p>
    <w:p w:rsidR="00C90352" w:rsidRPr="004C6D0A" w:rsidRDefault="00C90352" w:rsidP="00CC59C2">
      <w:pPr>
        <w:pStyle w:val="ListParagraph"/>
        <w:ind w:left="0" w:firstLine="567"/>
        <w:jc w:val="both"/>
        <w:rPr>
          <w:rFonts w:ascii="GHEA Grapalat" w:hAnsi="GHEA Grapalat"/>
          <w:sz w:val="24"/>
          <w:szCs w:val="24"/>
          <w:lang w:val="hy-AM"/>
        </w:rPr>
      </w:pPr>
    </w:p>
    <w:p w:rsidR="00C90352" w:rsidRPr="004C6D0A" w:rsidRDefault="00C90352" w:rsidP="00CC59C2">
      <w:pPr>
        <w:pStyle w:val="ListParagraph"/>
        <w:ind w:left="0" w:firstLine="567"/>
        <w:jc w:val="both"/>
        <w:rPr>
          <w:rFonts w:ascii="GHEA Grapalat" w:hAnsi="GHEA Grapalat"/>
          <w:sz w:val="24"/>
          <w:szCs w:val="24"/>
          <w:lang w:val="hy-AM"/>
        </w:rPr>
      </w:pPr>
    </w:p>
    <w:p w:rsidR="00986D81" w:rsidRDefault="00986D81" w:rsidP="00CC59C2">
      <w:pPr>
        <w:ind w:firstLine="567"/>
        <w:rPr>
          <w:rFonts w:ascii="Sylfaen" w:hAnsi="Sylfaen"/>
          <w:lang w:val="hy-AM"/>
        </w:rPr>
      </w:pPr>
    </w:p>
    <w:p w:rsidR="00C35B4B" w:rsidRDefault="00C35B4B" w:rsidP="00CC59C2">
      <w:pPr>
        <w:ind w:firstLine="567"/>
        <w:rPr>
          <w:rFonts w:ascii="Sylfaen" w:hAnsi="Sylfaen"/>
          <w:lang w:val="hy-AM"/>
        </w:rPr>
      </w:pPr>
    </w:p>
    <w:p w:rsidR="00C35B4B" w:rsidRDefault="00C35B4B" w:rsidP="00CC59C2">
      <w:pPr>
        <w:ind w:firstLine="567"/>
        <w:rPr>
          <w:rFonts w:ascii="Sylfaen" w:hAnsi="Sylfaen"/>
          <w:lang w:val="hy-AM"/>
        </w:rPr>
      </w:pPr>
    </w:p>
    <w:p w:rsidR="00CC59C2" w:rsidRDefault="00CC59C2" w:rsidP="00CC59C2">
      <w:pPr>
        <w:ind w:firstLine="567"/>
        <w:rPr>
          <w:rFonts w:ascii="GHEA Grapalat" w:hAnsi="GHEA Grapalat" w:cs="Tahoma"/>
          <w:sz w:val="24"/>
          <w:szCs w:val="24"/>
          <w:lang w:val="hy-AM"/>
        </w:rPr>
      </w:pPr>
      <w:r>
        <w:rPr>
          <w:rFonts w:ascii="GHEA Grapalat" w:hAnsi="GHEA Grapalat" w:cs="Tahoma"/>
          <w:sz w:val="24"/>
          <w:szCs w:val="24"/>
          <w:lang w:val="hy-AM"/>
        </w:rPr>
        <w:br w:type="page"/>
      </w:r>
    </w:p>
    <w:p w:rsidR="00CC59C2" w:rsidRDefault="00CC59C2" w:rsidP="00CC59C2">
      <w:pPr>
        <w:spacing w:after="0"/>
        <w:ind w:firstLine="567"/>
        <w:jc w:val="center"/>
        <w:rPr>
          <w:rFonts w:ascii="GHEA Grapalat" w:hAnsi="GHEA Grapalat"/>
          <w:b/>
          <w:spacing w:val="160"/>
          <w:sz w:val="24"/>
          <w:szCs w:val="24"/>
          <w:lang w:val="en-GB"/>
        </w:rPr>
      </w:pPr>
      <w:r>
        <w:rPr>
          <w:rFonts w:ascii="GHEA Grapalat" w:hAnsi="GHEA Grapalat"/>
          <w:b/>
          <w:spacing w:val="160"/>
          <w:sz w:val="24"/>
          <w:szCs w:val="24"/>
          <w:lang w:val="hy-AM"/>
        </w:rPr>
        <w:lastRenderedPageBreak/>
        <w:t>ՀԻՄՆԱՎՈՐՈՒՄ</w:t>
      </w:r>
    </w:p>
    <w:p w:rsidR="00CC59C2" w:rsidRDefault="00CC59C2" w:rsidP="00CC59C2">
      <w:pPr>
        <w:spacing w:after="0"/>
        <w:ind w:firstLine="567"/>
        <w:jc w:val="center"/>
        <w:rPr>
          <w:rFonts w:ascii="GHEA Grapalat" w:hAnsi="GHEA Grapalat" w:cs="Sylfaen"/>
          <w:b/>
          <w:sz w:val="24"/>
          <w:szCs w:val="24"/>
          <w:lang w:val="en-GB"/>
        </w:rPr>
      </w:pPr>
      <w:r>
        <w:rPr>
          <w:rFonts w:ascii="GHEA Grapalat" w:hAnsi="GHEA Grapalat"/>
          <w:b/>
          <w:sz w:val="24"/>
          <w:szCs w:val="24"/>
          <w:lang w:val="hy-AM"/>
        </w:rPr>
        <w:t>««ԼԻՑԵՆԶԱՎՈՐՄԱՆ ՄԱՍԻՆ» ՀԱՅԱՍՏԱՆԻ ՀԱՆՐԱՊԵՏՈՒԹՅԱՆ ՕՐԵՆՔՈՒՄ ՓՈՓՈԽՈՒԹՅՈՒՆՆԵՐ ԿԱՏԱՐԵԼՈՒ ՄԱՍԻՆ»</w:t>
      </w:r>
      <w:r>
        <w:rPr>
          <w:rFonts w:ascii="GHEA Grapalat" w:hAnsi="GHEA Grapalat"/>
          <w:b/>
          <w:sz w:val="24"/>
          <w:szCs w:val="24"/>
          <w:lang w:val="af-ZA"/>
        </w:rPr>
        <w:t xml:space="preserve">, </w:t>
      </w:r>
      <w:r>
        <w:rPr>
          <w:rFonts w:ascii="GHEA Grapalat" w:hAnsi="GHEA Grapalat"/>
          <w:b/>
          <w:sz w:val="24"/>
          <w:szCs w:val="24"/>
          <w:lang w:val="hy-AM"/>
        </w:rPr>
        <w:t>«</w:t>
      </w:r>
      <w:r>
        <w:rPr>
          <w:rFonts w:ascii="GHEA Grapalat" w:hAnsi="GHEA Grapalat" w:cs="Sylfaen"/>
          <w:b/>
          <w:bCs/>
          <w:sz w:val="24"/>
          <w:szCs w:val="24"/>
          <w:lang w:val="hy-AM" w:eastAsia="en-GB"/>
        </w:rPr>
        <w:t>«ԳՈՐԾՈՒՆԵՈՒԹՅԱՆ ԻՐԱԿԱՆԱՑՄԱՆ ԾԱՆՈՒՑՄԱՆ ՄԱՍԻՆ» ՀԱՅԱՍՏԱՆԻ ՀԱՆՐԱՊԵՏՈՒԹՅԱՆ</w:t>
      </w:r>
      <w:r>
        <w:rPr>
          <w:rFonts w:ascii="GHEA Grapalat" w:hAnsi="GHEA Grapalat"/>
          <w:b/>
          <w:bCs/>
          <w:sz w:val="24"/>
          <w:szCs w:val="24"/>
          <w:lang w:val="hy-AM" w:eastAsia="en-GB"/>
        </w:rPr>
        <w:t xml:space="preserve"> </w:t>
      </w:r>
      <w:r>
        <w:rPr>
          <w:rFonts w:ascii="GHEA Grapalat" w:hAnsi="GHEA Grapalat" w:cs="Sylfaen"/>
          <w:b/>
          <w:bCs/>
          <w:sz w:val="24"/>
          <w:szCs w:val="24"/>
          <w:lang w:val="hy-AM" w:eastAsia="en-GB"/>
        </w:rPr>
        <w:t>ՕՐԵՆՔՈՒՄ ԼՐԱՑՈՒՄՆԵՐ ԿԱՏԱՐԵԼՈՒ ՄԱՍԻՆ», «</w:t>
      </w:r>
      <w:r>
        <w:rPr>
          <w:rFonts w:ascii="GHEA Grapalat" w:eastAsia="Times New Roman" w:hAnsi="GHEA Grapalat" w:cs="Sylfaen"/>
          <w:b/>
          <w:bCs/>
          <w:sz w:val="24"/>
          <w:szCs w:val="24"/>
          <w:lang w:val="hy-AM" w:eastAsia="en-GB"/>
        </w:rPr>
        <w:t>«ՊԵՏԱԿԱՆ ՏՈՒՐՔԻ ՄԱՍԻՆ» ՀԱՅԱՍՏԱՆԻ ՀԱՆՐԱՊԵՏՈՒԹՅԱՆ</w:t>
      </w:r>
      <w:r>
        <w:rPr>
          <w:rFonts w:ascii="GHEA Grapalat" w:eastAsia="Times New Roman" w:hAnsi="GHEA Grapalat" w:cs="Times New Roman"/>
          <w:b/>
          <w:bCs/>
          <w:sz w:val="24"/>
          <w:szCs w:val="24"/>
          <w:lang w:val="hy-AM" w:eastAsia="en-GB"/>
        </w:rPr>
        <w:t xml:space="preserve"> </w:t>
      </w:r>
      <w:r>
        <w:rPr>
          <w:rFonts w:ascii="GHEA Grapalat" w:eastAsia="Times New Roman" w:hAnsi="GHEA Grapalat" w:cs="Sylfaen"/>
          <w:b/>
          <w:bCs/>
          <w:sz w:val="24"/>
          <w:szCs w:val="24"/>
          <w:lang w:val="hy-AM" w:eastAsia="en-GB"/>
        </w:rPr>
        <w:t xml:space="preserve">ՕՐԵՆՔՈՒՄ ՓՈՓՈԽՈՒԹՅՈՒՆՆԵՐ ԵՎ ԼՐԱՑՈՒՄ ԿԱՏԱՐԵԼՈՒ ՄԱՍԻՆ», </w:t>
      </w:r>
      <w:r>
        <w:rPr>
          <w:rFonts w:ascii="GHEA Grapalat" w:hAnsi="GHEA Grapalat"/>
          <w:b/>
          <w:sz w:val="24"/>
          <w:szCs w:val="24"/>
          <w:lang w:val="hy-AM"/>
        </w:rPr>
        <w:t xml:space="preserve">««ԶԵՆՔԻ ՄԱՍԻՆ» ՀԱՅԱՍՏԱՆԻ ՀԱՆՐԱՊԵՏՈՒԹՅԱՆ ՕՐԵՆՔՈՒՄ ՓՈՓՈԽՈՒԹՅՈՒՆ ԿԱՏԱՐԵԼՈՒ ՄԱՍԻՆ», ««ԽԱՂԱՂ ՆՊԱՏԱԿՆԵՐՈՎ ԱՏՈՄԱՅԻՆ ԷՆԵՐԳԻԱՅԻ ԱՆՎՏԱՆԳ ՕԳՏԱԳՈՐԾՄԱՆ ՄԱՍԻՆ» ՀԱՅԱՍՏԱՆԻ ՀԱՆՐԱՊԵՏՈՒԹՅԱՆ ՕՐԵՆՔՈՒՄ ՓՈՓՈԽՈՒԹՅՈՒՆ ԿԱՏԱՐԵԼՈՒ ՄԱՍԻՆ», ««ԹԱՓՈՆՆԵՐԻ ՄԱՍԻՆ» ՀԱՅԱՍՏԱՆԻ ՀԱՆՐԱՊԵՏՈՒԹՅԱՆ ՕՐԵՆՔՈՒՄ ՓՈՓՈԽՈՒԹՅՈՒՆ ԿԱՏԱՐԵԼՈՒ ՄԱՍԻՆ», </w:t>
      </w:r>
      <w:r>
        <w:rPr>
          <w:rFonts w:ascii="GHEA Grapalat" w:hAnsi="GHEA Grapalat"/>
          <w:sz w:val="24"/>
          <w:szCs w:val="24"/>
          <w:lang w:val="hy-AM"/>
        </w:rPr>
        <w:t>««</w:t>
      </w:r>
      <w:r>
        <w:rPr>
          <w:rStyle w:val="Strong"/>
          <w:rFonts w:ascii="GHEA Grapalat" w:hAnsi="GHEA Grapalat" w:cs="Sylfaen"/>
          <w:color w:val="000000"/>
          <w:sz w:val="24"/>
          <w:szCs w:val="24"/>
          <w:shd w:val="clear" w:color="auto" w:fill="FFFFFF"/>
          <w:lang w:val="hy-AM"/>
        </w:rPr>
        <w:t>ԹՄՐԱՄԻՋՈՑՆԵՐԻ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ԵՎ</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ՀՈԳԵՄԵՏ</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ՀՈԳԵՆԵՐԳՈՐԾՈՒՆ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ՆՅՈՒԹԵՐԻ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 xml:space="preserve">ՄԱՍԻՆ» </w:t>
      </w:r>
      <w:r>
        <w:rPr>
          <w:rFonts w:ascii="GHEA Grapalat" w:hAnsi="GHEA Grapalat"/>
          <w:b/>
          <w:sz w:val="24"/>
          <w:szCs w:val="24"/>
          <w:lang w:val="hy-AM"/>
        </w:rPr>
        <w:t xml:space="preserve">ՀԱՅԱՍՏԱՆԻ ՀԱՆՐԱՊԵՏՈՒԹՅԱՆ ՕՐԵՆՔՈՒՄ ՓՈՓՈԽՈՒԹՅՈՒՆ ԿԱՏԱՐԵԼՈՒ ՄԱՍԻՆ» ՀԱՅԱՍՏԱՆԻ ՀԱՆՐԱՊԵՏՈՒԹՅԱՆ </w:t>
      </w:r>
      <w:r>
        <w:rPr>
          <w:rFonts w:ascii="GHEA Grapalat" w:hAnsi="GHEA Grapalat" w:cs="Sylfaen"/>
          <w:b/>
          <w:sz w:val="24"/>
          <w:szCs w:val="24"/>
          <w:lang w:val="hy-AM"/>
        </w:rPr>
        <w:t>ՕՐԵՆՔ</w:t>
      </w:r>
      <w:r>
        <w:rPr>
          <w:rFonts w:ascii="GHEA Grapalat" w:hAnsi="GHEA Grapalat" w:cs="Sylfaen"/>
          <w:b/>
          <w:sz w:val="24"/>
          <w:szCs w:val="24"/>
        </w:rPr>
        <w:t>ՆԵՐ</w:t>
      </w:r>
      <w:r>
        <w:rPr>
          <w:rFonts w:ascii="GHEA Grapalat" w:hAnsi="GHEA Grapalat" w:cs="Sylfaen"/>
          <w:b/>
          <w:sz w:val="24"/>
          <w:szCs w:val="24"/>
          <w:lang w:val="hy-AM"/>
        </w:rPr>
        <w:t>Ի</w:t>
      </w:r>
      <w:r>
        <w:rPr>
          <w:rFonts w:ascii="GHEA Grapalat" w:hAnsi="GHEA Grapalat"/>
          <w:b/>
          <w:sz w:val="24"/>
          <w:szCs w:val="24"/>
          <w:lang w:val="hy-AM"/>
        </w:rPr>
        <w:t xml:space="preserve"> </w:t>
      </w:r>
      <w:r>
        <w:rPr>
          <w:rFonts w:ascii="GHEA Grapalat" w:hAnsi="GHEA Grapalat" w:cs="Sylfaen"/>
          <w:b/>
          <w:sz w:val="24"/>
          <w:szCs w:val="24"/>
          <w:lang w:val="hy-AM"/>
        </w:rPr>
        <w:t>ԸՆԴՈՒՆՄԱՆ</w:t>
      </w:r>
    </w:p>
    <w:p w:rsidR="00CC59C2" w:rsidRDefault="00CC59C2" w:rsidP="00CC59C2">
      <w:pPr>
        <w:spacing w:after="0"/>
        <w:ind w:firstLine="567"/>
        <w:jc w:val="center"/>
        <w:rPr>
          <w:rFonts w:ascii="GHEA Grapalat" w:hAnsi="GHEA Grapalat" w:cs="Sylfaen"/>
          <w:b/>
          <w:sz w:val="24"/>
          <w:szCs w:val="24"/>
          <w:lang w:val="en-GB"/>
        </w:rPr>
      </w:pPr>
    </w:p>
    <w:p w:rsidR="00CC59C2" w:rsidRDefault="00CC59C2" w:rsidP="00CC59C2">
      <w:pPr>
        <w:spacing w:after="0"/>
        <w:ind w:firstLine="567"/>
        <w:jc w:val="center"/>
        <w:rPr>
          <w:rFonts w:ascii="GHEA Grapalat" w:hAnsi="GHEA Grapalat" w:cs="Sylfaen"/>
          <w:b/>
          <w:sz w:val="24"/>
          <w:szCs w:val="24"/>
          <w:lang w:val="en-GB"/>
        </w:rPr>
      </w:pPr>
    </w:p>
    <w:p w:rsidR="00CC59C2" w:rsidRDefault="00CC59C2" w:rsidP="00CC59C2">
      <w:pPr>
        <w:pStyle w:val="ListParagraph"/>
        <w:numPr>
          <w:ilvl w:val="0"/>
          <w:numId w:val="1"/>
        </w:numPr>
        <w:tabs>
          <w:tab w:val="left" w:pos="1134"/>
        </w:tabs>
        <w:spacing w:after="0"/>
        <w:ind w:left="0" w:firstLine="567"/>
        <w:jc w:val="both"/>
        <w:rPr>
          <w:rFonts w:ascii="GHEA Grapalat" w:hAnsi="GHEA Grapalat"/>
          <w:b/>
          <w:i/>
          <w:sz w:val="24"/>
          <w:szCs w:val="24"/>
          <w:lang w:val="hy-AM"/>
        </w:rPr>
      </w:pPr>
      <w:r>
        <w:rPr>
          <w:rFonts w:ascii="GHEA Grapalat" w:hAnsi="GHEA Grapalat" w:cs="Sylfaen"/>
          <w:b/>
          <w:i/>
          <w:sz w:val="24"/>
          <w:szCs w:val="24"/>
          <w:lang w:val="hy-AM"/>
        </w:rPr>
        <w:t>Ընթացիկ</w:t>
      </w:r>
      <w:r>
        <w:rPr>
          <w:rFonts w:ascii="GHEA Grapalat" w:hAnsi="GHEA Grapalat"/>
          <w:b/>
          <w:i/>
          <w:sz w:val="24"/>
          <w:szCs w:val="24"/>
          <w:lang w:val="hy-AM"/>
        </w:rPr>
        <w:t xml:space="preserve"> </w:t>
      </w:r>
      <w:r>
        <w:rPr>
          <w:rFonts w:ascii="GHEA Grapalat" w:hAnsi="GHEA Grapalat" w:cs="Sylfaen"/>
          <w:b/>
          <w:i/>
          <w:sz w:val="24"/>
          <w:szCs w:val="24"/>
          <w:lang w:val="hy-AM"/>
        </w:rPr>
        <w:t>իրավիճակը</w:t>
      </w:r>
      <w:r>
        <w:rPr>
          <w:rFonts w:ascii="GHEA Grapalat" w:hAnsi="GHEA Grapalat"/>
          <w:b/>
          <w:i/>
          <w:sz w:val="24"/>
          <w:szCs w:val="24"/>
          <w:lang w:val="hy-AM"/>
        </w:rPr>
        <w:t xml:space="preserve"> </w:t>
      </w:r>
      <w:r>
        <w:rPr>
          <w:rFonts w:ascii="GHEA Grapalat" w:hAnsi="GHEA Grapalat" w:cs="Sylfaen"/>
          <w:b/>
          <w:i/>
          <w:sz w:val="24"/>
          <w:szCs w:val="24"/>
          <w:lang w:val="hy-AM"/>
        </w:rPr>
        <w:t>և</w:t>
      </w:r>
      <w:r>
        <w:rPr>
          <w:rFonts w:ascii="GHEA Grapalat" w:hAnsi="GHEA Grapalat"/>
          <w:b/>
          <w:i/>
          <w:sz w:val="24"/>
          <w:szCs w:val="24"/>
          <w:lang w:val="hy-AM"/>
        </w:rPr>
        <w:t xml:space="preserve"> </w:t>
      </w:r>
      <w:r>
        <w:rPr>
          <w:rFonts w:ascii="GHEA Grapalat" w:hAnsi="GHEA Grapalat" w:cs="Sylfaen"/>
          <w:b/>
          <w:i/>
          <w:sz w:val="24"/>
          <w:szCs w:val="24"/>
          <w:lang w:val="hy-AM"/>
        </w:rPr>
        <w:t>իրավական ակտի ընդունման անհրաժեշտությունը</w:t>
      </w:r>
    </w:p>
    <w:p w:rsidR="00CC59C2" w:rsidRDefault="00CC59C2" w:rsidP="00CC59C2">
      <w:pPr>
        <w:autoSpaceDE w:val="0"/>
        <w:autoSpaceDN w:val="0"/>
        <w:adjustRightInd w:val="0"/>
        <w:spacing w:after="0"/>
        <w:ind w:firstLine="567"/>
        <w:jc w:val="both"/>
        <w:rPr>
          <w:rFonts w:ascii="GHEA Grapalat" w:eastAsia="Calibri" w:hAnsi="GHEA Grapalat"/>
          <w:sz w:val="24"/>
          <w:szCs w:val="24"/>
          <w:lang w:val="hy-AM"/>
        </w:rPr>
      </w:pPr>
      <w:r>
        <w:rPr>
          <w:rFonts w:ascii="GHEA Grapalat" w:hAnsi="GHEA Grapalat"/>
          <w:sz w:val="24"/>
          <w:szCs w:val="24"/>
          <w:lang w:val="hy-AM"/>
        </w:rPr>
        <w:t xml:space="preserve">Առաջարկվող նախագծերի փաթեթը մշակվել է </w:t>
      </w:r>
      <w:r>
        <w:rPr>
          <w:rFonts w:ascii="GHEA Grapalat" w:eastAsia="Calibri" w:hAnsi="GHEA Grapalat"/>
          <w:sz w:val="24"/>
          <w:szCs w:val="24"/>
          <w:lang w:val="hy-AM"/>
        </w:rPr>
        <w:t>ՀՀ կառավարության որդեգրած՝ տնտեսական գործունեության պետական կարգավորման արդյունավետության բարձրացման, գ</w:t>
      </w:r>
      <w:r>
        <w:rPr>
          <w:rFonts w:ascii="GHEA Grapalat" w:eastAsia="+mn-ea" w:hAnsi="GHEA Grapalat" w:cs="Sylfaen"/>
          <w:sz w:val="24"/>
          <w:szCs w:val="24"/>
          <w:lang w:val="hy-AM"/>
        </w:rPr>
        <w:t>ործարար</w:t>
      </w:r>
      <w:r>
        <w:rPr>
          <w:rFonts w:ascii="GHEA Grapalat" w:eastAsia="+mn-ea" w:hAnsi="GHEA Grapalat"/>
          <w:sz w:val="24"/>
          <w:szCs w:val="24"/>
          <w:lang w:val="hy-AM"/>
        </w:rPr>
        <w:t xml:space="preserve"> </w:t>
      </w:r>
      <w:r>
        <w:rPr>
          <w:rFonts w:ascii="GHEA Grapalat" w:eastAsia="+mn-ea" w:hAnsi="GHEA Grapalat" w:cs="Sylfaen"/>
          <w:sz w:val="24"/>
          <w:szCs w:val="24"/>
          <w:lang w:val="hy-AM"/>
        </w:rPr>
        <w:t>միջավայրի</w:t>
      </w:r>
      <w:r>
        <w:rPr>
          <w:rFonts w:ascii="GHEA Grapalat" w:eastAsia="+mn-ea" w:hAnsi="GHEA Grapalat"/>
          <w:sz w:val="24"/>
          <w:szCs w:val="24"/>
          <w:lang w:val="hy-AM"/>
        </w:rPr>
        <w:t xml:space="preserve"> </w:t>
      </w:r>
      <w:r>
        <w:rPr>
          <w:rFonts w:ascii="GHEA Grapalat" w:eastAsia="+mn-ea" w:hAnsi="GHEA Grapalat" w:cs="Sylfaen"/>
          <w:sz w:val="24"/>
          <w:szCs w:val="24"/>
          <w:lang w:val="hy-AM"/>
        </w:rPr>
        <w:t>և</w:t>
      </w:r>
      <w:r>
        <w:rPr>
          <w:rFonts w:ascii="GHEA Grapalat" w:eastAsia="+mn-ea" w:hAnsi="GHEA Grapalat"/>
          <w:sz w:val="24"/>
          <w:szCs w:val="24"/>
          <w:lang w:val="hy-AM"/>
        </w:rPr>
        <w:t xml:space="preserve"> </w:t>
      </w:r>
      <w:r>
        <w:rPr>
          <w:rFonts w:ascii="GHEA Grapalat" w:eastAsia="+mn-ea" w:hAnsi="GHEA Grapalat" w:cs="Sylfaen"/>
          <w:sz w:val="24"/>
          <w:szCs w:val="24"/>
          <w:lang w:val="hy-AM"/>
        </w:rPr>
        <w:t>շուկայական</w:t>
      </w:r>
      <w:r>
        <w:rPr>
          <w:rFonts w:ascii="GHEA Grapalat" w:eastAsia="+mn-ea" w:hAnsi="GHEA Grapalat"/>
          <w:sz w:val="24"/>
          <w:szCs w:val="24"/>
          <w:lang w:val="hy-AM"/>
        </w:rPr>
        <w:t xml:space="preserve"> </w:t>
      </w:r>
      <w:r>
        <w:rPr>
          <w:rFonts w:ascii="GHEA Grapalat" w:eastAsia="+mn-ea" w:hAnsi="GHEA Grapalat" w:cs="Sylfaen"/>
          <w:sz w:val="24"/>
          <w:szCs w:val="24"/>
          <w:lang w:val="hy-AM"/>
        </w:rPr>
        <w:t>տնտեսության</w:t>
      </w:r>
      <w:r>
        <w:rPr>
          <w:rFonts w:ascii="GHEA Grapalat" w:eastAsia="+mn-ea" w:hAnsi="GHEA Grapalat"/>
          <w:sz w:val="24"/>
          <w:szCs w:val="24"/>
          <w:lang w:val="hy-AM"/>
        </w:rPr>
        <w:t xml:space="preserve"> </w:t>
      </w:r>
      <w:r>
        <w:rPr>
          <w:rFonts w:ascii="GHEA Grapalat" w:eastAsia="+mn-ea" w:hAnsi="GHEA Grapalat" w:cs="Sylfaen"/>
          <w:sz w:val="24"/>
          <w:szCs w:val="24"/>
          <w:lang w:val="hy-AM"/>
        </w:rPr>
        <w:t>զարգացմանը</w:t>
      </w:r>
      <w:r>
        <w:rPr>
          <w:rFonts w:ascii="GHEA Grapalat" w:eastAsia="+mn-ea" w:hAnsi="GHEA Grapalat"/>
          <w:sz w:val="24"/>
          <w:szCs w:val="24"/>
          <w:lang w:val="hy-AM"/>
        </w:rPr>
        <w:t xml:space="preserve"> </w:t>
      </w:r>
      <w:r>
        <w:rPr>
          <w:rFonts w:ascii="GHEA Grapalat" w:eastAsia="+mn-ea" w:hAnsi="GHEA Grapalat" w:cs="Sylfaen"/>
          <w:sz w:val="24"/>
          <w:szCs w:val="24"/>
          <w:lang w:val="hy-AM"/>
        </w:rPr>
        <w:t>խոչընդոտող</w:t>
      </w:r>
      <w:r>
        <w:rPr>
          <w:rFonts w:ascii="GHEA Grapalat" w:eastAsia="+mn-ea" w:hAnsi="GHEA Grapalat"/>
          <w:sz w:val="24"/>
          <w:szCs w:val="24"/>
          <w:lang w:val="hy-AM"/>
        </w:rPr>
        <w:t xml:space="preserve"> </w:t>
      </w:r>
      <w:r>
        <w:rPr>
          <w:rFonts w:ascii="GHEA Grapalat" w:eastAsia="+mn-ea" w:hAnsi="GHEA Grapalat" w:cs="Sylfaen"/>
          <w:sz w:val="24"/>
          <w:szCs w:val="24"/>
          <w:lang w:val="hy-AM"/>
        </w:rPr>
        <w:t>դրույթների</w:t>
      </w:r>
      <w:r>
        <w:rPr>
          <w:rFonts w:ascii="GHEA Grapalat" w:eastAsia="+mn-ea" w:hAnsi="GHEA Grapalat"/>
          <w:sz w:val="24"/>
          <w:szCs w:val="24"/>
          <w:lang w:val="hy-AM"/>
        </w:rPr>
        <w:t xml:space="preserve"> </w:t>
      </w:r>
      <w:r>
        <w:rPr>
          <w:rFonts w:ascii="GHEA Grapalat" w:eastAsia="+mn-ea" w:hAnsi="GHEA Grapalat" w:cs="Sylfaen"/>
          <w:sz w:val="24"/>
          <w:szCs w:val="24"/>
          <w:lang w:val="hy-AM"/>
        </w:rPr>
        <w:t>վերացման</w:t>
      </w:r>
      <w:r>
        <w:rPr>
          <w:rFonts w:ascii="GHEA Grapalat" w:eastAsia="Calibri" w:hAnsi="GHEA Grapalat"/>
          <w:sz w:val="24"/>
          <w:szCs w:val="24"/>
          <w:lang w:val="hy-AM"/>
        </w:rPr>
        <w:t>, պ</w:t>
      </w:r>
      <w:r>
        <w:rPr>
          <w:rFonts w:ascii="GHEA Grapalat" w:eastAsia="+mn-ea" w:hAnsi="GHEA Grapalat" w:cs="Sylfaen"/>
          <w:sz w:val="24"/>
          <w:szCs w:val="24"/>
          <w:lang w:val="hy-AM"/>
        </w:rPr>
        <w:t>ետության</w:t>
      </w:r>
      <w:r>
        <w:rPr>
          <w:rFonts w:ascii="GHEA Grapalat" w:eastAsia="+mn-ea" w:hAnsi="GHEA Grapalat"/>
          <w:sz w:val="24"/>
          <w:szCs w:val="24"/>
          <w:lang w:val="hy-AM"/>
        </w:rPr>
        <w:t xml:space="preserve"> </w:t>
      </w:r>
      <w:r>
        <w:rPr>
          <w:rFonts w:ascii="GHEA Grapalat" w:eastAsia="+mn-ea" w:hAnsi="GHEA Grapalat" w:cs="Sylfaen"/>
          <w:sz w:val="24"/>
          <w:szCs w:val="24"/>
          <w:lang w:val="hy-AM"/>
        </w:rPr>
        <w:t>կողմից</w:t>
      </w:r>
      <w:r>
        <w:rPr>
          <w:rFonts w:ascii="GHEA Grapalat" w:eastAsia="+mn-ea" w:hAnsi="GHEA Grapalat"/>
          <w:sz w:val="24"/>
          <w:szCs w:val="24"/>
          <w:lang w:val="hy-AM"/>
        </w:rPr>
        <w:t xml:space="preserve"> </w:t>
      </w:r>
      <w:r>
        <w:rPr>
          <w:rFonts w:ascii="GHEA Grapalat" w:eastAsia="+mn-ea" w:hAnsi="GHEA Grapalat" w:cs="Sylfaen"/>
          <w:sz w:val="24"/>
          <w:szCs w:val="24"/>
          <w:lang w:val="hy-AM"/>
        </w:rPr>
        <w:t>քաղաքացիներին և բիզնեսին</w:t>
      </w:r>
      <w:r>
        <w:rPr>
          <w:rFonts w:ascii="GHEA Grapalat" w:eastAsia="+mn-ea" w:hAnsi="GHEA Grapalat"/>
          <w:sz w:val="24"/>
          <w:szCs w:val="24"/>
          <w:lang w:val="hy-AM"/>
        </w:rPr>
        <w:t xml:space="preserve"> </w:t>
      </w:r>
      <w:r>
        <w:rPr>
          <w:rFonts w:ascii="GHEA Grapalat" w:eastAsia="+mn-ea" w:hAnsi="GHEA Grapalat" w:cs="Sylfaen"/>
          <w:sz w:val="24"/>
          <w:szCs w:val="24"/>
          <w:lang w:val="hy-AM"/>
        </w:rPr>
        <w:t>մատուցվող</w:t>
      </w:r>
      <w:r>
        <w:rPr>
          <w:rFonts w:ascii="GHEA Grapalat" w:eastAsia="+mn-ea" w:hAnsi="GHEA Grapalat"/>
          <w:sz w:val="24"/>
          <w:szCs w:val="24"/>
          <w:lang w:val="hy-AM"/>
        </w:rPr>
        <w:t xml:space="preserve"> </w:t>
      </w:r>
      <w:r>
        <w:rPr>
          <w:rFonts w:ascii="GHEA Grapalat" w:eastAsia="+mn-ea" w:hAnsi="GHEA Grapalat" w:cs="Sylfaen"/>
          <w:sz w:val="24"/>
          <w:szCs w:val="24"/>
          <w:lang w:val="hy-AM"/>
        </w:rPr>
        <w:t>ծառայությունների</w:t>
      </w:r>
      <w:r>
        <w:rPr>
          <w:rFonts w:ascii="GHEA Grapalat" w:eastAsia="+mn-ea" w:hAnsi="GHEA Grapalat"/>
          <w:sz w:val="24"/>
          <w:szCs w:val="24"/>
          <w:lang w:val="hy-AM"/>
        </w:rPr>
        <w:t xml:space="preserve"> </w:t>
      </w:r>
      <w:r>
        <w:rPr>
          <w:rFonts w:ascii="GHEA Grapalat" w:eastAsia="+mn-ea" w:hAnsi="GHEA Grapalat" w:cs="Sylfaen"/>
          <w:sz w:val="24"/>
          <w:szCs w:val="24"/>
          <w:lang w:val="hy-AM"/>
        </w:rPr>
        <w:t>բարելավման</w:t>
      </w:r>
      <w:r>
        <w:rPr>
          <w:rFonts w:ascii="GHEA Grapalat" w:eastAsia="+mn-ea" w:hAnsi="GHEA Grapalat"/>
          <w:sz w:val="24"/>
          <w:szCs w:val="24"/>
          <w:lang w:val="hy-AM"/>
        </w:rPr>
        <w:t xml:space="preserve"> </w:t>
      </w:r>
      <w:r>
        <w:rPr>
          <w:rFonts w:ascii="GHEA Grapalat" w:eastAsia="+mn-ea" w:hAnsi="GHEA Grapalat" w:cs="Sylfaen"/>
          <w:sz w:val="24"/>
          <w:szCs w:val="24"/>
          <w:lang w:val="hy-AM"/>
        </w:rPr>
        <w:t>և</w:t>
      </w:r>
      <w:r>
        <w:rPr>
          <w:rFonts w:ascii="GHEA Grapalat" w:eastAsia="+mn-ea" w:hAnsi="GHEA Grapalat"/>
          <w:sz w:val="24"/>
          <w:szCs w:val="24"/>
          <w:lang w:val="hy-AM"/>
        </w:rPr>
        <w:t xml:space="preserve"> </w:t>
      </w:r>
      <w:r>
        <w:rPr>
          <w:rFonts w:ascii="GHEA Grapalat" w:eastAsia="+mn-ea" w:hAnsi="GHEA Grapalat" w:cs="Sylfaen"/>
          <w:sz w:val="24"/>
          <w:szCs w:val="24"/>
          <w:lang w:val="hy-AM"/>
        </w:rPr>
        <w:t xml:space="preserve">պարզեցման քաղաքականության համատեքստում: Վերոնշյալ նպատակների իրականացումը սերտորեն կապված է </w:t>
      </w:r>
      <w:r>
        <w:rPr>
          <w:rFonts w:ascii="GHEA Grapalat" w:eastAsia="Calibri" w:hAnsi="GHEA Grapalat" w:cs="Sylfaen"/>
          <w:bCs/>
          <w:sz w:val="24"/>
          <w:szCs w:val="24"/>
          <w:lang w:val="hy-AM"/>
        </w:rPr>
        <w:t>լիցենզավորման բնագավառում</w:t>
      </w:r>
      <w:r>
        <w:rPr>
          <w:rFonts w:ascii="GHEA Grapalat" w:hAnsi="GHEA Grapalat"/>
          <w:spacing w:val="-6"/>
          <w:sz w:val="24"/>
          <w:szCs w:val="24"/>
          <w:lang w:val="hy-AM"/>
        </w:rPr>
        <w:t xml:space="preserve"> </w:t>
      </w:r>
      <w:r>
        <w:rPr>
          <w:rFonts w:ascii="GHEA Grapalat" w:eastAsia="Calibri" w:hAnsi="GHEA Grapalat" w:cs="Sylfaen"/>
          <w:sz w:val="24"/>
          <w:szCs w:val="24"/>
          <w:lang w:val="hy-AM"/>
        </w:rPr>
        <w:t>գ</w:t>
      </w:r>
      <w:r>
        <w:rPr>
          <w:rFonts w:ascii="GHEA Grapalat" w:eastAsia="+mn-ea" w:hAnsi="GHEA Grapalat" w:cs="Sylfaen"/>
          <w:sz w:val="24"/>
          <w:szCs w:val="24"/>
          <w:lang w:val="hy-AM"/>
        </w:rPr>
        <w:t>ործող</w:t>
      </w:r>
      <w:r>
        <w:rPr>
          <w:rFonts w:ascii="GHEA Grapalat" w:eastAsia="+mn-ea" w:hAnsi="GHEA Grapalat"/>
          <w:sz w:val="24"/>
          <w:szCs w:val="24"/>
          <w:lang w:val="hy-AM"/>
        </w:rPr>
        <w:t xml:space="preserve"> </w:t>
      </w:r>
      <w:r>
        <w:rPr>
          <w:rFonts w:ascii="GHEA Grapalat" w:eastAsia="+mn-ea" w:hAnsi="GHEA Grapalat" w:cs="Sylfaen"/>
          <w:sz w:val="24"/>
          <w:szCs w:val="24"/>
          <w:lang w:val="hy-AM"/>
        </w:rPr>
        <w:t>նորմատիվ</w:t>
      </w:r>
      <w:r>
        <w:rPr>
          <w:rFonts w:ascii="GHEA Grapalat" w:eastAsia="+mn-ea" w:hAnsi="GHEA Grapalat"/>
          <w:sz w:val="24"/>
          <w:szCs w:val="24"/>
          <w:lang w:val="hy-AM"/>
        </w:rPr>
        <w:t xml:space="preserve"> </w:t>
      </w:r>
      <w:r>
        <w:rPr>
          <w:rFonts w:ascii="GHEA Grapalat" w:eastAsia="+mn-ea" w:hAnsi="GHEA Grapalat" w:cs="Sylfaen"/>
          <w:sz w:val="24"/>
          <w:szCs w:val="24"/>
          <w:lang w:val="hy-AM"/>
        </w:rPr>
        <w:t>իրավական</w:t>
      </w:r>
      <w:r>
        <w:rPr>
          <w:rFonts w:ascii="GHEA Grapalat" w:eastAsia="+mn-ea" w:hAnsi="GHEA Grapalat"/>
          <w:sz w:val="24"/>
          <w:szCs w:val="24"/>
          <w:lang w:val="hy-AM"/>
        </w:rPr>
        <w:t xml:space="preserve"> </w:t>
      </w:r>
      <w:r>
        <w:rPr>
          <w:rFonts w:ascii="GHEA Grapalat" w:eastAsia="+mn-ea" w:hAnsi="GHEA Grapalat" w:cs="Sylfaen"/>
          <w:sz w:val="24"/>
          <w:szCs w:val="24"/>
          <w:lang w:val="hy-AM"/>
        </w:rPr>
        <w:t>ակտերի</w:t>
      </w:r>
      <w:r>
        <w:rPr>
          <w:rFonts w:ascii="GHEA Grapalat" w:eastAsia="+mn-ea" w:hAnsi="GHEA Grapalat"/>
          <w:sz w:val="24"/>
          <w:szCs w:val="24"/>
          <w:lang w:val="hy-AM"/>
        </w:rPr>
        <w:t xml:space="preserve"> </w:t>
      </w:r>
      <w:r>
        <w:rPr>
          <w:rFonts w:ascii="GHEA Grapalat" w:eastAsia="+mn-ea" w:hAnsi="GHEA Grapalat" w:cs="Sylfaen"/>
          <w:sz w:val="24"/>
          <w:szCs w:val="24"/>
          <w:lang w:val="hy-AM"/>
        </w:rPr>
        <w:t>կատարելագործման, ընթացակարգերի պարզեցման, ինչպես նաև</w:t>
      </w:r>
      <w:r>
        <w:rPr>
          <w:rFonts w:ascii="GHEA Grapalat" w:hAnsi="GHEA Grapalat"/>
          <w:spacing w:val="-6"/>
          <w:sz w:val="24"/>
          <w:szCs w:val="24"/>
          <w:lang w:val="hy-AM"/>
        </w:rPr>
        <w:t xml:space="preserve"> </w:t>
      </w:r>
      <w:r>
        <w:rPr>
          <w:rFonts w:ascii="GHEA Grapalat" w:hAnsi="GHEA Grapalat"/>
          <w:color w:val="000000"/>
          <w:sz w:val="24"/>
          <w:szCs w:val="24"/>
          <w:lang w:val="hy-AM"/>
        </w:rPr>
        <w:t>մաքսային բնագավառի լիցենզավորման ենթակա գործունեության տեսակների լիցենզավորման պահանջը հանելու հետ: Այսպես, ներկայացվող նախագծերի փաթեթը նպատակաուղղված է լիցենզավորման բնագավառում հետևյալ խնդիրների լուծմանը՝</w:t>
      </w:r>
    </w:p>
    <w:p w:rsidR="00CC59C2" w:rsidRDefault="00CC59C2" w:rsidP="00CC59C2">
      <w:pPr>
        <w:autoSpaceDE w:val="0"/>
        <w:autoSpaceDN w:val="0"/>
        <w:adjustRightInd w:val="0"/>
        <w:spacing w:after="0"/>
        <w:ind w:firstLine="567"/>
        <w:jc w:val="both"/>
        <w:rPr>
          <w:rFonts w:ascii="GHEA Grapalat" w:eastAsia="Calibri" w:hAnsi="GHEA Grapalat"/>
          <w:sz w:val="24"/>
          <w:szCs w:val="24"/>
          <w:lang w:val="hy-AM"/>
        </w:rPr>
      </w:pPr>
      <w:r>
        <w:rPr>
          <w:rFonts w:ascii="GHEA Grapalat" w:hAnsi="GHEA Grapalat" w:cs="Sylfaen"/>
          <w:spacing w:val="-6"/>
          <w:sz w:val="24"/>
          <w:szCs w:val="24"/>
          <w:lang w:val="hy-AM"/>
        </w:rPr>
        <w:t>1.մատնանշված ոլորտում պ</w:t>
      </w:r>
      <w:r>
        <w:rPr>
          <w:rFonts w:ascii="GHEA Grapalat" w:hAnsi="GHEA Grapalat"/>
          <w:spacing w:val="-6"/>
          <w:sz w:val="24"/>
          <w:szCs w:val="24"/>
          <w:lang w:val="hy-AM"/>
        </w:rPr>
        <w:t xml:space="preserve">ետական կառավարման համակարգի գործունեության արդյունավետության բարձրացում: Մասնավորապես, Հայաստանի Հանրապետության կառավարության 2016 թվականի հոկտեմբերի 15-ին </w:t>
      </w:r>
      <w:r>
        <w:rPr>
          <w:rStyle w:val="Strong"/>
          <w:rFonts w:ascii="GHEA Grapalat" w:hAnsi="GHEA Grapalat" w:cs="Sylfaen"/>
          <w:color w:val="000000"/>
          <w:sz w:val="24"/>
          <w:szCs w:val="24"/>
          <w:shd w:val="clear" w:color="auto" w:fill="FFFFFF"/>
          <w:lang w:val="hy-AM"/>
        </w:rPr>
        <w:t xml:space="preserve">թիվ </w:t>
      </w:r>
      <w:r>
        <w:rPr>
          <w:rFonts w:ascii="GHEA Grapalat" w:hAnsi="GHEA Grapalat"/>
          <w:color w:val="000000"/>
          <w:sz w:val="24"/>
          <w:szCs w:val="24"/>
          <w:shd w:val="clear" w:color="auto" w:fill="FFFFFF"/>
          <w:lang w:val="hy-AM"/>
        </w:rPr>
        <w:t>1060-</w:t>
      </w:r>
      <w:r>
        <w:rPr>
          <w:rFonts w:ascii="GHEA Grapalat" w:hAnsi="GHEA Grapalat" w:cs="Sylfaen"/>
          <w:color w:val="000000"/>
          <w:sz w:val="24"/>
          <w:szCs w:val="24"/>
          <w:shd w:val="clear" w:color="auto" w:fill="FFFFFF"/>
          <w:lang w:val="hy-AM"/>
        </w:rPr>
        <w:t>Ա որոշմամբ</w:t>
      </w:r>
      <w:r>
        <w:rPr>
          <w:rFonts w:ascii="GHEA Grapalat" w:hAnsi="GHEA Grapalat"/>
          <w:spacing w:val="-6"/>
          <w:sz w:val="24"/>
          <w:szCs w:val="24"/>
          <w:lang w:val="hy-AM"/>
        </w:rPr>
        <w:t xml:space="preserve"> հաստատված՝ </w:t>
      </w:r>
      <w:r>
        <w:rPr>
          <w:rStyle w:val="Strong"/>
          <w:rFonts w:ascii="GHEA Grapalat" w:hAnsi="GHEA Grapalat" w:cs="Sylfaen"/>
          <w:color w:val="000000"/>
          <w:sz w:val="24"/>
          <w:szCs w:val="24"/>
          <w:shd w:val="clear" w:color="auto" w:fill="FFFFFF"/>
          <w:lang w:val="hy-AM"/>
        </w:rPr>
        <w:t>Հայաստանի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Հանրապետության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կառավարության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 xml:space="preserve">ծրագրով որպես պետական կառավարման համակարգի բարեփոխման նախապայման ընդգծվել է պետական համակարգի օպտիմալացումը, ինչը ենթադրում է նաև պետական մարմինների, այդ թվում՝ կառավարության, գործառույթներն ամրագրելիս հաշվի առնել դրանց անհրաժեշտությունը, հրաժարվել պետական </w:t>
      </w:r>
      <w:r>
        <w:rPr>
          <w:rFonts w:ascii="GHEA Grapalat" w:hAnsi="GHEA Grapalat"/>
          <w:spacing w:val="-2"/>
          <w:sz w:val="24"/>
          <w:szCs w:val="24"/>
          <w:lang w:val="hy-AM"/>
        </w:rPr>
        <w:t>կառավարման մարմիններում կրկնվող կամ անարդյունավետ գործառույթ</w:t>
      </w:r>
      <w:r>
        <w:rPr>
          <w:rFonts w:ascii="GHEA Grapalat" w:hAnsi="GHEA Grapalat"/>
          <w:spacing w:val="-2"/>
          <w:sz w:val="24"/>
          <w:szCs w:val="24"/>
          <w:lang w:val="hy-AM"/>
        </w:rPr>
        <w:softHyphen/>
        <w:t>ներից,</w:t>
      </w:r>
      <w:r>
        <w:rPr>
          <w:rStyle w:val="Strong"/>
          <w:rFonts w:ascii="GHEA Grapalat" w:hAnsi="GHEA Grapalat" w:cs="Sylfaen"/>
          <w:color w:val="000000"/>
          <w:sz w:val="24"/>
          <w:szCs w:val="24"/>
          <w:shd w:val="clear" w:color="auto" w:fill="FFFFFF"/>
          <w:lang w:val="hy-AM"/>
        </w:rPr>
        <w:t xml:space="preserve"> ինչպես նաև </w:t>
      </w:r>
      <w:r>
        <w:rPr>
          <w:rFonts w:ascii="GHEA Grapalat" w:hAnsi="GHEA Grapalat"/>
          <w:sz w:val="24"/>
          <w:szCs w:val="24"/>
          <w:lang w:val="hy-AM"/>
        </w:rPr>
        <w:t xml:space="preserve">վստահված ոլորտի արդյունավետ </w:t>
      </w:r>
      <w:r>
        <w:rPr>
          <w:rFonts w:ascii="GHEA Grapalat" w:hAnsi="GHEA Grapalat"/>
          <w:sz w:val="24"/>
          <w:szCs w:val="24"/>
          <w:lang w:val="hy-AM"/>
        </w:rPr>
        <w:lastRenderedPageBreak/>
        <w:t>կառավարումն ապահովելու համար ավելացնել կառավա</w:t>
      </w:r>
      <w:r>
        <w:rPr>
          <w:rFonts w:ascii="GHEA Grapalat" w:hAnsi="GHEA Grapalat"/>
          <w:sz w:val="24"/>
          <w:szCs w:val="24"/>
          <w:lang w:val="hy-AM"/>
        </w:rPr>
        <w:softHyphen/>
        <w:t>րու</w:t>
      </w:r>
      <w:r>
        <w:rPr>
          <w:rFonts w:ascii="GHEA Grapalat" w:hAnsi="GHEA Grapalat"/>
          <w:sz w:val="24"/>
          <w:szCs w:val="24"/>
          <w:lang w:val="hy-AM"/>
        </w:rPr>
        <w:softHyphen/>
        <w:t>թյան անդամների պաշտոնական լիազորությունները և սահմանել դրան համարժեք պատասխանատվություն:</w:t>
      </w:r>
    </w:p>
    <w:p w:rsidR="00CC59C2" w:rsidRDefault="00CC59C2" w:rsidP="00CC59C2">
      <w:pPr>
        <w:spacing w:after="0"/>
        <w:ind w:firstLine="567"/>
        <w:jc w:val="both"/>
        <w:rPr>
          <w:rFonts w:ascii="GHEA Grapalat" w:hAnsi="GHEA Grapalat"/>
          <w:sz w:val="24"/>
          <w:szCs w:val="24"/>
          <w:lang w:val="hy-AM"/>
        </w:rPr>
      </w:pPr>
      <w:r>
        <w:rPr>
          <w:rFonts w:ascii="GHEA Grapalat" w:hAnsi="GHEA Grapalat"/>
          <w:sz w:val="24"/>
          <w:szCs w:val="24"/>
          <w:lang w:val="hy-AM"/>
        </w:rPr>
        <w:t xml:space="preserve"> Գործող իրավակարգավորման պարագայում   լիցենզավորող մարմինների շարքը գլխավորում է Հայաստանի Հանրապետության կառավարությունը՝ այն դեպքում երբ ոլորտային լիազոր մարմինները տիրապետում են ինչպես անհրաժեշտ տեղեկության առավել լայն շրջանակի, այնպես էլ այլ ռեսուրսների, այդ թվում՝ ճկուն ժամանակային գրաֆիկի՝ լիցենզավորման գործունեությունն արդյունավետ իրականացնելու համար: Ստացվում է՝ ՀՀ կառավարության կողմից լիցենզիա տալու գործառույթ իրականացնելն անհրաժեշտ չէ: Նման կարգավորումը չի ապահովում Հայաստանի Հանրապետության կառավարության գործունեության ծրագրում ամրագրված՝ պետական կառավարման օպտիմալ համակարգի ներդրման նպատակի իրականացումը:</w:t>
      </w:r>
    </w:p>
    <w:p w:rsidR="00CC59C2" w:rsidRDefault="00CC59C2" w:rsidP="00CC59C2">
      <w:pPr>
        <w:spacing w:after="0"/>
        <w:ind w:firstLine="567"/>
        <w:jc w:val="both"/>
        <w:rPr>
          <w:rFonts w:ascii="GHEA Grapalat" w:eastAsia="Times New Roman" w:hAnsi="GHEA Grapalat" w:cs="Sylfaen"/>
          <w:sz w:val="24"/>
          <w:szCs w:val="24"/>
          <w:lang w:val="hy-AM"/>
        </w:rPr>
      </w:pPr>
      <w:r>
        <w:rPr>
          <w:rFonts w:ascii="GHEA Grapalat" w:hAnsi="GHEA Grapalat"/>
          <w:color w:val="000000"/>
          <w:sz w:val="24"/>
          <w:szCs w:val="24"/>
          <w:lang w:val="hy-AM"/>
        </w:rPr>
        <w:t xml:space="preserve">2.Փաթեթով առաջարկվող երկրորդ կարգավորումը վերաբերում է լիցենզավորման ենթակա գործունեության որոշ տեսակների համար լիցենզավորման պահանջը հանելուն: Այս առաջարկը պայմանավորված է </w:t>
      </w:r>
      <w:r>
        <w:rPr>
          <w:rFonts w:ascii="GHEA Grapalat" w:eastAsia="Calibri" w:hAnsi="GHEA Grapalat"/>
          <w:sz w:val="24"/>
          <w:szCs w:val="24"/>
          <w:lang w:val="hy-AM"/>
        </w:rPr>
        <w:t>ՀՀ կառավարության որդեգրած՝ տնտեսական գործունեության պետական կարգավորման արդյունավետության բարձրացման և պ</w:t>
      </w:r>
      <w:r>
        <w:rPr>
          <w:rFonts w:ascii="GHEA Grapalat" w:eastAsia="+mn-ea" w:hAnsi="GHEA Grapalat" w:cs="Sylfaen"/>
          <w:sz w:val="24"/>
          <w:szCs w:val="24"/>
          <w:lang w:val="hy-AM"/>
        </w:rPr>
        <w:t>ետության</w:t>
      </w:r>
      <w:r>
        <w:rPr>
          <w:rFonts w:ascii="GHEA Grapalat" w:eastAsia="+mn-ea" w:hAnsi="GHEA Grapalat"/>
          <w:sz w:val="24"/>
          <w:szCs w:val="24"/>
          <w:lang w:val="hy-AM"/>
        </w:rPr>
        <w:t xml:space="preserve"> </w:t>
      </w:r>
      <w:r>
        <w:rPr>
          <w:rFonts w:ascii="GHEA Grapalat" w:eastAsia="+mn-ea" w:hAnsi="GHEA Grapalat" w:cs="Sylfaen"/>
          <w:sz w:val="24"/>
          <w:szCs w:val="24"/>
          <w:lang w:val="hy-AM"/>
        </w:rPr>
        <w:t>կողմից</w:t>
      </w:r>
      <w:r>
        <w:rPr>
          <w:rFonts w:ascii="GHEA Grapalat" w:eastAsia="+mn-ea" w:hAnsi="GHEA Grapalat"/>
          <w:sz w:val="24"/>
          <w:szCs w:val="24"/>
          <w:lang w:val="hy-AM"/>
        </w:rPr>
        <w:t xml:space="preserve"> </w:t>
      </w:r>
      <w:r>
        <w:rPr>
          <w:rFonts w:ascii="GHEA Grapalat" w:eastAsia="+mn-ea" w:hAnsi="GHEA Grapalat" w:cs="Sylfaen"/>
          <w:sz w:val="24"/>
          <w:szCs w:val="24"/>
          <w:lang w:val="hy-AM"/>
        </w:rPr>
        <w:t>քաղաքացիներին և բիզնեսին</w:t>
      </w:r>
      <w:r>
        <w:rPr>
          <w:rFonts w:ascii="GHEA Grapalat" w:eastAsia="+mn-ea" w:hAnsi="GHEA Grapalat"/>
          <w:sz w:val="24"/>
          <w:szCs w:val="24"/>
          <w:lang w:val="hy-AM"/>
        </w:rPr>
        <w:t xml:space="preserve"> </w:t>
      </w:r>
      <w:r>
        <w:rPr>
          <w:rFonts w:ascii="GHEA Grapalat" w:eastAsia="+mn-ea" w:hAnsi="GHEA Grapalat" w:cs="Sylfaen"/>
          <w:sz w:val="24"/>
          <w:szCs w:val="24"/>
          <w:lang w:val="hy-AM"/>
        </w:rPr>
        <w:t>մատուցվող</w:t>
      </w:r>
      <w:r>
        <w:rPr>
          <w:rFonts w:ascii="GHEA Grapalat" w:eastAsia="+mn-ea" w:hAnsi="GHEA Grapalat"/>
          <w:sz w:val="24"/>
          <w:szCs w:val="24"/>
          <w:lang w:val="hy-AM"/>
        </w:rPr>
        <w:t xml:space="preserve"> </w:t>
      </w:r>
      <w:r>
        <w:rPr>
          <w:rFonts w:ascii="GHEA Grapalat" w:eastAsia="+mn-ea" w:hAnsi="GHEA Grapalat" w:cs="Sylfaen"/>
          <w:sz w:val="24"/>
          <w:szCs w:val="24"/>
          <w:lang w:val="hy-AM"/>
        </w:rPr>
        <w:t>ծառայությունների</w:t>
      </w:r>
      <w:r>
        <w:rPr>
          <w:rFonts w:ascii="GHEA Grapalat" w:eastAsia="+mn-ea" w:hAnsi="GHEA Grapalat"/>
          <w:sz w:val="24"/>
          <w:szCs w:val="24"/>
          <w:lang w:val="hy-AM"/>
        </w:rPr>
        <w:t xml:space="preserve"> </w:t>
      </w:r>
      <w:r>
        <w:rPr>
          <w:rFonts w:ascii="GHEA Grapalat" w:eastAsia="+mn-ea" w:hAnsi="GHEA Grapalat" w:cs="Sylfaen"/>
          <w:sz w:val="24"/>
          <w:szCs w:val="24"/>
          <w:lang w:val="hy-AM"/>
        </w:rPr>
        <w:t>բարելավման</w:t>
      </w:r>
      <w:r>
        <w:rPr>
          <w:rFonts w:ascii="GHEA Grapalat" w:eastAsia="+mn-ea" w:hAnsi="GHEA Grapalat"/>
          <w:sz w:val="24"/>
          <w:szCs w:val="24"/>
          <w:lang w:val="hy-AM"/>
        </w:rPr>
        <w:t xml:space="preserve"> </w:t>
      </w:r>
      <w:r>
        <w:rPr>
          <w:rFonts w:ascii="GHEA Grapalat" w:eastAsia="+mn-ea" w:hAnsi="GHEA Grapalat" w:cs="Sylfaen"/>
          <w:sz w:val="24"/>
          <w:szCs w:val="24"/>
          <w:lang w:val="hy-AM"/>
        </w:rPr>
        <w:t>և</w:t>
      </w:r>
      <w:r>
        <w:rPr>
          <w:rFonts w:ascii="GHEA Grapalat" w:eastAsia="+mn-ea" w:hAnsi="GHEA Grapalat"/>
          <w:sz w:val="24"/>
          <w:szCs w:val="24"/>
          <w:lang w:val="hy-AM"/>
        </w:rPr>
        <w:t xml:space="preserve"> </w:t>
      </w:r>
      <w:r>
        <w:rPr>
          <w:rFonts w:ascii="GHEA Grapalat" w:eastAsia="+mn-ea" w:hAnsi="GHEA Grapalat" w:cs="Sylfaen"/>
          <w:sz w:val="24"/>
          <w:szCs w:val="24"/>
          <w:lang w:val="hy-AM"/>
        </w:rPr>
        <w:t>պարզեցման</w:t>
      </w:r>
      <w:r>
        <w:rPr>
          <w:rFonts w:ascii="GHEA Grapalat" w:eastAsia="Calibri" w:hAnsi="GHEA Grapalat" w:cs="Sylfaen"/>
          <w:sz w:val="24"/>
          <w:szCs w:val="24"/>
          <w:lang w:val="hy-AM"/>
        </w:rPr>
        <w:t xml:space="preserve"> </w:t>
      </w:r>
      <w:r>
        <w:rPr>
          <w:rFonts w:ascii="GHEA Grapalat" w:eastAsia="Calibri" w:hAnsi="GHEA Grapalat" w:cs="Sylfaen"/>
          <w:bCs/>
          <w:sz w:val="24"/>
          <w:szCs w:val="24"/>
          <w:lang w:val="hy-AM"/>
        </w:rPr>
        <w:t xml:space="preserve">նպատակով </w:t>
      </w:r>
      <w:r>
        <w:rPr>
          <w:rFonts w:ascii="GHEA Grapalat" w:eastAsia="Calibri" w:hAnsi="GHEA Grapalat" w:cs="Arial Armenian"/>
          <w:sz w:val="24"/>
          <w:szCs w:val="24"/>
          <w:lang w:val="hy-AM"/>
        </w:rPr>
        <w:t>ՀՀ կառավարության աշխատակազմի «Օրենսդրության կարգավորման ազգային կենտրոն» ՊՀ-ի (այսուհետ՝ ՕԿԱԿ)</w:t>
      </w:r>
      <w:r>
        <w:rPr>
          <w:rFonts w:ascii="GHEA Grapalat" w:eastAsia="Calibri" w:hAnsi="GHEA Grapalat" w:cs="Sylfaen"/>
          <w:bCs/>
          <w:sz w:val="24"/>
          <w:szCs w:val="24"/>
          <w:lang w:val="hy-AM"/>
        </w:rPr>
        <w:t xml:space="preserve"> կողմից կատարված ուսումնասիրության արդյունքում </w:t>
      </w:r>
      <w:r>
        <w:rPr>
          <w:rFonts w:ascii="GHEA Grapalat" w:eastAsia="Calibri" w:hAnsi="GHEA Grapalat" w:cs="Sylfaen"/>
          <w:sz w:val="24"/>
          <w:szCs w:val="24"/>
          <w:lang w:val="hy-AM"/>
        </w:rPr>
        <w:t>արձանագրված խնդիրներին լուծում տալու անհրաժեշտությամբ: Նշված խնդիրները հանգում են հետևյալին.</w:t>
      </w:r>
      <w:r>
        <w:rPr>
          <w:rFonts w:ascii="GHEA Grapalat" w:eastAsia="Calibri" w:hAnsi="GHEA Grapalat" w:cs="Sylfaen"/>
          <w:bCs/>
          <w:sz w:val="24"/>
          <w:szCs w:val="24"/>
          <w:lang w:val="hy-AM"/>
        </w:rPr>
        <w:t xml:space="preserve"> </w:t>
      </w:r>
    </w:p>
    <w:p w:rsidR="00CC59C2" w:rsidRDefault="00CC59C2" w:rsidP="00CC59C2">
      <w:pPr>
        <w:spacing w:after="0"/>
        <w:ind w:firstLine="567"/>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լիցենզավորման ենթակա գործունեությամբ զբաղվելու համար անձինք պետք է բավարարեն որոշակի պահանջների, որոնց հավաստիացման համար պետք է ներկայացնեն համապատասխան փաստաթղթեր.</w:t>
      </w:r>
    </w:p>
    <w:p w:rsidR="00CC59C2" w:rsidRDefault="00CC59C2" w:rsidP="00CC59C2">
      <w:pPr>
        <w:spacing w:after="0"/>
        <w:ind w:firstLine="567"/>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լիցենզիայի տրամադրումը կրում է ծախսատար և ժամանակատար բնույթ, սակայն ըստ էության հսկողության էական մեխանիզմներ չի պարունակում.</w:t>
      </w:r>
    </w:p>
    <w:p w:rsidR="00CC59C2" w:rsidRDefault="00CC59C2" w:rsidP="00CC59C2">
      <w:pPr>
        <w:spacing w:after="0"/>
        <w:ind w:firstLine="567"/>
        <w:jc w:val="both"/>
        <w:rPr>
          <w:rFonts w:ascii="GHEA Grapalat" w:eastAsia="Calibri" w:hAnsi="GHEA Grapalat" w:cs="Sylfaen"/>
          <w:bCs/>
          <w:sz w:val="24"/>
          <w:szCs w:val="24"/>
          <w:lang w:val="hy-AM"/>
        </w:rPr>
      </w:pPr>
      <w:r>
        <w:rPr>
          <w:rFonts w:ascii="GHEA Grapalat" w:eastAsia="Calibri" w:hAnsi="GHEA Grapalat" w:cs="Sylfaen"/>
          <w:bCs/>
          <w:sz w:val="24"/>
          <w:szCs w:val="24"/>
          <w:lang w:val="hy-AM"/>
        </w:rPr>
        <w:t>- լիցենզիա ստանալու համար անհրաժեշտ է ներկայացնել տվյալներ և փաստաթղթեր, որոնց անհրաժեշտությունը բացակայում է։</w:t>
      </w:r>
    </w:p>
    <w:p w:rsidR="00CC59C2" w:rsidRDefault="00CC59C2" w:rsidP="00CC59C2">
      <w:pPr>
        <w:spacing w:after="0"/>
        <w:ind w:firstLine="567"/>
        <w:jc w:val="both"/>
        <w:rPr>
          <w:rFonts w:ascii="GHEA Grapalat" w:eastAsia="Calibri" w:hAnsi="GHEA Grapalat" w:cs="Sylfaen"/>
          <w:bCs/>
          <w:sz w:val="24"/>
          <w:szCs w:val="24"/>
          <w:lang w:val="hy-AM"/>
        </w:rPr>
      </w:pPr>
      <w:r>
        <w:rPr>
          <w:rFonts w:ascii="GHEA Grapalat" w:hAnsi="GHEA Grapalat"/>
          <w:color w:val="000000"/>
          <w:sz w:val="24"/>
          <w:szCs w:val="24"/>
          <w:lang w:val="hy-AM"/>
        </w:rPr>
        <w:t xml:space="preserve">Մասնավորապես, </w:t>
      </w:r>
      <w:r>
        <w:rPr>
          <w:rFonts w:ascii="GHEA Grapalat" w:eastAsia="Times New Roman" w:hAnsi="GHEA Grapalat" w:cs="Times New Roman"/>
          <w:color w:val="000000"/>
          <w:sz w:val="24"/>
          <w:szCs w:val="24"/>
          <w:lang w:val="hy-AM"/>
        </w:rPr>
        <w:t>«</w:t>
      </w:r>
      <w:r>
        <w:rPr>
          <w:rFonts w:ascii="GHEA Grapalat" w:eastAsia="Times New Roman" w:hAnsi="GHEA Grapalat" w:cs="Sylfaen"/>
          <w:color w:val="000000"/>
          <w:sz w:val="24"/>
          <w:szCs w:val="24"/>
          <w:lang w:val="hy-AM"/>
        </w:rPr>
        <w:t>Լիցենզավորման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w:t>
      </w:r>
      <w:r>
        <w:rPr>
          <w:rFonts w:ascii="GHEA Grapalat" w:eastAsia="Times New Roman" w:hAnsi="GHEA Grapalat" w:cs="Sylfaen"/>
          <w:sz w:val="24"/>
          <w:szCs w:val="24"/>
          <w:lang w:val="hy-AM"/>
        </w:rPr>
        <w:t>ի (այսուհետ՝ Օրենք) 43-րդ հոդվածի 2-րդ մասում լիցենզավորման</w:t>
      </w:r>
      <w:r>
        <w:rPr>
          <w:rFonts w:ascii="Courier New" w:eastAsia="Times New Roman" w:hAnsi="Courier New" w:cs="Courier New"/>
          <w:sz w:val="24"/>
          <w:szCs w:val="24"/>
          <w:lang w:val="hy-AM"/>
        </w:rPr>
        <w:t> </w:t>
      </w:r>
      <w:r>
        <w:rPr>
          <w:rFonts w:ascii="GHEA Grapalat" w:eastAsia="Times New Roman" w:hAnsi="GHEA Grapalat" w:cs="Sylfaen"/>
          <w:sz w:val="24"/>
          <w:szCs w:val="24"/>
          <w:lang w:val="hy-AM"/>
        </w:rPr>
        <w:t xml:space="preserve">ենթակա գործունեության տեսակների աղյուսակի 12-րդ բաժնով սահմանված՝ լիցենզավորման ենթակա գործունեության տեսակներով զբաղվող անձինք ԵՏՄ անդամակցությամբ պայամանավորված մաքսային իրավահարաբերությունները կանոնակարգող՝ Մաքսային միության իրավապայմանագրային հիմքի ձևավորման շրջանակներում կնքված Մաքսային միության մաքսային օրենսգրքի (այսուհետ՝ Օրենսգիրք) 3-րդ գլխով, ինչպես նաև  «Մաքսային կարգավորման մասին» ՀՀ օրենքի 5-րդ գլխով սահմանված պահանջների համաձայն՝ կարող են համապատասխան գործունեությամբ զբաղվել միայն մաքսային մարմինների կողմից օրենքով սահմանված կարգով վարվող՝ մաքսային գործի բնագավառում գործունեություն իրականացնող անձանց ռեեստրում հաշվառվելուց հետո: Ընդ որում, Օրենսգրքի 19-րդ հոդվածի համաձայն՝ իրավաբանական անձին մաքսային </w:t>
      </w:r>
      <w:r>
        <w:rPr>
          <w:rFonts w:ascii="GHEA Grapalat" w:eastAsia="Times New Roman" w:hAnsi="GHEA Grapalat" w:cs="Sylfaen"/>
          <w:sz w:val="24"/>
          <w:szCs w:val="24"/>
          <w:lang w:val="hy-AM"/>
        </w:rPr>
        <w:lastRenderedPageBreak/>
        <w:t xml:space="preserve">փոխադրողների ռեեստրում ընդգրկելու պարտադիր պայմաններից է հանդիսանում մաքսատուրքերի, հարկերի վճարման ապահովման տրամադրումը՝ երկու հարյուր հազար եվրոյից ոչ պակաս գումարին համարժեք չափով, որը հաշվարկվում է այն տրամադրելու օրվա դրությամբ ՀՀ օրենսդրությանը համապատասխան սահմանված փոխարժեքով: Տնտեսապես ոչ արդյունավետ և աննպատակահարմար մեխանիզմ է նաև </w:t>
      </w:r>
      <w:r>
        <w:rPr>
          <w:rFonts w:ascii="GHEA Grapalat" w:eastAsia="Calibri" w:hAnsi="GHEA Grapalat" w:cs="Sylfaen"/>
          <w:sz w:val="24"/>
          <w:szCs w:val="24"/>
          <w:lang w:val="hy-AM"/>
        </w:rPr>
        <w:t>ՀՀ</w:t>
      </w:r>
      <w:r>
        <w:rPr>
          <w:rFonts w:ascii="GHEA Grapalat" w:eastAsia="Calibri" w:hAnsi="GHEA Grapalat"/>
          <w:sz w:val="24"/>
          <w:szCs w:val="24"/>
          <w:lang w:val="hy-AM"/>
        </w:rPr>
        <w:t xml:space="preserve"> տարածքում </w:t>
      </w:r>
      <w:r>
        <w:rPr>
          <w:rFonts w:ascii="GHEA Grapalat" w:eastAsia="Calibri" w:hAnsi="GHEA Grapalat" w:cs="Sylfaen"/>
          <w:sz w:val="24"/>
          <w:szCs w:val="24"/>
          <w:lang w:val="hy-AM"/>
        </w:rPr>
        <w:t xml:space="preserve">գործունեության </w:t>
      </w:r>
      <w:r>
        <w:rPr>
          <w:rFonts w:ascii="GHEA Grapalat" w:hAnsi="GHEA Grapalat"/>
          <w:color w:val="000000"/>
          <w:sz w:val="24"/>
          <w:szCs w:val="24"/>
          <w:lang w:val="hy-AM"/>
        </w:rPr>
        <w:t xml:space="preserve">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առքուվաճառքի, ներմուծման, արտահանման, փոխադրման </w:t>
      </w:r>
      <w:r>
        <w:rPr>
          <w:rFonts w:ascii="GHEA Grapalat" w:eastAsia="Calibri" w:hAnsi="GHEA Grapalat" w:cs="Sylfaen"/>
          <w:sz w:val="24"/>
          <w:szCs w:val="24"/>
          <w:lang w:val="hy-AM"/>
        </w:rPr>
        <w:t>որոշ տեսակների իրականացման համար լիցենզավորման պահանջ նախատեսելը:</w:t>
      </w:r>
    </w:p>
    <w:p w:rsidR="00CC59C2" w:rsidRDefault="00CC59C2" w:rsidP="00CC59C2">
      <w:pPr>
        <w:spacing w:after="0"/>
        <w:ind w:firstLine="567"/>
        <w:jc w:val="both"/>
        <w:rPr>
          <w:rFonts w:ascii="GHEA Grapalat" w:hAnsi="GHEA Grapalat"/>
          <w:sz w:val="24"/>
          <w:szCs w:val="24"/>
          <w:lang w:val="hy-AM"/>
        </w:rPr>
      </w:pPr>
    </w:p>
    <w:p w:rsidR="00CC59C2" w:rsidRDefault="00CC59C2" w:rsidP="00CC59C2">
      <w:pPr>
        <w:pStyle w:val="ListParagraph"/>
        <w:numPr>
          <w:ilvl w:val="0"/>
          <w:numId w:val="1"/>
        </w:numPr>
        <w:spacing w:after="0"/>
        <w:ind w:left="0" w:firstLine="567"/>
        <w:jc w:val="both"/>
        <w:rPr>
          <w:rFonts w:ascii="GHEA Grapalat" w:hAnsi="GHEA Grapalat"/>
          <w:i/>
          <w:sz w:val="24"/>
          <w:szCs w:val="24"/>
          <w:lang w:val="hy-AM"/>
        </w:rPr>
      </w:pPr>
      <w:r>
        <w:rPr>
          <w:rFonts w:ascii="GHEA Grapalat" w:hAnsi="GHEA Grapalat" w:cs="Sylfaen"/>
          <w:b/>
          <w:i/>
          <w:sz w:val="24"/>
          <w:szCs w:val="24"/>
          <w:lang w:val="hy-AM"/>
        </w:rPr>
        <w:t>Առաջարկվող</w:t>
      </w:r>
      <w:r>
        <w:rPr>
          <w:rFonts w:ascii="GHEA Grapalat" w:hAnsi="GHEA Grapalat"/>
          <w:b/>
          <w:i/>
          <w:sz w:val="24"/>
          <w:szCs w:val="24"/>
          <w:lang w:val="hy-AM"/>
        </w:rPr>
        <w:t xml:space="preserve"> </w:t>
      </w:r>
      <w:r>
        <w:rPr>
          <w:rFonts w:ascii="GHEA Grapalat" w:hAnsi="GHEA Grapalat" w:cs="Sylfaen"/>
          <w:b/>
          <w:i/>
          <w:sz w:val="24"/>
          <w:szCs w:val="24"/>
          <w:lang w:val="hy-AM"/>
        </w:rPr>
        <w:t>կարգավորման բնույթը</w:t>
      </w:r>
      <w:r>
        <w:rPr>
          <w:rFonts w:ascii="GHEA Grapalat" w:hAnsi="GHEA Grapalat"/>
          <w:i/>
          <w:sz w:val="24"/>
          <w:szCs w:val="24"/>
          <w:lang w:val="hy-AM"/>
        </w:rPr>
        <w:t xml:space="preserve"> </w:t>
      </w:r>
    </w:p>
    <w:p w:rsidR="00CC59C2" w:rsidRDefault="00CC59C2" w:rsidP="00CC59C2">
      <w:pPr>
        <w:spacing w:after="0"/>
        <w:ind w:firstLine="567"/>
        <w:jc w:val="both"/>
        <w:rPr>
          <w:rFonts w:ascii="GHEA Grapalat" w:hAnsi="GHEA Grapalat"/>
          <w:sz w:val="24"/>
          <w:szCs w:val="24"/>
          <w:lang w:val="hy-AM"/>
        </w:rPr>
      </w:pPr>
    </w:p>
    <w:p w:rsidR="00CC59C2" w:rsidRDefault="00CC59C2" w:rsidP="00CC59C2">
      <w:pPr>
        <w:pStyle w:val="NormalWeb"/>
        <w:shd w:val="clear" w:color="auto" w:fill="FFFFFF"/>
        <w:spacing w:before="0" w:beforeAutospacing="0" w:after="0" w:afterAutospacing="0" w:line="276" w:lineRule="auto"/>
        <w:ind w:firstLine="567"/>
        <w:jc w:val="both"/>
        <w:rPr>
          <w:rFonts w:ascii="GHEA Grapalat" w:hAnsi="GHEA Grapalat"/>
          <w:color w:val="000000"/>
          <w:lang w:val="hy-AM"/>
        </w:rPr>
      </w:pPr>
      <w:r>
        <w:rPr>
          <w:rFonts w:ascii="GHEA Grapalat" w:hAnsi="GHEA Grapalat"/>
          <w:lang w:val="hy-AM"/>
        </w:rPr>
        <w:t>Փաթեթով առաջարկվող լուծումների պարագայում  Հայաստանի Հանրապետության կառավարությունն այլևս չի նախատեսվի որպես լիցենզավորող մարմին, և վերջինիս վերահապված լիցենզավորման լիազորությունը կիրականացվի Հ</w:t>
      </w:r>
      <w:r>
        <w:rPr>
          <w:rFonts w:ascii="GHEA Grapalat" w:hAnsi="GHEA Grapalat" w:cs="Sylfaen"/>
          <w:color w:val="000000"/>
          <w:shd w:val="clear" w:color="auto" w:fill="FFFFFF"/>
          <w:lang w:val="hy-AM"/>
        </w:rPr>
        <w:t>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կողմից</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լիազորված</w:t>
      </w:r>
      <w:r>
        <w:rPr>
          <w:rFonts w:ascii="GHEA Grapalat" w:hAnsi="GHEA Grapalat"/>
          <w:color w:val="000000"/>
          <w:shd w:val="clear" w:color="auto" w:fill="FFFFFF"/>
          <w:lang w:val="hy-AM"/>
        </w:rPr>
        <w:t xml:space="preserve"> համապատասխան </w:t>
      </w:r>
      <w:r>
        <w:rPr>
          <w:rFonts w:ascii="GHEA Grapalat" w:hAnsi="GHEA Grapalat" w:cs="Sylfaen"/>
          <w:color w:val="000000"/>
          <w:shd w:val="clear" w:color="auto" w:fill="FFFFFF"/>
          <w:lang w:val="hy-AM"/>
        </w:rPr>
        <w:t>պետական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մարմնի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կողմից:</w:t>
      </w:r>
      <w:r>
        <w:rPr>
          <w:rFonts w:ascii="GHEA Grapalat" w:hAnsi="GHEA Grapalat"/>
          <w:color w:val="000000"/>
          <w:lang w:val="hy-AM"/>
        </w:rPr>
        <w:t xml:space="preserve"> </w:t>
      </w:r>
    </w:p>
    <w:p w:rsidR="00CC59C2" w:rsidRDefault="00CC59C2" w:rsidP="00CC59C2">
      <w:pPr>
        <w:spacing w:after="0"/>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Ինչ վերաբերում է մաքսային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գործի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բնագավառում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գործունեություն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իրականացնող</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անձանց</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համար</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վարչարարության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պարզեցմանը, ապա այդ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նպատակով</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առաջարկվում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sz w:val="24"/>
          <w:szCs w:val="24"/>
          <w:lang w:val="hy-AM"/>
        </w:rPr>
        <w:t>ուժը կորցրած ճանաչել «Լիցենզավորման մասին» ՀՀ օրենքի 43-րդ հոդվածի 2-րդ մասում լիցենզավորման</w:t>
      </w:r>
      <w:r>
        <w:rPr>
          <w:rFonts w:ascii="Calibri" w:eastAsia="Times New Roman" w:hAnsi="Calibri" w:cs="Calibri"/>
          <w:sz w:val="24"/>
          <w:szCs w:val="24"/>
          <w:lang w:val="hy-AM"/>
        </w:rPr>
        <w:t> </w:t>
      </w:r>
      <w:r>
        <w:rPr>
          <w:rFonts w:ascii="GHEA Grapalat" w:eastAsia="Times New Roman" w:hAnsi="GHEA Grapalat" w:cs="Sylfaen"/>
          <w:sz w:val="24"/>
          <w:szCs w:val="24"/>
          <w:lang w:val="hy-AM"/>
        </w:rPr>
        <w:t xml:space="preserve">ենթակա գործունեության տեսակների աղյուսակի 12-րդ բաժնով սահմանված՝ մաքսային գործին առնչվող գործունեության տեսակների լիցենզավորմանը վերաբերող բոլոր դրույթները, որի արդյուքում նախատեսվում է «Մաքսային բնագավառ» բաժնում ընդգրկված` լիցենզավորման ենթակա գործունեության բոլոր 4 տեսակների համար լիցենզավորման պահանջը հանել: </w:t>
      </w:r>
      <w:r>
        <w:rPr>
          <w:rFonts w:ascii="GHEA Grapalat" w:eastAsia="Times New Roman" w:hAnsi="GHEA Grapalat" w:cs="Times New Roman"/>
          <w:sz w:val="24"/>
          <w:szCs w:val="24"/>
          <w:lang w:val="hy-AM"/>
        </w:rPr>
        <w:t xml:space="preserve"> </w:t>
      </w:r>
    </w:p>
    <w:p w:rsidR="00CC59C2" w:rsidRDefault="00CC59C2" w:rsidP="00CC59C2">
      <w:pPr>
        <w:spacing w:after="0"/>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Նշված</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փոփոխության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կապակցությամբ</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անհրաժեշտություն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է</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առաջանում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Պետական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տուրքի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ՀՀ</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օրենքի</w:t>
      </w:r>
      <w:r>
        <w:rPr>
          <w:rFonts w:ascii="GHEA Grapalat" w:eastAsia="Times New Roman" w:hAnsi="GHEA Grapalat" w:cs="Times New Roman"/>
          <w:color w:val="000000"/>
          <w:sz w:val="24"/>
          <w:szCs w:val="24"/>
          <w:lang w:val="hy-AM"/>
        </w:rPr>
        <w:t xml:space="preserve"> 19-</w:t>
      </w:r>
      <w:r>
        <w:rPr>
          <w:rFonts w:ascii="GHEA Grapalat" w:eastAsia="Times New Roman" w:hAnsi="GHEA Grapalat" w:cs="Sylfaen"/>
          <w:color w:val="000000"/>
          <w:sz w:val="24"/>
          <w:szCs w:val="24"/>
          <w:lang w:val="hy-AM"/>
        </w:rPr>
        <w:t>րդ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հոդվածում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ևս</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կատարել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համապատասխան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փոփոխություն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մասնավորապես՝</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Պետական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տուրքի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փոփոխություն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կատարելու</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նախագծով</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Պետական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տուրքի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մասին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Հայաստանի</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Հանրապետության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օրենքի</w:t>
      </w:r>
      <w:r>
        <w:rPr>
          <w:rFonts w:ascii="GHEA Grapalat" w:eastAsia="Times New Roman" w:hAnsi="GHEA Grapalat" w:cs="Times New Roman"/>
          <w:color w:val="000000"/>
          <w:sz w:val="24"/>
          <w:szCs w:val="24"/>
          <w:lang w:val="hy-AM"/>
        </w:rPr>
        <w:t xml:space="preserve"> 19-</w:t>
      </w:r>
      <w:r>
        <w:rPr>
          <w:rFonts w:ascii="GHEA Grapalat" w:eastAsia="Times New Roman" w:hAnsi="GHEA Grapalat" w:cs="Sylfaen"/>
          <w:color w:val="000000"/>
          <w:sz w:val="24"/>
          <w:szCs w:val="24"/>
          <w:lang w:val="hy-AM"/>
        </w:rPr>
        <w:t>րդ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հոդվածի</w:t>
      </w:r>
      <w:r>
        <w:rPr>
          <w:rFonts w:ascii="GHEA Grapalat" w:eastAsia="Times New Roman" w:hAnsi="GHEA Grapalat" w:cs="Times New Roman"/>
          <w:color w:val="000000"/>
          <w:sz w:val="24"/>
          <w:szCs w:val="24"/>
          <w:lang w:val="hy-AM"/>
        </w:rPr>
        <w:t xml:space="preserve"> 10-</w:t>
      </w:r>
      <w:r>
        <w:rPr>
          <w:rFonts w:ascii="GHEA Grapalat" w:eastAsia="Times New Roman" w:hAnsi="GHEA Grapalat" w:cs="Sylfaen"/>
          <w:color w:val="000000"/>
          <w:sz w:val="24"/>
          <w:szCs w:val="24"/>
          <w:lang w:val="hy-AM"/>
        </w:rPr>
        <w:t>րդ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կետը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ճանաչել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ուժը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Sylfaen"/>
          <w:color w:val="000000"/>
          <w:sz w:val="24"/>
          <w:szCs w:val="24"/>
          <w:lang w:val="hy-AM"/>
        </w:rPr>
        <w:t>կորցրած</w:t>
      </w:r>
      <w:r>
        <w:rPr>
          <w:rFonts w:ascii="GHEA Grapalat" w:eastAsia="Times New Roman" w:hAnsi="GHEA Grapalat" w:cs="Times New Roman"/>
          <w:color w:val="000000"/>
          <w:sz w:val="24"/>
          <w:szCs w:val="24"/>
          <w:lang w:val="hy-AM"/>
        </w:rPr>
        <w:t>:</w:t>
      </w:r>
    </w:p>
    <w:p w:rsidR="00CC59C2" w:rsidRDefault="00CC59C2" w:rsidP="00CC59C2">
      <w:pPr>
        <w:spacing w:after="0"/>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Բացի այդ, առաջարկվում է </w:t>
      </w:r>
    </w:p>
    <w:p w:rsidR="00CC59C2" w:rsidRDefault="00CC59C2" w:rsidP="00CC59C2">
      <w:pPr>
        <w:numPr>
          <w:ilvl w:val="0"/>
          <w:numId w:val="6"/>
        </w:numPr>
        <w:spacing w:after="0"/>
        <w:ind w:left="0" w:firstLine="567"/>
        <w:contextualSpacing/>
        <w:jc w:val="both"/>
        <w:rPr>
          <w:rFonts w:ascii="GHEA Grapalat" w:eastAsia="Calibri" w:hAnsi="GHEA Grapalat" w:cs="Sylfaen"/>
          <w:sz w:val="24"/>
          <w:szCs w:val="24"/>
          <w:lang w:val="hy-AM"/>
        </w:rPr>
      </w:pPr>
      <w:r>
        <w:rPr>
          <w:rFonts w:ascii="GHEA Grapalat" w:eastAsia="Calibri" w:hAnsi="GHEA Grapalat" w:cs="Sylfaen"/>
          <w:sz w:val="24"/>
          <w:szCs w:val="24"/>
          <w:lang w:val="hy-AM"/>
        </w:rPr>
        <w:t>ՀՀ</w:t>
      </w:r>
      <w:r>
        <w:rPr>
          <w:rFonts w:ascii="GHEA Grapalat" w:eastAsia="Calibri" w:hAnsi="GHEA Grapalat"/>
          <w:sz w:val="24"/>
          <w:szCs w:val="24"/>
          <w:lang w:val="hy-AM"/>
        </w:rPr>
        <w:t xml:space="preserve"> տարածքում </w:t>
      </w:r>
      <w:r>
        <w:rPr>
          <w:rFonts w:ascii="GHEA Grapalat" w:eastAsia="Calibri" w:hAnsi="GHEA Grapalat" w:cs="Sylfaen"/>
          <w:sz w:val="24"/>
          <w:szCs w:val="24"/>
          <w:lang w:val="hy-AM"/>
        </w:rPr>
        <w:t xml:space="preserve">գործունեության </w:t>
      </w:r>
      <w:r>
        <w:rPr>
          <w:rFonts w:ascii="GHEA Grapalat" w:hAnsi="GHEA Grapalat"/>
          <w:color w:val="000000"/>
          <w:sz w:val="24"/>
          <w:szCs w:val="24"/>
          <w:lang w:val="hy-AM"/>
        </w:rPr>
        <w:t xml:space="preserve">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առքուվաճառքի, ներմուծման, արտահանման, փոխադրման </w:t>
      </w:r>
      <w:r>
        <w:rPr>
          <w:rFonts w:ascii="GHEA Grapalat" w:eastAsia="Calibri" w:hAnsi="GHEA Grapalat" w:cs="Sylfaen"/>
          <w:sz w:val="24"/>
          <w:szCs w:val="24"/>
          <w:lang w:val="hy-AM"/>
        </w:rPr>
        <w:t xml:space="preserve">որոշ տեսակների իրականացման համար ներդնել ծանուցման մեխանիզմ, այդ թվում՝ </w:t>
      </w:r>
      <w:r>
        <w:rPr>
          <w:rFonts w:ascii="GHEA Grapalat" w:eastAsia="Calibri" w:hAnsi="GHEA Grapalat" w:cs="Sylfaen"/>
          <w:sz w:val="24"/>
          <w:szCs w:val="24"/>
          <w:lang w:val="hy-AM"/>
        </w:rPr>
        <w:lastRenderedPageBreak/>
        <w:t>լիցենզավորման ենթակա գործունեության  այդ տեսակները դարձնել ծանուցմամբ իրականացվող.</w:t>
      </w:r>
    </w:p>
    <w:p w:rsidR="00CC59C2" w:rsidRDefault="00CC59C2" w:rsidP="00CC59C2">
      <w:pPr>
        <w:numPr>
          <w:ilvl w:val="0"/>
          <w:numId w:val="6"/>
        </w:numPr>
        <w:spacing w:after="0"/>
        <w:ind w:left="0" w:firstLine="567"/>
        <w:contextualSpacing/>
        <w:jc w:val="both"/>
        <w:rPr>
          <w:rFonts w:ascii="GHEA Grapalat" w:eastAsia="Calibri" w:hAnsi="GHEA Grapalat" w:cs="Sylfaen"/>
          <w:sz w:val="24"/>
          <w:szCs w:val="24"/>
          <w:lang w:val="hy-AM"/>
        </w:rPr>
      </w:pPr>
      <w:r>
        <w:rPr>
          <w:rFonts w:ascii="GHEA Grapalat" w:eastAsia="Calibri" w:hAnsi="GHEA Grapalat" w:cs="Sylfaen"/>
          <w:sz w:val="24"/>
          <w:szCs w:val="24"/>
          <w:lang w:val="hy-AM"/>
        </w:rPr>
        <w:t>էականորեն կրճատել ներկայացվող փաստաթղթերը.</w:t>
      </w:r>
    </w:p>
    <w:p w:rsidR="00CC59C2" w:rsidRDefault="00CC59C2" w:rsidP="00CC59C2">
      <w:pPr>
        <w:numPr>
          <w:ilvl w:val="0"/>
          <w:numId w:val="6"/>
        </w:numPr>
        <w:spacing w:after="0"/>
        <w:ind w:left="0" w:firstLine="567"/>
        <w:contextualSpacing/>
        <w:jc w:val="both"/>
        <w:rPr>
          <w:rFonts w:ascii="GHEA Grapalat" w:eastAsia="Calibri" w:hAnsi="GHEA Grapalat" w:cs="Sylfaen"/>
          <w:sz w:val="24"/>
          <w:szCs w:val="24"/>
          <w:lang w:val="hy-AM"/>
        </w:rPr>
      </w:pPr>
      <w:r>
        <w:rPr>
          <w:rFonts w:ascii="GHEA Grapalat" w:eastAsia="Calibri" w:hAnsi="GHEA Grapalat" w:cs="Sylfaen"/>
          <w:sz w:val="24"/>
          <w:szCs w:val="24"/>
          <w:lang w:val="hy-AM"/>
        </w:rPr>
        <w:t>սահմանել ծանուցում ներկայացրած իրավաբանական անձանց, անհատ ձեռնարկատերերի և ֆիզիկական անձանց լիազոր մարմնում հաշվառման կարգ:</w:t>
      </w:r>
    </w:p>
    <w:p w:rsidR="00CC59C2" w:rsidRDefault="00CC59C2" w:rsidP="00CC59C2">
      <w:pPr>
        <w:spacing w:after="0"/>
        <w:ind w:firstLine="567"/>
        <w:rPr>
          <w:rFonts w:ascii="GHEA Grapalat" w:hAnsi="GHEA Grapalat" w:cs="Sylfaen"/>
          <w:b/>
          <w:i/>
          <w:sz w:val="24"/>
          <w:szCs w:val="24"/>
          <w:lang w:val="hy-AM"/>
        </w:rPr>
      </w:pPr>
    </w:p>
    <w:p w:rsidR="00CC59C2" w:rsidRDefault="00CC59C2" w:rsidP="00CC59C2">
      <w:pPr>
        <w:pStyle w:val="ListParagraph"/>
        <w:numPr>
          <w:ilvl w:val="0"/>
          <w:numId w:val="1"/>
        </w:numPr>
        <w:spacing w:after="0"/>
        <w:ind w:left="0" w:firstLine="567"/>
        <w:rPr>
          <w:rFonts w:ascii="GHEA Grapalat" w:hAnsi="GHEA Grapalat" w:cs="Sylfaen"/>
          <w:b/>
          <w:i/>
          <w:sz w:val="24"/>
          <w:szCs w:val="24"/>
          <w:lang w:val="hy-AM"/>
        </w:rPr>
      </w:pPr>
      <w:r>
        <w:rPr>
          <w:rFonts w:ascii="GHEA Grapalat" w:hAnsi="GHEA Grapalat" w:cs="Sylfaen"/>
          <w:b/>
          <w:i/>
          <w:sz w:val="24"/>
          <w:szCs w:val="24"/>
          <w:lang w:val="hy-AM"/>
        </w:rPr>
        <w:t>Ակնկալվող</w:t>
      </w:r>
      <w:r>
        <w:rPr>
          <w:rFonts w:ascii="GHEA Grapalat" w:hAnsi="GHEA Grapalat"/>
          <w:b/>
          <w:i/>
          <w:sz w:val="24"/>
          <w:szCs w:val="24"/>
          <w:lang w:val="hy-AM"/>
        </w:rPr>
        <w:t xml:space="preserve"> </w:t>
      </w:r>
      <w:r>
        <w:rPr>
          <w:rFonts w:ascii="GHEA Grapalat" w:hAnsi="GHEA Grapalat" w:cs="Sylfaen"/>
          <w:b/>
          <w:i/>
          <w:sz w:val="24"/>
          <w:szCs w:val="24"/>
          <w:lang w:val="hy-AM"/>
        </w:rPr>
        <w:t>արդյունքը</w:t>
      </w:r>
    </w:p>
    <w:p w:rsidR="00CC59C2" w:rsidRDefault="00CC59C2" w:rsidP="00CC59C2">
      <w:pPr>
        <w:spacing w:after="0"/>
        <w:ind w:firstLine="567"/>
        <w:jc w:val="both"/>
        <w:rPr>
          <w:rFonts w:ascii="GHEA Grapalat" w:hAnsi="GHEA Grapalat"/>
          <w:sz w:val="24"/>
          <w:szCs w:val="24"/>
          <w:lang w:val="hy-AM"/>
        </w:rPr>
      </w:pPr>
    </w:p>
    <w:p w:rsidR="00CC59C2" w:rsidRDefault="00CC59C2" w:rsidP="00CC59C2">
      <w:pPr>
        <w:spacing w:after="0"/>
        <w:ind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ընդունմամբ առավել արդյունավետ, նվազ ժամանակատար և օպտիմալ ընթացակարգ կնախատեսվի լիցենզավորման ենթակա գործունեության որոշ տեսակների համար, կիրականացվի լիցենզավորման լիազորությունների կենտրոնացում համապատասխան ոլորտային իրավասու մարմիններում:  Բացի այդ, կհանվի </w:t>
      </w:r>
      <w:r>
        <w:rPr>
          <w:rFonts w:ascii="GHEA Grapalat" w:hAnsi="GHEA Grapalat" w:cs="Sylfaen"/>
          <w:sz w:val="24"/>
          <w:szCs w:val="24"/>
          <w:lang w:val="hy-AM"/>
        </w:rPr>
        <w:t xml:space="preserve">մաքսային բնագավառում ընդգրկված` լիցենզավորման ենթակա գործունեության բոլոր 4 տեսակների (մաքսային և ազատ մաքսային պահեստներում ապրանքների պահպանություն, անմաքս առևտրի խանութներում մաքսային հսկողության ներքո ապրանքների իրացում, մաքսային փոխադրողի գործունեություն և մաքսային հսկողության տարածքների կազմակերպում) համար լիցենզավորման պահանջը, իսկ </w:t>
      </w:r>
      <w:r>
        <w:rPr>
          <w:rFonts w:ascii="GHEA Grapalat" w:eastAsia="Calibri" w:hAnsi="GHEA Grapalat" w:cs="Sylfaen"/>
          <w:sz w:val="24"/>
          <w:szCs w:val="24"/>
          <w:lang w:val="hy-AM"/>
        </w:rPr>
        <w:t>ՀՀ</w:t>
      </w:r>
      <w:r>
        <w:rPr>
          <w:rFonts w:ascii="GHEA Grapalat" w:eastAsia="Calibri" w:hAnsi="GHEA Grapalat"/>
          <w:sz w:val="24"/>
          <w:szCs w:val="24"/>
          <w:lang w:val="hy-AM"/>
        </w:rPr>
        <w:t xml:space="preserve"> տարածքում </w:t>
      </w:r>
      <w:r>
        <w:rPr>
          <w:rFonts w:ascii="GHEA Grapalat" w:eastAsia="Calibri" w:hAnsi="GHEA Grapalat" w:cs="Sylfaen"/>
          <w:sz w:val="24"/>
          <w:szCs w:val="24"/>
          <w:lang w:val="hy-AM"/>
        </w:rPr>
        <w:t xml:space="preserve">գործունեության </w:t>
      </w:r>
      <w:r>
        <w:rPr>
          <w:rFonts w:ascii="GHEA Grapalat" w:hAnsi="GHEA Grapalat"/>
          <w:color w:val="000000"/>
          <w:sz w:val="24"/>
          <w:szCs w:val="24"/>
          <w:lang w:val="hy-AM"/>
        </w:rPr>
        <w:t xml:space="preserve">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առքուվաճառքի, ներմուծման, արտահանման, փոխադրման </w:t>
      </w:r>
      <w:r>
        <w:rPr>
          <w:rFonts w:ascii="GHEA Grapalat" w:eastAsia="Calibri" w:hAnsi="GHEA Grapalat" w:cs="Sylfaen"/>
          <w:sz w:val="24"/>
          <w:szCs w:val="24"/>
          <w:lang w:val="hy-AM"/>
        </w:rPr>
        <w:t>որոշ տեսակների իրականացման համար կներդրվի ծանուցման մեխանիզմ</w:t>
      </w:r>
      <w:r>
        <w:rPr>
          <w:rFonts w:ascii="GHEA Grapalat" w:hAnsi="GHEA Grapalat" w:cs="Sylfaen"/>
          <w:sz w:val="24"/>
          <w:szCs w:val="24"/>
          <w:lang w:val="hy-AM"/>
        </w:rPr>
        <w:t>:</w:t>
      </w:r>
      <w:r>
        <w:rPr>
          <w:rStyle w:val="apple-converted-space"/>
          <w:rFonts w:ascii="Courier New" w:hAnsi="Courier New" w:cs="Courier New"/>
          <w:color w:val="000000"/>
          <w:sz w:val="24"/>
          <w:szCs w:val="24"/>
          <w:lang w:val="hy-AM"/>
        </w:rPr>
        <w:t> </w:t>
      </w:r>
    </w:p>
    <w:p w:rsidR="00CC59C2" w:rsidRDefault="00CC59C2" w:rsidP="00CC59C2">
      <w:pPr>
        <w:spacing w:after="0"/>
        <w:ind w:firstLine="567"/>
        <w:jc w:val="both"/>
        <w:rPr>
          <w:rFonts w:ascii="GHEA Grapalat" w:eastAsia="Calibri" w:hAnsi="GHEA Grapalat" w:cs="Sylfaen"/>
          <w:sz w:val="24"/>
          <w:szCs w:val="24"/>
          <w:lang w:val="hy-AM"/>
        </w:rPr>
      </w:pPr>
      <w:r>
        <w:rPr>
          <w:rFonts w:ascii="GHEA Grapalat" w:hAnsi="GHEA Grapalat"/>
          <w:sz w:val="24"/>
          <w:szCs w:val="24"/>
          <w:lang w:val="hy-AM"/>
        </w:rPr>
        <w:tab/>
      </w:r>
      <w:r>
        <w:rPr>
          <w:rFonts w:ascii="GHEA Grapalat" w:eastAsia="Calibri" w:hAnsi="GHEA Grapalat" w:cs="Sylfaen"/>
          <w:sz w:val="24"/>
          <w:szCs w:val="24"/>
          <w:lang w:val="hy-AM"/>
        </w:rPr>
        <w:t>Նախագծի  ընդունմամբ ակնկալվում է տնտեսական գործունեություն ծավալելու պայմանների  բարելավման նպատակով լիցենզավորման բնագավառում առկա խնդիրների լուծում, ընթացակարգերի պարզեցում և տնտեսվարող սուբյեկտների ծախսերի կրճատում:</w:t>
      </w:r>
    </w:p>
    <w:p w:rsidR="00CC59C2" w:rsidRDefault="00CC59C2">
      <w:pPr>
        <w:rPr>
          <w:rFonts w:ascii="GHEA Grapalat" w:hAnsi="GHEA Grapalat"/>
          <w:b/>
          <w:sz w:val="24"/>
          <w:szCs w:val="24"/>
        </w:rPr>
      </w:pPr>
      <w:r>
        <w:rPr>
          <w:rFonts w:ascii="GHEA Grapalat" w:hAnsi="GHEA Grapalat"/>
          <w:b/>
          <w:sz w:val="24"/>
          <w:szCs w:val="24"/>
        </w:rPr>
        <w:br w:type="page"/>
      </w:r>
    </w:p>
    <w:p w:rsidR="00CC59C2" w:rsidRDefault="00CC59C2" w:rsidP="00CC59C2">
      <w:pPr>
        <w:shd w:val="clear" w:color="auto" w:fill="FFFFFF"/>
        <w:spacing w:after="0"/>
        <w:ind w:firstLine="567"/>
        <w:jc w:val="center"/>
        <w:rPr>
          <w:rFonts w:ascii="GHEA Grapalat" w:hAnsi="GHEA Grapalat"/>
          <w:b/>
          <w:sz w:val="24"/>
          <w:szCs w:val="24"/>
          <w:lang w:val="fr-FR"/>
        </w:rPr>
      </w:pPr>
      <w:r>
        <w:rPr>
          <w:rFonts w:ascii="GHEA Grapalat" w:hAnsi="GHEA Grapalat"/>
          <w:b/>
          <w:sz w:val="24"/>
          <w:szCs w:val="24"/>
        </w:rPr>
        <w:lastRenderedPageBreak/>
        <w:t>Տ</w:t>
      </w:r>
      <w:r>
        <w:rPr>
          <w:rFonts w:ascii="GHEA Grapalat" w:hAnsi="GHEA Grapalat"/>
          <w:b/>
          <w:sz w:val="24"/>
          <w:szCs w:val="24"/>
          <w:lang w:val="fr-FR"/>
        </w:rPr>
        <w:t xml:space="preserve"> </w:t>
      </w:r>
      <w:r>
        <w:rPr>
          <w:rFonts w:ascii="GHEA Grapalat" w:hAnsi="GHEA Grapalat"/>
          <w:b/>
          <w:sz w:val="24"/>
          <w:szCs w:val="24"/>
        </w:rPr>
        <w:t>Ե</w:t>
      </w:r>
      <w:r>
        <w:rPr>
          <w:rFonts w:ascii="GHEA Grapalat" w:hAnsi="GHEA Grapalat"/>
          <w:b/>
          <w:sz w:val="24"/>
          <w:szCs w:val="24"/>
          <w:lang w:val="fr-FR"/>
        </w:rPr>
        <w:t xml:space="preserve"> </w:t>
      </w:r>
      <w:r>
        <w:rPr>
          <w:rFonts w:ascii="GHEA Grapalat" w:hAnsi="GHEA Grapalat"/>
          <w:b/>
          <w:sz w:val="24"/>
          <w:szCs w:val="24"/>
        </w:rPr>
        <w:t>Ղ</w:t>
      </w:r>
      <w:r>
        <w:rPr>
          <w:rFonts w:ascii="GHEA Grapalat" w:hAnsi="GHEA Grapalat"/>
          <w:b/>
          <w:sz w:val="24"/>
          <w:szCs w:val="24"/>
          <w:lang w:val="fr-FR"/>
        </w:rPr>
        <w:t xml:space="preserve"> </w:t>
      </w:r>
      <w:r>
        <w:rPr>
          <w:rFonts w:ascii="GHEA Grapalat" w:hAnsi="GHEA Grapalat"/>
          <w:b/>
          <w:sz w:val="24"/>
          <w:szCs w:val="24"/>
        </w:rPr>
        <w:t>Ե</w:t>
      </w:r>
      <w:r>
        <w:rPr>
          <w:rFonts w:ascii="GHEA Grapalat" w:hAnsi="GHEA Grapalat"/>
          <w:b/>
          <w:sz w:val="24"/>
          <w:szCs w:val="24"/>
          <w:lang w:val="fr-FR"/>
        </w:rPr>
        <w:t xml:space="preserve"> </w:t>
      </w:r>
      <w:r>
        <w:rPr>
          <w:rFonts w:ascii="GHEA Grapalat" w:hAnsi="GHEA Grapalat"/>
          <w:b/>
          <w:sz w:val="24"/>
          <w:szCs w:val="24"/>
        </w:rPr>
        <w:t>Կ</w:t>
      </w:r>
      <w:r>
        <w:rPr>
          <w:rFonts w:ascii="GHEA Grapalat" w:hAnsi="GHEA Grapalat"/>
          <w:b/>
          <w:sz w:val="24"/>
          <w:szCs w:val="24"/>
          <w:lang w:val="fr-FR"/>
        </w:rPr>
        <w:t xml:space="preserve"> </w:t>
      </w:r>
      <w:r>
        <w:rPr>
          <w:rFonts w:ascii="GHEA Grapalat" w:hAnsi="GHEA Grapalat"/>
          <w:b/>
          <w:sz w:val="24"/>
          <w:szCs w:val="24"/>
        </w:rPr>
        <w:t>Ա</w:t>
      </w:r>
      <w:r>
        <w:rPr>
          <w:rFonts w:ascii="GHEA Grapalat" w:hAnsi="GHEA Grapalat"/>
          <w:b/>
          <w:sz w:val="24"/>
          <w:szCs w:val="24"/>
          <w:lang w:val="fr-FR"/>
        </w:rPr>
        <w:t xml:space="preserve"> </w:t>
      </w:r>
      <w:r>
        <w:rPr>
          <w:rFonts w:ascii="GHEA Grapalat" w:hAnsi="GHEA Grapalat"/>
          <w:b/>
          <w:sz w:val="24"/>
          <w:szCs w:val="24"/>
        </w:rPr>
        <w:t>Ն</w:t>
      </w:r>
      <w:r>
        <w:rPr>
          <w:rFonts w:ascii="GHEA Grapalat" w:hAnsi="GHEA Grapalat"/>
          <w:b/>
          <w:sz w:val="24"/>
          <w:szCs w:val="24"/>
          <w:lang w:val="fr-FR"/>
        </w:rPr>
        <w:t xml:space="preserve"> </w:t>
      </w:r>
      <w:r>
        <w:rPr>
          <w:rFonts w:ascii="GHEA Grapalat" w:hAnsi="GHEA Grapalat"/>
          <w:b/>
          <w:sz w:val="24"/>
          <w:szCs w:val="24"/>
        </w:rPr>
        <w:t>Ք</w:t>
      </w:r>
    </w:p>
    <w:p w:rsidR="00CC59C2" w:rsidRDefault="00CC59C2" w:rsidP="00CC59C2">
      <w:pPr>
        <w:spacing w:after="0"/>
        <w:ind w:firstLine="567"/>
        <w:jc w:val="center"/>
        <w:rPr>
          <w:rFonts w:ascii="GHEA Grapalat" w:hAnsi="GHEA Grapalat" w:cs="Times Armenian"/>
          <w:b/>
          <w:sz w:val="24"/>
          <w:szCs w:val="24"/>
          <w:lang w:val="en-GB"/>
        </w:rPr>
      </w:pPr>
      <w:r>
        <w:rPr>
          <w:rFonts w:ascii="GHEA Grapalat" w:hAnsi="GHEA Grapalat"/>
          <w:b/>
          <w:sz w:val="24"/>
          <w:szCs w:val="24"/>
          <w:lang w:val="hy-AM"/>
        </w:rPr>
        <w:t>««ԼԻՑԵՆԶԱՎՈՐՄԱՆ ՄԱՍԻՆ» ՀԱՅԱՍՏԱՆԻ ՀԱՆՐԱՊԵՏՈՒԹՅԱՆ ՕՐԵՆՔՈՒՄ ՓՈՓՈԽՈՒԹՅՈՒՆՆԵՐ ԿԱՏԱՐԵԼՈՒ ՄԱՍԻՆ»</w:t>
      </w:r>
      <w:r>
        <w:rPr>
          <w:rFonts w:ascii="GHEA Grapalat" w:hAnsi="GHEA Grapalat"/>
          <w:b/>
          <w:sz w:val="24"/>
          <w:szCs w:val="24"/>
          <w:lang w:val="af-ZA"/>
        </w:rPr>
        <w:t xml:space="preserve">, </w:t>
      </w:r>
      <w:r>
        <w:rPr>
          <w:rFonts w:ascii="GHEA Grapalat" w:hAnsi="GHEA Grapalat"/>
          <w:b/>
          <w:sz w:val="24"/>
          <w:szCs w:val="24"/>
          <w:lang w:val="hy-AM"/>
        </w:rPr>
        <w:t>«</w:t>
      </w:r>
      <w:r>
        <w:rPr>
          <w:rFonts w:ascii="GHEA Grapalat" w:hAnsi="GHEA Grapalat" w:cs="Sylfaen"/>
          <w:b/>
          <w:bCs/>
          <w:sz w:val="24"/>
          <w:szCs w:val="24"/>
          <w:lang w:val="hy-AM" w:eastAsia="en-GB"/>
        </w:rPr>
        <w:t>«ԳՈՐԾՈՒՆԵՈՒԹՅԱՆ ԻՐԱԿԱՆԱՑՄԱՆ ԾԱՆՈՒՑՄԱՆ ՄԱՍԻՆ» ՀԱՅԱՍՏԱՆԻ ՀԱՆՐԱՊԵՏՈՒԹՅԱՆ</w:t>
      </w:r>
      <w:r>
        <w:rPr>
          <w:rFonts w:ascii="GHEA Grapalat" w:hAnsi="GHEA Grapalat"/>
          <w:b/>
          <w:bCs/>
          <w:sz w:val="24"/>
          <w:szCs w:val="24"/>
          <w:lang w:val="hy-AM" w:eastAsia="en-GB"/>
        </w:rPr>
        <w:t xml:space="preserve"> </w:t>
      </w:r>
      <w:r>
        <w:rPr>
          <w:rFonts w:ascii="GHEA Grapalat" w:hAnsi="GHEA Grapalat" w:cs="Sylfaen"/>
          <w:b/>
          <w:bCs/>
          <w:sz w:val="24"/>
          <w:szCs w:val="24"/>
          <w:lang w:val="hy-AM" w:eastAsia="en-GB"/>
        </w:rPr>
        <w:t>ՕՐԵՆՔՈՒՄ ԼՐԱՑՈՒՄՆԵՐ ԿԱՏԱՐԵԼՈՒ ՄԱՍԻՆ», «</w:t>
      </w:r>
      <w:r>
        <w:rPr>
          <w:rFonts w:ascii="GHEA Grapalat" w:eastAsia="Times New Roman" w:hAnsi="GHEA Grapalat" w:cs="Sylfaen"/>
          <w:b/>
          <w:bCs/>
          <w:sz w:val="24"/>
          <w:szCs w:val="24"/>
          <w:lang w:val="hy-AM" w:eastAsia="en-GB"/>
        </w:rPr>
        <w:t>«ՊԵՏԱԿԱՆ ՏՈՒՐՔԻ ՄԱՍԻՆ» ՀԱՅԱՍՏԱՆԻ ՀԱՆՐԱՊԵՏՈՒԹՅԱՆ</w:t>
      </w:r>
      <w:r>
        <w:rPr>
          <w:rFonts w:ascii="GHEA Grapalat" w:eastAsia="Times New Roman" w:hAnsi="GHEA Grapalat" w:cs="Times New Roman"/>
          <w:b/>
          <w:bCs/>
          <w:sz w:val="24"/>
          <w:szCs w:val="24"/>
          <w:lang w:val="hy-AM" w:eastAsia="en-GB"/>
        </w:rPr>
        <w:t xml:space="preserve"> </w:t>
      </w:r>
      <w:r>
        <w:rPr>
          <w:rFonts w:ascii="GHEA Grapalat" w:eastAsia="Times New Roman" w:hAnsi="GHEA Grapalat" w:cs="Sylfaen"/>
          <w:b/>
          <w:bCs/>
          <w:sz w:val="24"/>
          <w:szCs w:val="24"/>
          <w:lang w:val="hy-AM" w:eastAsia="en-GB"/>
        </w:rPr>
        <w:t xml:space="preserve">ՕՐԵՆՔՈՒՄ ՓՈՓՈԽՈՒԹՅՈՒՆՆԵՐ ԵՎ ԼՐԱՑՈՒՄ ԿԱՏԱՐԵԼՈՒ ՄԱՍԻՆ», </w:t>
      </w:r>
      <w:r>
        <w:rPr>
          <w:rFonts w:ascii="GHEA Grapalat" w:hAnsi="GHEA Grapalat"/>
          <w:b/>
          <w:sz w:val="24"/>
          <w:szCs w:val="24"/>
          <w:lang w:val="hy-AM"/>
        </w:rPr>
        <w:t xml:space="preserve">««ԶԵՆՔԻ ՄԱՍԻՆ» ՀԱՅԱՍՏԱՆԻ ՀԱՆՐԱՊԵՏՈՒԹՅԱՆ ՕՐԵՆՔՈՒՄ ՓՈՓՈԽՈՒԹՅՈՒՆ ԿԱՏԱՐԵԼՈՒ ՄԱՍԻՆ», ««ԽԱՂԱՂ ՆՊԱՏԱԿՆԵՐՈՎ ԱՏՈՄԱՅԻՆ ԷՆԵՐԳԻԱՅԻ ԱՆՎՏԱՆԳ ՕԳՏԱԳՈՐԾՄԱՆ ՄԱՍԻՆ» ՀԱՅԱՍՏԱՆԻ ՀԱՆՐԱՊԵՏՈՒԹՅԱՆ ՕՐԵՆՔՈՒՄ ՓՈՓՈԽՈՒԹՅՈՒՆ ԿԱՏԱՐԵԼՈՒ ՄԱՍԻՆ», ««ԹԱՓՈՆՆԵՐԻ ՄԱՍԻՆ» ՀԱՅԱՍՏԱՆԻ ՀԱՆՐԱՊԵՏՈՒԹՅԱՆ ՕՐԵՆՔՈՒՄ ՓՈՓՈԽՈՒԹՅՈՒՆ ԿԱՏԱՐԵԼՈՒ ՄԱՍԻՆ», </w:t>
      </w:r>
      <w:r>
        <w:rPr>
          <w:rFonts w:ascii="GHEA Grapalat" w:hAnsi="GHEA Grapalat"/>
          <w:sz w:val="24"/>
          <w:szCs w:val="24"/>
          <w:lang w:val="hy-AM"/>
        </w:rPr>
        <w:t>««</w:t>
      </w:r>
      <w:r>
        <w:rPr>
          <w:rStyle w:val="Strong"/>
          <w:rFonts w:ascii="GHEA Grapalat" w:hAnsi="GHEA Grapalat" w:cs="Sylfaen"/>
          <w:color w:val="000000"/>
          <w:sz w:val="24"/>
          <w:szCs w:val="24"/>
          <w:shd w:val="clear" w:color="auto" w:fill="FFFFFF"/>
          <w:lang w:val="hy-AM"/>
        </w:rPr>
        <w:t>ԹՄՐԱՄԻՋՈՑՆԵՐԻ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ԵՎ</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ՀՈԳԵՄԵՏ</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ՀՈԳԵՆԵՐԳՈՐԾՈՒՆ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ՆՅՈՒԹԵՐԻ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 xml:space="preserve">ՄԱՍԻՆ» </w:t>
      </w:r>
      <w:r>
        <w:rPr>
          <w:rFonts w:ascii="GHEA Grapalat" w:hAnsi="GHEA Grapalat"/>
          <w:b/>
          <w:sz w:val="24"/>
          <w:szCs w:val="24"/>
          <w:lang w:val="hy-AM"/>
        </w:rPr>
        <w:t xml:space="preserve">ՀԱՅԱՍՏԱՆԻ ՀԱՆՐԱՊԵՏՈՒԹՅԱՆ ՕՐԵՆՔՈՒՄ ՓՈՓՈԽՈՒԹՅՈՒՆ ԿԱՏԱՐԵԼՈՒ ՄԱՍԻՆ» ՀԱՅԱՍՏԱՆԻ ՀԱՆՐԱՊԵՏՈՒԹՅԱՆ </w:t>
      </w:r>
      <w:r>
        <w:rPr>
          <w:rFonts w:ascii="GHEA Grapalat" w:hAnsi="GHEA Grapalat" w:cs="Sylfaen"/>
          <w:b/>
          <w:sz w:val="24"/>
          <w:szCs w:val="24"/>
          <w:lang w:val="hy-AM"/>
        </w:rPr>
        <w:t>ՕՐԵՆՔ</w:t>
      </w:r>
      <w:r>
        <w:rPr>
          <w:rFonts w:ascii="GHEA Grapalat" w:hAnsi="GHEA Grapalat" w:cs="Sylfaen"/>
          <w:b/>
          <w:sz w:val="24"/>
          <w:szCs w:val="24"/>
        </w:rPr>
        <w:t>ՆԵՐ</w:t>
      </w:r>
      <w:r>
        <w:rPr>
          <w:rFonts w:ascii="GHEA Grapalat" w:hAnsi="GHEA Grapalat" w:cs="Sylfaen"/>
          <w:b/>
          <w:sz w:val="24"/>
          <w:szCs w:val="24"/>
          <w:lang w:val="hy-AM"/>
        </w:rPr>
        <w:t>Ի</w:t>
      </w:r>
      <w:r>
        <w:rPr>
          <w:rFonts w:ascii="GHEA Grapalat" w:hAnsi="GHEA Grapalat" w:cs="Times Armenian"/>
          <w:b/>
          <w:sz w:val="24"/>
          <w:szCs w:val="24"/>
          <w:lang w:val="hy-AM"/>
        </w:rPr>
        <w:t xml:space="preserve"> ԸՆԴՈՒՆՄԱՆ ԱՆՀՐԱԺԵՇՏՈՒԹՅԱՆ </w:t>
      </w:r>
      <w:r>
        <w:rPr>
          <w:rFonts w:ascii="GHEA Grapalat" w:hAnsi="GHEA Grapalat" w:cs="Times Armenian"/>
          <w:b/>
          <w:sz w:val="24"/>
          <w:szCs w:val="24"/>
          <w:lang w:val="en-GB"/>
        </w:rPr>
        <w:t xml:space="preserve">ԲԱՑԱԿԱՅՈՒԹՅԱՆ </w:t>
      </w:r>
      <w:r>
        <w:rPr>
          <w:rFonts w:ascii="GHEA Grapalat" w:hAnsi="GHEA Grapalat" w:cs="Times Armenian"/>
          <w:b/>
          <w:sz w:val="24"/>
          <w:szCs w:val="24"/>
          <w:lang w:val="hy-AM"/>
        </w:rPr>
        <w:t>ՎԵՐԱԲԵՐՅԱԼ</w:t>
      </w:r>
    </w:p>
    <w:p w:rsidR="00CC59C2" w:rsidRDefault="00CC59C2" w:rsidP="00CC59C2">
      <w:pPr>
        <w:spacing w:after="0"/>
        <w:ind w:firstLine="567"/>
        <w:jc w:val="center"/>
        <w:rPr>
          <w:rFonts w:ascii="GHEA Grapalat" w:hAnsi="GHEA Grapalat"/>
          <w:sz w:val="24"/>
          <w:szCs w:val="24"/>
          <w:lang w:val="en-GB"/>
        </w:rPr>
      </w:pPr>
    </w:p>
    <w:p w:rsidR="00CC59C2" w:rsidRDefault="00CC59C2" w:rsidP="00CC59C2">
      <w:pPr>
        <w:shd w:val="clear" w:color="auto" w:fill="FFFFFF"/>
        <w:spacing w:after="0"/>
        <w:ind w:firstLine="567"/>
        <w:jc w:val="both"/>
        <w:rPr>
          <w:rFonts w:ascii="GHEA Grapalat" w:hAnsi="GHEA Grapalat"/>
          <w:sz w:val="24"/>
          <w:szCs w:val="24"/>
          <w:lang w:val="fr-FR"/>
        </w:rPr>
      </w:pPr>
      <w:r>
        <w:rPr>
          <w:rFonts w:ascii="GHEA Grapalat" w:hAnsi="GHEA Grapalat" w:cs="GHEA Grapalat"/>
          <w:bCs/>
          <w:sz w:val="24"/>
          <w:szCs w:val="24"/>
          <w:lang w:val="af-ZA"/>
        </w:rPr>
        <w:t>Օրենքների</w:t>
      </w:r>
      <w:r>
        <w:rPr>
          <w:rFonts w:ascii="GHEA Grapalat" w:hAnsi="GHEA Grapalat" w:cs="GHEA Grapalat"/>
          <w:bCs/>
          <w:color w:val="000000"/>
          <w:sz w:val="24"/>
          <w:szCs w:val="24"/>
          <w:lang w:val="af-ZA"/>
        </w:rPr>
        <w:t xml:space="preserve"> </w:t>
      </w:r>
      <w:r>
        <w:rPr>
          <w:rFonts w:ascii="GHEA Grapalat" w:hAnsi="GHEA Grapalat"/>
          <w:sz w:val="24"/>
          <w:szCs w:val="24"/>
          <w:lang w:val="hy-AM"/>
        </w:rPr>
        <w:t xml:space="preserve">ընդունման կապակցությամբ </w:t>
      </w:r>
      <w:r>
        <w:rPr>
          <w:rFonts w:ascii="GHEA Grapalat" w:hAnsi="GHEA Grapalat" w:cs="Sylfaen"/>
          <w:sz w:val="24"/>
          <w:szCs w:val="24"/>
          <w:lang w:val="fr-FR"/>
        </w:rPr>
        <w:t>այլ</w:t>
      </w:r>
      <w:r>
        <w:rPr>
          <w:rFonts w:ascii="GHEA Grapalat" w:hAnsi="GHEA Grapalat"/>
          <w:sz w:val="24"/>
          <w:szCs w:val="24"/>
          <w:lang w:val="fr-FR"/>
        </w:rPr>
        <w:t xml:space="preserve"> </w:t>
      </w:r>
      <w:r>
        <w:rPr>
          <w:rFonts w:ascii="GHEA Grapalat" w:hAnsi="GHEA Grapalat" w:cs="Sylfaen"/>
          <w:sz w:val="24"/>
          <w:szCs w:val="24"/>
          <w:lang w:val="fr-FR"/>
        </w:rPr>
        <w:t>օրենքների</w:t>
      </w:r>
      <w:r>
        <w:rPr>
          <w:rFonts w:ascii="GHEA Grapalat" w:hAnsi="GHEA Grapalat"/>
          <w:sz w:val="24"/>
          <w:szCs w:val="24"/>
          <w:lang w:val="fr-FR"/>
        </w:rPr>
        <w:t xml:space="preserve"> </w:t>
      </w:r>
      <w:r>
        <w:rPr>
          <w:rFonts w:ascii="GHEA Grapalat" w:hAnsi="GHEA Grapalat" w:cs="Sylfaen"/>
          <w:sz w:val="24"/>
          <w:szCs w:val="24"/>
          <w:lang w:val="fr-FR"/>
        </w:rPr>
        <w:t>ըն</w:t>
      </w:r>
      <w:r>
        <w:rPr>
          <w:rFonts w:ascii="GHEA Grapalat" w:hAnsi="GHEA Grapalat"/>
          <w:sz w:val="24"/>
          <w:szCs w:val="24"/>
          <w:lang w:val="fr-FR"/>
        </w:rPr>
        <w:softHyphen/>
      </w:r>
      <w:r>
        <w:rPr>
          <w:rFonts w:ascii="GHEA Grapalat" w:hAnsi="GHEA Grapalat" w:cs="Sylfaen"/>
          <w:sz w:val="24"/>
          <w:szCs w:val="24"/>
          <w:lang w:val="fr-FR"/>
        </w:rPr>
        <w:t>դուն</w:t>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cs="Sylfaen"/>
          <w:sz w:val="24"/>
          <w:szCs w:val="24"/>
          <w:lang w:val="fr-FR"/>
        </w:rPr>
        <w:t>ման</w:t>
      </w:r>
      <w:r>
        <w:rPr>
          <w:rFonts w:ascii="GHEA Grapalat" w:hAnsi="GHEA Grapalat"/>
          <w:sz w:val="24"/>
          <w:szCs w:val="24"/>
          <w:lang w:val="fr-FR"/>
        </w:rPr>
        <w:t xml:space="preserve"> </w:t>
      </w:r>
      <w:r>
        <w:rPr>
          <w:rFonts w:ascii="GHEA Grapalat" w:hAnsi="GHEA Grapalat" w:cs="Sylfaen"/>
          <w:sz w:val="24"/>
          <w:szCs w:val="24"/>
          <w:lang w:val="fr-FR"/>
        </w:rPr>
        <w:t>անհ</w:t>
      </w:r>
      <w:r>
        <w:rPr>
          <w:rFonts w:ascii="GHEA Grapalat" w:hAnsi="GHEA Grapalat"/>
          <w:sz w:val="24"/>
          <w:szCs w:val="24"/>
          <w:lang w:val="fr-FR"/>
        </w:rPr>
        <w:softHyphen/>
      </w:r>
      <w:r>
        <w:rPr>
          <w:rFonts w:ascii="GHEA Grapalat" w:hAnsi="GHEA Grapalat" w:cs="Sylfaen"/>
          <w:sz w:val="24"/>
          <w:szCs w:val="24"/>
          <w:lang w:val="fr-FR"/>
        </w:rPr>
        <w:t>րա</w:t>
      </w:r>
      <w:r>
        <w:rPr>
          <w:rFonts w:ascii="GHEA Grapalat" w:hAnsi="GHEA Grapalat"/>
          <w:sz w:val="24"/>
          <w:szCs w:val="24"/>
          <w:lang w:val="fr-FR"/>
        </w:rPr>
        <w:softHyphen/>
      </w:r>
      <w:r>
        <w:rPr>
          <w:rFonts w:ascii="GHEA Grapalat" w:hAnsi="GHEA Grapalat" w:cs="Sylfaen"/>
          <w:sz w:val="24"/>
          <w:szCs w:val="24"/>
          <w:lang w:val="fr-FR"/>
        </w:rPr>
        <w:t>ժեշ</w:t>
      </w:r>
      <w:r>
        <w:rPr>
          <w:rFonts w:ascii="GHEA Grapalat" w:hAnsi="GHEA Grapalat"/>
          <w:sz w:val="24"/>
          <w:szCs w:val="24"/>
          <w:lang w:val="fr-FR"/>
        </w:rPr>
        <w:softHyphen/>
      </w:r>
      <w:r>
        <w:rPr>
          <w:rFonts w:ascii="GHEA Grapalat" w:hAnsi="GHEA Grapalat" w:cs="Sylfaen"/>
          <w:sz w:val="24"/>
          <w:szCs w:val="24"/>
          <w:lang w:val="fr-FR"/>
        </w:rPr>
        <w:t>տու</w:t>
      </w:r>
      <w:r>
        <w:rPr>
          <w:rFonts w:ascii="GHEA Grapalat" w:hAnsi="GHEA Grapalat"/>
          <w:sz w:val="24"/>
          <w:szCs w:val="24"/>
          <w:lang w:val="fr-FR"/>
        </w:rPr>
        <w:softHyphen/>
      </w:r>
      <w:r>
        <w:rPr>
          <w:rFonts w:ascii="GHEA Grapalat" w:hAnsi="GHEA Grapalat" w:cs="Sylfaen"/>
          <w:sz w:val="24"/>
          <w:szCs w:val="24"/>
          <w:lang w:val="fr-FR"/>
        </w:rPr>
        <w:t>թյուն</w:t>
      </w:r>
      <w:r>
        <w:rPr>
          <w:rFonts w:ascii="GHEA Grapalat" w:hAnsi="GHEA Grapalat"/>
          <w:sz w:val="24"/>
          <w:szCs w:val="24"/>
          <w:lang w:val="fr-FR"/>
        </w:rPr>
        <w:t xml:space="preserve"> </w:t>
      </w:r>
      <w:r>
        <w:rPr>
          <w:rFonts w:ascii="GHEA Grapalat" w:hAnsi="GHEA Grapalat" w:cs="Sylfaen"/>
          <w:sz w:val="24"/>
          <w:szCs w:val="24"/>
          <w:lang w:val="fr-FR"/>
        </w:rPr>
        <w:t>չի</w:t>
      </w:r>
      <w:r>
        <w:rPr>
          <w:rFonts w:ascii="GHEA Grapalat" w:hAnsi="GHEA Grapalat"/>
          <w:sz w:val="24"/>
          <w:szCs w:val="24"/>
          <w:lang w:val="fr-FR"/>
        </w:rPr>
        <w:t xml:space="preserve"> </w:t>
      </w:r>
      <w:r>
        <w:rPr>
          <w:rFonts w:ascii="GHEA Grapalat" w:hAnsi="GHEA Grapalat" w:cs="Sylfaen"/>
          <w:sz w:val="24"/>
          <w:szCs w:val="24"/>
          <w:lang w:val="fr-FR"/>
        </w:rPr>
        <w:t>առա</w:t>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cs="Sylfaen"/>
          <w:sz w:val="24"/>
          <w:szCs w:val="24"/>
          <w:lang w:val="fr-FR"/>
        </w:rPr>
        <w:t>ջա</w:t>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cs="Sylfaen"/>
          <w:sz w:val="24"/>
          <w:szCs w:val="24"/>
          <w:lang w:val="fr-FR"/>
        </w:rPr>
        <w:t>նում</w:t>
      </w:r>
      <w:r>
        <w:rPr>
          <w:rFonts w:ascii="GHEA Grapalat" w:hAnsi="GHEA Grapalat"/>
          <w:sz w:val="24"/>
          <w:szCs w:val="24"/>
          <w:lang w:val="fr-FR"/>
        </w:rPr>
        <w:t xml:space="preserve">: </w:t>
      </w:r>
    </w:p>
    <w:p w:rsidR="00CC59C2" w:rsidRDefault="00CC59C2" w:rsidP="00CC59C2">
      <w:pPr>
        <w:shd w:val="clear" w:color="auto" w:fill="FFFFFF"/>
        <w:spacing w:after="0"/>
        <w:ind w:firstLine="567"/>
        <w:jc w:val="both"/>
        <w:rPr>
          <w:rFonts w:ascii="GHEA Grapalat" w:hAnsi="GHEA Grapalat"/>
          <w:sz w:val="24"/>
          <w:szCs w:val="24"/>
          <w:lang w:val="fr-FR"/>
        </w:rPr>
      </w:pPr>
    </w:p>
    <w:p w:rsidR="00CC59C2" w:rsidRDefault="00CC59C2" w:rsidP="00CC59C2">
      <w:pPr>
        <w:shd w:val="clear" w:color="auto" w:fill="FFFFFF"/>
        <w:spacing w:after="0"/>
        <w:ind w:firstLine="567"/>
        <w:jc w:val="center"/>
        <w:rPr>
          <w:rFonts w:ascii="GHEA Grapalat" w:hAnsi="GHEA Grapalat"/>
          <w:b/>
          <w:sz w:val="24"/>
          <w:szCs w:val="24"/>
          <w:lang w:val="en-GB"/>
        </w:rPr>
      </w:pPr>
      <w:r>
        <w:rPr>
          <w:rFonts w:ascii="GHEA Grapalat" w:hAnsi="GHEA Grapalat"/>
          <w:b/>
          <w:sz w:val="24"/>
          <w:szCs w:val="24"/>
          <w:lang w:val="en-GB"/>
        </w:rPr>
        <w:t>ԵԶՐԱԿԱՑՈՒԹՅՈՒՆ</w:t>
      </w:r>
    </w:p>
    <w:p w:rsidR="00CC59C2" w:rsidRDefault="00CC59C2" w:rsidP="00CC59C2">
      <w:pPr>
        <w:spacing w:after="0"/>
        <w:ind w:firstLine="567"/>
        <w:jc w:val="center"/>
        <w:rPr>
          <w:rFonts w:ascii="GHEA Grapalat" w:hAnsi="GHEA Grapalat" w:cs="Times Armenian"/>
          <w:b/>
          <w:sz w:val="24"/>
          <w:szCs w:val="24"/>
          <w:lang w:val="en-GB"/>
        </w:rPr>
      </w:pPr>
      <w:r>
        <w:rPr>
          <w:rFonts w:ascii="GHEA Grapalat" w:hAnsi="GHEA Grapalat"/>
          <w:b/>
          <w:sz w:val="24"/>
          <w:szCs w:val="24"/>
          <w:lang w:val="hy-AM"/>
        </w:rPr>
        <w:t>««ԼԻՑԵՆԶԱՎՈՐՄԱՆ ՄԱՍԻՆ» ՀԱՅԱՍՏԱՆԻ ՀԱՆՐԱՊԵՏՈՒԹՅԱՆ ՕՐԵՆՔՈՒՄ ՓՈՓՈԽՈՒԹՅՈՒՆՆԵՐ ԿԱՏԱՐԵԼՈՒ ՄԱՍԻՆ»</w:t>
      </w:r>
      <w:r>
        <w:rPr>
          <w:rFonts w:ascii="GHEA Grapalat" w:hAnsi="GHEA Grapalat"/>
          <w:b/>
          <w:sz w:val="24"/>
          <w:szCs w:val="24"/>
          <w:lang w:val="af-ZA"/>
        </w:rPr>
        <w:t xml:space="preserve">, </w:t>
      </w:r>
      <w:r>
        <w:rPr>
          <w:rFonts w:ascii="GHEA Grapalat" w:hAnsi="GHEA Grapalat"/>
          <w:b/>
          <w:sz w:val="24"/>
          <w:szCs w:val="24"/>
          <w:lang w:val="hy-AM"/>
        </w:rPr>
        <w:t>«</w:t>
      </w:r>
      <w:r>
        <w:rPr>
          <w:rFonts w:ascii="GHEA Grapalat" w:hAnsi="GHEA Grapalat" w:cs="Sylfaen"/>
          <w:b/>
          <w:bCs/>
          <w:sz w:val="24"/>
          <w:szCs w:val="24"/>
          <w:lang w:val="hy-AM" w:eastAsia="en-GB"/>
        </w:rPr>
        <w:t>«ԳՈՐԾՈՒՆԵՈՒԹՅԱՆ ԻՐԱԿԱՆԱՑՄԱՆ ԾԱՆՈՒՑՄԱՆ ՄԱՍԻՆ» ՀԱՅԱՍՏԱՆԻ ՀԱՆՐԱՊԵՏՈՒԹՅԱՆ</w:t>
      </w:r>
      <w:r>
        <w:rPr>
          <w:rFonts w:ascii="GHEA Grapalat" w:hAnsi="GHEA Grapalat"/>
          <w:b/>
          <w:bCs/>
          <w:sz w:val="24"/>
          <w:szCs w:val="24"/>
          <w:lang w:val="hy-AM" w:eastAsia="en-GB"/>
        </w:rPr>
        <w:t xml:space="preserve"> </w:t>
      </w:r>
      <w:r>
        <w:rPr>
          <w:rFonts w:ascii="GHEA Grapalat" w:hAnsi="GHEA Grapalat" w:cs="Sylfaen"/>
          <w:b/>
          <w:bCs/>
          <w:sz w:val="24"/>
          <w:szCs w:val="24"/>
          <w:lang w:val="hy-AM" w:eastAsia="en-GB"/>
        </w:rPr>
        <w:t>ՕՐԵՆՔՈՒՄ ԼՐԱՑՈՒՄՆԵՐ ԿԱՏԱՐԵԼՈՒ ՄԱՍԻՆ», «</w:t>
      </w:r>
      <w:r>
        <w:rPr>
          <w:rFonts w:ascii="GHEA Grapalat" w:eastAsia="Times New Roman" w:hAnsi="GHEA Grapalat" w:cs="Sylfaen"/>
          <w:b/>
          <w:bCs/>
          <w:sz w:val="24"/>
          <w:szCs w:val="24"/>
          <w:lang w:val="hy-AM" w:eastAsia="en-GB"/>
        </w:rPr>
        <w:t>«ՊԵՏԱԿԱՆ ՏՈՒՐՔԻ ՄԱՍԻՆ» ՀԱՅԱՍՏԱՆԻ ՀԱՆՐԱՊԵՏՈՒԹՅԱՆ</w:t>
      </w:r>
      <w:r>
        <w:rPr>
          <w:rFonts w:ascii="GHEA Grapalat" w:eastAsia="Times New Roman" w:hAnsi="GHEA Grapalat" w:cs="Times New Roman"/>
          <w:b/>
          <w:bCs/>
          <w:sz w:val="24"/>
          <w:szCs w:val="24"/>
          <w:lang w:val="hy-AM" w:eastAsia="en-GB"/>
        </w:rPr>
        <w:t xml:space="preserve"> </w:t>
      </w:r>
      <w:r>
        <w:rPr>
          <w:rFonts w:ascii="GHEA Grapalat" w:eastAsia="Times New Roman" w:hAnsi="GHEA Grapalat" w:cs="Sylfaen"/>
          <w:b/>
          <w:bCs/>
          <w:sz w:val="24"/>
          <w:szCs w:val="24"/>
          <w:lang w:val="hy-AM" w:eastAsia="en-GB"/>
        </w:rPr>
        <w:t xml:space="preserve">ՕՐԵՆՔՈՒՄ ՓՈՓՈԽՈՒԹՅՈՒՆՆԵՐ ԵՎ ԼՐԱՑՈՒՄ ԿԱՏԱՐԵԼՈՒ ՄԱՍԻՆ», </w:t>
      </w:r>
      <w:r>
        <w:rPr>
          <w:rFonts w:ascii="GHEA Grapalat" w:hAnsi="GHEA Grapalat"/>
          <w:b/>
          <w:sz w:val="24"/>
          <w:szCs w:val="24"/>
          <w:lang w:val="hy-AM"/>
        </w:rPr>
        <w:t xml:space="preserve">««ԶԵՆՔԻ ՄԱՍԻՆ» ՀԱՅԱՍՏԱՆԻ ՀԱՆՐԱՊԵՏՈՒԹՅԱՆ ՕՐԵՆՔՈՒՄ ՓՈՓՈԽՈՒԹՅՈՒՆ ԿԱՏԱՐԵԼՈՒ ՄԱՍԻՆ», ««ԽԱՂԱՂ ՆՊԱՏԱԿՆԵՐՈՎ ԱՏՈՄԱՅԻՆ ԷՆԵՐԳԻԱՅԻ ԱՆՎՏԱՆԳ ՕԳՏԱԳՈՐԾՄԱՆ ՄԱՍԻՆ» ՀԱՅԱՍՏԱՆԻ ՀԱՆՐԱՊԵՏՈՒԹՅԱՆ ՕՐԵՆՔՈՒՄ ՓՈՓՈԽՈՒԹՅՈՒՆ ԿԱՏԱՐԵԼՈՒ ՄԱՍԻՆ», ««ԹԱՓՈՆՆԵՐԻ ՄԱՍԻՆ» ՀԱՅԱՍՏԱՆԻ ՀԱՆՐԱՊԵՏՈՒԹՅԱՆ ՕՐԵՆՔՈՒՄ ՓՈՓՈԽՈՒԹՅՈՒՆ ԿԱՏԱՐԵԼՈՒ ՄԱՍԻՆ», </w:t>
      </w:r>
      <w:r>
        <w:rPr>
          <w:rFonts w:ascii="GHEA Grapalat" w:hAnsi="GHEA Grapalat"/>
          <w:sz w:val="24"/>
          <w:szCs w:val="24"/>
          <w:lang w:val="hy-AM"/>
        </w:rPr>
        <w:t>««</w:t>
      </w:r>
      <w:r>
        <w:rPr>
          <w:rStyle w:val="Strong"/>
          <w:rFonts w:ascii="GHEA Grapalat" w:hAnsi="GHEA Grapalat" w:cs="Sylfaen"/>
          <w:color w:val="000000"/>
          <w:sz w:val="24"/>
          <w:szCs w:val="24"/>
          <w:shd w:val="clear" w:color="auto" w:fill="FFFFFF"/>
          <w:lang w:val="hy-AM"/>
        </w:rPr>
        <w:t>ԹՄՐԱՄԻՋՈՑՆԵՐԻ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ԵՎ</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ՀՈԳԵՄԵՏ</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ՀՈԳԵՆԵՐԳՈՐԾՈՒՆ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ՆՅՈՒԹԵՐԻ</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 xml:space="preserve">ՄԱՍԻՆ» </w:t>
      </w:r>
      <w:r>
        <w:rPr>
          <w:rFonts w:ascii="GHEA Grapalat" w:hAnsi="GHEA Grapalat"/>
          <w:b/>
          <w:sz w:val="24"/>
          <w:szCs w:val="24"/>
          <w:lang w:val="hy-AM"/>
        </w:rPr>
        <w:t xml:space="preserve">ՀԱՅԱՍՏԱՆԻ ՀԱՆՐԱՊԵՏՈՒԹՅԱՆ ՕՐԵՆՔՈՒՄ ՓՈՓՈԽՈՒԹՅՈՒՆ ԿԱՏԱՐԵԼՈՒ ՄԱՍԻՆ» ՀԱՅԱՍՏԱՆԻ ՀԱՆՐԱՊԵՏՈՒԹՅԱՆ </w:t>
      </w:r>
      <w:r>
        <w:rPr>
          <w:rFonts w:ascii="GHEA Grapalat" w:hAnsi="GHEA Grapalat" w:cs="Sylfaen"/>
          <w:b/>
          <w:sz w:val="24"/>
          <w:szCs w:val="24"/>
          <w:lang w:val="hy-AM"/>
        </w:rPr>
        <w:t>ՕՐԵՆՔ</w:t>
      </w:r>
      <w:r>
        <w:rPr>
          <w:rFonts w:ascii="GHEA Grapalat" w:hAnsi="GHEA Grapalat" w:cs="Sylfaen"/>
          <w:b/>
          <w:sz w:val="24"/>
          <w:szCs w:val="24"/>
        </w:rPr>
        <w:t>ՆԵՐ</w:t>
      </w:r>
      <w:r>
        <w:rPr>
          <w:rFonts w:ascii="GHEA Grapalat" w:hAnsi="GHEA Grapalat" w:cs="Sylfaen"/>
          <w:b/>
          <w:sz w:val="24"/>
          <w:szCs w:val="24"/>
          <w:lang w:val="hy-AM"/>
        </w:rPr>
        <w:t>Ի</w:t>
      </w:r>
      <w:r>
        <w:rPr>
          <w:rFonts w:ascii="GHEA Grapalat" w:hAnsi="GHEA Grapalat" w:cs="Sylfaen"/>
          <w:b/>
          <w:sz w:val="24"/>
          <w:szCs w:val="24"/>
          <w:lang w:val="en-GB"/>
        </w:rPr>
        <w:t xml:space="preserve"> ԸՆԴՈՒՆՄԱՆ</w:t>
      </w:r>
      <w:r>
        <w:rPr>
          <w:rFonts w:ascii="GHEA Grapalat" w:hAnsi="GHEA Grapalat"/>
          <w:sz w:val="24"/>
          <w:szCs w:val="24"/>
          <w:lang w:val="fr-FR"/>
        </w:rPr>
        <w:t xml:space="preserve"> </w:t>
      </w:r>
      <w:r>
        <w:rPr>
          <w:rFonts w:ascii="GHEA Grapalat" w:hAnsi="GHEA Grapalat" w:cs="Times Armenian"/>
          <w:b/>
          <w:sz w:val="24"/>
          <w:szCs w:val="24"/>
          <w:lang w:val="hy-AM"/>
        </w:rPr>
        <w:t>ԿԱՊԱԿՑՈՒԹՅԱՄԲ ՊԵՏԱԿԱՆ ԲՅՈՒՋԵԻ ԵԿԱՄՈՒՏՆԵՐԻ ՆՎԱԶԵՑՄԱՆ ԿԱՄ ԾԱԽՍԵՐԻ ԱՎԵԼԱՑՄԱՆ ՄԱՍԻՆ</w:t>
      </w:r>
    </w:p>
    <w:p w:rsidR="00CC59C2" w:rsidRPr="00CC59C2" w:rsidRDefault="00CC59C2" w:rsidP="00CC59C2">
      <w:pPr>
        <w:spacing w:after="0"/>
        <w:ind w:firstLine="567"/>
        <w:jc w:val="center"/>
        <w:rPr>
          <w:rFonts w:ascii="GHEA Grapalat" w:hAnsi="GHEA Grapalat" w:cs="Times Armenian"/>
          <w:b/>
          <w:sz w:val="24"/>
          <w:szCs w:val="24"/>
          <w:lang w:val="en-GB"/>
        </w:rPr>
      </w:pPr>
    </w:p>
    <w:p w:rsidR="0007044F" w:rsidRPr="00AD52BE" w:rsidRDefault="00CC59C2" w:rsidP="00CC59C2">
      <w:pPr>
        <w:shd w:val="clear" w:color="auto" w:fill="FFFFFF"/>
        <w:spacing w:after="0"/>
        <w:ind w:firstLine="567"/>
        <w:jc w:val="both"/>
        <w:rPr>
          <w:rFonts w:ascii="GHEA Grapalat" w:hAnsi="GHEA Grapalat" w:cs="Tahoma"/>
          <w:sz w:val="24"/>
          <w:szCs w:val="24"/>
          <w:lang w:val="hy-AM"/>
        </w:rPr>
      </w:pPr>
      <w:r>
        <w:rPr>
          <w:rFonts w:ascii="GHEA Grapalat" w:hAnsi="GHEA Grapalat" w:cs="GHEA Grapalat"/>
          <w:bCs/>
          <w:sz w:val="24"/>
          <w:szCs w:val="24"/>
          <w:lang w:val="af-ZA"/>
        </w:rPr>
        <w:t>Օրենքների</w:t>
      </w:r>
      <w:r>
        <w:rPr>
          <w:rFonts w:ascii="GHEA Grapalat" w:hAnsi="GHEA Grapalat" w:cs="GHEA Grapalat"/>
          <w:bCs/>
          <w:color w:val="000000"/>
          <w:sz w:val="24"/>
          <w:szCs w:val="24"/>
          <w:lang w:val="af-ZA"/>
        </w:rPr>
        <w:t xml:space="preserve"> </w:t>
      </w:r>
      <w:r>
        <w:rPr>
          <w:rFonts w:ascii="GHEA Grapalat" w:hAnsi="GHEA Grapalat"/>
          <w:sz w:val="24"/>
          <w:szCs w:val="24"/>
          <w:lang w:val="hy-AM"/>
        </w:rPr>
        <w:t xml:space="preserve">ընդունման կապակցությամբ </w:t>
      </w:r>
      <w:r>
        <w:rPr>
          <w:rFonts w:ascii="GHEA Grapalat" w:hAnsi="GHEA Grapalat" w:cs="Sylfaen"/>
          <w:sz w:val="24"/>
          <w:szCs w:val="24"/>
        </w:rPr>
        <w:t>պետա</w:t>
      </w:r>
      <w:r>
        <w:rPr>
          <w:rFonts w:ascii="GHEA Grapalat" w:hAnsi="GHEA Grapalat" w:cs="Sylfaen"/>
          <w:sz w:val="24"/>
          <w:szCs w:val="24"/>
          <w:lang w:val="fr-FR"/>
        </w:rPr>
        <w:softHyphen/>
      </w:r>
      <w:r>
        <w:rPr>
          <w:rFonts w:ascii="GHEA Grapalat" w:hAnsi="GHEA Grapalat" w:cs="Sylfaen"/>
          <w:sz w:val="24"/>
          <w:szCs w:val="24"/>
          <w:lang w:val="fr-FR"/>
        </w:rPr>
        <w:softHyphen/>
      </w:r>
      <w:r>
        <w:rPr>
          <w:rFonts w:ascii="GHEA Grapalat" w:hAnsi="GHEA Grapalat" w:cs="Sylfaen"/>
          <w:sz w:val="24"/>
          <w:szCs w:val="24"/>
        </w:rPr>
        <w:t>կան</w:t>
      </w:r>
      <w:r>
        <w:rPr>
          <w:rFonts w:ascii="GHEA Grapalat" w:hAnsi="GHEA Grapalat" w:cs="Sylfaen"/>
          <w:sz w:val="24"/>
          <w:szCs w:val="24"/>
          <w:lang w:val="fr-FR"/>
        </w:rPr>
        <w:t xml:space="preserve"> </w:t>
      </w:r>
      <w:r>
        <w:rPr>
          <w:rFonts w:ascii="GHEA Grapalat" w:hAnsi="GHEA Grapalat" w:cs="Sylfaen"/>
          <w:sz w:val="24"/>
          <w:szCs w:val="24"/>
        </w:rPr>
        <w:t>բյուջեի</w:t>
      </w:r>
      <w:r>
        <w:rPr>
          <w:rFonts w:ascii="GHEA Grapalat" w:hAnsi="GHEA Grapalat"/>
          <w:sz w:val="24"/>
          <w:szCs w:val="24"/>
          <w:lang w:val="fr-FR"/>
        </w:rPr>
        <w:t xml:space="preserve"> </w:t>
      </w:r>
      <w:r>
        <w:rPr>
          <w:rFonts w:ascii="GHEA Grapalat" w:hAnsi="GHEA Grapalat" w:cs="Sylfaen"/>
          <w:sz w:val="24"/>
          <w:szCs w:val="24"/>
        </w:rPr>
        <w:t>եկա</w:t>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cs="Sylfaen"/>
          <w:sz w:val="24"/>
          <w:szCs w:val="24"/>
        </w:rPr>
        <w:t>մուտ</w:t>
      </w:r>
      <w:r>
        <w:rPr>
          <w:rFonts w:ascii="GHEA Grapalat" w:hAnsi="GHEA Grapalat"/>
          <w:sz w:val="24"/>
          <w:szCs w:val="24"/>
          <w:lang w:val="fr-FR"/>
        </w:rPr>
        <w:softHyphen/>
      </w:r>
      <w:r>
        <w:rPr>
          <w:rFonts w:ascii="GHEA Grapalat" w:hAnsi="GHEA Grapalat" w:cs="Sylfaen"/>
          <w:sz w:val="24"/>
          <w:szCs w:val="24"/>
        </w:rPr>
        <w:t>ների</w:t>
      </w:r>
      <w:r>
        <w:rPr>
          <w:rFonts w:ascii="GHEA Grapalat" w:hAnsi="GHEA Grapalat"/>
          <w:sz w:val="24"/>
          <w:szCs w:val="24"/>
          <w:lang w:val="fr-FR"/>
        </w:rPr>
        <w:t xml:space="preserve"> </w:t>
      </w:r>
      <w:r>
        <w:rPr>
          <w:rFonts w:ascii="GHEA Grapalat" w:hAnsi="GHEA Grapalat" w:cs="Sylfaen"/>
          <w:sz w:val="24"/>
          <w:szCs w:val="24"/>
        </w:rPr>
        <w:t>նվա</w:t>
      </w:r>
      <w:r>
        <w:rPr>
          <w:rFonts w:ascii="GHEA Grapalat" w:hAnsi="GHEA Grapalat"/>
          <w:sz w:val="24"/>
          <w:szCs w:val="24"/>
          <w:lang w:val="fr-FR"/>
        </w:rPr>
        <w:softHyphen/>
      </w:r>
      <w:r>
        <w:rPr>
          <w:rFonts w:ascii="GHEA Grapalat" w:hAnsi="GHEA Grapalat" w:cs="Sylfaen"/>
          <w:sz w:val="24"/>
          <w:szCs w:val="24"/>
        </w:rPr>
        <w:t>զե</w:t>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cs="Sylfaen"/>
          <w:sz w:val="24"/>
          <w:szCs w:val="24"/>
        </w:rPr>
        <w:t>ցում</w:t>
      </w:r>
      <w:r>
        <w:rPr>
          <w:rFonts w:ascii="GHEA Grapalat" w:hAnsi="GHEA Grapalat"/>
          <w:sz w:val="24"/>
          <w:szCs w:val="24"/>
          <w:lang w:val="fr-FR"/>
        </w:rPr>
        <w:t xml:space="preserve"> </w:t>
      </w:r>
      <w:r>
        <w:rPr>
          <w:rFonts w:ascii="GHEA Grapalat" w:hAnsi="GHEA Grapalat" w:cs="Sylfaen"/>
          <w:sz w:val="24"/>
          <w:szCs w:val="24"/>
        </w:rPr>
        <w:t>կամ</w:t>
      </w:r>
      <w:r>
        <w:rPr>
          <w:rFonts w:ascii="GHEA Grapalat" w:hAnsi="GHEA Grapalat"/>
          <w:sz w:val="24"/>
          <w:szCs w:val="24"/>
          <w:lang w:val="fr-FR"/>
        </w:rPr>
        <w:t xml:space="preserve"> </w:t>
      </w:r>
      <w:r>
        <w:rPr>
          <w:rFonts w:ascii="GHEA Grapalat" w:hAnsi="GHEA Grapalat" w:cs="Sylfaen"/>
          <w:sz w:val="24"/>
          <w:szCs w:val="24"/>
        </w:rPr>
        <w:t>ծախ</w:t>
      </w:r>
      <w:r>
        <w:rPr>
          <w:rFonts w:ascii="GHEA Grapalat" w:hAnsi="GHEA Grapalat" w:cs="Sylfaen"/>
          <w:sz w:val="24"/>
          <w:szCs w:val="24"/>
          <w:lang w:val="fr-FR"/>
        </w:rPr>
        <w:softHyphen/>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sz w:val="24"/>
          <w:szCs w:val="24"/>
          <w:lang w:val="fr-FR"/>
        </w:rPr>
        <w:softHyphen/>
      </w:r>
      <w:r>
        <w:rPr>
          <w:rFonts w:ascii="GHEA Grapalat" w:hAnsi="GHEA Grapalat" w:cs="Sylfaen"/>
          <w:sz w:val="24"/>
          <w:szCs w:val="24"/>
        </w:rPr>
        <w:t>սերի</w:t>
      </w:r>
      <w:r>
        <w:rPr>
          <w:rFonts w:ascii="GHEA Grapalat" w:hAnsi="GHEA Grapalat"/>
          <w:sz w:val="24"/>
          <w:szCs w:val="24"/>
          <w:lang w:val="fr-FR"/>
        </w:rPr>
        <w:t xml:space="preserve"> </w:t>
      </w:r>
      <w:r>
        <w:rPr>
          <w:rFonts w:ascii="GHEA Grapalat" w:hAnsi="GHEA Grapalat" w:cs="Sylfaen"/>
          <w:sz w:val="24"/>
          <w:szCs w:val="24"/>
        </w:rPr>
        <w:t>ավելա</w:t>
      </w:r>
      <w:r>
        <w:rPr>
          <w:rFonts w:ascii="GHEA Grapalat" w:hAnsi="GHEA Grapalat"/>
          <w:sz w:val="24"/>
          <w:szCs w:val="24"/>
          <w:lang w:val="fr-FR"/>
        </w:rPr>
        <w:softHyphen/>
      </w:r>
      <w:r>
        <w:rPr>
          <w:rFonts w:ascii="GHEA Grapalat" w:hAnsi="GHEA Grapalat" w:cs="Sylfaen"/>
          <w:sz w:val="24"/>
          <w:szCs w:val="24"/>
        </w:rPr>
        <w:t>ցում</w:t>
      </w:r>
      <w:r>
        <w:rPr>
          <w:rFonts w:ascii="GHEA Grapalat" w:hAnsi="GHEA Grapalat"/>
          <w:sz w:val="24"/>
          <w:szCs w:val="24"/>
          <w:lang w:val="fr-FR"/>
        </w:rPr>
        <w:t xml:space="preserve"> </w:t>
      </w:r>
      <w:r>
        <w:rPr>
          <w:rFonts w:ascii="GHEA Grapalat" w:hAnsi="GHEA Grapalat" w:cs="Sylfaen"/>
          <w:sz w:val="24"/>
          <w:szCs w:val="24"/>
        </w:rPr>
        <w:t>չի</w:t>
      </w:r>
      <w:r>
        <w:rPr>
          <w:rFonts w:ascii="GHEA Grapalat" w:hAnsi="GHEA Grapalat"/>
          <w:sz w:val="24"/>
          <w:szCs w:val="24"/>
          <w:lang w:val="fr-FR"/>
        </w:rPr>
        <w:t xml:space="preserve"> </w:t>
      </w:r>
      <w:r>
        <w:rPr>
          <w:rFonts w:ascii="GHEA Grapalat" w:hAnsi="GHEA Grapalat" w:cs="Sylfaen"/>
          <w:sz w:val="24"/>
          <w:szCs w:val="24"/>
          <w:lang w:val="en-GB"/>
        </w:rPr>
        <w:t>առաջանա</w:t>
      </w:r>
      <w:r>
        <w:rPr>
          <w:rFonts w:ascii="GHEA Grapalat" w:hAnsi="GHEA Grapalat"/>
          <w:sz w:val="24"/>
          <w:szCs w:val="24"/>
          <w:lang w:val="fr-FR"/>
        </w:rPr>
        <w:t>:</w:t>
      </w:r>
    </w:p>
    <w:sectPr w:rsidR="0007044F" w:rsidRPr="00AD52BE" w:rsidSect="00CC59C2">
      <w:headerReference w:type="default" r:id="rId9"/>
      <w:footerReference w:type="default" r:id="rId10"/>
      <w:pgSz w:w="11906" w:h="16838"/>
      <w:pgMar w:top="709" w:right="566" w:bottom="567" w:left="1134"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D82" w:rsidRDefault="00B20D82" w:rsidP="006E6C26">
      <w:pPr>
        <w:spacing w:after="0" w:line="240" w:lineRule="auto"/>
      </w:pPr>
      <w:r>
        <w:separator/>
      </w:r>
    </w:p>
  </w:endnote>
  <w:endnote w:type="continuationSeparator" w:id="0">
    <w:p w:rsidR="00B20D82" w:rsidRDefault="00B20D82" w:rsidP="006E6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4B" w:rsidRDefault="00B20D82" w:rsidP="00B1284B"/>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9985"/>
      <w:gridCol w:w="1910"/>
    </w:tblGrid>
    <w:tr w:rsidR="00B1284B" w:rsidTr="00B1284B">
      <w:trPr>
        <w:trHeight w:val="727"/>
      </w:trPr>
      <w:tc>
        <w:tcPr>
          <w:tcW w:w="4197" w:type="pct"/>
          <w:tcBorders>
            <w:right w:val="single" w:sz="4" w:space="0" w:color="C00000"/>
          </w:tcBorders>
        </w:tcPr>
        <w:p w:rsidR="00B1284B" w:rsidRDefault="00B20D82" w:rsidP="00B1284B">
          <w:pPr>
            <w:tabs>
              <w:tab w:val="left" w:pos="620"/>
              <w:tab w:val="center" w:pos="4320"/>
            </w:tabs>
            <w:ind w:right="-1193"/>
            <w:jc w:val="right"/>
            <w:rPr>
              <w:rFonts w:ascii="Cambria" w:hAnsi="Cambria"/>
              <w:sz w:val="20"/>
              <w:szCs w:val="20"/>
            </w:rPr>
          </w:pPr>
        </w:p>
        <w:p w:rsidR="00B1284B" w:rsidRDefault="00B20D82" w:rsidP="00B1284B">
          <w:pPr>
            <w:tabs>
              <w:tab w:val="left" w:pos="620"/>
              <w:tab w:val="center" w:pos="4320"/>
            </w:tabs>
            <w:jc w:val="right"/>
            <w:rPr>
              <w:rFonts w:ascii="Cambria" w:hAnsi="Cambria"/>
              <w:sz w:val="20"/>
              <w:szCs w:val="20"/>
            </w:rPr>
          </w:pPr>
        </w:p>
      </w:tc>
      <w:tc>
        <w:tcPr>
          <w:tcW w:w="803" w:type="pct"/>
          <w:tcBorders>
            <w:left w:val="single" w:sz="4" w:space="0" w:color="C00000"/>
          </w:tcBorders>
        </w:tcPr>
        <w:p w:rsidR="00B1284B" w:rsidRPr="00B9097C" w:rsidRDefault="00507F52" w:rsidP="00B1284B">
          <w:pPr>
            <w:tabs>
              <w:tab w:val="left" w:pos="1490"/>
            </w:tabs>
            <w:rPr>
              <w:rFonts w:ascii="Art" w:hAnsi="Art"/>
              <w:sz w:val="16"/>
              <w:szCs w:val="16"/>
            </w:rPr>
          </w:pPr>
          <w:r w:rsidRPr="00B9097C">
            <w:rPr>
              <w:rFonts w:ascii="Art" w:hAnsi="Art"/>
              <w:sz w:val="16"/>
              <w:szCs w:val="16"/>
            </w:rPr>
            <w:fldChar w:fldCharType="begin"/>
          </w:r>
          <w:r w:rsidR="00986D81" w:rsidRPr="00B9097C">
            <w:rPr>
              <w:rFonts w:ascii="Art" w:hAnsi="Art"/>
              <w:sz w:val="16"/>
              <w:szCs w:val="16"/>
            </w:rPr>
            <w:instrText xml:space="preserve"> PAGE    \* MERGEFORMAT </w:instrText>
          </w:r>
          <w:r w:rsidRPr="00B9097C">
            <w:rPr>
              <w:rFonts w:ascii="Art" w:hAnsi="Art"/>
              <w:sz w:val="16"/>
              <w:szCs w:val="16"/>
            </w:rPr>
            <w:fldChar w:fldCharType="separate"/>
          </w:r>
          <w:r w:rsidR="00CC59C2">
            <w:rPr>
              <w:rFonts w:ascii="Art" w:hAnsi="Art"/>
              <w:noProof/>
              <w:sz w:val="16"/>
              <w:szCs w:val="16"/>
            </w:rPr>
            <w:t>10</w:t>
          </w:r>
          <w:r w:rsidRPr="00B9097C">
            <w:rPr>
              <w:rFonts w:ascii="Art" w:hAnsi="Art"/>
              <w:sz w:val="16"/>
              <w:szCs w:val="16"/>
            </w:rPr>
            <w:fldChar w:fldCharType="end"/>
          </w:r>
        </w:p>
      </w:tc>
    </w:tr>
  </w:tbl>
  <w:p w:rsidR="00B1284B" w:rsidRDefault="00B20D82" w:rsidP="00B1284B">
    <w:pPr>
      <w:pStyle w:val="Footer"/>
      <w:ind w:right="360"/>
      <w:jc w:val="right"/>
    </w:pPr>
  </w:p>
  <w:p w:rsidR="00B1284B" w:rsidRDefault="00B20D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D82" w:rsidRDefault="00B20D82" w:rsidP="006E6C26">
      <w:pPr>
        <w:spacing w:after="0" w:line="240" w:lineRule="auto"/>
      </w:pPr>
      <w:r>
        <w:separator/>
      </w:r>
    </w:p>
  </w:footnote>
  <w:footnote w:type="continuationSeparator" w:id="0">
    <w:p w:rsidR="00B20D82" w:rsidRDefault="00B20D82" w:rsidP="006E6C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4B" w:rsidRPr="0092728B" w:rsidRDefault="00986D81" w:rsidP="00B1284B">
    <w:pPr>
      <w:pStyle w:val="Header"/>
      <w:pBdr>
        <w:left w:val="single" w:sz="18" w:space="4" w:color="FF0000"/>
      </w:pBdr>
      <w:tabs>
        <w:tab w:val="right" w:pos="10206"/>
      </w:tabs>
      <w:ind w:left="-180"/>
      <w:rPr>
        <w:rFonts w:ascii="GHEA Grapalat" w:eastAsia="SimSun" w:hAnsi="GHEA Grapalat" w:cs="Arial"/>
        <w:color w:val="FF0000"/>
      </w:rPr>
    </w:pPr>
    <w:r w:rsidRPr="0092728B">
      <w:rPr>
        <w:rFonts w:ascii="Sylfaen" w:eastAsia="SimSun" w:hAnsi="Sylfaen" w:cs="Sylfaen"/>
        <w:b/>
      </w:rPr>
      <w:t>Ա</w:t>
    </w:r>
    <w:r w:rsidRPr="0092728B">
      <w:rPr>
        <w:rFonts w:ascii="Sylfaen" w:eastAsia="SimSun" w:hAnsi="Sylfaen" w:cs="Sylfaen"/>
      </w:rPr>
      <w:t xml:space="preserve">րդարադատության </w:t>
    </w:r>
    <w:r>
      <w:rPr>
        <w:rFonts w:ascii="Sylfaen" w:eastAsia="SimSun" w:hAnsi="Sylfaen" w:cs="Sylfaen"/>
      </w:rPr>
      <w:tab/>
    </w:r>
    <w:r>
      <w:rPr>
        <w:rFonts w:ascii="Sylfaen" w:eastAsia="SimSun" w:hAnsi="Sylfaen" w:cs="Sylfaen"/>
      </w:rPr>
      <w:tab/>
      <w:t xml:space="preserve">                                     </w:t>
    </w:r>
    <w:r w:rsidRPr="0092728B">
      <w:rPr>
        <w:rFonts w:ascii="Sylfaen" w:eastAsia="SimSun" w:hAnsi="Sylfaen" w:cs="Sylfaen"/>
      </w:rPr>
      <w:t>ՆԱԽԱԳԻԾ</w:t>
    </w:r>
    <w:r w:rsidRPr="0092728B">
      <w:rPr>
        <w:rFonts w:ascii="Arial LatArm" w:eastAsia="SimSun" w:hAnsi="Arial LatArm" w:cs="Arial"/>
      </w:rPr>
      <w:t xml:space="preserve"> </w:t>
    </w:r>
    <w:r w:rsidR="00C63B9F">
      <w:rPr>
        <w:rFonts w:ascii="GHEA Grapalat" w:eastAsia="SimSun" w:hAnsi="GHEA Grapalat" w:cs="Arial"/>
        <w:noProof/>
        <w:color w:val="FF0000"/>
        <w:lang w:val="en-GB" w:eastAsia="en-GB"/>
      </w:rPr>
      <w:drawing>
        <wp:anchor distT="0" distB="0" distL="114300" distR="114300" simplePos="0" relativeHeight="251657728" behindDoc="1" locked="0" layoutInCell="1" allowOverlap="1" wp14:anchorId="66AF9D80" wp14:editId="7A3A2EEF">
          <wp:simplePos x="0" y="0"/>
          <wp:positionH relativeFrom="column">
            <wp:posOffset>-685800</wp:posOffset>
          </wp:positionH>
          <wp:positionV relativeFrom="paragraph">
            <wp:posOffset>-8890</wp:posOffset>
          </wp:positionV>
          <wp:extent cx="457200" cy="444500"/>
          <wp:effectExtent l="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44500"/>
                  </a:xfrm>
                  <a:prstGeom prst="rect">
                    <a:avLst/>
                  </a:prstGeom>
                  <a:noFill/>
                </pic:spPr>
              </pic:pic>
            </a:graphicData>
          </a:graphic>
        </wp:anchor>
      </w:drawing>
    </w:r>
    <w:r w:rsidRPr="0092728B">
      <w:rPr>
        <w:rFonts w:ascii="GHEA Grapalat" w:eastAsia="SimSun" w:hAnsi="GHEA Grapalat" w:cs="Arial"/>
      </w:rPr>
      <w:t xml:space="preserve">  </w:t>
    </w:r>
    <w:r w:rsidRPr="0092728B">
      <w:rPr>
        <w:rFonts w:ascii="Sylfaen" w:eastAsia="SimSun" w:hAnsi="Sylfaen" w:cs="Sylfaen"/>
      </w:rPr>
      <w:t xml:space="preserve">                                                                                                 </w:t>
    </w:r>
    <w:r>
      <w:rPr>
        <w:rFonts w:ascii="Sylfaen" w:eastAsia="SimSun" w:hAnsi="Sylfaen" w:cs="Sylfaen"/>
      </w:rPr>
      <w:t xml:space="preserve">                                  </w:t>
    </w:r>
    <w:r w:rsidRPr="0092728B">
      <w:rPr>
        <w:rFonts w:ascii="Sylfaen" w:eastAsia="SimSun" w:hAnsi="Sylfaen" w:cs="Sylfaen"/>
      </w:rPr>
      <w:t xml:space="preserve">             </w:t>
    </w:r>
    <w:r w:rsidRPr="0092728B">
      <w:rPr>
        <w:rFonts w:ascii="GHEA Grapalat" w:eastAsia="SimSun" w:hAnsi="GHEA Grapalat" w:cs="Arial"/>
      </w:rPr>
      <w:t xml:space="preserve">                                                                                                                             </w:t>
    </w:r>
    <w:r w:rsidRPr="0092728B">
      <w:rPr>
        <w:rFonts w:ascii="Arial LatArm" w:eastAsia="SimSun" w:hAnsi="Arial LatArm" w:cs="Arial"/>
      </w:rPr>
      <w:t xml:space="preserve"> </w:t>
    </w:r>
    <w:r w:rsidRPr="0092728B">
      <w:rPr>
        <w:rFonts w:ascii="GHEA Grapalat" w:eastAsia="SimSun" w:hAnsi="GHEA Grapalat" w:cs="Arial"/>
      </w:rPr>
      <w:t xml:space="preserve">                                        </w:t>
    </w:r>
  </w:p>
  <w:p w:rsidR="00B1284B" w:rsidRPr="0092728B" w:rsidRDefault="00986D81" w:rsidP="00B1284B">
    <w:pPr>
      <w:pStyle w:val="Header"/>
      <w:pBdr>
        <w:left w:val="single" w:sz="18" w:space="4" w:color="0000FF"/>
      </w:pBdr>
      <w:ind w:left="-180"/>
      <w:rPr>
        <w:rFonts w:ascii="GHEA Grapalat" w:eastAsia="SimSun" w:hAnsi="GHEA Grapalat" w:cs="Arial"/>
      </w:rPr>
    </w:pPr>
    <w:r w:rsidRPr="0092728B">
      <w:rPr>
        <w:rFonts w:ascii="Sylfaen" w:eastAsia="SimSun" w:hAnsi="Sylfaen" w:cs="Sylfaen"/>
        <w:b/>
      </w:rPr>
      <w:t>Ն</w:t>
    </w:r>
    <w:r w:rsidRPr="0092728B">
      <w:rPr>
        <w:rFonts w:ascii="Sylfaen" w:eastAsia="SimSun" w:hAnsi="Sylfaen" w:cs="Sylfaen"/>
      </w:rPr>
      <w:t>ախարարություն</w:t>
    </w:r>
    <w:r w:rsidRPr="0092728B">
      <w:rPr>
        <w:rFonts w:ascii="Arial LatArm" w:eastAsia="SimSun" w:hAnsi="Arial LatArm" w:cs="Arial"/>
      </w:rPr>
      <w:t xml:space="preserve"> </w:t>
    </w:r>
  </w:p>
  <w:p w:rsidR="00B1284B" w:rsidRPr="00B9097C" w:rsidRDefault="00986D81" w:rsidP="00B1284B">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B1284B" w:rsidRDefault="00B20D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60517"/>
    <w:multiLevelType w:val="hybridMultilevel"/>
    <w:tmpl w:val="80244A80"/>
    <w:lvl w:ilvl="0" w:tplc="53A43E1E">
      <w:start w:val="3"/>
      <w:numFmt w:val="bullet"/>
      <w:lvlText w:val="-"/>
      <w:lvlJc w:val="left"/>
      <w:pPr>
        <w:ind w:left="720" w:hanging="360"/>
      </w:pPr>
      <w:rPr>
        <w:rFonts w:ascii="GHEA Grapalat" w:eastAsia="Calibri" w:hAnsi="GHEA Grapalat"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35826ACC"/>
    <w:multiLevelType w:val="hybridMultilevel"/>
    <w:tmpl w:val="9092C714"/>
    <w:lvl w:ilvl="0" w:tplc="F7901BB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8E24307"/>
    <w:multiLevelType w:val="hybridMultilevel"/>
    <w:tmpl w:val="38AA23CE"/>
    <w:lvl w:ilvl="0" w:tplc="049E96FA">
      <w:start w:val="1"/>
      <w:numFmt w:val="decimal"/>
      <w:lvlText w:val="%1)"/>
      <w:lvlJc w:val="left"/>
      <w:pPr>
        <w:ind w:left="1068" w:hanging="360"/>
      </w:pPr>
      <w:rPr>
        <w:rFonts w:ascii="GHEA Grapalat" w:eastAsiaTheme="minorEastAsia" w:hAnsi="GHEA Grapalat" w:cstheme="minorBidi"/>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4C9F3F2D"/>
    <w:multiLevelType w:val="hybridMultilevel"/>
    <w:tmpl w:val="000628A0"/>
    <w:lvl w:ilvl="0" w:tplc="BE6A8E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2C16063"/>
    <w:multiLevelType w:val="hybridMultilevel"/>
    <w:tmpl w:val="38AA23CE"/>
    <w:lvl w:ilvl="0" w:tplc="049E96FA">
      <w:start w:val="1"/>
      <w:numFmt w:val="decimal"/>
      <w:lvlText w:val="%1)"/>
      <w:lvlJc w:val="left"/>
      <w:pPr>
        <w:ind w:left="1068" w:hanging="360"/>
      </w:pPr>
      <w:rPr>
        <w:rFonts w:ascii="GHEA Grapalat" w:eastAsiaTheme="minorEastAsia" w:hAnsi="GHEA Grapalat" w:cstheme="minorBidi"/>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nsid w:val="631B514C"/>
    <w:multiLevelType w:val="hybridMultilevel"/>
    <w:tmpl w:val="26E43A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75E5C"/>
    <w:rsid w:val="0000190C"/>
    <w:rsid w:val="00005B53"/>
    <w:rsid w:val="0000796D"/>
    <w:rsid w:val="00021594"/>
    <w:rsid w:val="00037CF2"/>
    <w:rsid w:val="0007044F"/>
    <w:rsid w:val="00090A22"/>
    <w:rsid w:val="00096E52"/>
    <w:rsid w:val="000E038F"/>
    <w:rsid w:val="001139DC"/>
    <w:rsid w:val="0011510F"/>
    <w:rsid w:val="00150B59"/>
    <w:rsid w:val="00157D92"/>
    <w:rsid w:val="0016135E"/>
    <w:rsid w:val="00170AC4"/>
    <w:rsid w:val="00176461"/>
    <w:rsid w:val="001820DC"/>
    <w:rsid w:val="001B7E07"/>
    <w:rsid w:val="00215163"/>
    <w:rsid w:val="002228EA"/>
    <w:rsid w:val="00260A36"/>
    <w:rsid w:val="002A4BCD"/>
    <w:rsid w:val="002A65FC"/>
    <w:rsid w:val="002B048E"/>
    <w:rsid w:val="002C6D40"/>
    <w:rsid w:val="00337F67"/>
    <w:rsid w:val="003401F6"/>
    <w:rsid w:val="00350342"/>
    <w:rsid w:val="0038212D"/>
    <w:rsid w:val="00382FE1"/>
    <w:rsid w:val="00383FE1"/>
    <w:rsid w:val="003C19B0"/>
    <w:rsid w:val="003F54FD"/>
    <w:rsid w:val="00413C8A"/>
    <w:rsid w:val="00424AA5"/>
    <w:rsid w:val="004507A3"/>
    <w:rsid w:val="00464520"/>
    <w:rsid w:val="004764E0"/>
    <w:rsid w:val="00482476"/>
    <w:rsid w:val="00486C40"/>
    <w:rsid w:val="004C6D0A"/>
    <w:rsid w:val="004D3AA7"/>
    <w:rsid w:val="004E48DB"/>
    <w:rsid w:val="004F447D"/>
    <w:rsid w:val="00506113"/>
    <w:rsid w:val="00507F52"/>
    <w:rsid w:val="00513801"/>
    <w:rsid w:val="0053578E"/>
    <w:rsid w:val="00540136"/>
    <w:rsid w:val="00541480"/>
    <w:rsid w:val="00553763"/>
    <w:rsid w:val="005646D4"/>
    <w:rsid w:val="00593D99"/>
    <w:rsid w:val="00596A05"/>
    <w:rsid w:val="005C364E"/>
    <w:rsid w:val="005D5A2A"/>
    <w:rsid w:val="00603C99"/>
    <w:rsid w:val="00632D50"/>
    <w:rsid w:val="00634A4F"/>
    <w:rsid w:val="00686FBC"/>
    <w:rsid w:val="006D5B6C"/>
    <w:rsid w:val="006E6C26"/>
    <w:rsid w:val="006F64C0"/>
    <w:rsid w:val="00707943"/>
    <w:rsid w:val="00710DE5"/>
    <w:rsid w:val="007112C9"/>
    <w:rsid w:val="00720B20"/>
    <w:rsid w:val="00791451"/>
    <w:rsid w:val="00796BA5"/>
    <w:rsid w:val="007A1949"/>
    <w:rsid w:val="007A62D1"/>
    <w:rsid w:val="007A6B33"/>
    <w:rsid w:val="007B48DE"/>
    <w:rsid w:val="007D0086"/>
    <w:rsid w:val="00826AA7"/>
    <w:rsid w:val="00875E5C"/>
    <w:rsid w:val="00885C3D"/>
    <w:rsid w:val="008A1970"/>
    <w:rsid w:val="008C2195"/>
    <w:rsid w:val="008D3786"/>
    <w:rsid w:val="008D77D0"/>
    <w:rsid w:val="008E5B3E"/>
    <w:rsid w:val="008F1792"/>
    <w:rsid w:val="00904C70"/>
    <w:rsid w:val="00956AFD"/>
    <w:rsid w:val="00982FD7"/>
    <w:rsid w:val="00986D81"/>
    <w:rsid w:val="009A3163"/>
    <w:rsid w:val="009A5D8F"/>
    <w:rsid w:val="009C5068"/>
    <w:rsid w:val="009C5BE5"/>
    <w:rsid w:val="00A137FC"/>
    <w:rsid w:val="00A34A88"/>
    <w:rsid w:val="00A718F4"/>
    <w:rsid w:val="00A7478C"/>
    <w:rsid w:val="00AA3716"/>
    <w:rsid w:val="00AA3D4D"/>
    <w:rsid w:val="00AD52BE"/>
    <w:rsid w:val="00AD71E9"/>
    <w:rsid w:val="00AE2810"/>
    <w:rsid w:val="00B20D82"/>
    <w:rsid w:val="00B6436F"/>
    <w:rsid w:val="00B6743C"/>
    <w:rsid w:val="00B73543"/>
    <w:rsid w:val="00B80B22"/>
    <w:rsid w:val="00B86A11"/>
    <w:rsid w:val="00BA1199"/>
    <w:rsid w:val="00BB1F1A"/>
    <w:rsid w:val="00BC02A3"/>
    <w:rsid w:val="00BD4ACA"/>
    <w:rsid w:val="00C066C8"/>
    <w:rsid w:val="00C07AC5"/>
    <w:rsid w:val="00C2200B"/>
    <w:rsid w:val="00C35B4B"/>
    <w:rsid w:val="00C63B9F"/>
    <w:rsid w:val="00C67658"/>
    <w:rsid w:val="00C85AD6"/>
    <w:rsid w:val="00C90352"/>
    <w:rsid w:val="00CA2225"/>
    <w:rsid w:val="00CC59C2"/>
    <w:rsid w:val="00CC7D1B"/>
    <w:rsid w:val="00CF0A37"/>
    <w:rsid w:val="00D06FC2"/>
    <w:rsid w:val="00D5077A"/>
    <w:rsid w:val="00D71835"/>
    <w:rsid w:val="00D8073C"/>
    <w:rsid w:val="00DA6290"/>
    <w:rsid w:val="00DB4291"/>
    <w:rsid w:val="00DE2F74"/>
    <w:rsid w:val="00E110AF"/>
    <w:rsid w:val="00E13AE3"/>
    <w:rsid w:val="00E16535"/>
    <w:rsid w:val="00E2227F"/>
    <w:rsid w:val="00E24BCC"/>
    <w:rsid w:val="00E37146"/>
    <w:rsid w:val="00E4478C"/>
    <w:rsid w:val="00E66D73"/>
    <w:rsid w:val="00E82AB0"/>
    <w:rsid w:val="00E90719"/>
    <w:rsid w:val="00E908D4"/>
    <w:rsid w:val="00EE6107"/>
    <w:rsid w:val="00F0227F"/>
    <w:rsid w:val="00F02DC1"/>
    <w:rsid w:val="00F075CD"/>
    <w:rsid w:val="00F112E7"/>
    <w:rsid w:val="00F33B62"/>
    <w:rsid w:val="00F86AA3"/>
    <w:rsid w:val="00FA2F89"/>
    <w:rsid w:val="00FF0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75E5C"/>
    <w:pPr>
      <w:ind w:left="720"/>
      <w:contextualSpacing/>
    </w:pPr>
    <w:rPr>
      <w:rFonts w:ascii="Calibri" w:eastAsia="Calibri" w:hAnsi="Calibri" w:cs="Times New Roman"/>
      <w:lang w:val="ru-RU"/>
    </w:rPr>
  </w:style>
  <w:style w:type="paragraph" w:styleId="Header">
    <w:name w:val="header"/>
    <w:basedOn w:val="Normal"/>
    <w:link w:val="HeaderChar"/>
    <w:uiPriority w:val="99"/>
    <w:unhideWhenUsed/>
    <w:rsid w:val="00875E5C"/>
    <w:pPr>
      <w:tabs>
        <w:tab w:val="center" w:pos="4844"/>
        <w:tab w:val="right" w:pos="9689"/>
      </w:tabs>
      <w:spacing w:after="0" w:line="240" w:lineRule="auto"/>
    </w:pPr>
    <w:rPr>
      <w:rFonts w:ascii="Calibri" w:eastAsia="Calibri" w:hAnsi="Calibri" w:cs="Times New Roman"/>
      <w:sz w:val="20"/>
      <w:szCs w:val="20"/>
      <w:lang w:val="ru-RU"/>
    </w:rPr>
  </w:style>
  <w:style w:type="character" w:customStyle="1" w:styleId="HeaderChar">
    <w:name w:val="Header Char"/>
    <w:basedOn w:val="DefaultParagraphFont"/>
    <w:link w:val="Header"/>
    <w:uiPriority w:val="99"/>
    <w:rsid w:val="00875E5C"/>
    <w:rPr>
      <w:rFonts w:ascii="Calibri" w:eastAsia="Calibri" w:hAnsi="Calibri" w:cs="Times New Roman"/>
      <w:sz w:val="20"/>
      <w:szCs w:val="20"/>
      <w:lang w:val="ru-RU"/>
    </w:rPr>
  </w:style>
  <w:style w:type="paragraph" w:styleId="Footer">
    <w:name w:val="footer"/>
    <w:basedOn w:val="Normal"/>
    <w:link w:val="FooterChar"/>
    <w:uiPriority w:val="99"/>
    <w:unhideWhenUsed/>
    <w:rsid w:val="00875E5C"/>
    <w:pPr>
      <w:tabs>
        <w:tab w:val="center" w:pos="4844"/>
        <w:tab w:val="right" w:pos="9689"/>
      </w:tabs>
      <w:spacing w:after="0" w:line="240" w:lineRule="auto"/>
    </w:pPr>
    <w:rPr>
      <w:rFonts w:ascii="Calibri" w:eastAsia="Calibri" w:hAnsi="Calibri" w:cs="Times New Roman"/>
      <w:sz w:val="20"/>
      <w:szCs w:val="20"/>
      <w:lang w:val="ru-RU"/>
    </w:rPr>
  </w:style>
  <w:style w:type="character" w:customStyle="1" w:styleId="FooterChar">
    <w:name w:val="Footer Char"/>
    <w:basedOn w:val="DefaultParagraphFont"/>
    <w:link w:val="Footer"/>
    <w:uiPriority w:val="99"/>
    <w:rsid w:val="00875E5C"/>
    <w:rPr>
      <w:rFonts w:ascii="Calibri" w:eastAsia="Calibri" w:hAnsi="Calibri" w:cs="Times New Roman"/>
      <w:sz w:val="20"/>
      <w:szCs w:val="20"/>
      <w:lang w:val="ru-RU"/>
    </w:rPr>
  </w:style>
  <w:style w:type="character" w:customStyle="1" w:styleId="FontStyle12">
    <w:name w:val="Font Style12"/>
    <w:uiPriority w:val="99"/>
    <w:rsid w:val="00875E5C"/>
    <w:rPr>
      <w:rFonts w:ascii="Sylfaen" w:hAnsi="Sylfaen" w:cs="Sylfaen"/>
      <w:sz w:val="22"/>
      <w:szCs w:val="22"/>
    </w:rPr>
  </w:style>
  <w:style w:type="character" w:customStyle="1" w:styleId="apple-converted-space">
    <w:name w:val="apple-converted-space"/>
    <w:basedOn w:val="DefaultParagraphFont"/>
    <w:rsid w:val="00540136"/>
  </w:style>
  <w:style w:type="paragraph" w:styleId="FootnoteText">
    <w:name w:val="footnote text"/>
    <w:basedOn w:val="Normal"/>
    <w:link w:val="FootnoteTextChar"/>
    <w:uiPriority w:val="99"/>
    <w:semiHidden/>
    <w:unhideWhenUsed/>
    <w:rsid w:val="00E371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7146"/>
    <w:rPr>
      <w:sz w:val="20"/>
      <w:szCs w:val="20"/>
    </w:rPr>
  </w:style>
  <w:style w:type="character" w:styleId="FootnoteReference">
    <w:name w:val="footnote reference"/>
    <w:basedOn w:val="DefaultParagraphFont"/>
    <w:uiPriority w:val="99"/>
    <w:semiHidden/>
    <w:unhideWhenUsed/>
    <w:rsid w:val="00E37146"/>
    <w:rPr>
      <w:vertAlign w:val="superscript"/>
    </w:rPr>
  </w:style>
  <w:style w:type="character" w:styleId="Strong">
    <w:name w:val="Strong"/>
    <w:basedOn w:val="DefaultParagraphFont"/>
    <w:uiPriority w:val="22"/>
    <w:qFormat/>
    <w:rsid w:val="00E37146"/>
    <w:rPr>
      <w:b/>
      <w:bCs/>
    </w:rPr>
  </w:style>
  <w:style w:type="character" w:customStyle="1" w:styleId="ListParagraphChar">
    <w:name w:val="List Paragraph Char"/>
    <w:link w:val="ListParagraph"/>
    <w:uiPriority w:val="34"/>
    <w:locked/>
    <w:rsid w:val="003401F6"/>
    <w:rPr>
      <w:rFonts w:ascii="Calibri" w:eastAsia="Calibri" w:hAnsi="Calibri" w:cs="Times New Roman"/>
      <w:lang w:val="ru-RU"/>
    </w:rPr>
  </w:style>
  <w:style w:type="paragraph" w:styleId="NormalWeb">
    <w:name w:val="Normal (Web)"/>
    <w:basedOn w:val="Normal"/>
    <w:uiPriority w:val="99"/>
    <w:semiHidden/>
    <w:unhideWhenUsed/>
    <w:rsid w:val="00CC59C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316662">
      <w:bodyDiv w:val="1"/>
      <w:marLeft w:val="0"/>
      <w:marRight w:val="0"/>
      <w:marTop w:val="0"/>
      <w:marBottom w:val="0"/>
      <w:divBdr>
        <w:top w:val="none" w:sz="0" w:space="0" w:color="auto"/>
        <w:left w:val="none" w:sz="0" w:space="0" w:color="auto"/>
        <w:bottom w:val="none" w:sz="0" w:space="0" w:color="auto"/>
        <w:right w:val="none" w:sz="0" w:space="0" w:color="auto"/>
      </w:divBdr>
      <w:divsChild>
        <w:div w:id="210314664">
          <w:marLeft w:val="0"/>
          <w:marRight w:val="0"/>
          <w:marTop w:val="0"/>
          <w:marBottom w:val="0"/>
          <w:divBdr>
            <w:top w:val="none" w:sz="0" w:space="0" w:color="auto"/>
            <w:left w:val="none" w:sz="0" w:space="0" w:color="auto"/>
            <w:bottom w:val="none" w:sz="0" w:space="0" w:color="auto"/>
            <w:right w:val="none" w:sz="0" w:space="0" w:color="auto"/>
          </w:divBdr>
        </w:div>
      </w:divsChild>
    </w:div>
    <w:div w:id="879129618">
      <w:bodyDiv w:val="1"/>
      <w:marLeft w:val="0"/>
      <w:marRight w:val="0"/>
      <w:marTop w:val="0"/>
      <w:marBottom w:val="0"/>
      <w:divBdr>
        <w:top w:val="none" w:sz="0" w:space="0" w:color="auto"/>
        <w:left w:val="none" w:sz="0" w:space="0" w:color="auto"/>
        <w:bottom w:val="none" w:sz="0" w:space="0" w:color="auto"/>
        <w:right w:val="none" w:sz="0" w:space="0" w:color="auto"/>
      </w:divBdr>
      <w:divsChild>
        <w:div w:id="1042244149">
          <w:marLeft w:val="450"/>
          <w:marRight w:val="0"/>
          <w:marTop w:val="0"/>
          <w:marBottom w:val="0"/>
          <w:divBdr>
            <w:top w:val="none" w:sz="0" w:space="0" w:color="auto"/>
            <w:left w:val="none" w:sz="0" w:space="0" w:color="auto"/>
            <w:bottom w:val="none" w:sz="0" w:space="0" w:color="auto"/>
            <w:right w:val="none" w:sz="0" w:space="0" w:color="auto"/>
          </w:divBdr>
        </w:div>
      </w:divsChild>
    </w:div>
    <w:div w:id="204027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E401AF-23CB-4239-A051-96F0A2DA0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2369</Words>
  <Characters>13505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G-Hakobyan</dc:creator>
  <cp:lastModifiedBy>Tsovinar Soghomonyan</cp:lastModifiedBy>
  <cp:revision>7</cp:revision>
  <dcterms:created xsi:type="dcterms:W3CDTF">2017-03-17T07:04:00Z</dcterms:created>
  <dcterms:modified xsi:type="dcterms:W3CDTF">2017-03-21T10:21:00Z</dcterms:modified>
</cp:coreProperties>
</file>