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2A6" w:rsidRPr="004172A6" w:rsidRDefault="0080214A" w:rsidP="004172A6">
      <w:pPr>
        <w:jc w:val="center"/>
        <w:rPr>
          <w:rFonts w:ascii="GHEA Grapalat" w:hAnsi="GHEA Grapalat" w:cs="Sylfaen"/>
          <w:sz w:val="24"/>
          <w:szCs w:val="24"/>
        </w:rPr>
      </w:pPr>
      <w:r w:rsidRPr="004172A6">
        <w:rPr>
          <w:rFonts w:ascii="GHEA Grapalat" w:hAnsi="GHEA Grapalat" w:cs="Sylfaen"/>
          <w:sz w:val="24"/>
          <w:szCs w:val="24"/>
        </w:rPr>
        <w:t>ԱՂՅՈՒՍԱԿ 4</w:t>
      </w:r>
    </w:p>
    <w:p w:rsidR="004172A6" w:rsidRPr="004172A6" w:rsidRDefault="0080214A" w:rsidP="004172A6">
      <w:pPr>
        <w:jc w:val="center"/>
        <w:rPr>
          <w:rFonts w:ascii="GHEA Grapalat" w:hAnsi="GHEA Grapalat"/>
          <w:sz w:val="24"/>
          <w:szCs w:val="24"/>
        </w:rPr>
      </w:pP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ԳԱՆՁԱՐԱՆԻ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ԿՈՂՄԻՑ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ՀԱՇՎԱՌՎԱԾ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ՄԱՐՄԻՆՆԵՐԻ</w:t>
      </w:r>
      <w:r w:rsidRPr="004172A6">
        <w:rPr>
          <w:rFonts w:ascii="GHEA Grapalat" w:hAnsi="GHEA Grapalat"/>
          <w:sz w:val="24"/>
          <w:szCs w:val="24"/>
        </w:rPr>
        <w:t xml:space="preserve">,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ՀԻՄՆԱՐԿՆԵՐԻ</w:t>
      </w:r>
      <w:r w:rsidRPr="004172A6">
        <w:rPr>
          <w:rFonts w:ascii="GHEA Grapalat" w:hAnsi="GHEA Grapalat"/>
          <w:sz w:val="24"/>
          <w:szCs w:val="24"/>
        </w:rPr>
        <w:t xml:space="preserve">,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ՈՉ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="00F372C4">
        <w:rPr>
          <w:rFonts w:ascii="GHEA Grapalat" w:hAnsi="GHEA Grapalat" w:cs="Sylfaen"/>
          <w:sz w:val="24"/>
          <w:szCs w:val="24"/>
        </w:rPr>
        <w:t>ԱՌԵՎ</w:t>
      </w:r>
      <w:r w:rsidRPr="004172A6">
        <w:rPr>
          <w:rFonts w:ascii="GHEA Grapalat" w:hAnsi="GHEA Grapalat" w:cs="Sylfaen"/>
          <w:sz w:val="24"/>
          <w:szCs w:val="24"/>
        </w:rPr>
        <w:t>ՏՐԱՅԻՆ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ԿԱԶՄԱԿԵՐՊՈՒԹՅՈՒՆՆԵՐԻ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="00F372C4">
        <w:rPr>
          <w:rFonts w:ascii="GHEA Grapalat" w:hAnsi="GHEA Grapalat" w:cs="Sylfaen"/>
          <w:sz w:val="24"/>
          <w:szCs w:val="24"/>
        </w:rPr>
        <w:t>ԵՎ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4172A6">
        <w:rPr>
          <w:rFonts w:ascii="GHEA Grapalat" w:hAnsi="GHEA Grapalat"/>
          <w:sz w:val="24"/>
          <w:szCs w:val="24"/>
        </w:rPr>
        <w:t xml:space="preserve">100 </w:t>
      </w:r>
      <w:r w:rsidRPr="004172A6">
        <w:rPr>
          <w:rFonts w:ascii="GHEA Grapalat" w:hAnsi="GHEA Grapalat" w:cs="Sylfaen"/>
          <w:sz w:val="24"/>
          <w:szCs w:val="24"/>
        </w:rPr>
        <w:t>ՏՈԿՈՍ</w:t>
      </w:r>
      <w:proofErr w:type="gramEnd"/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ՄԱՍՆԱԿՑՈՒԹՅԱՄԲ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ԻՐԱՎԱԲԱՆԱԿԱՆ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ԱՆՁԱՆՑ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ՀԱՇՎԵԿՇԻՌՆԵՐՈՒՄ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ԱՌԿԱ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ԹԱՆԿԱՐԺԵՔ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ՄԵՏԱՂՆԵՐԻՑ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ՊԱՏՐԱՍՏՎԱԾ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ՄԵԴԱԼՆԵՐԻ</w:t>
      </w:r>
      <w:r w:rsidRPr="004172A6">
        <w:rPr>
          <w:rFonts w:ascii="GHEA Grapalat" w:hAnsi="GHEA Grapalat"/>
          <w:sz w:val="24"/>
          <w:szCs w:val="24"/>
        </w:rPr>
        <w:t xml:space="preserve"> (</w:t>
      </w:r>
      <w:r w:rsidRPr="004172A6">
        <w:rPr>
          <w:rFonts w:ascii="GHEA Grapalat" w:hAnsi="GHEA Grapalat" w:cs="Sylfaen"/>
          <w:sz w:val="24"/>
          <w:szCs w:val="24"/>
        </w:rPr>
        <w:t>ՀՈՒՇԱԴՐԱՄՆԵՐԻ</w:t>
      </w:r>
      <w:r w:rsidRPr="004172A6">
        <w:rPr>
          <w:rFonts w:ascii="GHEA Grapalat" w:hAnsi="GHEA Grapalat"/>
          <w:sz w:val="24"/>
          <w:szCs w:val="24"/>
        </w:rPr>
        <w:t xml:space="preserve">, </w:t>
      </w:r>
      <w:r w:rsidRPr="004172A6">
        <w:rPr>
          <w:rFonts w:ascii="GHEA Grapalat" w:hAnsi="GHEA Grapalat" w:cs="Sylfaen"/>
          <w:sz w:val="24"/>
          <w:szCs w:val="24"/>
        </w:rPr>
        <w:t>ՀՈՒՇԱՆՎԵՐՆԵՐԻ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="00F372C4">
        <w:rPr>
          <w:rFonts w:ascii="GHEA Grapalat" w:hAnsi="GHEA Grapalat" w:cs="Sylfaen"/>
          <w:sz w:val="24"/>
          <w:szCs w:val="24"/>
        </w:rPr>
        <w:t>ԵՎ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ԱՅԼՆ</w:t>
      </w:r>
      <w:r w:rsidRPr="004172A6">
        <w:rPr>
          <w:rFonts w:ascii="GHEA Grapalat" w:hAnsi="GHEA Grapalat"/>
          <w:sz w:val="24"/>
          <w:szCs w:val="24"/>
        </w:rPr>
        <w:t xml:space="preserve">) </w:t>
      </w:r>
      <w:r w:rsidRPr="004172A6">
        <w:rPr>
          <w:rFonts w:ascii="GHEA Grapalat" w:hAnsi="GHEA Grapalat" w:cs="Sylfaen"/>
          <w:sz w:val="24"/>
          <w:szCs w:val="24"/>
        </w:rPr>
        <w:t>ՎԵՐԱԲԵՐՅԱԼ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ՏԵՂԵԿԱՏՎՈՒԹՅՈՒՆ</w:t>
      </w:r>
      <w:r w:rsidRPr="004172A6">
        <w:rPr>
          <w:rFonts w:ascii="GHEA Grapalat" w:hAnsi="GHEA Grapalat"/>
          <w:sz w:val="24"/>
          <w:szCs w:val="24"/>
        </w:rPr>
        <w:t xml:space="preserve"> 01.01.201</w:t>
      </w:r>
      <w:r w:rsidR="00804F91">
        <w:rPr>
          <w:rFonts w:ascii="GHEA Grapalat" w:hAnsi="GHEA Grapalat"/>
          <w:sz w:val="24"/>
          <w:szCs w:val="24"/>
        </w:rPr>
        <w:t>9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ԹՎԱԿԱՆԻ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ԴՐՈՒԹՅԱՄԲ</w:t>
      </w:r>
    </w:p>
    <w:tbl>
      <w:tblPr>
        <w:tblW w:w="1090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79"/>
        <w:gridCol w:w="2319"/>
        <w:gridCol w:w="1080"/>
        <w:gridCol w:w="1170"/>
        <w:gridCol w:w="1080"/>
        <w:gridCol w:w="990"/>
        <w:gridCol w:w="1080"/>
        <w:gridCol w:w="1260"/>
        <w:gridCol w:w="1350"/>
      </w:tblGrid>
      <w:tr w:rsidR="004172A6" w:rsidRPr="004931B0" w:rsidTr="005135CC">
        <w:trPr>
          <w:trHeight w:val="525"/>
        </w:trPr>
        <w:tc>
          <w:tcPr>
            <w:tcW w:w="5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Հ/Հ</w:t>
            </w:r>
          </w:p>
        </w:tc>
        <w:tc>
          <w:tcPr>
            <w:tcW w:w="23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Կազմակերպության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անվանումը</w:t>
            </w:r>
            <w:proofErr w:type="spellEnd"/>
          </w:p>
        </w:tc>
        <w:tc>
          <w:tcPr>
            <w:tcW w:w="80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Թանկարժեք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մետաղներից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պատրաստված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իրերի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քաշը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(</w:t>
            </w:r>
            <w:proofErr w:type="spellStart"/>
            <w:r w:rsidRPr="004931B0">
              <w:rPr>
                <w:rFonts w:ascii="GHEA Grapalat" w:hAnsi="GHEA Grapalat" w:cs="Sylfaen"/>
              </w:rPr>
              <w:t>գրամ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) </w:t>
            </w:r>
          </w:p>
        </w:tc>
      </w:tr>
      <w:tr w:rsidR="004172A6" w:rsidRPr="004931B0" w:rsidTr="005135CC">
        <w:trPr>
          <w:trHeight w:val="555"/>
        </w:trPr>
        <w:tc>
          <w:tcPr>
            <w:tcW w:w="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  <w:tc>
          <w:tcPr>
            <w:tcW w:w="23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Ոսկի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Արծաթ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Պլատին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Պալադիում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Ռոդիում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Համաձուլվածք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Իրիդիում</w:t>
            </w:r>
            <w:proofErr w:type="spellEnd"/>
          </w:p>
        </w:tc>
      </w:tr>
      <w:tr w:rsidR="004172A6" w:rsidRPr="004931B0" w:rsidTr="005135CC">
        <w:trPr>
          <w:trHeight w:val="31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9</w:t>
            </w:r>
          </w:p>
        </w:tc>
      </w:tr>
      <w:tr w:rsidR="00C824F4" w:rsidRPr="004931B0" w:rsidTr="005135CC">
        <w:trPr>
          <w:trHeight w:val="88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A90DCA" w:rsidP="00C824F4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պաշտպանության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D74F7F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1066.3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jc w:val="center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28926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Calibri" w:hAnsi="Calibri" w:cs="Calibri"/>
              </w:rPr>
              <w:t> </w:t>
            </w:r>
          </w:p>
        </w:tc>
      </w:tr>
      <w:tr w:rsidR="00C824F4" w:rsidRPr="004931B0" w:rsidTr="005135CC">
        <w:trPr>
          <w:trHeight w:val="7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A90DCA" w:rsidP="00C824F4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 ՀՀ </w:t>
            </w:r>
            <w:proofErr w:type="spellStart"/>
            <w:r w:rsidRPr="004931B0">
              <w:rPr>
                <w:rFonts w:ascii="GHEA Grapalat" w:hAnsi="GHEA Grapalat" w:cs="Sylfaen"/>
              </w:rPr>
              <w:t>վճռաբեկ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դատարան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77.4</w:t>
            </w:r>
          </w:p>
          <w:p w:rsidR="00C824F4" w:rsidRPr="00D74F7F" w:rsidRDefault="00C824F4" w:rsidP="00C824F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D74F7F" w:rsidRDefault="00C824F4" w:rsidP="00C824F4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Calibri" w:hAnsi="Calibri" w:cs="Calibri"/>
              </w:rPr>
              <w:t> </w:t>
            </w:r>
          </w:p>
        </w:tc>
      </w:tr>
      <w:tr w:rsidR="00C824F4" w:rsidRPr="004931B0" w:rsidTr="005135CC">
        <w:trPr>
          <w:trHeight w:val="88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A90DCA" w:rsidP="00C824F4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բնապահպանության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jc w:val="center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1092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Calibri" w:hAnsi="Calibri" w:cs="Calibri"/>
              </w:rPr>
              <w:t> </w:t>
            </w:r>
          </w:p>
        </w:tc>
      </w:tr>
      <w:tr w:rsidR="00C824F4" w:rsidRPr="004931B0" w:rsidTr="005135CC">
        <w:trPr>
          <w:trHeight w:val="691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A90DCA" w:rsidP="00C824F4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Գորիսի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պետական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քոլեջ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ՊՈԱԿ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jc w:val="center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Calibri" w:hAnsi="Calibri" w:cs="Calibri"/>
              </w:rPr>
              <w:t> </w:t>
            </w:r>
          </w:p>
        </w:tc>
      </w:tr>
      <w:tr w:rsidR="00C824F4" w:rsidRPr="004931B0" w:rsidTr="005135CC">
        <w:trPr>
          <w:trHeight w:val="1429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A90DCA" w:rsidP="00C824F4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«</w:t>
            </w:r>
            <w:proofErr w:type="spellStart"/>
            <w:r w:rsidRPr="004931B0">
              <w:rPr>
                <w:rFonts w:ascii="GHEA Grapalat" w:hAnsi="GHEA Grapalat" w:cs="Sylfaen"/>
              </w:rPr>
              <w:t>Երևանի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Մխիթար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Հերացու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անվան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բժշկական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համալսարան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» </w:t>
            </w:r>
            <w:proofErr w:type="spellStart"/>
            <w:r w:rsidRPr="004931B0">
              <w:rPr>
                <w:rFonts w:ascii="GHEA Grapalat" w:hAnsi="GHEA Grapalat" w:cs="Sylfaen"/>
              </w:rPr>
              <w:t>հիմնադրամ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</w:p>
          <w:p w:rsidR="00C824F4" w:rsidRPr="00D74F7F" w:rsidRDefault="00C824F4" w:rsidP="00C824F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jc w:val="center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3016.7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F672CC" w:rsidRDefault="00C824F4" w:rsidP="00C824F4">
            <w:pPr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F672CC" w:rsidRDefault="00C824F4" w:rsidP="00C824F4">
            <w:pPr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F672CC" w:rsidRDefault="00C824F4" w:rsidP="00C824F4">
            <w:pPr>
              <w:jc w:val="right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358</w:t>
            </w:r>
            <w:r w:rsidRPr="00F672CC">
              <w:rPr>
                <w:rFonts w:ascii="GHEA Grapalat" w:hAnsi="GHEA Grapalat" w:cs="Sylfaen"/>
              </w:rPr>
              <w:t>1.2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Calibri" w:hAnsi="Calibri" w:cs="Calibri"/>
              </w:rPr>
              <w:t> </w:t>
            </w:r>
          </w:p>
        </w:tc>
      </w:tr>
      <w:tr w:rsidR="00C824F4" w:rsidRPr="004931B0" w:rsidTr="005135CC">
        <w:trPr>
          <w:trHeight w:val="772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A90DCA" w:rsidP="00C824F4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արդարադատության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0.08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jc w:val="center"/>
              <w:rPr>
                <w:rFonts w:ascii="GHEA Grapalat" w:hAnsi="GHEA Grapalat" w:cs="Sylfaen"/>
              </w:rPr>
            </w:pPr>
            <w:r w:rsidRPr="00D74F7F">
              <w:rPr>
                <w:rFonts w:ascii="GHEA Grapalat" w:hAnsi="GHEA Grapalat" w:cs="Sylfaen"/>
              </w:rPr>
              <w:t>62.2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24F4" w:rsidRPr="00D74F7F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D74F7F">
              <w:rPr>
                <w:rFonts w:ascii="Calibri" w:hAnsi="Calibri" w:cs="Calibr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F4" w:rsidRPr="004931B0" w:rsidRDefault="00C824F4" w:rsidP="00C824F4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Calibri" w:hAnsi="Calibri" w:cs="Calibri"/>
              </w:rPr>
              <w:t> </w:t>
            </w:r>
          </w:p>
        </w:tc>
      </w:tr>
      <w:tr w:rsidR="004172A6" w:rsidRPr="004931B0" w:rsidTr="005135CC">
        <w:trPr>
          <w:trHeight w:val="31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9F2684" w:rsidP="00F672CC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  <w:r w:rsidR="00F672CC">
              <w:rPr>
                <w:rFonts w:ascii="GHEA Grapalat" w:hAnsi="GHEA Grapalat" w:cs="Sylfaen"/>
              </w:rPr>
              <w:t>43.78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C824F4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33129.9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F672CC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3581.2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</w:tbl>
    <w:p w:rsidR="0046221F" w:rsidRDefault="0046221F">
      <w:pPr>
        <w:rPr>
          <w:rFonts w:ascii="GHEA Grapalat" w:hAnsi="GHEA Grapalat" w:cs="Sylfaen"/>
          <w:sz w:val="20"/>
          <w:szCs w:val="20"/>
        </w:rPr>
      </w:pPr>
    </w:p>
    <w:p w:rsidR="004931B0" w:rsidRPr="004931B0" w:rsidRDefault="004931B0">
      <w:pPr>
        <w:rPr>
          <w:rFonts w:ascii="GHEA Grapalat" w:hAnsi="GHEA Grapalat" w:cs="Sylfaen"/>
          <w:sz w:val="20"/>
          <w:szCs w:val="20"/>
        </w:rPr>
      </w:pPr>
      <w:bookmarkStart w:id="0" w:name="_GoBack"/>
      <w:bookmarkEnd w:id="0"/>
    </w:p>
    <w:sectPr w:rsidR="004931B0" w:rsidRPr="004931B0" w:rsidSect="00D74F7F">
      <w:pgSz w:w="12240" w:h="15840"/>
      <w:pgMar w:top="1123" w:right="540" w:bottom="562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172A6"/>
    <w:rsid w:val="00004344"/>
    <w:rsid w:val="004172A6"/>
    <w:rsid w:val="0046221F"/>
    <w:rsid w:val="004931B0"/>
    <w:rsid w:val="005135CC"/>
    <w:rsid w:val="007F3643"/>
    <w:rsid w:val="0080214A"/>
    <w:rsid w:val="00804F91"/>
    <w:rsid w:val="00883CBD"/>
    <w:rsid w:val="008C0032"/>
    <w:rsid w:val="009F2684"/>
    <w:rsid w:val="00A90DCA"/>
    <w:rsid w:val="00C824F4"/>
    <w:rsid w:val="00D74F7F"/>
    <w:rsid w:val="00F372C4"/>
    <w:rsid w:val="00F6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6561C"/>
  <w15:docId w15:val="{99915E40-042F-4852-84D7-E692A411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2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7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2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https://mul2.gov.am/tasks/42012/oneclick/Axyusak4.docx?token=cc58737d4b728d61ff9ded32621b9b7a</cp:keywords>
</cp:coreProperties>
</file>