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0A764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0A764C">
        <w:rPr>
          <w:rFonts w:ascii="GHEA Grapalat" w:hAnsi="GHEA Grapalat"/>
          <w:b/>
          <w:bCs/>
          <w:lang w:val="en-US"/>
        </w:rPr>
        <w:t>ԿՈՏԱՅՔԻ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0A764C">
        <w:rPr>
          <w:rFonts w:ascii="GHEA Grapalat" w:hAnsi="GHEA Grapalat"/>
          <w:b/>
          <w:bCs/>
          <w:lang w:val="en-US"/>
        </w:rPr>
        <w:t>ԳԱՌՆԻ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ՀԱՅԱՍՏԱՆԻ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ՀԱՆՐԱՊԵՏՈՒԹՅԱՆ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ԿԱՌԱՎԱՐՈՒԹՅԱՆ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ՈՐՈՇՄԱՆ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ԸՆԴՈՒՆՄԱՆ</w:t>
      </w:r>
    </w:p>
    <w:p w:rsidR="00220298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763C1D" w:rsidRDefault="00EB7F09" w:rsidP="000A764C">
      <w:pPr>
        <w:pStyle w:val="a4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0A764C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>
        <w:rPr>
          <w:rFonts w:ascii="GHEA Grapalat" w:eastAsiaTheme="minorHAnsi" w:hAnsi="GHEA Grapalat" w:cstheme="minorBidi"/>
          <w:bCs/>
          <w:lang w:val="en-US"/>
        </w:rPr>
        <w:t>Կոտայքի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>
        <w:rPr>
          <w:rFonts w:ascii="GHEA Grapalat" w:eastAsiaTheme="minorHAnsi" w:hAnsi="GHEA Grapalat" w:cstheme="minorBidi"/>
          <w:bCs/>
          <w:lang w:val="en-US"/>
        </w:rPr>
        <w:t>Գառնի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BF5104">
        <w:rPr>
          <w:rFonts w:ascii="GHEA Grapalat" w:eastAsiaTheme="minorHAnsi" w:hAnsi="GHEA Grapalat" w:cstheme="minorBidi"/>
          <w:bCs/>
          <w:lang w:val="en-US"/>
        </w:rPr>
        <w:t>41,700.0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BF5104">
        <w:rPr>
          <w:rFonts w:ascii="GHEA Grapalat" w:eastAsiaTheme="minorHAnsi" w:hAnsi="GHEA Grapalat" w:cstheme="minorBidi"/>
          <w:bCs/>
          <w:lang w:val="en-US"/>
        </w:rPr>
        <w:t xml:space="preserve"> 20-ը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0A764C">
      <w:pPr>
        <w:pStyle w:val="a4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հիմնախնդիրնորի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4B7551" w:rsidRPr="00763C1D" w:rsidRDefault="004B7551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4B7551">
        <w:rPr>
          <w:rFonts w:ascii="GHEA Grapalat" w:hAnsi="GHEA Grapalat" w:cs="Times New Roman"/>
          <w:color w:val="0D0D0D"/>
          <w:lang w:val="pt-BR"/>
        </w:rPr>
        <w:t xml:space="preserve">Վերը նշված որոշմամբ Հայաստանի Հանրապետության </w:t>
      </w:r>
      <w:r>
        <w:rPr>
          <w:rFonts w:ascii="GHEA Grapalat" w:hAnsi="GHEA Grapalat" w:cs="Times New Roman"/>
          <w:color w:val="0D0D0D"/>
          <w:lang w:val="pt-BR"/>
        </w:rPr>
        <w:t>Կոտայքի</w:t>
      </w:r>
      <w:r w:rsidRPr="004B7551">
        <w:rPr>
          <w:rFonts w:ascii="GHEA Grapalat" w:hAnsi="GHEA Grapalat" w:cs="Times New Roman"/>
          <w:color w:val="0D0D0D"/>
          <w:lang w:val="pt-BR"/>
        </w:rPr>
        <w:t xml:space="preserve"> մարզի </w:t>
      </w:r>
      <w:r>
        <w:rPr>
          <w:rFonts w:ascii="GHEA Grapalat" w:hAnsi="GHEA Grapalat" w:cs="Times New Roman"/>
          <w:color w:val="0D0D0D"/>
          <w:lang w:val="pt-BR"/>
        </w:rPr>
        <w:t>Գառնի</w:t>
      </w:r>
      <w:r w:rsidRPr="004B7551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B711AC">
        <w:rPr>
          <w:rFonts w:ascii="GHEA Grapalat" w:hAnsi="GHEA Grapalat" w:cs="Times New Roman"/>
          <w:color w:val="0D0D0D"/>
          <w:lang w:val="pt-BR"/>
        </w:rPr>
        <w:t>խմելու ջրի ներքին ցանցի հիմնանորոգման</w:t>
      </w:r>
      <w:r w:rsidR="00B711AC" w:rsidRPr="004B7551">
        <w:rPr>
          <w:rFonts w:ascii="GHEA Grapalat" w:hAnsi="GHEA Grapalat" w:cs="Times New Roman"/>
          <w:color w:val="0D0D0D"/>
          <w:lang w:val="pt-BR"/>
        </w:rPr>
        <w:t xml:space="preserve"> </w:t>
      </w:r>
      <w:r w:rsidRPr="004B7551">
        <w:rPr>
          <w:rFonts w:ascii="GHEA Grapalat" w:hAnsi="GHEA Grapalat" w:cs="Times New Roman"/>
          <w:color w:val="0D0D0D"/>
          <w:lang w:val="pt-BR"/>
        </w:rPr>
        <w:t xml:space="preserve">նպատակով հատկացվել է </w:t>
      </w:r>
      <w:r w:rsidR="00740A9C">
        <w:rPr>
          <w:rFonts w:ascii="GHEA Grapalat" w:hAnsi="GHEA Grapalat" w:cs="Times New Roman"/>
          <w:color w:val="0D0D0D"/>
          <w:lang w:val="pt-BR"/>
        </w:rPr>
        <w:t>149,100.0</w:t>
      </w:r>
      <w:r w:rsidRPr="004B7551">
        <w:rPr>
          <w:rFonts w:ascii="GHEA Grapalat" w:hAnsi="GHEA Grapalat" w:cs="Times New Roman"/>
          <w:color w:val="0D0D0D"/>
          <w:lang w:val="pt-BR"/>
        </w:rPr>
        <w:t xml:space="preserve"> հազ. դրամ, որից </w:t>
      </w:r>
      <w:r w:rsidR="00740A9C">
        <w:rPr>
          <w:rFonts w:ascii="GHEA Grapalat" w:hAnsi="GHEA Grapalat" w:cs="Times New Roman"/>
          <w:color w:val="0D0D0D"/>
          <w:lang w:val="pt-BR"/>
        </w:rPr>
        <w:t>48,600.0</w:t>
      </w:r>
      <w:r w:rsidRPr="004B7551">
        <w:rPr>
          <w:rFonts w:ascii="GHEA Grapalat" w:hAnsi="GHEA Grapalat" w:cs="Times New Roman"/>
          <w:color w:val="0D0D0D"/>
          <w:lang w:val="pt-BR"/>
        </w:rPr>
        <w:t xml:space="preserve"> հազ. դրամը կազմում է համայնքի համաֆինանսավորումը: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Կոտայքի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մարզի </w:t>
      </w:r>
      <w:r w:rsidR="0045499D">
        <w:rPr>
          <w:rFonts w:ascii="GHEA Grapalat" w:hAnsi="GHEA Grapalat" w:cs="Times New Roman"/>
          <w:color w:val="0D0D0D"/>
          <w:lang w:val="pt-BR"/>
        </w:rPr>
        <w:t>Գառնի</w:t>
      </w:r>
      <w:r w:rsidR="00C0443F">
        <w:rPr>
          <w:rFonts w:ascii="GHEA Grapalat" w:hAnsi="GHEA Grapalat" w:cs="Times New Roman"/>
          <w:color w:val="0D0D0D"/>
          <w:lang w:val="pt-BR"/>
        </w:rPr>
        <w:t xml:space="preserve"> համայնքի</w:t>
      </w:r>
      <w:bookmarkStart w:id="0" w:name="_GoBack"/>
      <w:bookmarkEnd w:id="0"/>
      <w:r w:rsidR="00C0443F">
        <w:rPr>
          <w:rFonts w:ascii="GHEA Grapalat" w:hAnsi="GHEA Grapalat" w:cs="Times New Roman"/>
          <w:color w:val="0D0D0D"/>
          <w:lang w:val="pt-BR"/>
        </w:rPr>
        <w:t xml:space="preserve"> բյուջեի վարչական մասով հնարավոր է իրականացնել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համաֆինանսավոր</w:t>
      </w:r>
      <w:r w:rsidR="00C0443F">
        <w:rPr>
          <w:rFonts w:ascii="GHEA Grapalat" w:hAnsi="GHEA Grapalat" w:cs="Times New Roman"/>
          <w:color w:val="0D0D0D"/>
          <w:lang w:val="pt-BR"/>
        </w:rPr>
        <w:t xml:space="preserve">ում 6,900.0 հազ. դրամի չափով, իսկ </w:t>
      </w:r>
      <w:r w:rsidR="0045499D">
        <w:rPr>
          <w:rFonts w:ascii="GHEA Grapalat" w:hAnsi="GHEA Grapalat" w:cs="Times New Roman"/>
          <w:color w:val="0D0D0D"/>
          <w:lang w:val="pt-BR"/>
        </w:rPr>
        <w:t>41,700.0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="00C0443F">
        <w:rPr>
          <w:rFonts w:ascii="GHEA Grapalat" w:hAnsi="GHEA Grapalat" w:cs="Times New Roman"/>
          <w:color w:val="0D0D0D"/>
          <w:lang w:val="pt-BR"/>
        </w:rPr>
        <w:t>ը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C0443F">
        <w:rPr>
          <w:rFonts w:ascii="GHEA Grapalat" w:hAnsi="GHEA Grapalat" w:cs="Times New Roman"/>
          <w:color w:val="0D0D0D"/>
          <w:lang w:val="pt-BR"/>
        </w:rPr>
        <w:t>առաջարկվում է համաֆինանսավորել ֆոնդային բյու</w:t>
      </w:r>
      <w:r w:rsidR="00A15B85">
        <w:rPr>
          <w:rFonts w:ascii="GHEA Grapalat" w:hAnsi="GHEA Grapalat" w:cs="Times New Roman"/>
          <w:color w:val="0D0D0D"/>
          <w:lang w:val="pt-BR"/>
        </w:rPr>
        <w:t>ջ</w:t>
      </w:r>
      <w:r w:rsidR="00C0443F">
        <w:rPr>
          <w:rFonts w:ascii="GHEA Grapalat" w:hAnsi="GHEA Grapalat" w:cs="Times New Roman"/>
          <w:color w:val="0D0D0D"/>
          <w:lang w:val="pt-BR"/>
        </w:rPr>
        <w:t>եի միջոցներից վարչական բյուջե փոխանցվող միջոցների հաշվին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C701A1" w:rsidRPr="00763C1D" w:rsidRDefault="00C701A1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Ըստ Հայաստանի Հանրապետության ֆինանսների նախարարության ներկայացված տեղեկանքի</w:t>
      </w:r>
      <w:r w:rsidR="00046D4B">
        <w:rPr>
          <w:rFonts w:ascii="GHEA Grapalat" w:hAnsi="GHEA Grapalat" w:cs="Times New Roman"/>
          <w:color w:val="0D0D0D"/>
          <w:lang w:val="pt-BR"/>
        </w:rPr>
        <w:t>`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45499D">
        <w:rPr>
          <w:rFonts w:ascii="GHEA Grapalat" w:hAnsi="GHEA Grapalat" w:cs="Times New Roman"/>
          <w:color w:val="0D0D0D"/>
          <w:lang w:val="pt-BR"/>
        </w:rPr>
        <w:t>Գառնի</w:t>
      </w:r>
      <w:r w:rsidR="004539A3">
        <w:rPr>
          <w:rFonts w:ascii="GHEA Grapalat" w:hAnsi="GHEA Grapalat" w:cs="Times New Roman"/>
          <w:color w:val="0D0D0D"/>
          <w:lang w:val="pt-BR"/>
        </w:rPr>
        <w:t xml:space="preserve"> համայնքի 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>բյուջ</w:t>
      </w:r>
      <w:r w:rsidR="00046D4B"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="00046D4B"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 w:rsidR="0045499D">
        <w:rPr>
          <w:rFonts w:ascii="GHEA Grapalat" w:hAnsi="GHEA Grapalat" w:cs="Times New Roman"/>
          <w:color w:val="0D0D0D"/>
          <w:lang w:val="pt-BR"/>
        </w:rPr>
        <w:t>291,298.2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 հազ. դրամ, վարչական մասի եկամուտների փաստացի մուտքերի ընդհանուր գումարը 2019 թ. մարտի 1-ի դրությամբ կազմում է </w:t>
      </w:r>
      <w:r w:rsidR="0045499D">
        <w:rPr>
          <w:rFonts w:ascii="GHEA Grapalat" w:hAnsi="GHEA Grapalat" w:cs="Times New Roman"/>
          <w:color w:val="0D0D0D"/>
          <w:lang w:val="pt-BR"/>
        </w:rPr>
        <w:t>51,928.3</w:t>
      </w:r>
      <w:r w:rsidR="00046D4B"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="0071311D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Հետևաբար վերը նշված ցուցանիշները ապահովում են </w:t>
      </w:r>
      <w:r w:rsidR="00046D4B" w:rsidRPr="00046D4B">
        <w:rPr>
          <w:rFonts w:ascii="GHEA Grapalat" w:hAnsi="GHEA Grapalat" w:cs="Times New Roman"/>
          <w:color w:val="0D0D0D"/>
          <w:lang w:val="pt-BR"/>
        </w:rPr>
        <w:t xml:space="preserve">ՀՀ կառավարության 2008 թվականի հունիսի 12-ի 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         </w:t>
      </w:r>
      <w:r w:rsidR="00046D4B" w:rsidRPr="00046D4B">
        <w:rPr>
          <w:rFonts w:ascii="GHEA Grapalat" w:hAnsi="GHEA Grapalat" w:cs="Times New Roman"/>
          <w:color w:val="0D0D0D"/>
          <w:lang w:val="pt-BR"/>
        </w:rPr>
        <w:t xml:space="preserve">N 591-Ն 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 w:rsidR="0045499D">
        <w:rPr>
          <w:rFonts w:ascii="GHEA Grapalat" w:hAnsi="GHEA Grapalat" w:cs="Times New Roman"/>
          <w:color w:val="0D0D0D"/>
          <w:lang w:val="pt-BR"/>
        </w:rPr>
        <w:t>41.700.0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 xml:space="preserve"> հազ. դրամ փոխանցման կա</w:t>
      </w:r>
      <w:r w:rsidR="001C3D84">
        <w:rPr>
          <w:rFonts w:ascii="GHEA Grapalat" w:hAnsi="GHEA Grapalat" w:cs="Times New Roman"/>
          <w:color w:val="0D0D0D"/>
          <w:lang w:val="pt-BR"/>
        </w:rPr>
        <w:t>տարումը</w:t>
      </w:r>
      <w:r w:rsidR="00E602AF"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0A764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proofErr w:type="spellStart"/>
      <w:r w:rsidRPr="00763C1D">
        <w:rPr>
          <w:rFonts w:ascii="GHEA Grapalat" w:hAnsi="GHEA Grapalat" w:cs="Sylfaen"/>
        </w:rPr>
        <w:t>Նախագծի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</w:rPr>
        <w:t>ընդունման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</w:rPr>
        <w:t>արդյունքում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Կոտայքի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Գառնի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2E53C0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2E53C0" w:rsidRPr="002E53C0">
        <w:rPr>
          <w:rFonts w:ascii="GHEA Grapalat" w:hAnsi="GHEA Grapalat" w:cs="Sylfaen"/>
        </w:rPr>
        <w:t xml:space="preserve"> </w:t>
      </w:r>
      <w:r w:rsidR="00BA05CC">
        <w:rPr>
          <w:rFonts w:ascii="GHEA Grapalat" w:hAnsi="GHEA Grapalat" w:cs="Sylfaen"/>
          <w:lang w:val="en-US"/>
        </w:rPr>
        <w:t>ՀՀ</w:t>
      </w:r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Կոտայքի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մարզի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Գառնի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համայնքում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խմելու</w:t>
      </w:r>
      <w:proofErr w:type="spellEnd"/>
      <w:r w:rsidR="0045499D" w:rsidRPr="0045499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ջրի</w:t>
      </w:r>
      <w:proofErr w:type="spellEnd"/>
      <w:r w:rsidR="0045499D" w:rsidRPr="0045499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ներքին</w:t>
      </w:r>
      <w:proofErr w:type="spellEnd"/>
      <w:r w:rsidR="0045499D" w:rsidRPr="0045499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ցանցի</w:t>
      </w:r>
      <w:proofErr w:type="spellEnd"/>
      <w:r w:rsidR="0045499D" w:rsidRPr="0045499D">
        <w:rPr>
          <w:rFonts w:ascii="GHEA Grapalat" w:hAnsi="GHEA Grapalat" w:cs="Sylfaen"/>
        </w:rPr>
        <w:t xml:space="preserve"> </w:t>
      </w:r>
      <w:proofErr w:type="spellStart"/>
      <w:r w:rsidR="0045499D">
        <w:rPr>
          <w:rFonts w:ascii="GHEA Grapalat" w:hAnsi="GHEA Grapalat" w:cs="Sylfaen"/>
          <w:lang w:val="en-US"/>
        </w:rPr>
        <w:t>հիմնանորոգման</w:t>
      </w:r>
      <w:proofErr w:type="spellEnd"/>
      <w:r w:rsidR="00316719" w:rsidRPr="00EE1CFA">
        <w:rPr>
          <w:rFonts w:ascii="GHEA Grapalat" w:hAnsi="GHEA Grapalat" w:cs="Sylfaen"/>
        </w:rPr>
        <w:t xml:space="preserve"> </w:t>
      </w:r>
      <w:proofErr w:type="spellStart"/>
      <w:r w:rsidR="00316719">
        <w:rPr>
          <w:rFonts w:ascii="GHEA Grapalat" w:hAnsi="GHEA Grapalat" w:cs="Sylfaen"/>
          <w:lang w:val="en-US"/>
        </w:rPr>
        <w:t>համաֆինանսավորմանը</w:t>
      </w:r>
      <w:proofErr w:type="spellEnd"/>
      <w:r w:rsidRPr="00763C1D">
        <w:rPr>
          <w:rFonts w:ascii="GHEA Grapalat" w:hAnsi="GHEA Grapalat"/>
          <w:color w:val="000000"/>
        </w:rPr>
        <w:t xml:space="preserve">:  </w:t>
      </w:r>
    </w:p>
    <w:p w:rsidR="00EA0D82" w:rsidRPr="00763C1D" w:rsidRDefault="00EA0D82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95DB9" w:rsidRPr="00D760D7" w:rsidRDefault="00D95DB9" w:rsidP="000A764C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BF5104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0A764C">
        <w:rPr>
          <w:rFonts w:ascii="GHEA Grapalat" w:hAnsi="GHEA Grapalat"/>
          <w:b/>
          <w:color w:val="000000"/>
          <w:lang w:val="en-US"/>
        </w:rPr>
        <w:t>ԿՈՏԱՅՔԻ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0A764C">
        <w:rPr>
          <w:rFonts w:ascii="GHEA Grapalat" w:hAnsi="GHEA Grapalat"/>
          <w:b/>
          <w:color w:val="000000"/>
          <w:lang w:val="en-US"/>
        </w:rPr>
        <w:t>ԳԱՌՆԻ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Կոտայքի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Գառնի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0A764C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EE1CFA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1C3D84" w:rsidRDefault="00D95DB9" w:rsidP="000A764C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0A764C" w:rsidRPr="001C3D84" w:rsidRDefault="000A764C" w:rsidP="000A764C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</w:rPr>
      </w:pPr>
    </w:p>
    <w:p w:rsidR="00D95DB9" w:rsidRPr="001C3D84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1C3D84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="000A764C">
        <w:rPr>
          <w:rFonts w:ascii="GHEA Grapalat" w:hAnsi="GHEA Grapalat" w:cs="Sylfaen"/>
          <w:b/>
          <w:color w:val="0D0D0D"/>
          <w:lang w:val="en-US"/>
        </w:rPr>
        <w:t>ԿՈՏԱՅՔԻ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="000A764C">
        <w:rPr>
          <w:rFonts w:ascii="GHEA Grapalat" w:hAnsi="GHEA Grapalat" w:cs="Sylfaen"/>
          <w:b/>
          <w:color w:val="0D0D0D"/>
          <w:lang w:val="en-US"/>
        </w:rPr>
        <w:t>ԳԱՌՆԻ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1C3D84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1C3D84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1C3D84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BD22B3">
        <w:rPr>
          <w:rFonts w:ascii="GHEA Grapalat" w:hAnsi="GHEA Grapalat" w:cs="Sylfaen"/>
          <w:b/>
          <w:color w:val="0D0D0D"/>
          <w:lang w:val="en-US"/>
        </w:rPr>
        <w:t>Մ</w:t>
      </w:r>
      <w:r w:rsidRPr="001C3D84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1C3D84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1C3D84">
        <w:rPr>
          <w:rFonts w:ascii="GHEA Grapalat" w:hAnsi="GHEA Grapalat"/>
          <w:b/>
          <w:color w:val="0D0D0D"/>
        </w:rPr>
        <w:t xml:space="preserve"> </w:t>
      </w:r>
    </w:p>
    <w:p w:rsidR="00D95DB9" w:rsidRPr="001C3D84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1C3D84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Կոտայքի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0A764C">
        <w:rPr>
          <w:rFonts w:ascii="GHEA Grapalat" w:hAnsi="GHEA Grapalat" w:cs="Sylfaen"/>
          <w:color w:val="0D0D0D"/>
          <w:lang w:val="en-US"/>
        </w:rPr>
        <w:t>Գառնի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1C3D84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1C3D84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1C3D84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pStyle w:val="a5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0A764C">
      <w:pPr>
        <w:pStyle w:val="a5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0A764C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93983"/>
    <w:rsid w:val="00093BCB"/>
    <w:rsid w:val="000A764C"/>
    <w:rsid w:val="000C64BE"/>
    <w:rsid w:val="001C3D84"/>
    <w:rsid w:val="001E1CB1"/>
    <w:rsid w:val="00200137"/>
    <w:rsid w:val="00203789"/>
    <w:rsid w:val="00220298"/>
    <w:rsid w:val="00256DD6"/>
    <w:rsid w:val="002A4C96"/>
    <w:rsid w:val="002C71C3"/>
    <w:rsid w:val="002E53C0"/>
    <w:rsid w:val="00316719"/>
    <w:rsid w:val="00320171"/>
    <w:rsid w:val="003A504D"/>
    <w:rsid w:val="003B05BA"/>
    <w:rsid w:val="003F0AC1"/>
    <w:rsid w:val="00431353"/>
    <w:rsid w:val="004539A3"/>
    <w:rsid w:val="0045499D"/>
    <w:rsid w:val="004753ED"/>
    <w:rsid w:val="004B7551"/>
    <w:rsid w:val="004C06BC"/>
    <w:rsid w:val="004C1868"/>
    <w:rsid w:val="004F58B4"/>
    <w:rsid w:val="0051424F"/>
    <w:rsid w:val="005240F2"/>
    <w:rsid w:val="005B463B"/>
    <w:rsid w:val="005D5A45"/>
    <w:rsid w:val="00625F51"/>
    <w:rsid w:val="00660BD2"/>
    <w:rsid w:val="00677165"/>
    <w:rsid w:val="006B4ABF"/>
    <w:rsid w:val="006D769B"/>
    <w:rsid w:val="0071311D"/>
    <w:rsid w:val="00740A9C"/>
    <w:rsid w:val="00763C1D"/>
    <w:rsid w:val="00772654"/>
    <w:rsid w:val="00814579"/>
    <w:rsid w:val="00826395"/>
    <w:rsid w:val="0087320E"/>
    <w:rsid w:val="008732DF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A6850"/>
    <w:rsid w:val="009E0CAB"/>
    <w:rsid w:val="00A02712"/>
    <w:rsid w:val="00A15B85"/>
    <w:rsid w:val="00A162BD"/>
    <w:rsid w:val="00A570AF"/>
    <w:rsid w:val="00A61F82"/>
    <w:rsid w:val="00A9534A"/>
    <w:rsid w:val="00B03304"/>
    <w:rsid w:val="00B138D8"/>
    <w:rsid w:val="00B14C52"/>
    <w:rsid w:val="00B44D6D"/>
    <w:rsid w:val="00B711AC"/>
    <w:rsid w:val="00BA05CC"/>
    <w:rsid w:val="00BB78B8"/>
    <w:rsid w:val="00BD22B3"/>
    <w:rsid w:val="00BE1B98"/>
    <w:rsid w:val="00BF5104"/>
    <w:rsid w:val="00C0443F"/>
    <w:rsid w:val="00C46A6E"/>
    <w:rsid w:val="00C701A1"/>
    <w:rsid w:val="00C800C5"/>
    <w:rsid w:val="00C804B9"/>
    <w:rsid w:val="00C870BA"/>
    <w:rsid w:val="00CB18C8"/>
    <w:rsid w:val="00CD39CE"/>
    <w:rsid w:val="00D30329"/>
    <w:rsid w:val="00D3073F"/>
    <w:rsid w:val="00D54C2B"/>
    <w:rsid w:val="00D62511"/>
    <w:rsid w:val="00D6774D"/>
    <w:rsid w:val="00D95DB9"/>
    <w:rsid w:val="00DA66A9"/>
    <w:rsid w:val="00E40195"/>
    <w:rsid w:val="00E602AF"/>
    <w:rsid w:val="00EA0D82"/>
    <w:rsid w:val="00EA6BC2"/>
    <w:rsid w:val="00EB7F09"/>
    <w:rsid w:val="00EE1CFA"/>
    <w:rsid w:val="00EE763D"/>
    <w:rsid w:val="00EF3B80"/>
    <w:rsid w:val="00F1583B"/>
    <w:rsid w:val="00F32216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chtexChar">
    <w:name w:val="mechtex Char"/>
    <w:basedOn w:val="a0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a3">
    <w:name w:val="Абзац списка Знак"/>
    <w:link w:val="a4"/>
    <w:locked/>
    <w:rsid w:val="00EB7F09"/>
  </w:style>
  <w:style w:type="paragraph" w:styleId="a4">
    <w:name w:val="List Paragraph"/>
    <w:basedOn w:val="a"/>
    <w:link w:val="a3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chtexChar">
    <w:name w:val="mechtex Char"/>
    <w:basedOn w:val="a0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a3">
    <w:name w:val="Абзац списка Знак"/>
    <w:link w:val="a4"/>
    <w:locked/>
    <w:rsid w:val="00EB7F09"/>
  </w:style>
  <w:style w:type="paragraph" w:styleId="a4">
    <w:name w:val="List Paragraph"/>
    <w:basedOn w:val="a"/>
    <w:link w:val="a3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8298-6995-4C46-9CCA-41F54582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https://mul2.gov.am/tasks/55282/oneclick/kic-Garni-Himnavorum-teghekanqner.docx?token=b14b8a34769dce6d9cd39ac9731f2c7c</cp:keywords>
</cp:coreProperties>
</file>