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DE" w:rsidRPr="00963864" w:rsidRDefault="00B32ADE" w:rsidP="00B32ADE">
      <w:pPr>
        <w:pStyle w:val="ListParagraph1"/>
        <w:tabs>
          <w:tab w:val="left" w:pos="-6600"/>
          <w:tab w:val="left" w:pos="360"/>
        </w:tabs>
        <w:spacing w:line="360" w:lineRule="auto"/>
        <w:ind w:left="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96386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D80FAA" w:rsidRPr="00963864" w:rsidRDefault="00D80FAA" w:rsidP="00B32ADE">
      <w:pPr>
        <w:pStyle w:val="ListParagraph1"/>
        <w:tabs>
          <w:tab w:val="left" w:pos="-6600"/>
          <w:tab w:val="left" w:pos="360"/>
        </w:tabs>
        <w:spacing w:line="360" w:lineRule="auto"/>
        <w:ind w:left="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</w:p>
    <w:p w:rsidR="00B32ADE" w:rsidRPr="00880304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/>
          <w:b/>
          <w:lang w:val="en-US"/>
        </w:rPr>
      </w:pPr>
      <w:r w:rsidRPr="00963864">
        <w:rPr>
          <w:rFonts w:ascii="GHEA Grapalat" w:hAnsi="GHEA Grapalat" w:cs="Sylfaen"/>
          <w:b/>
        </w:rPr>
        <w:t>ՀԱՅԱՍՏԱՆԻ</w:t>
      </w:r>
      <w:r w:rsidRPr="00880304">
        <w:rPr>
          <w:rFonts w:ascii="GHEA Grapalat" w:hAnsi="GHEA Grapalat" w:cs="Arial Armenia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ՀԱՆՐԱՊԵՏՈՒԹՅԱՆ</w:t>
      </w:r>
      <w:r w:rsidRPr="00880304">
        <w:rPr>
          <w:rFonts w:ascii="GHEA Grapalat" w:hAnsi="GHEA Grapalat" w:cs="Arial Armenia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ԿԱՌԱՎԱՐՈՒԹ</w:t>
      </w:r>
      <w:r w:rsidRPr="00C64431">
        <w:rPr>
          <w:rFonts w:ascii="GHEA Grapalat" w:hAnsi="GHEA Grapalat" w:cs="Sylfaen"/>
          <w:b/>
        </w:rPr>
        <w:t>ՅՈՒՆ</w:t>
      </w:r>
    </w:p>
    <w:p w:rsidR="00B32ADE" w:rsidRPr="00963864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lang w:val="en-US"/>
        </w:rPr>
      </w:pPr>
      <w:r w:rsidRPr="00963864">
        <w:rPr>
          <w:rFonts w:ascii="GHEA Grapalat" w:hAnsi="GHEA Grapalat" w:cs="Sylfaen"/>
          <w:b/>
        </w:rPr>
        <w:t>Ո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Ր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Շ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ՈԻ</w:t>
      </w:r>
      <w:r w:rsidRPr="00880304">
        <w:rPr>
          <w:rFonts w:ascii="GHEA Grapalat" w:hAnsi="GHEA Grapalat" w:cs="Arial Armenia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</w:t>
      </w:r>
    </w:p>
    <w:p w:rsidR="00B32ADE" w:rsidRPr="00963864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GHEA Grapalat" w:hAnsi="GHEA Grapalat"/>
          <w:b/>
          <w:sz w:val="16"/>
          <w:szCs w:val="16"/>
          <w:lang w:val="en-US"/>
        </w:rPr>
      </w:pPr>
    </w:p>
    <w:p w:rsidR="00B32ADE" w:rsidRPr="00963864" w:rsidRDefault="00B32ADE" w:rsidP="00B15596">
      <w:pPr>
        <w:tabs>
          <w:tab w:val="left" w:pos="-6600"/>
        </w:tabs>
        <w:spacing w:before="100" w:beforeAutospacing="1" w:after="100" w:afterAutospacing="1"/>
        <w:ind w:hanging="720"/>
        <w:jc w:val="center"/>
        <w:rPr>
          <w:rFonts w:ascii="GHEA Grapalat" w:hAnsi="GHEA Grapalat"/>
          <w:lang w:val="en-US"/>
        </w:rPr>
      </w:pPr>
      <w:r w:rsidRPr="00963864">
        <w:rPr>
          <w:rFonts w:ascii="GHEA Grapalat" w:hAnsi="GHEA Grapalat"/>
          <w:lang w:val="en-US"/>
        </w:rPr>
        <w:t>201</w:t>
      </w:r>
      <w:r w:rsidR="00963864" w:rsidRPr="00963864">
        <w:rPr>
          <w:rFonts w:ascii="GHEA Grapalat" w:hAnsi="GHEA Grapalat"/>
          <w:lang w:val="en-US"/>
        </w:rPr>
        <w:t>9</w:t>
      </w:r>
      <w:r w:rsidRPr="00963864">
        <w:rPr>
          <w:rFonts w:ascii="GHEA Grapalat" w:hAnsi="GHEA Grapalat"/>
          <w:lang w:val="en-US"/>
        </w:rPr>
        <w:t xml:space="preserve"> </w:t>
      </w:r>
      <w:r w:rsidRPr="00963864">
        <w:rPr>
          <w:rFonts w:ascii="GHEA Grapalat" w:hAnsi="GHEA Grapalat" w:cs="Sylfaen"/>
        </w:rPr>
        <w:t>թվականի</w:t>
      </w:r>
      <w:r w:rsidRPr="00963864">
        <w:rPr>
          <w:rFonts w:ascii="GHEA Grapalat" w:hAnsi="GHEA Grapalat" w:cs="Arial Armenian"/>
          <w:lang w:val="en-US"/>
        </w:rPr>
        <w:t xml:space="preserve">    -</w:t>
      </w:r>
      <w:r w:rsidRPr="00963864">
        <w:rPr>
          <w:rFonts w:ascii="GHEA Grapalat" w:hAnsi="GHEA Grapalat" w:cs="Sylfaen"/>
        </w:rPr>
        <w:t>ի</w:t>
      </w:r>
      <w:r w:rsidRPr="00963864">
        <w:rPr>
          <w:rFonts w:ascii="GHEA Grapalat" w:hAnsi="GHEA Grapalat" w:cs="Arial Armenian"/>
          <w:lang w:val="en-US"/>
        </w:rPr>
        <w:t xml:space="preserve">  N           - </w:t>
      </w:r>
      <w:r w:rsidRPr="00963864">
        <w:rPr>
          <w:rFonts w:ascii="GHEA Grapalat" w:hAnsi="GHEA Grapalat" w:cs="Sylfaen"/>
        </w:rPr>
        <w:t>Ն</w:t>
      </w:r>
    </w:p>
    <w:p w:rsidR="00B32ADE" w:rsidRPr="00963864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GHEA Grapalat" w:hAnsi="GHEA Grapalat" w:cs="Sylfaen"/>
          <w:b/>
          <w:sz w:val="16"/>
          <w:szCs w:val="16"/>
          <w:lang w:val="en-US"/>
        </w:rPr>
      </w:pPr>
    </w:p>
    <w:p w:rsidR="00C801F9" w:rsidRPr="00963864" w:rsidRDefault="00CB1271" w:rsidP="00C801F9">
      <w:pPr>
        <w:jc w:val="center"/>
        <w:rPr>
          <w:rFonts w:ascii="GHEA Grapalat" w:hAnsi="GHEA Grapalat" w:cs="Sylfaen"/>
          <w:b/>
          <w:lang w:val="en-US"/>
        </w:rPr>
      </w:pP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2019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ՊԵՏԱԿԱՆ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ԲՅՈՒՋԵՈՒՄ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</w:rPr>
        <w:t>ՎԵՐԱԲԱՇԽՈՒՄ</w:t>
      </w:r>
      <w:r w:rsidRPr="00CB1271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,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B32ADE" w:rsidRPr="00963864">
        <w:rPr>
          <w:rFonts w:ascii="GHEA Grapalat" w:hAnsi="GHEA Grapalat" w:cs="Sylfaen"/>
          <w:b/>
        </w:rPr>
        <w:t>ՀԱՅԱՍՏԱՆԻ</w:t>
      </w:r>
      <w:r w:rsidR="00B32ADE" w:rsidRPr="00963864">
        <w:rPr>
          <w:rFonts w:ascii="GHEA Grapalat" w:hAnsi="GHEA Grapalat" w:cs="Sylfaen"/>
          <w:b/>
          <w:lang w:val="en-US"/>
        </w:rPr>
        <w:t xml:space="preserve">  </w:t>
      </w:r>
      <w:r w:rsidR="00B32ADE" w:rsidRPr="00963864">
        <w:rPr>
          <w:rFonts w:ascii="GHEA Grapalat" w:hAnsi="GHEA Grapalat" w:cs="Sylfaen"/>
          <w:b/>
        </w:rPr>
        <w:t>ՀԱՆՐԱՊԵՏՈՒԹՅԱՆ</w:t>
      </w:r>
      <w:r w:rsidR="00B32ADE" w:rsidRPr="00963864">
        <w:rPr>
          <w:rFonts w:ascii="GHEA Grapalat" w:hAnsi="GHEA Grapalat" w:cs="Sylfaen"/>
          <w:b/>
          <w:lang w:val="en-US"/>
        </w:rPr>
        <w:t xml:space="preserve"> </w:t>
      </w:r>
      <w:r w:rsidR="00B32ADE" w:rsidRPr="00963864">
        <w:rPr>
          <w:rFonts w:ascii="GHEA Grapalat" w:hAnsi="GHEA Grapalat" w:cs="Sylfaen"/>
          <w:b/>
        </w:rPr>
        <w:t>ԿԱՌԱՎԱՐՈՒԹՅԱՆ</w:t>
      </w:r>
      <w:r w:rsidR="00C801F9" w:rsidRPr="00963864">
        <w:rPr>
          <w:rFonts w:ascii="GHEA Grapalat" w:hAnsi="GHEA Grapalat" w:cs="Sylfaen"/>
          <w:b/>
          <w:lang w:val="en-US"/>
        </w:rPr>
        <w:t xml:space="preserve">  </w:t>
      </w:r>
    </w:p>
    <w:p w:rsidR="00B32ADE" w:rsidRPr="00963864" w:rsidRDefault="00B32ADE" w:rsidP="00C801F9">
      <w:pPr>
        <w:jc w:val="center"/>
        <w:rPr>
          <w:rFonts w:ascii="GHEA Grapalat" w:hAnsi="GHEA Grapalat" w:cs="Sylfaen"/>
          <w:b/>
          <w:lang w:val="en-US"/>
        </w:rPr>
      </w:pPr>
      <w:r w:rsidRPr="00963864">
        <w:rPr>
          <w:rFonts w:ascii="GHEA Grapalat" w:hAnsi="GHEA Grapalat" w:cs="Sylfaen"/>
          <w:b/>
          <w:lang w:val="en-US"/>
        </w:rPr>
        <w:t>201</w:t>
      </w:r>
      <w:r w:rsidR="00963864" w:rsidRPr="00963864">
        <w:rPr>
          <w:rFonts w:ascii="GHEA Grapalat" w:hAnsi="GHEA Grapalat" w:cs="Sylfaen"/>
          <w:b/>
          <w:lang w:val="en-US"/>
        </w:rPr>
        <w:t>8</w:t>
      </w:r>
      <w:r w:rsidR="00E000FC" w:rsidRPr="00963864">
        <w:rPr>
          <w:rFonts w:ascii="GHEA Grapalat" w:hAnsi="GHEA Grapalat" w:cs="Sylfaen"/>
          <w:b/>
          <w:lang w:val="en-US"/>
        </w:rPr>
        <w:t xml:space="preserve">  </w:t>
      </w:r>
      <w:r w:rsidRPr="00963864">
        <w:rPr>
          <w:rFonts w:ascii="GHEA Grapalat" w:hAnsi="GHEA Grapalat" w:cs="Sylfaen"/>
          <w:b/>
        </w:rPr>
        <w:t>ԹՎԱԿԱՆԻ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ԴԵԿՏԵՄԲԵՐԻ</w:t>
      </w:r>
      <w:r w:rsidRPr="00963864">
        <w:rPr>
          <w:rFonts w:ascii="GHEA Grapalat" w:hAnsi="GHEA Grapalat" w:cs="Sylfaen"/>
          <w:b/>
          <w:lang w:val="en-US"/>
        </w:rPr>
        <w:t xml:space="preserve"> 2</w:t>
      </w:r>
      <w:r w:rsidR="00963864" w:rsidRPr="00963864">
        <w:rPr>
          <w:rFonts w:ascii="GHEA Grapalat" w:hAnsi="GHEA Grapalat" w:cs="Sylfaen"/>
          <w:b/>
          <w:lang w:val="en-US"/>
        </w:rPr>
        <w:t>7</w:t>
      </w:r>
      <w:r w:rsidRPr="00963864">
        <w:rPr>
          <w:rFonts w:ascii="GHEA Grapalat" w:hAnsi="GHEA Grapalat" w:cs="Sylfaen"/>
          <w:b/>
          <w:lang w:val="en-US"/>
        </w:rPr>
        <w:t>-</w:t>
      </w:r>
      <w:r w:rsidRPr="00963864">
        <w:rPr>
          <w:rFonts w:ascii="GHEA Grapalat" w:hAnsi="GHEA Grapalat" w:cs="Sylfaen"/>
          <w:b/>
        </w:rPr>
        <w:t>Ի</w:t>
      </w:r>
      <w:r w:rsidRPr="00963864">
        <w:rPr>
          <w:rFonts w:ascii="GHEA Grapalat" w:hAnsi="GHEA Grapalat" w:cs="Sylfaen"/>
          <w:b/>
          <w:lang w:val="en-US"/>
        </w:rPr>
        <w:t xml:space="preserve"> N</w:t>
      </w:r>
      <w:r w:rsidR="00704504">
        <w:rPr>
          <w:rFonts w:ascii="GHEA Grapalat" w:hAnsi="GHEA Grapalat" w:cs="Sylfaen"/>
          <w:b/>
          <w:lang w:val="en-US"/>
        </w:rPr>
        <w:t xml:space="preserve"> </w:t>
      </w:r>
      <w:r w:rsidR="00594CD5" w:rsidRPr="00963864">
        <w:rPr>
          <w:rFonts w:ascii="GHEA Grapalat" w:hAnsi="GHEA Grapalat" w:cs="Sylfaen"/>
          <w:b/>
          <w:lang w:val="en-US"/>
        </w:rPr>
        <w:t>1</w:t>
      </w:r>
      <w:r w:rsidR="00963864" w:rsidRPr="00963864">
        <w:rPr>
          <w:rFonts w:ascii="GHEA Grapalat" w:hAnsi="GHEA Grapalat" w:cs="Sylfaen"/>
          <w:b/>
          <w:lang w:val="en-US"/>
        </w:rPr>
        <w:t>515</w:t>
      </w:r>
      <w:r w:rsidRPr="00963864">
        <w:rPr>
          <w:rFonts w:ascii="GHEA Grapalat" w:hAnsi="GHEA Grapalat" w:cs="Sylfaen"/>
          <w:b/>
          <w:lang w:val="en-US"/>
        </w:rPr>
        <w:t>-</w:t>
      </w:r>
      <w:r w:rsidRPr="00963864">
        <w:rPr>
          <w:rFonts w:ascii="GHEA Grapalat" w:hAnsi="GHEA Grapalat" w:cs="Sylfaen"/>
          <w:b/>
        </w:rPr>
        <w:t>Ն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ՈՐՈՇՄԱՆ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ՄԵՋ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="00F10B14" w:rsidRPr="00963864">
        <w:rPr>
          <w:rFonts w:ascii="GHEA Grapalat" w:hAnsi="GHEA Grapalat" w:cs="Sylfaen"/>
          <w:b/>
          <w:lang w:val="en-US"/>
        </w:rPr>
        <w:t xml:space="preserve">ՓՈՓՈԽՈՒԹՅՈՒՆՆԵՐ </w:t>
      </w:r>
      <w:r w:rsidRPr="00963864">
        <w:rPr>
          <w:rFonts w:ascii="GHEA Grapalat" w:hAnsi="GHEA Grapalat" w:cs="Sylfaen"/>
          <w:b/>
        </w:rPr>
        <w:t>ԿԱՏԱՐԵԼՈՒ</w:t>
      </w:r>
      <w:r w:rsidRPr="00963864">
        <w:rPr>
          <w:rFonts w:ascii="GHEA Grapalat" w:hAnsi="GHEA Grapalat" w:cs="Sylfaen"/>
          <w:b/>
          <w:lang w:val="en-US"/>
        </w:rPr>
        <w:t xml:space="preserve"> </w:t>
      </w:r>
      <w:r w:rsidRPr="00963864">
        <w:rPr>
          <w:rFonts w:ascii="GHEA Grapalat" w:hAnsi="GHEA Grapalat" w:cs="Sylfaen"/>
          <w:b/>
        </w:rPr>
        <w:t>ՄԱՍԻՆ</w:t>
      </w:r>
    </w:p>
    <w:p w:rsidR="00575ACF" w:rsidRPr="00963864" w:rsidRDefault="00575ACF" w:rsidP="00C801F9">
      <w:pPr>
        <w:jc w:val="center"/>
        <w:rPr>
          <w:rFonts w:ascii="GHEA Grapalat" w:hAnsi="GHEA Grapalat" w:cs="Sylfaen"/>
          <w:b/>
          <w:lang w:val="en-US"/>
        </w:rPr>
      </w:pPr>
    </w:p>
    <w:p w:rsidR="00B32ADE" w:rsidRPr="00963864" w:rsidRDefault="00B32ADE" w:rsidP="00B32ADE">
      <w:pPr>
        <w:tabs>
          <w:tab w:val="left" w:pos="-6600"/>
        </w:tabs>
        <w:ind w:firstLine="567"/>
        <w:contextualSpacing/>
        <w:jc w:val="both"/>
        <w:rPr>
          <w:rFonts w:ascii="GHEA Grapalat" w:hAnsi="GHEA Grapalat" w:cs="Sylfaen"/>
          <w:lang w:val="en-US"/>
        </w:rPr>
      </w:pPr>
    </w:p>
    <w:p w:rsidR="00B32ADE" w:rsidRPr="00963864" w:rsidRDefault="00963864" w:rsidP="00B32ADE">
      <w:pPr>
        <w:tabs>
          <w:tab w:val="left" w:pos="-6600"/>
        </w:tabs>
        <w:spacing w:line="360" w:lineRule="auto"/>
        <w:ind w:firstLine="567"/>
        <w:contextualSpacing/>
        <w:jc w:val="both"/>
        <w:rPr>
          <w:rFonts w:ascii="GHEA Grapalat" w:hAnsi="GHEA Grapalat" w:cs="Arial Armenian"/>
          <w:b/>
          <w:lang w:val="en-US"/>
        </w:rPr>
      </w:pPr>
      <w:r w:rsidRPr="00963864">
        <w:rPr>
          <w:rFonts w:ascii="GHEA Grapalat" w:hAnsi="GHEA Grapalat" w:cs="Sylfaen"/>
          <w:lang w:val="en-US"/>
        </w:rPr>
        <w:t>‹‹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Հայաստանի Հանրա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պե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տու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թյան բյու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ջե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տա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յին հա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մակարգ</w:t>
      </w:r>
      <w:bookmarkStart w:id="0" w:name="_GoBack"/>
      <w:bookmarkEnd w:id="0"/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ի մասին</w:t>
      </w:r>
      <w:r w:rsidRPr="00963864">
        <w:rPr>
          <w:rFonts w:ascii="GHEA Grapalat" w:hAnsi="GHEA Grapalat" w:cs="Courier New"/>
          <w:lang w:val="en-US"/>
        </w:rPr>
        <w:t>››</w:t>
      </w:r>
      <w:r w:rsidR="00C801F9" w:rsidRPr="00963864">
        <w:rPr>
          <w:rFonts w:ascii="GHEA Grapalat" w:hAnsi="GHEA Grapalat" w:cs="Sylfaen"/>
          <w:lang w:val="en-US"/>
        </w:rPr>
        <w:t xml:space="preserve"> 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Հայաստանի Հանրապետության օրենքի </w:t>
      </w:r>
      <w:r w:rsidRPr="00482ACE">
        <w:rPr>
          <w:rFonts w:ascii="GHEA Grapalat" w:hAnsi="GHEA Grapalat"/>
          <w:spacing w:val="-8"/>
          <w:sz w:val="22"/>
          <w:szCs w:val="20"/>
          <w:lang w:val="en-US"/>
        </w:rPr>
        <w:t>23</w:t>
      </w:r>
      <w:r w:rsidR="00B32ADE" w:rsidRPr="00482ACE">
        <w:rPr>
          <w:rFonts w:ascii="GHEA Grapalat" w:hAnsi="GHEA Grapalat"/>
          <w:spacing w:val="-8"/>
          <w:sz w:val="22"/>
          <w:szCs w:val="20"/>
          <w:lang w:val="en-US"/>
        </w:rPr>
        <w:t>-րդ հոդվածի 3-</w:t>
      </w:r>
      <w:r w:rsidR="00B32ADE" w:rsidRPr="00360A73">
        <w:rPr>
          <w:rFonts w:ascii="GHEA Grapalat" w:hAnsi="GHEA Grapalat"/>
          <w:spacing w:val="-8"/>
          <w:sz w:val="22"/>
          <w:szCs w:val="20"/>
          <w:lang w:val="en-US"/>
        </w:rPr>
        <w:t xml:space="preserve">րդ </w:t>
      </w:r>
      <w:r w:rsidR="004E3962" w:rsidRPr="00360A73">
        <w:rPr>
          <w:rFonts w:ascii="GHEA Grapalat" w:hAnsi="GHEA Grapalat"/>
          <w:spacing w:val="-8"/>
          <w:sz w:val="22"/>
          <w:szCs w:val="20"/>
          <w:lang w:val="en-US"/>
        </w:rPr>
        <w:t>կետին</w:t>
      </w:r>
      <w:r w:rsidR="0044232E" w:rsidRPr="00360A73">
        <w:rPr>
          <w:rFonts w:ascii="GHEA Grapalat" w:hAnsi="GHEA Grapalat"/>
          <w:spacing w:val="-8"/>
          <w:sz w:val="22"/>
          <w:szCs w:val="20"/>
          <w:lang w:val="en-US"/>
        </w:rPr>
        <w:t xml:space="preserve"> </w:t>
      </w:r>
      <w:r w:rsidR="00B32ADE" w:rsidRPr="00360A73">
        <w:rPr>
          <w:rFonts w:ascii="GHEA Grapalat" w:hAnsi="GHEA Grapalat"/>
          <w:spacing w:val="-8"/>
          <w:sz w:val="22"/>
          <w:szCs w:val="20"/>
          <w:lang w:val="en-US"/>
        </w:rPr>
        <w:t>համապատասխան</w:t>
      </w:r>
      <w:r w:rsidR="004E3962" w:rsidRPr="00963864">
        <w:rPr>
          <w:rFonts w:ascii="GHEA Grapalat" w:hAnsi="GHEA Grapalat"/>
          <w:spacing w:val="-8"/>
          <w:sz w:val="22"/>
          <w:szCs w:val="20"/>
          <w:lang w:val="en-US"/>
        </w:rPr>
        <w:t xml:space="preserve">` 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t>Հայաստանի Հանրապետության կա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ռա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վա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րու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թ</w:t>
      </w:r>
      <w:r w:rsidR="00B32ADE"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յունը   ո ր ո շ ու մ   է.</w:t>
      </w:r>
    </w:p>
    <w:p w:rsidR="00F72112" w:rsidRDefault="00482ACE" w:rsidP="00F72112">
      <w:pPr>
        <w:pStyle w:val="norm"/>
        <w:numPr>
          <w:ilvl w:val="0"/>
          <w:numId w:val="9"/>
        </w:numPr>
        <w:rPr>
          <w:rFonts w:ascii="GHEA Grapalat" w:hAnsi="GHEA Grapalat"/>
          <w:spacing w:val="-8"/>
        </w:rPr>
      </w:pPr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>«Հայաստանի Հանրապետության 2019 թվականի պետական բյուջեի մասին» Հայաստանի Հանրապետության օրենքի N 1 հավելված</w:t>
      </w:r>
      <w:r w:rsidR="00E022DE">
        <w:rPr>
          <w:rFonts w:ascii="GHEA Grapalat" w:hAnsi="GHEA Grapalat"/>
          <w:color w:val="000000"/>
          <w:szCs w:val="22"/>
          <w:shd w:val="clear" w:color="auto" w:fill="FFFFFF"/>
        </w:rPr>
        <w:t>ի N 2 աղյուսակ</w:t>
      </w:r>
      <w:r w:rsidRPr="00482ACE">
        <w:rPr>
          <w:rFonts w:ascii="GHEA Grapalat" w:hAnsi="GHEA Grapalat"/>
          <w:color w:val="000000"/>
          <w:szCs w:val="22"/>
          <w:shd w:val="clear" w:color="auto" w:fill="FFFFFF"/>
        </w:rPr>
        <w:t xml:space="preserve">ում կատարել վերաբաշխում և </w:t>
      </w:r>
      <w:r w:rsidR="00F72112" w:rsidRPr="00963864">
        <w:rPr>
          <w:rFonts w:ascii="GHEA Grapalat" w:hAnsi="GHEA Grapalat"/>
          <w:spacing w:val="-8"/>
        </w:rPr>
        <w:t>Հայաստանի Հանրապետության կառավարության 201</w:t>
      </w:r>
      <w:r w:rsidR="00963864">
        <w:rPr>
          <w:rFonts w:ascii="GHEA Grapalat" w:hAnsi="GHEA Grapalat"/>
          <w:spacing w:val="-8"/>
        </w:rPr>
        <w:t>8</w:t>
      </w:r>
      <w:r w:rsidR="00F72112" w:rsidRPr="00963864">
        <w:rPr>
          <w:rFonts w:ascii="GHEA Grapalat" w:hAnsi="GHEA Grapalat"/>
          <w:spacing w:val="-8"/>
        </w:rPr>
        <w:t xml:space="preserve"> թվականի դեկտեմբերի 2</w:t>
      </w:r>
      <w:r w:rsidR="00963864">
        <w:rPr>
          <w:rFonts w:ascii="GHEA Grapalat" w:hAnsi="GHEA Grapalat"/>
          <w:spacing w:val="-8"/>
        </w:rPr>
        <w:t>7</w:t>
      </w:r>
      <w:r w:rsidR="00F72112" w:rsidRPr="00963864">
        <w:rPr>
          <w:rFonts w:ascii="GHEA Grapalat" w:hAnsi="GHEA Grapalat"/>
          <w:spacing w:val="-8"/>
        </w:rPr>
        <w:t xml:space="preserve">-ի </w:t>
      </w:r>
      <w:r w:rsidR="00963864" w:rsidRPr="00963864">
        <w:rPr>
          <w:rFonts w:ascii="GHEA Grapalat" w:hAnsi="GHEA Grapalat" w:cs="Sylfaen"/>
        </w:rPr>
        <w:t>‹‹</w:t>
      </w:r>
      <w:r w:rsidR="00F72112" w:rsidRPr="00963864">
        <w:rPr>
          <w:rFonts w:ascii="GHEA Grapalat" w:hAnsi="GHEA Grapalat" w:cs="Sylfaen"/>
        </w:rPr>
        <w:t>Հայաստանի Հանրապետության 201</w:t>
      </w:r>
      <w:r w:rsidR="00963864">
        <w:rPr>
          <w:rFonts w:ascii="GHEA Grapalat" w:hAnsi="GHEA Grapalat" w:cs="Sylfaen"/>
        </w:rPr>
        <w:t>9</w:t>
      </w:r>
      <w:r w:rsidR="00F72112" w:rsidRPr="00963864">
        <w:rPr>
          <w:rFonts w:ascii="GHEA Grapalat" w:hAnsi="GHEA Grapalat" w:cs="Sylfaen"/>
        </w:rPr>
        <w:t xml:space="preserve"> թվականի պետական բյուջեի կատարումն ապահովող միջոցառումների մասին</w:t>
      </w:r>
      <w:r w:rsidR="00963864" w:rsidRPr="00963864">
        <w:rPr>
          <w:rFonts w:ascii="GHEA Grapalat" w:hAnsi="GHEA Grapalat" w:cs="Courier New"/>
        </w:rPr>
        <w:t>››</w:t>
      </w:r>
      <w:r w:rsidR="00F72112" w:rsidRPr="00963864">
        <w:rPr>
          <w:rFonts w:ascii="GHEA Grapalat" w:hAnsi="GHEA Grapalat" w:cs="Sylfaen"/>
        </w:rPr>
        <w:t xml:space="preserve"> </w:t>
      </w:r>
      <w:r w:rsidR="00F72112" w:rsidRPr="00963864">
        <w:rPr>
          <w:rFonts w:ascii="GHEA Grapalat" w:hAnsi="GHEA Grapalat"/>
          <w:spacing w:val="-8"/>
        </w:rPr>
        <w:t>N1</w:t>
      </w:r>
      <w:r w:rsidR="00963864">
        <w:rPr>
          <w:rFonts w:ascii="GHEA Grapalat" w:hAnsi="GHEA Grapalat"/>
          <w:spacing w:val="-8"/>
        </w:rPr>
        <w:t>5</w:t>
      </w:r>
      <w:r w:rsidR="00F72112" w:rsidRPr="00963864">
        <w:rPr>
          <w:rFonts w:ascii="GHEA Grapalat" w:hAnsi="GHEA Grapalat"/>
          <w:spacing w:val="-8"/>
        </w:rPr>
        <w:t>1</w:t>
      </w:r>
      <w:r w:rsidR="00963864">
        <w:rPr>
          <w:rFonts w:ascii="GHEA Grapalat" w:hAnsi="GHEA Grapalat"/>
          <w:spacing w:val="-8"/>
        </w:rPr>
        <w:t>5</w:t>
      </w:r>
      <w:r w:rsidR="00F72112" w:rsidRPr="00963864">
        <w:rPr>
          <w:rFonts w:ascii="GHEA Grapalat" w:hAnsi="GHEA Grapalat"/>
          <w:spacing w:val="-8"/>
        </w:rPr>
        <w:t>-Ն որոշման  N</w:t>
      </w:r>
      <w:r w:rsidR="005B175F">
        <w:rPr>
          <w:rFonts w:ascii="GHEA Grapalat" w:hAnsi="GHEA Grapalat"/>
          <w:spacing w:val="-8"/>
        </w:rPr>
        <w:t>N</w:t>
      </w:r>
      <w:r w:rsidR="00880304">
        <w:rPr>
          <w:rFonts w:ascii="GHEA Grapalat" w:hAnsi="GHEA Grapalat"/>
          <w:spacing w:val="-8"/>
        </w:rPr>
        <w:t xml:space="preserve"> </w:t>
      </w:r>
      <w:r w:rsidR="00963864">
        <w:rPr>
          <w:rFonts w:ascii="GHEA Grapalat" w:hAnsi="GHEA Grapalat"/>
          <w:spacing w:val="-8"/>
        </w:rPr>
        <w:t>3</w:t>
      </w:r>
      <w:r w:rsidR="00360A73">
        <w:rPr>
          <w:rFonts w:ascii="GHEA Grapalat" w:hAnsi="GHEA Grapalat"/>
          <w:spacing w:val="-8"/>
        </w:rPr>
        <w:t xml:space="preserve">, </w:t>
      </w:r>
      <w:r>
        <w:rPr>
          <w:rFonts w:ascii="GHEA Grapalat" w:hAnsi="GHEA Grapalat"/>
          <w:spacing w:val="-8"/>
        </w:rPr>
        <w:t>4</w:t>
      </w:r>
      <w:r w:rsidR="00360A73">
        <w:rPr>
          <w:rFonts w:ascii="GHEA Grapalat" w:hAnsi="GHEA Grapalat"/>
          <w:spacing w:val="-8"/>
        </w:rPr>
        <w:t>,</w:t>
      </w:r>
      <w:r w:rsidR="005B175F">
        <w:rPr>
          <w:rFonts w:ascii="GHEA Grapalat" w:hAnsi="GHEA Grapalat"/>
          <w:spacing w:val="-8"/>
        </w:rPr>
        <w:t xml:space="preserve"> </w:t>
      </w:r>
      <w:r>
        <w:rPr>
          <w:rFonts w:ascii="GHEA Grapalat" w:hAnsi="GHEA Grapalat"/>
          <w:spacing w:val="-8"/>
        </w:rPr>
        <w:t>5, 11, 11.1</w:t>
      </w:r>
      <w:r w:rsidR="00360A73">
        <w:rPr>
          <w:rFonts w:ascii="GHEA Grapalat" w:hAnsi="GHEA Grapalat"/>
          <w:spacing w:val="-8"/>
        </w:rPr>
        <w:t xml:space="preserve"> և </w:t>
      </w:r>
      <w:r w:rsidR="00880304">
        <w:rPr>
          <w:rFonts w:ascii="GHEA Grapalat" w:hAnsi="GHEA Grapalat"/>
          <w:spacing w:val="-8"/>
        </w:rPr>
        <w:t>12</w:t>
      </w:r>
      <w:r w:rsidR="00F72112" w:rsidRPr="00963864">
        <w:rPr>
          <w:rFonts w:ascii="GHEA Grapalat" w:hAnsi="GHEA Grapalat"/>
          <w:spacing w:val="-8"/>
        </w:rPr>
        <w:t xml:space="preserve"> հավելված</w:t>
      </w:r>
      <w:r w:rsidR="00880304">
        <w:rPr>
          <w:rFonts w:ascii="GHEA Grapalat" w:hAnsi="GHEA Grapalat"/>
          <w:spacing w:val="-8"/>
        </w:rPr>
        <w:t>ներ</w:t>
      </w:r>
      <w:r w:rsidR="00F72112" w:rsidRPr="00963864">
        <w:rPr>
          <w:rFonts w:ascii="GHEA Grapalat" w:hAnsi="GHEA Grapalat"/>
          <w:spacing w:val="-8"/>
        </w:rPr>
        <w:t>ում կատարել փոփոխություններ` համաձայն N</w:t>
      </w:r>
      <w:r>
        <w:rPr>
          <w:rFonts w:ascii="GHEA Grapalat" w:hAnsi="GHEA Grapalat"/>
          <w:spacing w:val="-8"/>
        </w:rPr>
        <w:t>N</w:t>
      </w:r>
      <w:r w:rsidR="00880304">
        <w:rPr>
          <w:rFonts w:ascii="GHEA Grapalat" w:hAnsi="GHEA Grapalat"/>
          <w:spacing w:val="-8"/>
        </w:rPr>
        <w:t xml:space="preserve"> </w:t>
      </w:r>
      <w:r w:rsidR="00963864">
        <w:rPr>
          <w:rFonts w:ascii="GHEA Grapalat" w:hAnsi="GHEA Grapalat"/>
          <w:spacing w:val="-8"/>
        </w:rPr>
        <w:t>1</w:t>
      </w:r>
      <w:r>
        <w:rPr>
          <w:rFonts w:ascii="GHEA Grapalat" w:hAnsi="GHEA Grapalat"/>
          <w:spacing w:val="-8"/>
        </w:rPr>
        <w:t>-</w:t>
      </w:r>
      <w:r w:rsidR="00880304">
        <w:rPr>
          <w:rFonts w:ascii="GHEA Grapalat" w:hAnsi="GHEA Grapalat"/>
          <w:spacing w:val="-8"/>
        </w:rPr>
        <w:t>5</w:t>
      </w:r>
      <w:r w:rsidR="00F72112" w:rsidRPr="00963864">
        <w:rPr>
          <w:rFonts w:ascii="GHEA Grapalat" w:hAnsi="GHEA Grapalat"/>
          <w:spacing w:val="-8"/>
        </w:rPr>
        <w:t xml:space="preserve"> հավելված</w:t>
      </w:r>
      <w:r w:rsidR="00880304">
        <w:rPr>
          <w:rFonts w:ascii="GHEA Grapalat" w:hAnsi="GHEA Grapalat"/>
          <w:spacing w:val="-8"/>
        </w:rPr>
        <w:t>ներ</w:t>
      </w:r>
      <w:r w:rsidR="00F72112" w:rsidRPr="00963864">
        <w:rPr>
          <w:rFonts w:ascii="GHEA Grapalat" w:hAnsi="GHEA Grapalat"/>
          <w:spacing w:val="-8"/>
        </w:rPr>
        <w:t>ի:</w:t>
      </w:r>
    </w:p>
    <w:p w:rsidR="00820EC3" w:rsidRPr="00963864" w:rsidRDefault="00820EC3" w:rsidP="00820EC3">
      <w:pPr>
        <w:numPr>
          <w:ilvl w:val="0"/>
          <w:numId w:val="9"/>
        </w:numPr>
        <w:rPr>
          <w:rFonts w:ascii="GHEA Grapalat" w:hAnsi="GHEA Grapalat"/>
          <w:spacing w:val="-8"/>
          <w:sz w:val="22"/>
          <w:szCs w:val="20"/>
          <w:lang w:val="en-US"/>
        </w:rPr>
      </w:pPr>
      <w:r w:rsidRPr="00963864">
        <w:rPr>
          <w:rFonts w:ascii="GHEA Grapalat" w:hAnsi="GHEA Grapalat"/>
          <w:spacing w:val="-8"/>
          <w:sz w:val="22"/>
          <w:szCs w:val="20"/>
          <w:lang w:val="en-US"/>
        </w:rPr>
        <w:t>Սույն որոշումն ուժի մեջ է մտնում պաշտոնական հրա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պա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րակ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մա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նը հաջորդող օր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>վա</w:t>
      </w:r>
      <w:r w:rsidRPr="00963864">
        <w:rPr>
          <w:rFonts w:ascii="GHEA Grapalat" w:hAnsi="GHEA Grapalat"/>
          <w:spacing w:val="-8"/>
          <w:sz w:val="22"/>
          <w:szCs w:val="20"/>
          <w:lang w:val="en-US"/>
        </w:rPr>
        <w:softHyphen/>
        <w:t xml:space="preserve">նից: </w:t>
      </w:r>
    </w:p>
    <w:p w:rsidR="00820EC3" w:rsidRPr="00963864" w:rsidRDefault="00820EC3" w:rsidP="00820EC3">
      <w:pPr>
        <w:rPr>
          <w:rFonts w:ascii="GHEA Grapalat" w:hAnsi="GHEA Grapalat"/>
          <w:lang w:val="en-US"/>
        </w:rPr>
      </w:pPr>
    </w:p>
    <w:sectPr w:rsidR="00820EC3" w:rsidRPr="00963864" w:rsidSect="00543C70">
      <w:pgSz w:w="11909" w:h="16834" w:code="9"/>
      <w:pgMar w:top="1152" w:right="1277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C3A7F"/>
    <w:multiLevelType w:val="hybridMultilevel"/>
    <w:tmpl w:val="3320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D7B47E8"/>
    <w:multiLevelType w:val="hybridMultilevel"/>
    <w:tmpl w:val="73F61E0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92"/>
    <w:rsid w:val="00000ACA"/>
    <w:rsid w:val="00031F9C"/>
    <w:rsid w:val="00061D9B"/>
    <w:rsid w:val="0006750F"/>
    <w:rsid w:val="00074552"/>
    <w:rsid w:val="000758E0"/>
    <w:rsid w:val="00090503"/>
    <w:rsid w:val="00091CAC"/>
    <w:rsid w:val="000B2158"/>
    <w:rsid w:val="000D057E"/>
    <w:rsid w:val="000D77B1"/>
    <w:rsid w:val="000E3FAE"/>
    <w:rsid w:val="00111F14"/>
    <w:rsid w:val="00133FEE"/>
    <w:rsid w:val="00143550"/>
    <w:rsid w:val="00143F1E"/>
    <w:rsid w:val="001911C1"/>
    <w:rsid w:val="00191A7D"/>
    <w:rsid w:val="001A0537"/>
    <w:rsid w:val="001B0627"/>
    <w:rsid w:val="00202731"/>
    <w:rsid w:val="00217175"/>
    <w:rsid w:val="00224458"/>
    <w:rsid w:val="002367B0"/>
    <w:rsid w:val="00262B6D"/>
    <w:rsid w:val="00272EBD"/>
    <w:rsid w:val="002B6BF6"/>
    <w:rsid w:val="002C21A7"/>
    <w:rsid w:val="002D4F79"/>
    <w:rsid w:val="002E78CA"/>
    <w:rsid w:val="002F48D4"/>
    <w:rsid w:val="003144D4"/>
    <w:rsid w:val="003231E7"/>
    <w:rsid w:val="00323237"/>
    <w:rsid w:val="00345A34"/>
    <w:rsid w:val="00360A73"/>
    <w:rsid w:val="00360C84"/>
    <w:rsid w:val="00367473"/>
    <w:rsid w:val="0039124E"/>
    <w:rsid w:val="00393E84"/>
    <w:rsid w:val="003979A4"/>
    <w:rsid w:val="003B3FFE"/>
    <w:rsid w:val="003F5F81"/>
    <w:rsid w:val="00400DD3"/>
    <w:rsid w:val="00405F54"/>
    <w:rsid w:val="00406406"/>
    <w:rsid w:val="00427674"/>
    <w:rsid w:val="0043024B"/>
    <w:rsid w:val="00430592"/>
    <w:rsid w:val="0044232E"/>
    <w:rsid w:val="00452E58"/>
    <w:rsid w:val="004569A1"/>
    <w:rsid w:val="00482ACE"/>
    <w:rsid w:val="004834CB"/>
    <w:rsid w:val="00484C8B"/>
    <w:rsid w:val="004C68E3"/>
    <w:rsid w:val="004E3962"/>
    <w:rsid w:val="004E51A7"/>
    <w:rsid w:val="004F0B2E"/>
    <w:rsid w:val="00517947"/>
    <w:rsid w:val="005200E9"/>
    <w:rsid w:val="00526961"/>
    <w:rsid w:val="00533A83"/>
    <w:rsid w:val="00543C70"/>
    <w:rsid w:val="00547111"/>
    <w:rsid w:val="00550533"/>
    <w:rsid w:val="005558BA"/>
    <w:rsid w:val="0056180E"/>
    <w:rsid w:val="00561F80"/>
    <w:rsid w:val="00575ACF"/>
    <w:rsid w:val="00594CD5"/>
    <w:rsid w:val="005A7361"/>
    <w:rsid w:val="005B175F"/>
    <w:rsid w:val="005C0D71"/>
    <w:rsid w:val="005C6F6A"/>
    <w:rsid w:val="005D3E12"/>
    <w:rsid w:val="005D4D22"/>
    <w:rsid w:val="005E6B9E"/>
    <w:rsid w:val="005E7EA0"/>
    <w:rsid w:val="005F36FE"/>
    <w:rsid w:val="005F59CF"/>
    <w:rsid w:val="00616753"/>
    <w:rsid w:val="00625957"/>
    <w:rsid w:val="00637442"/>
    <w:rsid w:val="00647573"/>
    <w:rsid w:val="00650696"/>
    <w:rsid w:val="00681B07"/>
    <w:rsid w:val="00684012"/>
    <w:rsid w:val="006C6095"/>
    <w:rsid w:val="006E40EA"/>
    <w:rsid w:val="00704504"/>
    <w:rsid w:val="00752A39"/>
    <w:rsid w:val="00766AAA"/>
    <w:rsid w:val="00790E72"/>
    <w:rsid w:val="00793B7A"/>
    <w:rsid w:val="00795DC5"/>
    <w:rsid w:val="007961CE"/>
    <w:rsid w:val="007F4909"/>
    <w:rsid w:val="007F7BF6"/>
    <w:rsid w:val="00813A79"/>
    <w:rsid w:val="00820EC3"/>
    <w:rsid w:val="008259B4"/>
    <w:rsid w:val="00880304"/>
    <w:rsid w:val="00884CD6"/>
    <w:rsid w:val="00897BA0"/>
    <w:rsid w:val="008B1A60"/>
    <w:rsid w:val="008B4B82"/>
    <w:rsid w:val="008E0E12"/>
    <w:rsid w:val="008F32F9"/>
    <w:rsid w:val="008F3812"/>
    <w:rsid w:val="00907A02"/>
    <w:rsid w:val="00907ABC"/>
    <w:rsid w:val="00914560"/>
    <w:rsid w:val="009307EC"/>
    <w:rsid w:val="00963864"/>
    <w:rsid w:val="00964591"/>
    <w:rsid w:val="009672A4"/>
    <w:rsid w:val="00973BC3"/>
    <w:rsid w:val="009B2D39"/>
    <w:rsid w:val="009D0409"/>
    <w:rsid w:val="009D12C2"/>
    <w:rsid w:val="009D71F8"/>
    <w:rsid w:val="009E0EDA"/>
    <w:rsid w:val="00A01B4C"/>
    <w:rsid w:val="00A32D62"/>
    <w:rsid w:val="00A37153"/>
    <w:rsid w:val="00A53B17"/>
    <w:rsid w:val="00A544A2"/>
    <w:rsid w:val="00A8369F"/>
    <w:rsid w:val="00A97F14"/>
    <w:rsid w:val="00AA7ADB"/>
    <w:rsid w:val="00AB1742"/>
    <w:rsid w:val="00AC08B1"/>
    <w:rsid w:val="00AC28CF"/>
    <w:rsid w:val="00AD20EB"/>
    <w:rsid w:val="00AF061D"/>
    <w:rsid w:val="00B15596"/>
    <w:rsid w:val="00B2456E"/>
    <w:rsid w:val="00B251D2"/>
    <w:rsid w:val="00B309BB"/>
    <w:rsid w:val="00B32ADE"/>
    <w:rsid w:val="00B5024A"/>
    <w:rsid w:val="00B57A63"/>
    <w:rsid w:val="00B6033D"/>
    <w:rsid w:val="00B60EA7"/>
    <w:rsid w:val="00B77D70"/>
    <w:rsid w:val="00B837DF"/>
    <w:rsid w:val="00B852F4"/>
    <w:rsid w:val="00BB070D"/>
    <w:rsid w:val="00BB5913"/>
    <w:rsid w:val="00BB7AF2"/>
    <w:rsid w:val="00BD13BF"/>
    <w:rsid w:val="00C06A61"/>
    <w:rsid w:val="00C13E9A"/>
    <w:rsid w:val="00C256AD"/>
    <w:rsid w:val="00C257F8"/>
    <w:rsid w:val="00C26F1A"/>
    <w:rsid w:val="00C33613"/>
    <w:rsid w:val="00C33DCB"/>
    <w:rsid w:val="00C3561A"/>
    <w:rsid w:val="00C54C11"/>
    <w:rsid w:val="00C64431"/>
    <w:rsid w:val="00C7491F"/>
    <w:rsid w:val="00C77F7D"/>
    <w:rsid w:val="00C801F9"/>
    <w:rsid w:val="00C91426"/>
    <w:rsid w:val="00CB1271"/>
    <w:rsid w:val="00CC42D5"/>
    <w:rsid w:val="00CD02E5"/>
    <w:rsid w:val="00D06D0C"/>
    <w:rsid w:val="00D14A7A"/>
    <w:rsid w:val="00D2628F"/>
    <w:rsid w:val="00D364CB"/>
    <w:rsid w:val="00D41282"/>
    <w:rsid w:val="00D52A96"/>
    <w:rsid w:val="00D80FAA"/>
    <w:rsid w:val="00DC415E"/>
    <w:rsid w:val="00DD3EE4"/>
    <w:rsid w:val="00DF2EF6"/>
    <w:rsid w:val="00DF5BAF"/>
    <w:rsid w:val="00E000FC"/>
    <w:rsid w:val="00E022DE"/>
    <w:rsid w:val="00E2035C"/>
    <w:rsid w:val="00E33571"/>
    <w:rsid w:val="00E638C2"/>
    <w:rsid w:val="00E755C9"/>
    <w:rsid w:val="00E76F48"/>
    <w:rsid w:val="00E8502B"/>
    <w:rsid w:val="00E8638D"/>
    <w:rsid w:val="00E91554"/>
    <w:rsid w:val="00EA1025"/>
    <w:rsid w:val="00EF0821"/>
    <w:rsid w:val="00EF32DA"/>
    <w:rsid w:val="00F03A9C"/>
    <w:rsid w:val="00F10B14"/>
    <w:rsid w:val="00F11714"/>
    <w:rsid w:val="00F15E8D"/>
    <w:rsid w:val="00F34F4A"/>
    <w:rsid w:val="00F429AD"/>
    <w:rsid w:val="00F54231"/>
    <w:rsid w:val="00F72112"/>
    <w:rsid w:val="00F81537"/>
    <w:rsid w:val="00FA410C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D36A1"/>
  <w15:chartTrackingRefBased/>
  <w15:docId w15:val="{D988E2E3-CD9E-4BB0-B667-351D9033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429AD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a5">
    <w:name w:val="Body Text"/>
    <w:basedOn w:val="a"/>
    <w:rsid w:val="00F429AD"/>
    <w:pPr>
      <w:spacing w:after="120"/>
    </w:pPr>
    <w:rPr>
      <w:lang w:val="en-US" w:eastAsia="en-US"/>
    </w:rPr>
  </w:style>
  <w:style w:type="paragraph" w:styleId="a6">
    <w:name w:val="Block Text"/>
    <w:basedOn w:val="a"/>
    <w:rsid w:val="00F429AD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a7">
    <w:name w:val="Strong"/>
    <w:basedOn w:val="a0"/>
    <w:qFormat/>
    <w:rsid w:val="008F32F9"/>
    <w:rPr>
      <w:b/>
      <w:bCs/>
    </w:rPr>
  </w:style>
  <w:style w:type="character" w:styleId="a8">
    <w:name w:val="Hyperlink"/>
    <w:basedOn w:val="a0"/>
    <w:rsid w:val="00DD3EE4"/>
    <w:rPr>
      <w:color w:val="0000FF"/>
      <w:u w:val="single"/>
    </w:rPr>
  </w:style>
  <w:style w:type="paragraph" w:styleId="a9">
    <w:name w:val="Normal (Web)"/>
    <w:basedOn w:val="a"/>
    <w:rsid w:val="003F5F81"/>
    <w:pPr>
      <w:spacing w:before="100" w:beforeAutospacing="1" w:after="100" w:afterAutospacing="1"/>
    </w:pPr>
    <w:rPr>
      <w:lang w:val="en-US" w:eastAsia="en-US"/>
    </w:rPr>
  </w:style>
  <w:style w:type="character" w:customStyle="1" w:styleId="normChar">
    <w:name w:val="norm Char"/>
    <w:basedOn w:val="a0"/>
    <w:link w:val="norm"/>
    <w:locked/>
    <w:rsid w:val="00964591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a"/>
    <w:link w:val="normChar"/>
    <w:rsid w:val="009645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a"/>
    <w:link w:val="mechtexChar"/>
    <w:rsid w:val="0006750F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a0"/>
    <w:link w:val="mechtex"/>
    <w:locked/>
    <w:rsid w:val="0006750F"/>
    <w:rPr>
      <w:rFonts w:ascii="Arial Armenian" w:hAnsi="Arial Armenian"/>
      <w:sz w:val="22"/>
      <w:lang w:val="en-US" w:eastAsia="ru-RU" w:bidi="ar-SA"/>
    </w:rPr>
  </w:style>
  <w:style w:type="paragraph" w:styleId="2">
    <w:name w:val="Body Text 2"/>
    <w:basedOn w:val="a"/>
    <w:rsid w:val="00AC28C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GB" w:eastAsia="en-GB"/>
    </w:rPr>
  </w:style>
  <w:style w:type="paragraph" w:styleId="3">
    <w:name w:val="Body Text 3"/>
    <w:basedOn w:val="a"/>
    <w:rsid w:val="00AC28C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GB" w:eastAsia="en-GB"/>
    </w:rPr>
  </w:style>
  <w:style w:type="paragraph" w:customStyle="1" w:styleId="CharCharCharCharCharCharCharCharCharCharCharChar">
    <w:name w:val="Char Char Char Char Char Char Char Char Char Char Char Char"/>
    <w:basedOn w:val="a"/>
    <w:rsid w:val="00AC28C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930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5">
    <w:name w:val="Style1.5"/>
    <w:basedOn w:val="a"/>
    <w:rsid w:val="009307EC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https://mul2.gov.am/tasks/53529/oneclick/2.Naxagic.docx?token=c73d34c8594c265238d61e6da1ae8536</cp:keywords>
  <cp:lastModifiedBy>Anahit _ Arakelyan</cp:lastModifiedBy>
  <cp:revision>4</cp:revision>
  <dcterms:created xsi:type="dcterms:W3CDTF">2019-04-10T10:53:00Z</dcterms:created>
  <dcterms:modified xsi:type="dcterms:W3CDTF">2019-04-10T10:54:00Z</dcterms:modified>
</cp:coreProperties>
</file>