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DD" w:rsidRDefault="008B20DD" w:rsidP="008B20DD">
      <w:pPr>
        <w:spacing w:after="0" w:line="360" w:lineRule="auto"/>
        <w:jc w:val="center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b/>
          <w:lang w:val="hy-AM"/>
        </w:rPr>
        <w:t>ՏԵՂԵԿԱՆՔ-ՀԻՄՆԱՎՈՐՈՒՄ</w:t>
      </w:r>
    </w:p>
    <w:p w:rsidR="005523E1" w:rsidRDefault="008B20DD" w:rsidP="005523E1">
      <w:pPr>
        <w:spacing w:after="0" w:line="360" w:lineRule="auto"/>
        <w:ind w:firstLine="108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2018 ԹՎԱԿԱՆԻ ԴԵԿՏԵՄԲԵՐԻ 27-Ի  N 1515-Ն ՈՐՈՇՄԱՆ ՄԵՋ ՓՈՓՈԽՈՒԹՅՈՒՆՆԵՐ ԿԱՏԱՐԵԼՈՒ ՄԱՍԻՆ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ՈՐՈՇՄԱՆ </w:t>
      </w:r>
    </w:p>
    <w:p w:rsidR="008B20DD" w:rsidRDefault="008B20DD" w:rsidP="005523E1">
      <w:pPr>
        <w:spacing w:after="0" w:line="360" w:lineRule="auto"/>
        <w:ind w:firstLine="108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ՆԱԽԱԳԾԻ ՎԵՐԱԲԵՐՅԱԼ</w:t>
      </w:r>
    </w:p>
    <w:p w:rsidR="005523E1" w:rsidRPr="005523E1" w:rsidRDefault="005523E1" w:rsidP="005523E1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</w:p>
    <w:p w:rsidR="008B20DD" w:rsidRPr="005523E1" w:rsidRDefault="008B20DD" w:rsidP="005523E1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5523E1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1. Իրավական ակտի ընդունման անհրաժեշտությունը (նպատակը)</w:t>
      </w:r>
    </w:p>
    <w:p w:rsidR="008B20DD" w:rsidRDefault="008B20DD" w:rsidP="008B20DD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iCs/>
          <w:sz w:val="24"/>
          <w:szCs w:val="24"/>
          <w:lang w:val="hy-AM"/>
        </w:rPr>
        <w:t xml:space="preserve">    ՀՀ կառավարության 2018 թվականի դեկտեմբերի 27-ի «Հայաստանի Հանրապետության 2019 թվականի պետական բյուջեի կատարումն ապահովող միջոցառումների մասին» N 1515–Ն որոշման  ընդունումից հետո ծագել են որոշակի խնդիրներ, մասնավորապես վտանգի տակ է «Աջակցություն հայկական պատմամշակու- թային հուշարձանների վավերագրմանը» ծրագրի իրականացումը, ուստի անհրաժեշտություն է առաջացել փոփոխություններ կատարել, որպեսզի հնարավոր լինի իրականացնել ծրագիրը, որը համարվում է ՀՀ կառավարության գերակա խնդիրներից մեկը՝ պատմամշակութային ժառանգության ոլորտում:</w:t>
      </w:r>
      <w:r>
        <w:rPr>
          <w:rFonts w:ascii="GHEA Grapalat" w:hAnsi="GHEA Grapalat"/>
          <w:sz w:val="24"/>
          <w:szCs w:val="24"/>
          <w:lang w:val="tr-TR"/>
        </w:rPr>
        <w:t xml:space="preserve"> 2010 թվականից ծ</w:t>
      </w:r>
      <w:r>
        <w:rPr>
          <w:rFonts w:ascii="GHEA Grapalat" w:hAnsi="GHEA Grapalat"/>
          <w:sz w:val="24"/>
          <w:szCs w:val="24"/>
          <w:lang w:val="hy-AM"/>
        </w:rPr>
        <w:t xml:space="preserve">րագիրն իրականացվում է «Հայկական ճարտարապետությունն ուսումնասիրող» հիմնադրամի կողմից, որն </w:t>
      </w:r>
      <w:r w:rsidRPr="008B20DD">
        <w:rPr>
          <w:rFonts w:ascii="GHEA Grapalat" w:hAnsi="GHEA Grapalat"/>
          <w:sz w:val="24"/>
          <w:szCs w:val="24"/>
          <w:lang w:val="hy-AM"/>
        </w:rPr>
        <w:t>արդեն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մասնագիտացել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արտերկրում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հայկական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մշակութային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հաշվառման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8B20DD">
        <w:rPr>
          <w:rFonts w:ascii="GHEA Grapalat" w:hAnsi="GHEA Grapalat"/>
          <w:sz w:val="24"/>
          <w:szCs w:val="24"/>
          <w:lang w:val="hy-AM"/>
        </w:rPr>
        <w:t>այն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ունի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տեխնիկական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ներուժ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  <w:r w:rsidRPr="008B20DD">
        <w:rPr>
          <w:rFonts w:ascii="GHEA Grapalat" w:hAnsi="GHEA Grapalat"/>
          <w:sz w:val="24"/>
          <w:szCs w:val="24"/>
          <w:lang w:val="hy-AM"/>
        </w:rPr>
        <w:t>Հիմնադրամը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բացի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հուշարձանների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0DD">
        <w:rPr>
          <w:rFonts w:ascii="GHEA Grapalat" w:hAnsi="GHEA Grapalat"/>
          <w:sz w:val="24"/>
          <w:szCs w:val="24"/>
          <w:lang w:val="hy-AM"/>
        </w:rPr>
        <w:t>հաշվառումից</w:t>
      </w:r>
      <w:r>
        <w:rPr>
          <w:rFonts w:ascii="GHEA Grapalat" w:hAnsi="GHEA Grapalat"/>
          <w:sz w:val="24"/>
          <w:szCs w:val="24"/>
          <w:lang w:val="pt-BR"/>
        </w:rPr>
        <w:t xml:space="preserve"> նաև փնտրում և գտնում է հայկական նյութական մշակութային արժեքներ: Իրականացվում է նաև գրադարանաարխիվային հետազոտություններ: </w:t>
      </w:r>
      <w:r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պարագայում կարող է տուժել </w:t>
      </w:r>
      <w:r w:rsidRPr="008B20DD">
        <w:rPr>
          <w:rFonts w:ascii="GHEA Grapalat" w:hAnsi="GHEA Grapalat"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աշխատանքների որակը</w:t>
      </w:r>
      <w:r>
        <w:rPr>
          <w:rFonts w:ascii="GHEA Grapalat" w:hAnsi="GHEA Grapalat"/>
          <w:sz w:val="24"/>
          <w:szCs w:val="24"/>
          <w:lang w:val="pt-BR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B20DD" w:rsidRDefault="008B20DD" w:rsidP="008B20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         Հավելենք</w:t>
      </w:r>
      <w:r>
        <w:rPr>
          <w:rFonts w:ascii="GHEA Grapalat" w:hAnsi="GHEA Grapalat"/>
          <w:lang w:val="tr-TR"/>
        </w:rPr>
        <w:t xml:space="preserve">, </w:t>
      </w:r>
      <w:r>
        <w:rPr>
          <w:rFonts w:ascii="GHEA Grapalat" w:hAnsi="GHEA Grapalat"/>
          <w:lang w:val="hy-AM"/>
        </w:rPr>
        <w:t>որ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/>
          <w:lang w:val="hy-AM"/>
        </w:rPr>
        <w:t>համաձայն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/>
          <w:lang w:val="hy-AM"/>
        </w:rPr>
        <w:t>օրենսդրության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տարածքից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դուրս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հայ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ժողովրդի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պատմամշակութային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հուշարձանների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պահպանությունն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իրականացվում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այդ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երկրի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օրենսդրության</w:t>
      </w:r>
      <w:r>
        <w:rPr>
          <w:rFonts w:ascii="GHEA Grapalat" w:hAnsi="GHEA Grapalat"/>
          <w:color w:val="000000"/>
          <w:lang w:val="tr-TR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միջազգային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իրավունքի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սկզբունքների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նորմերի</w:t>
      </w:r>
      <w:r>
        <w:rPr>
          <w:rFonts w:ascii="GHEA Grapalat" w:hAnsi="GHEA Grapalat"/>
          <w:color w:val="000000"/>
          <w:lang w:val="tr-T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շրջանակներում: </w:t>
      </w:r>
    </w:p>
    <w:p w:rsidR="005523E1" w:rsidRDefault="005523E1" w:rsidP="008B20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8B20DD" w:rsidRDefault="008B20DD" w:rsidP="008B20D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5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lastRenderedPageBreak/>
        <w:t>Առաջարկվող կարգավորման բնույթը</w:t>
      </w:r>
    </w:p>
    <w:p w:rsidR="008B20DD" w:rsidRDefault="008B20DD" w:rsidP="008B20DD">
      <w:pPr>
        <w:spacing w:line="360" w:lineRule="auto"/>
        <w:jc w:val="both"/>
        <w:rPr>
          <w:rFonts w:ascii="GHEA Grapalat" w:eastAsia="Times New Roman" w:hAnsi="GHEA Grapalat" w:cs="GHEA Grapalat"/>
          <w:iCs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     Առաջարկվում  է կատարել փոփոխություններ, որի արդյունքում 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 xml:space="preserve">որպեսզի հնարավոր լինի իրականացնել ծրագիրը, և հաշվառել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տարածքից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գտնվող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հայ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ժողովրդի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պատմամշակութային</w:t>
      </w:r>
      <w:r>
        <w:rPr>
          <w:rFonts w:ascii="GHEA Grapalat" w:hAnsi="GHEA Grapalat"/>
          <w:color w:val="000000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հուշարձանները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 xml:space="preserve">: Ներկա պահին հաշվառված է շուրջ 4040 հուշարձան:                 </w:t>
      </w:r>
    </w:p>
    <w:p w:rsidR="008B20DD" w:rsidRDefault="008B20DD" w:rsidP="008B20DD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iCs/>
          <w:sz w:val="24"/>
          <w:szCs w:val="24"/>
          <w:lang w:val="hy-AM"/>
        </w:rPr>
        <w:t xml:space="preserve">           </w:t>
      </w:r>
    </w:p>
    <w:p w:rsidR="008B20DD" w:rsidRPr="005523E1" w:rsidRDefault="008B20DD" w:rsidP="005523E1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5523E1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 և անձինք</w:t>
      </w:r>
    </w:p>
    <w:p w:rsidR="008B20DD" w:rsidRDefault="008B20DD" w:rsidP="008B20DD">
      <w:p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 w:eastAsia="ru-RU"/>
        </w:rPr>
        <w:t>Իրավական ակտի նախագիծ</w:t>
      </w:r>
      <w:r>
        <w:rPr>
          <w:rFonts w:ascii="GHEA Grapalat" w:hAnsi="GHEA Grapalat"/>
          <w:sz w:val="24"/>
          <w:szCs w:val="24"/>
          <w:lang w:val="hy-AM" w:eastAsia="ru-RU"/>
        </w:rPr>
        <w:t>ը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մշակվել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է ՀՀ մշակույթի նախարարության մասնագետների կողմից:</w:t>
      </w:r>
    </w:p>
    <w:p w:rsidR="008B20DD" w:rsidRDefault="008B20DD" w:rsidP="008B20DD">
      <w:pPr>
        <w:spacing w:line="360" w:lineRule="auto"/>
        <w:ind w:firstLine="108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8B20DD" w:rsidRDefault="008B20DD" w:rsidP="008B20DD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8B20DD" w:rsidRDefault="008B20DD" w:rsidP="008B20DD">
      <w:pPr>
        <w:spacing w:line="360" w:lineRule="auto"/>
        <w:ind w:firstLine="1080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Որոշման ընդունման արդյունքում 2019 թվականի պետական բյուջեով հատկացված ֆինանսավորումը կտրամադրվի անմիջականորեն՝ </w:t>
      </w:r>
      <w:r>
        <w:rPr>
          <w:rFonts w:ascii="GHEA Grapalat" w:hAnsi="GHEA Grapalat"/>
          <w:sz w:val="24"/>
          <w:szCs w:val="24"/>
          <w:lang w:val="hy-AM"/>
        </w:rPr>
        <w:t xml:space="preserve">«Հայկական ճարտարապետությունն ուսումնասիրող» հիմնադրամին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ապահովելով գիտահետազոտական աշխատանքների շարունակականությունը: </w:t>
      </w:r>
    </w:p>
    <w:p w:rsidR="005A6D0D" w:rsidRDefault="005A6D0D" w:rsidP="005A6D0D">
      <w:pPr>
        <w:spacing w:line="360" w:lineRule="auto"/>
        <w:ind w:firstLine="108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A6D0D" w:rsidRDefault="005A6D0D" w:rsidP="005A6D0D">
      <w:pPr>
        <w:spacing w:line="360" w:lineRule="auto"/>
        <w:jc w:val="both"/>
        <w:rPr>
          <w:rFonts w:ascii="GHEA Grapalat" w:eastAsia="Times New Roman" w:hAnsi="GHEA Grapalat" w:cs="GHEA Grapalat"/>
          <w:iCs/>
          <w:sz w:val="24"/>
          <w:szCs w:val="24"/>
          <w:lang w:val="af-ZA"/>
        </w:rPr>
      </w:pPr>
      <w:r>
        <w:rPr>
          <w:rFonts w:ascii="GHEA Grapalat" w:hAnsi="GHEA Grapalat" w:cs="GHEA Grapalat"/>
          <w:iCs/>
          <w:sz w:val="24"/>
          <w:szCs w:val="24"/>
          <w:lang w:val="hy-AM"/>
        </w:rPr>
        <w:t>Նախարարի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պարտականությունները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կատարող՝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                         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ՂԱՐԻԲՅԱՆ</w:t>
      </w:r>
    </w:p>
    <w:p w:rsidR="00E95121" w:rsidRDefault="00E95121"/>
    <w:p w:rsidR="00106206" w:rsidRDefault="00106206"/>
    <w:p w:rsidR="00106206" w:rsidRDefault="00106206"/>
    <w:p w:rsidR="00106206" w:rsidRDefault="00106206"/>
    <w:p w:rsidR="00106206" w:rsidRDefault="00106206"/>
    <w:p w:rsidR="00106206" w:rsidRDefault="00106206"/>
    <w:p w:rsidR="00106206" w:rsidRDefault="00106206"/>
    <w:p w:rsidR="00106206" w:rsidRDefault="00106206" w:rsidP="00106206">
      <w:pPr>
        <w:spacing w:after="0" w:line="360" w:lineRule="auto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ՏԵՂԵԿԱՆՔ</w:t>
      </w:r>
    </w:p>
    <w:p w:rsidR="00106206" w:rsidRDefault="00106206" w:rsidP="00106206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2018 ԹՎԱԿԱՆԻ ԴԵԿՏԵՄԲԵՐԻ 27-Ի  N 1515-Ն ՈՐՈՇՄԱՆ ՄԵՋ ՓՈՓՈԽՈՒԹՅՈՒՆՆԵՐ ԿԱՏԱՐԵԼՈՒ ՄԱՍԻՆ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106206" w:rsidRDefault="00106206" w:rsidP="00106206">
      <w:pPr>
        <w:pStyle w:val="NormalWeb"/>
        <w:spacing w:before="0" w:beforeAutospacing="0" w:after="0" w:afterAutospacing="0" w:line="276" w:lineRule="auto"/>
        <w:ind w:right="424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106206" w:rsidRDefault="00106206" w:rsidP="00106206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          27-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N 1515-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ՀՀ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որոշման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նախագծի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պետական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կամ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տեղական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մարմնի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բյուջեում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և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ծախսերի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կամ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նվազեցում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չի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նախատեսվում</w:t>
      </w:r>
      <w:r>
        <w:rPr>
          <w:rFonts w:ascii="GHEA Grapalat" w:eastAsia="Calibri" w:hAnsi="GHEA Grapalat"/>
          <w:sz w:val="24"/>
          <w:szCs w:val="24"/>
          <w:lang w:val="pt-BR"/>
        </w:rPr>
        <w:t>:</w:t>
      </w:r>
    </w:p>
    <w:p w:rsidR="00106206" w:rsidRDefault="00106206" w:rsidP="00106206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pt-BR"/>
        </w:rPr>
      </w:pPr>
    </w:p>
    <w:p w:rsidR="00106206" w:rsidRDefault="00106206" w:rsidP="00106206">
      <w:pPr>
        <w:spacing w:after="0" w:line="360" w:lineRule="auto"/>
        <w:jc w:val="center"/>
        <w:rPr>
          <w:rFonts w:ascii="GHEA Grapalat" w:eastAsia="Calibri" w:hAnsi="GHEA Grapalat"/>
          <w:b/>
          <w:lang w:val="pt-BR"/>
        </w:rPr>
      </w:pPr>
      <w:r>
        <w:rPr>
          <w:rFonts w:ascii="GHEA Grapalat" w:eastAsia="Calibri" w:hAnsi="GHEA Grapalat"/>
          <w:b/>
        </w:rPr>
        <w:t>ՏԵՂԵԿԱՆՔ</w:t>
      </w:r>
    </w:p>
    <w:p w:rsidR="00106206" w:rsidRDefault="00106206" w:rsidP="00106206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noProof/>
          <w:lang w:val="hy-AM"/>
        </w:rPr>
        <w:t>«</w:t>
      </w:r>
      <w:r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</w:t>
      </w:r>
      <w:r>
        <w:rPr>
          <w:rFonts w:ascii="GHEA Grapalat" w:hAnsi="GHEA Grapalat"/>
          <w:b/>
          <w:color w:val="000000"/>
          <w:lang w:val="pt-BR"/>
        </w:rPr>
        <w:t>8</w:t>
      </w:r>
      <w:r>
        <w:rPr>
          <w:rFonts w:ascii="GHEA Grapalat" w:hAnsi="GHEA Grapalat"/>
          <w:b/>
          <w:color w:val="000000"/>
          <w:lang w:val="hy-AM"/>
        </w:rPr>
        <w:t xml:space="preserve"> ԹՎԱԿԱՆԻ ԴԵԿՏԵՄԲԵՐԻ 2</w:t>
      </w:r>
      <w:r>
        <w:rPr>
          <w:rFonts w:ascii="GHEA Grapalat" w:hAnsi="GHEA Grapalat"/>
          <w:b/>
          <w:color w:val="000000"/>
          <w:lang w:val="pt-BR"/>
        </w:rPr>
        <w:t>7</w:t>
      </w:r>
      <w:r>
        <w:rPr>
          <w:rFonts w:ascii="GHEA Grapalat" w:hAnsi="GHEA Grapalat"/>
          <w:b/>
          <w:color w:val="000000"/>
          <w:lang w:val="hy-AM"/>
        </w:rPr>
        <w:t>-Ի  N 1</w:t>
      </w:r>
      <w:r>
        <w:rPr>
          <w:rFonts w:ascii="GHEA Grapalat" w:hAnsi="GHEA Grapalat"/>
          <w:b/>
          <w:color w:val="000000"/>
          <w:lang w:val="pt-BR"/>
        </w:rPr>
        <w:t>515</w:t>
      </w:r>
      <w:r>
        <w:rPr>
          <w:rFonts w:ascii="GHEA Grapalat" w:hAnsi="GHEA Grapalat"/>
          <w:b/>
          <w:color w:val="000000"/>
          <w:lang w:val="hy-AM"/>
        </w:rPr>
        <w:t xml:space="preserve">-Ն ՈՐՈՇՄԱՆ ՄԵՋ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>
        <w:rPr>
          <w:rFonts w:ascii="GHEA Grapalat" w:hAnsi="GHEA Grapalat"/>
          <w:b/>
          <w:color w:val="000000"/>
          <w:lang w:val="hy-AM"/>
        </w:rPr>
        <w:t xml:space="preserve"> ԿԱՏԱՐԵԼՈՒ ՄԱՍԻՆ» ՀԱՅԱՍՏԱՆԻ ՀԱՆՐԱՊԵՏՈՒԹՅԱՆ ԿԱՌԱՎԱՐՈՒԹՅԱՆ ՈՐՈՇՄԱՆ ՆԱԽԱԳԾԻ ԸՆԴՈՒՆՄԱՆ ԿԱՊԱԿՑՈՒԹՅԱՄԲ ԱՅԼ </w:t>
      </w:r>
      <w:bookmarkStart w:id="0" w:name="_GoBack"/>
      <w:bookmarkEnd w:id="0"/>
      <w:r>
        <w:rPr>
          <w:rFonts w:ascii="GHEA Grapalat" w:hAnsi="GHEA Grapalat"/>
          <w:b/>
          <w:color w:val="000000"/>
          <w:lang w:val="hy-AM"/>
        </w:rPr>
        <w:t>ՆՈՐՄԱՏԻՎ ԻՐԱՎԱԿԱՆ ԱԿՏԵՐԻ ԸՆԴՈՒՆՄԱՆ ԱՆՀՐԱԺԵՇՏՈՒԹՅԱՆ ՄԱՍԻՆ</w:t>
      </w:r>
    </w:p>
    <w:p w:rsidR="00106206" w:rsidRDefault="00106206" w:rsidP="00106206">
      <w:pPr>
        <w:pStyle w:val="NormalWeb"/>
        <w:spacing w:before="0" w:beforeAutospacing="0" w:after="0" w:afterAutospacing="0" w:line="276" w:lineRule="auto"/>
        <w:ind w:right="424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</w:p>
    <w:p w:rsidR="00106206" w:rsidRDefault="00106206" w:rsidP="00106206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            27-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 </w:t>
      </w:r>
      <w:r>
        <w:rPr>
          <w:rFonts w:ascii="GHEA Grapalat" w:hAnsi="GHEA Grapalat" w:cs="Sylfaen"/>
          <w:sz w:val="24"/>
          <w:szCs w:val="24"/>
          <w:lang w:val="pt-BR"/>
        </w:rPr>
        <w:t>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ՀՀ</w:t>
      </w:r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կառավարության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որոշման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նախագծի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ընդունման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կապակցությամբ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այլ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նորմատիվ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իրավական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ակտեր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ընդունել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անհրաժեշտ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</w:rPr>
        <w:t>չէ</w:t>
      </w:r>
      <w:proofErr w:type="spellEnd"/>
      <w:r>
        <w:rPr>
          <w:rFonts w:ascii="GHEA Grapalat" w:eastAsia="Calibri" w:hAnsi="GHEA Grapalat"/>
          <w:sz w:val="24"/>
          <w:szCs w:val="24"/>
          <w:lang w:val="pt-BR"/>
        </w:rPr>
        <w:t>:</w:t>
      </w:r>
    </w:p>
    <w:p w:rsidR="00106206" w:rsidRPr="00106206" w:rsidRDefault="00106206">
      <w:pPr>
        <w:rPr>
          <w:lang w:val="pt-BR"/>
        </w:rPr>
      </w:pPr>
    </w:p>
    <w:sectPr w:rsidR="00106206" w:rsidRPr="00106206" w:rsidSect="005523E1">
      <w:pgSz w:w="12240" w:h="15840"/>
      <w:pgMar w:top="990" w:right="8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4FB6"/>
    <w:multiLevelType w:val="hybridMultilevel"/>
    <w:tmpl w:val="16704F66"/>
    <w:lvl w:ilvl="0" w:tplc="6706F09C">
      <w:start w:val="2"/>
      <w:numFmt w:val="decimal"/>
      <w:lvlText w:val="%1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0D"/>
    <w:rsid w:val="00106206"/>
    <w:rsid w:val="005523E1"/>
    <w:rsid w:val="005A6D0D"/>
    <w:rsid w:val="008B20DD"/>
    <w:rsid w:val="00E262A6"/>
    <w:rsid w:val="00E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4A11"/>
  <w15:docId w15:val="{28121676-CE21-490B-9D69-F8CB4FD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Philips</dc:creator>
  <cp:keywords>Mulberry 2.0</cp:keywords>
  <dc:description/>
  <cp:lastModifiedBy>Arpine Martirosyan</cp:lastModifiedBy>
  <cp:revision>3</cp:revision>
  <cp:lastPrinted>2019-05-14T12:46:00Z</cp:lastPrinted>
  <dcterms:created xsi:type="dcterms:W3CDTF">2019-05-14T12:44:00Z</dcterms:created>
  <dcterms:modified xsi:type="dcterms:W3CDTF">2019-05-14T12:46:00Z</dcterms:modified>
</cp:coreProperties>
</file>