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B1" w:rsidRPr="001C4BB1" w:rsidRDefault="001C4BB1" w:rsidP="001C4BB1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1C4BB1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6F3970" w:rsidRDefault="006F3970" w:rsidP="001C4BB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676E6" w:rsidRDefault="009676E6" w:rsidP="001C4BB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C4BB1" w:rsidRPr="001C4BB1" w:rsidRDefault="001C4BB1" w:rsidP="001C4BB1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C4BB1">
        <w:rPr>
          <w:rFonts w:ascii="GHEA Grapalat" w:hAnsi="GHEA Grapalat"/>
          <w:b/>
          <w:sz w:val="24"/>
          <w:szCs w:val="24"/>
          <w:lang w:val="hy-AM"/>
        </w:rPr>
        <w:t>ՀԱՅԱՍՏԱՆԻՀԱՆՐԱՊԵՏՈւԹՅԱՆԿԱՌԱՎԱՐՈՒԹՅՈՒՆ</w:t>
      </w:r>
    </w:p>
    <w:p w:rsidR="001C4BB1" w:rsidRPr="001C4BB1" w:rsidRDefault="001C4BB1" w:rsidP="001C4BB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C4BB1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1C4BB1" w:rsidRPr="001C4BB1" w:rsidRDefault="001C4BB1" w:rsidP="001C4BB1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C4BB1">
        <w:rPr>
          <w:rFonts w:ascii="GHEA Grapalat" w:hAnsi="GHEA Grapalat"/>
          <w:b/>
          <w:sz w:val="24"/>
          <w:szCs w:val="24"/>
          <w:lang w:val="hy-AM"/>
        </w:rPr>
        <w:t>____ _______________ 201</w:t>
      </w:r>
      <w:r w:rsidRPr="001C4BB1">
        <w:rPr>
          <w:rFonts w:ascii="GHEA Grapalat" w:hAnsi="GHEA Grapalat"/>
          <w:b/>
          <w:sz w:val="24"/>
          <w:szCs w:val="24"/>
          <w:lang w:val="af-ZA"/>
        </w:rPr>
        <w:t>9</w:t>
      </w:r>
      <w:r w:rsidRPr="001C4BB1">
        <w:rPr>
          <w:rFonts w:ascii="GHEA Grapalat" w:hAnsi="GHEA Grapalat"/>
          <w:b/>
          <w:sz w:val="24"/>
          <w:szCs w:val="24"/>
          <w:lang w:val="hy-AM"/>
        </w:rPr>
        <w:t xml:space="preserve"> թիվ ____-</w:t>
      </w:r>
      <w:r w:rsidRPr="009676E6">
        <w:rPr>
          <w:rFonts w:ascii="GHEA Grapalat" w:hAnsi="GHEA Grapalat"/>
          <w:b/>
          <w:sz w:val="24"/>
          <w:szCs w:val="24"/>
          <w:lang w:val="hy-AM"/>
        </w:rPr>
        <w:t>Ա</w:t>
      </w:r>
    </w:p>
    <w:p w:rsidR="001C4BB1" w:rsidRPr="001C4BB1" w:rsidRDefault="001C4BB1" w:rsidP="001C4BB1">
      <w:pPr>
        <w:jc w:val="center"/>
        <w:rPr>
          <w:rFonts w:ascii="GHEA Grapalat" w:hAnsi="GHEA Grapalat"/>
          <w:b/>
          <w:lang w:val="af-ZA"/>
        </w:rPr>
      </w:pPr>
    </w:p>
    <w:p w:rsidR="00394C66" w:rsidRPr="001C4BB1" w:rsidRDefault="006F3970" w:rsidP="001C4BB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676E6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6F39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676E6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6F39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934AD" w:rsidRPr="004934AD">
        <w:rPr>
          <w:rFonts w:ascii="GHEA Grapalat" w:hAnsi="GHEA Grapalat"/>
          <w:b/>
          <w:bCs/>
          <w:sz w:val="24"/>
          <w:szCs w:val="24"/>
          <w:lang w:val="hy-AM"/>
        </w:rPr>
        <w:t xml:space="preserve">ՏՆՏԵՍԱԿԱՆ ԶԱՐԳԱՑՄԱՆ </w:t>
      </w:r>
      <w:r w:rsidR="00B51A4E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="004934AD" w:rsidRPr="004934AD">
        <w:rPr>
          <w:rFonts w:ascii="GHEA Grapalat" w:hAnsi="GHEA Grapalat"/>
          <w:b/>
          <w:bCs/>
          <w:sz w:val="24"/>
          <w:szCs w:val="24"/>
          <w:lang w:val="hy-AM"/>
        </w:rPr>
        <w:t xml:space="preserve"> ՆԵՐԴՐՈՒՄՆԵՐԻ ՆԱԽԱՐԱՐՈՒԹՅԱՆ</w:t>
      </w:r>
      <w:r w:rsidR="004934AD" w:rsidRPr="004934A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76E6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6F39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676E6">
        <w:rPr>
          <w:rFonts w:ascii="GHEA Grapalat" w:hAnsi="GHEA Grapalat"/>
          <w:b/>
          <w:sz w:val="24"/>
          <w:szCs w:val="24"/>
          <w:lang w:val="hy-AM"/>
        </w:rPr>
        <w:t>ԳՈՒՅՔԻ</w:t>
      </w:r>
      <w:r w:rsidRPr="006F39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676E6">
        <w:rPr>
          <w:rFonts w:ascii="GHEA Grapalat" w:hAnsi="GHEA Grapalat"/>
          <w:b/>
          <w:sz w:val="24"/>
          <w:szCs w:val="24"/>
          <w:lang w:val="hy-AM"/>
        </w:rPr>
        <w:t>ԿԱՌԱՎԱՐՄԱՆ</w:t>
      </w:r>
      <w:r w:rsidRPr="006F39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676E6">
        <w:rPr>
          <w:rFonts w:ascii="GHEA Grapalat" w:hAnsi="GHEA Grapalat"/>
          <w:b/>
          <w:sz w:val="24"/>
          <w:szCs w:val="24"/>
          <w:lang w:val="hy-AM"/>
        </w:rPr>
        <w:t>ԿՈՄԻՏԵԻՆ</w:t>
      </w:r>
      <w:r w:rsidR="00394C66" w:rsidRPr="001C4BB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4C66" w:rsidRPr="001C4BB1">
        <w:rPr>
          <w:rFonts w:ascii="GHEA Grapalat" w:hAnsi="GHEA Grapalat" w:cs="Arial"/>
          <w:b/>
          <w:sz w:val="24"/>
          <w:szCs w:val="24"/>
          <w:lang w:val="hy-AM"/>
        </w:rPr>
        <w:t>ԳՈՒՅՔ</w:t>
      </w:r>
      <w:r w:rsidR="00394C66" w:rsidRPr="001C4BB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4C66" w:rsidRPr="001C4BB1">
        <w:rPr>
          <w:rFonts w:ascii="GHEA Grapalat" w:hAnsi="GHEA Grapalat" w:cs="Arial"/>
          <w:b/>
          <w:sz w:val="24"/>
          <w:szCs w:val="24"/>
          <w:lang w:val="hy-AM"/>
        </w:rPr>
        <w:t>ՓՈԽԱՆՑԵԼՈՒ</w:t>
      </w:r>
      <w:r w:rsidR="00394C66" w:rsidRPr="001C4BB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04D24">
        <w:rPr>
          <w:rFonts w:ascii="GHEA Grapalat" w:hAnsi="GHEA Grapalat"/>
          <w:b/>
          <w:sz w:val="24"/>
          <w:szCs w:val="24"/>
        </w:rPr>
        <w:t>ԵՎ</w:t>
      </w:r>
      <w:r w:rsidR="00104D24" w:rsidRPr="00104D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4D24">
        <w:rPr>
          <w:rFonts w:ascii="GHEA Grapalat" w:hAnsi="GHEA Grapalat"/>
          <w:b/>
          <w:sz w:val="24"/>
          <w:szCs w:val="24"/>
        </w:rPr>
        <w:t>ԳՈՒՅՔ</w:t>
      </w:r>
      <w:r w:rsidR="00DC2211">
        <w:rPr>
          <w:rFonts w:ascii="GHEA Grapalat" w:hAnsi="GHEA Grapalat"/>
          <w:b/>
          <w:sz w:val="24"/>
          <w:szCs w:val="24"/>
          <w:lang w:val="hy-AM"/>
        </w:rPr>
        <w:t>Ի</w:t>
      </w:r>
      <w:r w:rsidR="00104D24" w:rsidRPr="00104D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4D24">
        <w:rPr>
          <w:rFonts w:ascii="GHEA Grapalat" w:hAnsi="GHEA Grapalat"/>
          <w:b/>
          <w:sz w:val="24"/>
          <w:szCs w:val="24"/>
        </w:rPr>
        <w:t>ՆՎԻՐԱ</w:t>
      </w:r>
      <w:r w:rsidR="00DC2211">
        <w:rPr>
          <w:rFonts w:ascii="GHEA Grapalat" w:hAnsi="GHEA Grapalat"/>
          <w:b/>
          <w:sz w:val="24"/>
          <w:szCs w:val="24"/>
          <w:lang w:val="hy-AM"/>
        </w:rPr>
        <w:t>ՏՎՈՒԹՅԱՆ</w:t>
      </w:r>
      <w:r w:rsidR="00104D24" w:rsidRPr="00104D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94C66" w:rsidRPr="001C4BB1"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 w:rsidR="00394C66" w:rsidRPr="001C4BB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4C66" w:rsidRPr="001C4BB1" w:rsidRDefault="00394C66" w:rsidP="00394C66">
      <w:pPr>
        <w:jc w:val="both"/>
        <w:rPr>
          <w:rFonts w:ascii="GHEA Grapalat" w:hAnsi="GHEA Grapalat"/>
          <w:lang w:val="hy-AM"/>
        </w:rPr>
      </w:pPr>
      <w:r w:rsidRPr="001C4BB1">
        <w:rPr>
          <w:rFonts w:ascii="GHEA Grapalat" w:hAnsi="GHEA Grapalat"/>
          <w:lang w:val="hy-AM"/>
        </w:rPr>
        <w:t xml:space="preserve"> </w:t>
      </w:r>
    </w:p>
    <w:p w:rsidR="00394C66" w:rsidRPr="001C4BB1" w:rsidRDefault="00394C66" w:rsidP="00394C66">
      <w:pPr>
        <w:jc w:val="both"/>
        <w:rPr>
          <w:rFonts w:ascii="GHEA Grapalat" w:hAnsi="GHEA Grapalat"/>
          <w:lang w:val="hy-AM"/>
        </w:rPr>
      </w:pPr>
    </w:p>
    <w:p w:rsidR="00394C66" w:rsidRPr="001C4BB1" w:rsidRDefault="00394C66" w:rsidP="001C4BB1">
      <w:pPr>
        <w:ind w:firstLine="72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1C4BB1">
        <w:rPr>
          <w:rFonts w:ascii="GHEA Grapalat" w:hAnsi="GHEA Grapalat" w:cs="Arial"/>
          <w:sz w:val="24"/>
          <w:szCs w:val="24"/>
          <w:lang w:val="hy-AM"/>
        </w:rPr>
        <w:t>Հիմք</w:t>
      </w:r>
      <w:r w:rsidRPr="001C4B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BB1">
        <w:rPr>
          <w:rFonts w:ascii="GHEA Grapalat" w:hAnsi="GHEA Grapalat" w:cs="Arial"/>
          <w:sz w:val="24"/>
          <w:szCs w:val="24"/>
          <w:lang w:val="hy-AM"/>
        </w:rPr>
        <w:t>ընդունելով</w:t>
      </w:r>
      <w:r w:rsidR="009676E6">
        <w:rPr>
          <w:rFonts w:ascii="GHEA Grapalat" w:hAnsi="GHEA Grapalat" w:cs="Arial"/>
          <w:sz w:val="24"/>
          <w:szCs w:val="24"/>
          <w:lang w:val="hy-AM"/>
        </w:rPr>
        <w:t xml:space="preserve"> ՀՀ Սահմանադրության 146-րդ հոդվածի 4-րդ, 154-րդ հոդվածի 2-րդ մասերը, </w:t>
      </w:r>
      <w:r w:rsidR="00C842FF">
        <w:rPr>
          <w:rFonts w:ascii="GHEA Grapalat" w:hAnsi="GHEA Grapalat"/>
          <w:sz w:val="24"/>
          <w:szCs w:val="24"/>
          <w:lang w:val="hy-AM"/>
        </w:rPr>
        <w:t>&lt;&lt;</w:t>
      </w:r>
      <w:r w:rsidR="00C842FF" w:rsidRPr="00C842FF">
        <w:rPr>
          <w:rFonts w:ascii="GHEA Grapalat" w:hAnsi="GHEA Grapalat"/>
          <w:sz w:val="24"/>
          <w:szCs w:val="24"/>
          <w:lang w:val="hy-AM"/>
        </w:rPr>
        <w:t>Մաքսային կարգավորման մասին</w:t>
      </w:r>
      <w:r w:rsidR="00C842FF">
        <w:rPr>
          <w:rFonts w:ascii="GHEA Grapalat" w:hAnsi="GHEA Grapalat"/>
          <w:sz w:val="24"/>
          <w:szCs w:val="24"/>
          <w:lang w:val="hy-AM"/>
        </w:rPr>
        <w:t>&gt;&gt;</w:t>
      </w:r>
      <w:r w:rsidR="00C842FF" w:rsidRPr="00C842F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օրենքի</w:t>
      </w:r>
      <w:r w:rsidR="00B5400F">
        <w:rPr>
          <w:rFonts w:ascii="GHEA Grapalat" w:hAnsi="GHEA Grapalat"/>
          <w:sz w:val="24"/>
          <w:szCs w:val="24"/>
          <w:lang w:val="hy-AM"/>
        </w:rPr>
        <w:t xml:space="preserve"> 145</w:t>
      </w:r>
      <w:r w:rsidR="00B5400F" w:rsidRPr="00B5400F">
        <w:rPr>
          <w:rFonts w:ascii="GHEA Grapalat" w:hAnsi="GHEA Grapalat"/>
          <w:sz w:val="24"/>
          <w:szCs w:val="24"/>
          <w:lang w:val="hy-AM"/>
        </w:rPr>
        <w:t>-</w:t>
      </w:r>
      <w:r w:rsidR="00C842FF" w:rsidRPr="00C842FF">
        <w:rPr>
          <w:rFonts w:ascii="GHEA Grapalat" w:hAnsi="GHEA Grapalat"/>
          <w:sz w:val="24"/>
          <w:szCs w:val="24"/>
          <w:lang w:val="hy-AM"/>
        </w:rPr>
        <w:t>րդ հոդվածի 1-ին մաս</w:t>
      </w:r>
      <w:r w:rsidRPr="001C4BB1">
        <w:rPr>
          <w:rFonts w:ascii="GHEA Grapalat" w:hAnsi="GHEA Grapalat" w:cs="Arial"/>
          <w:sz w:val="24"/>
          <w:szCs w:val="24"/>
          <w:lang w:val="hy-AM"/>
        </w:rPr>
        <w:t>ը</w:t>
      </w:r>
      <w:r w:rsidR="004934AD" w:rsidRPr="004934AD">
        <w:rPr>
          <w:rFonts w:ascii="GHEA Grapalat" w:hAnsi="GHEA Grapalat" w:cs="Arial"/>
          <w:sz w:val="24"/>
          <w:szCs w:val="24"/>
          <w:lang w:val="hy-AM"/>
        </w:rPr>
        <w:t>, ՀՀ քաղաքացիական օրենսգրքի 605-րդ հոդված</w:t>
      </w:r>
      <w:r w:rsidR="00B51A4E" w:rsidRPr="00B51A4E">
        <w:rPr>
          <w:rFonts w:ascii="GHEA Grapalat" w:hAnsi="GHEA Grapalat" w:cs="Arial"/>
          <w:sz w:val="24"/>
          <w:szCs w:val="24"/>
          <w:lang w:val="hy-AM"/>
        </w:rPr>
        <w:t>ը</w:t>
      </w:r>
      <w:r w:rsidR="004934AD" w:rsidRPr="004934AD">
        <w:rPr>
          <w:rFonts w:ascii="GHEA Grapalat" w:hAnsi="GHEA Grapalat" w:cs="Arial"/>
          <w:sz w:val="24"/>
          <w:szCs w:val="24"/>
          <w:lang w:val="hy-AM"/>
        </w:rPr>
        <w:t xml:space="preserve">, ինչպես նաև ՀՀ կառավարության </w:t>
      </w:r>
      <w:r w:rsidR="00B5400F" w:rsidRPr="00B5400F">
        <w:rPr>
          <w:rFonts w:ascii="GHEA Grapalat" w:hAnsi="GHEA Grapalat" w:cs="Arial"/>
          <w:sz w:val="24"/>
          <w:szCs w:val="24"/>
          <w:lang w:val="hy-AM"/>
        </w:rPr>
        <w:t xml:space="preserve">2016 </w:t>
      </w:r>
      <w:r w:rsidR="004934AD" w:rsidRPr="004934AD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B5400F">
        <w:rPr>
          <w:rFonts w:ascii="GHEA Grapalat" w:hAnsi="GHEA Grapalat" w:cs="Arial"/>
          <w:sz w:val="24"/>
          <w:szCs w:val="24"/>
          <w:lang w:val="hy-AM"/>
        </w:rPr>
        <w:t xml:space="preserve"> հոկտեմբերի </w:t>
      </w:r>
      <w:r w:rsidR="004934AD" w:rsidRPr="004934AD">
        <w:rPr>
          <w:rFonts w:ascii="GHEA Grapalat" w:hAnsi="GHEA Grapalat" w:cs="Arial"/>
          <w:sz w:val="24"/>
          <w:szCs w:val="24"/>
          <w:lang w:val="hy-AM"/>
        </w:rPr>
        <w:t xml:space="preserve"> N </w:t>
      </w:r>
      <w:r w:rsidR="004934AD">
        <w:rPr>
          <w:rFonts w:ascii="GHEA Grapalat" w:hAnsi="GHEA Grapalat" w:cs="Arial"/>
          <w:sz w:val="24"/>
          <w:szCs w:val="24"/>
          <w:lang w:val="hy-AM"/>
        </w:rPr>
        <w:t>1067-</w:t>
      </w:r>
      <w:r w:rsidR="004934AD" w:rsidRPr="004934AD">
        <w:rPr>
          <w:rFonts w:ascii="GHEA Grapalat" w:hAnsi="GHEA Grapalat" w:cs="Arial"/>
          <w:sz w:val="24"/>
          <w:szCs w:val="24"/>
          <w:lang w:val="hy-AM"/>
        </w:rPr>
        <w:t>Ն որոշումը</w:t>
      </w:r>
      <w:r w:rsidRPr="001C4BB1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C4BB1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1C4B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BB1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1C4B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BB1">
        <w:rPr>
          <w:rFonts w:ascii="GHEA Grapalat" w:hAnsi="GHEA Grapalat" w:cs="Arial"/>
          <w:sz w:val="24"/>
          <w:szCs w:val="24"/>
          <w:lang w:val="hy-AM"/>
        </w:rPr>
        <w:t>կառավարությունը</w:t>
      </w:r>
      <w:r w:rsidRPr="001C4B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4BB1">
        <w:rPr>
          <w:rFonts w:ascii="GHEA Grapalat" w:hAnsi="GHEA Grapalat" w:cs="Arial"/>
          <w:i/>
          <w:sz w:val="24"/>
          <w:szCs w:val="24"/>
          <w:lang w:val="hy-AM"/>
        </w:rPr>
        <w:t>որոշում</w:t>
      </w:r>
      <w:r w:rsidRPr="001C4BB1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1C4BB1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1C4BB1">
        <w:rPr>
          <w:rFonts w:ascii="GHEA Grapalat" w:hAnsi="GHEA Grapalat"/>
          <w:i/>
          <w:sz w:val="24"/>
          <w:szCs w:val="24"/>
          <w:lang w:val="hy-AM"/>
        </w:rPr>
        <w:t>.</w:t>
      </w:r>
    </w:p>
    <w:p w:rsidR="00394C66" w:rsidRDefault="00394C66" w:rsidP="00C92F9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92F9C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F9C" w:rsidRPr="00C92F9C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6F3970" w:rsidRPr="006F3970">
        <w:rPr>
          <w:rFonts w:ascii="GHEA Grapalat" w:hAnsi="GHEA Grapalat" w:cs="Arial"/>
          <w:sz w:val="24"/>
          <w:szCs w:val="24"/>
          <w:lang w:val="hy-AM"/>
        </w:rPr>
        <w:t>ը՝</w:t>
      </w:r>
      <w:r w:rsidR="006F397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F3970" w:rsidRPr="006F3970">
        <w:rPr>
          <w:rFonts w:ascii="GHEA Grapalat" w:hAnsi="GHEA Grapalat" w:cs="Arial"/>
          <w:sz w:val="24"/>
          <w:szCs w:val="24"/>
          <w:lang w:val="hy-AM"/>
        </w:rPr>
        <w:t>&lt;&lt;Հրաժարում՝ հօգուտ պետության&gt;&gt; մաքսային ընթացակարգով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970" w:rsidRPr="006F3970">
        <w:rPr>
          <w:rFonts w:ascii="GHEA Grapalat" w:hAnsi="GHEA Grapalat"/>
          <w:sz w:val="24"/>
          <w:szCs w:val="24"/>
          <w:lang w:val="hy-AM"/>
        </w:rPr>
        <w:t>հանձնված</w:t>
      </w:r>
      <w:r w:rsidRPr="00C92F9C">
        <w:rPr>
          <w:rFonts w:ascii="GHEA Grapalat" w:hAnsi="GHEA Grapalat" w:cs="Arial"/>
          <w:sz w:val="24"/>
          <w:szCs w:val="24"/>
          <w:lang w:val="hy-AM"/>
        </w:rPr>
        <w:t>՝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14,623 </w:t>
      </w:r>
      <w:r w:rsidRPr="00C92F9C">
        <w:rPr>
          <w:rFonts w:ascii="GHEA Grapalat" w:hAnsi="GHEA Grapalat" w:cs="Arial"/>
          <w:sz w:val="24"/>
          <w:szCs w:val="24"/>
          <w:lang w:val="hy-AM"/>
        </w:rPr>
        <w:t>հազ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92F9C">
        <w:rPr>
          <w:rFonts w:ascii="GHEA Grapalat" w:hAnsi="GHEA Grapalat" w:cs="Arial"/>
          <w:sz w:val="24"/>
          <w:szCs w:val="24"/>
          <w:lang w:val="hy-AM"/>
        </w:rPr>
        <w:t>դրամ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F9C">
        <w:rPr>
          <w:rFonts w:ascii="GHEA Grapalat" w:hAnsi="GHEA Grapalat" w:cs="Arial"/>
          <w:sz w:val="24"/>
          <w:szCs w:val="24"/>
          <w:lang w:val="hy-AM"/>
        </w:rPr>
        <w:t>արժեքով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օգտագործված հագուստը, 316,823 </w:t>
      </w:r>
      <w:r w:rsidRPr="00C92F9C">
        <w:rPr>
          <w:rFonts w:ascii="GHEA Grapalat" w:hAnsi="GHEA Grapalat" w:cs="Arial"/>
          <w:sz w:val="24"/>
          <w:szCs w:val="24"/>
          <w:lang w:val="hy-AM"/>
        </w:rPr>
        <w:t>հազ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92F9C">
        <w:rPr>
          <w:rFonts w:ascii="GHEA Grapalat" w:hAnsi="GHEA Grapalat" w:cs="Arial"/>
          <w:sz w:val="24"/>
          <w:szCs w:val="24"/>
          <w:lang w:val="hy-AM"/>
        </w:rPr>
        <w:t>դրամ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F9C">
        <w:rPr>
          <w:rFonts w:ascii="GHEA Grapalat" w:hAnsi="GHEA Grapalat" w:cs="Arial"/>
          <w:sz w:val="24"/>
          <w:szCs w:val="24"/>
          <w:lang w:val="hy-AM"/>
        </w:rPr>
        <w:t>արժեքով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օգտագործված կենցաղային էլ</w:t>
      </w:r>
      <w:r w:rsidRPr="00C92F9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տեխնիկան, 1,371,600 </w:t>
      </w:r>
      <w:r w:rsidRPr="00C92F9C">
        <w:rPr>
          <w:rFonts w:ascii="GHEA Grapalat" w:hAnsi="GHEA Grapalat" w:cs="Arial"/>
          <w:sz w:val="24"/>
          <w:szCs w:val="24"/>
          <w:lang w:val="hy-AM"/>
        </w:rPr>
        <w:t>հազ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92F9C">
        <w:rPr>
          <w:rFonts w:ascii="GHEA Grapalat" w:hAnsi="GHEA Grapalat" w:cs="Arial"/>
          <w:sz w:val="24"/>
          <w:szCs w:val="24"/>
          <w:lang w:val="hy-AM"/>
        </w:rPr>
        <w:t>դրամ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F9C">
        <w:rPr>
          <w:rFonts w:ascii="GHEA Grapalat" w:hAnsi="GHEA Grapalat" w:cs="Arial"/>
          <w:sz w:val="24"/>
          <w:szCs w:val="24"/>
          <w:lang w:val="hy-AM"/>
        </w:rPr>
        <w:t>արժեքով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օգտագործված կահույքը, 58,490 </w:t>
      </w:r>
      <w:r w:rsidRPr="00C92F9C">
        <w:rPr>
          <w:rFonts w:ascii="GHEA Grapalat" w:hAnsi="GHEA Grapalat" w:cs="Arial"/>
          <w:sz w:val="24"/>
          <w:szCs w:val="24"/>
          <w:lang w:val="hy-AM"/>
        </w:rPr>
        <w:t>հազ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92F9C">
        <w:rPr>
          <w:rFonts w:ascii="GHEA Grapalat" w:hAnsi="GHEA Grapalat" w:cs="Arial"/>
          <w:sz w:val="24"/>
          <w:szCs w:val="24"/>
          <w:lang w:val="hy-AM"/>
        </w:rPr>
        <w:t>դրամ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F9C">
        <w:rPr>
          <w:rFonts w:ascii="GHEA Grapalat" w:hAnsi="GHEA Grapalat" w:cs="Arial"/>
          <w:sz w:val="24"/>
          <w:szCs w:val="24"/>
          <w:lang w:val="hy-AM"/>
        </w:rPr>
        <w:t>արժեքով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ներքնակները և անկողնային պարագաները, 82,861 </w:t>
      </w:r>
      <w:r w:rsidRPr="00C92F9C">
        <w:rPr>
          <w:rFonts w:ascii="GHEA Grapalat" w:hAnsi="GHEA Grapalat" w:cs="Arial"/>
          <w:sz w:val="24"/>
          <w:szCs w:val="24"/>
          <w:lang w:val="hy-AM"/>
        </w:rPr>
        <w:t>հազ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92F9C">
        <w:rPr>
          <w:rFonts w:ascii="GHEA Grapalat" w:hAnsi="GHEA Grapalat" w:cs="Arial"/>
          <w:sz w:val="24"/>
          <w:szCs w:val="24"/>
          <w:lang w:val="hy-AM"/>
        </w:rPr>
        <w:t>դրամ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F9C">
        <w:rPr>
          <w:rFonts w:ascii="GHEA Grapalat" w:hAnsi="GHEA Grapalat" w:cs="Arial"/>
          <w:sz w:val="24"/>
          <w:szCs w:val="24"/>
          <w:lang w:val="hy-AM"/>
        </w:rPr>
        <w:t>ընդհանուր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F9C">
        <w:rPr>
          <w:rFonts w:ascii="GHEA Grapalat" w:hAnsi="GHEA Grapalat" w:cs="Arial"/>
          <w:sz w:val="24"/>
          <w:szCs w:val="24"/>
          <w:lang w:val="hy-AM"/>
        </w:rPr>
        <w:t>արժեքով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ձեռքի գործիքները, 7,799 հազ. դրամ ընդհանուր արժեքով հուշանվերային իրերը </w:t>
      </w:r>
      <w:r w:rsidRPr="00C92F9C">
        <w:rPr>
          <w:rFonts w:ascii="GHEA Grapalat" w:hAnsi="GHEA Grapalat" w:cs="Arial"/>
          <w:sz w:val="24"/>
          <w:szCs w:val="24"/>
          <w:lang w:val="hy-AM"/>
        </w:rPr>
        <w:t>և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97,484 </w:t>
      </w:r>
      <w:r w:rsidRPr="00C92F9C">
        <w:rPr>
          <w:rFonts w:ascii="GHEA Grapalat" w:hAnsi="GHEA Grapalat" w:cs="Arial"/>
          <w:sz w:val="24"/>
          <w:szCs w:val="24"/>
          <w:lang w:val="hy-AM"/>
        </w:rPr>
        <w:t>հազ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92F9C">
        <w:rPr>
          <w:rFonts w:ascii="GHEA Grapalat" w:hAnsi="GHEA Grapalat" w:cs="Arial"/>
          <w:sz w:val="24"/>
          <w:szCs w:val="24"/>
          <w:lang w:val="hy-AM"/>
        </w:rPr>
        <w:t>դրամ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F9C">
        <w:rPr>
          <w:rFonts w:ascii="GHEA Grapalat" w:hAnsi="GHEA Grapalat" w:cs="Arial"/>
          <w:sz w:val="24"/>
          <w:szCs w:val="24"/>
          <w:lang w:val="hy-AM"/>
        </w:rPr>
        <w:t>արժեքով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խոհանոցային ապակյա իրերը</w:t>
      </w:r>
      <w:r w:rsidR="00104D24">
        <w:rPr>
          <w:rFonts w:ascii="GHEA Grapalat" w:hAnsi="GHEA Grapalat"/>
          <w:sz w:val="24"/>
          <w:szCs w:val="24"/>
          <w:lang w:val="hy-AM"/>
        </w:rPr>
        <w:t xml:space="preserve"> </w:t>
      </w:r>
      <w:r w:rsidR="00104D24" w:rsidRPr="00104D24">
        <w:rPr>
          <w:rFonts w:ascii="GHEA Grapalat" w:hAnsi="GHEA Grapalat"/>
          <w:sz w:val="24"/>
          <w:szCs w:val="24"/>
          <w:lang w:val="hy-AM"/>
        </w:rPr>
        <w:t>(</w:t>
      </w:r>
      <w:r w:rsidR="00104D24">
        <w:rPr>
          <w:rFonts w:ascii="GHEA Grapalat" w:hAnsi="GHEA Grapalat"/>
          <w:sz w:val="24"/>
          <w:szCs w:val="24"/>
          <w:lang w:val="hy-AM"/>
        </w:rPr>
        <w:t>այսուհետ՝ Գույք</w:t>
      </w:r>
      <w:r w:rsidR="00104D24" w:rsidRPr="00104D24">
        <w:rPr>
          <w:rFonts w:ascii="GHEA Grapalat" w:hAnsi="GHEA Grapalat"/>
          <w:sz w:val="24"/>
          <w:szCs w:val="24"/>
          <w:lang w:val="hy-AM"/>
        </w:rPr>
        <w:t>)</w:t>
      </w:r>
      <w:r w:rsidR="00104D24">
        <w:rPr>
          <w:rFonts w:ascii="GHEA Grapalat" w:hAnsi="GHEA Grapalat"/>
          <w:sz w:val="24"/>
          <w:szCs w:val="24"/>
          <w:lang w:val="hy-AM"/>
        </w:rPr>
        <w:t>,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F9C">
        <w:rPr>
          <w:rFonts w:ascii="GHEA Grapalat" w:hAnsi="GHEA Grapalat" w:cs="Arial"/>
          <w:sz w:val="24"/>
          <w:szCs w:val="24"/>
          <w:lang w:val="hy-AM"/>
        </w:rPr>
        <w:t>փոխանցել</w:t>
      </w:r>
      <w:r w:rsidRPr="00C92F9C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970" w:rsidRPr="006F3970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934AD" w:rsidRPr="004934AD">
        <w:rPr>
          <w:rFonts w:ascii="GHEA Grapalat" w:hAnsi="GHEA Grapalat"/>
          <w:bCs/>
          <w:sz w:val="24"/>
          <w:szCs w:val="24"/>
          <w:lang w:val="hy-AM"/>
        </w:rPr>
        <w:t>տնտեսական զարգացման և ներդրումների նախարարության</w:t>
      </w:r>
      <w:r w:rsidR="004934AD" w:rsidRPr="004934AD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970" w:rsidRPr="006F3970">
        <w:rPr>
          <w:rFonts w:ascii="GHEA Grapalat" w:hAnsi="GHEA Grapalat"/>
          <w:sz w:val="24"/>
          <w:szCs w:val="24"/>
          <w:lang w:val="hy-AM"/>
        </w:rPr>
        <w:t>պետական գույքի կառավարման կոմիտեին</w:t>
      </w:r>
      <w:r w:rsidRPr="00C92F9C">
        <w:rPr>
          <w:rFonts w:ascii="GHEA Grapalat" w:hAnsi="GHEA Grapalat"/>
          <w:sz w:val="24"/>
          <w:szCs w:val="24"/>
          <w:lang w:val="hy-AM"/>
        </w:rPr>
        <w:t>:</w:t>
      </w:r>
    </w:p>
    <w:p w:rsidR="009676E6" w:rsidRDefault="00C92F9C" w:rsidP="00C92F9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5175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934AD" w:rsidRPr="004934AD">
        <w:rPr>
          <w:rFonts w:ascii="GHEA Grapalat" w:hAnsi="GHEA Grapalat"/>
          <w:bCs/>
          <w:sz w:val="24"/>
          <w:szCs w:val="24"/>
          <w:lang w:val="hy-AM"/>
        </w:rPr>
        <w:t>տնտեսական զարգացման և ներդրումների նախարարության</w:t>
      </w:r>
      <w:r w:rsidR="004934AD" w:rsidRPr="004934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759">
        <w:rPr>
          <w:rFonts w:ascii="GHEA Grapalat" w:hAnsi="GHEA Grapalat"/>
          <w:sz w:val="24"/>
          <w:szCs w:val="24"/>
          <w:lang w:val="hy-AM"/>
        </w:rPr>
        <w:t>պետական</w:t>
      </w:r>
      <w:r w:rsidR="00A51759" w:rsidRPr="00A51759">
        <w:rPr>
          <w:rFonts w:ascii="GHEA Grapalat" w:hAnsi="GHEA Grapalat"/>
          <w:sz w:val="24"/>
          <w:szCs w:val="24"/>
          <w:lang w:val="hy-AM"/>
        </w:rPr>
        <w:t xml:space="preserve"> գույքի կառավարման կոմիտեի</w:t>
      </w:r>
      <w:r w:rsidR="00CA4036" w:rsidRPr="00CA4036">
        <w:rPr>
          <w:rFonts w:ascii="GHEA Grapalat" w:hAnsi="GHEA Grapalat"/>
          <w:sz w:val="24"/>
          <w:szCs w:val="24"/>
          <w:lang w:val="hy-AM"/>
        </w:rPr>
        <w:t xml:space="preserve"> նախագահ</w:t>
      </w:r>
      <w:r w:rsidR="00AE3787">
        <w:rPr>
          <w:rFonts w:ascii="GHEA Grapalat" w:hAnsi="GHEA Grapalat"/>
          <w:sz w:val="24"/>
          <w:szCs w:val="24"/>
          <w:lang w:val="hy-AM"/>
        </w:rPr>
        <w:t>ին</w:t>
      </w:r>
      <w:r w:rsidR="00A51759" w:rsidRPr="00A51759">
        <w:rPr>
          <w:rFonts w:ascii="GHEA Grapalat" w:hAnsi="GHEA Grapalat"/>
          <w:sz w:val="24"/>
          <w:szCs w:val="24"/>
          <w:lang w:val="hy-AM"/>
        </w:rPr>
        <w:t>՝</w:t>
      </w:r>
      <w:r w:rsidR="00497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759" w:rsidRPr="00A51759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9676E6">
        <w:rPr>
          <w:rFonts w:ascii="GHEA Grapalat" w:hAnsi="GHEA Grapalat"/>
          <w:sz w:val="24"/>
          <w:szCs w:val="24"/>
          <w:lang w:val="hy-AM"/>
        </w:rPr>
        <w:t>որոշումն</w:t>
      </w:r>
      <w:r w:rsidR="00A51759" w:rsidRPr="00A51759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759" w:rsidRPr="00A51759">
        <w:rPr>
          <w:rFonts w:ascii="GHEA Grapalat" w:hAnsi="GHEA Grapalat"/>
          <w:sz w:val="24"/>
          <w:szCs w:val="24"/>
          <w:lang w:val="hy-AM"/>
        </w:rPr>
        <w:lastRenderedPageBreak/>
        <w:t>ուժի մեջ մտնելուց հետո</w:t>
      </w:r>
      <w:r w:rsidR="00C842FF" w:rsidRPr="00C842FF">
        <w:rPr>
          <w:rFonts w:ascii="GHEA Grapalat" w:hAnsi="GHEA Grapalat"/>
          <w:sz w:val="24"/>
          <w:szCs w:val="24"/>
          <w:lang w:val="hy-AM"/>
        </w:rPr>
        <w:t>՝</w:t>
      </w:r>
      <w:r w:rsidR="00A51759" w:rsidRPr="00A51759">
        <w:rPr>
          <w:rFonts w:ascii="GHEA Grapalat" w:hAnsi="GHEA Grapalat"/>
          <w:sz w:val="24"/>
          <w:szCs w:val="24"/>
          <w:lang w:val="hy-AM"/>
        </w:rPr>
        <w:t xml:space="preserve"> </w:t>
      </w:r>
      <w:r w:rsidR="009676E6">
        <w:rPr>
          <w:rFonts w:ascii="GHEA Grapalat" w:hAnsi="GHEA Grapalat"/>
          <w:sz w:val="24"/>
          <w:szCs w:val="24"/>
          <w:lang w:val="hy-AM"/>
        </w:rPr>
        <w:t xml:space="preserve">5 օրվա ընթացքում դիմել ՀՀ պետական եկամուտների կոմիտե </w:t>
      </w:r>
      <w:r w:rsidR="00104D24">
        <w:rPr>
          <w:rFonts w:ascii="GHEA Grapalat" w:hAnsi="GHEA Grapalat"/>
          <w:sz w:val="24"/>
          <w:szCs w:val="24"/>
          <w:lang w:val="hy-AM"/>
        </w:rPr>
        <w:t>Գույքի</w:t>
      </w:r>
      <w:r w:rsidR="009676E6">
        <w:rPr>
          <w:rFonts w:ascii="GHEA Grapalat" w:hAnsi="GHEA Grapalat"/>
          <w:sz w:val="24"/>
          <w:szCs w:val="24"/>
          <w:lang w:val="hy-AM"/>
        </w:rPr>
        <w:t xml:space="preserve"> անհատույց փոխանցման նպատակով:</w:t>
      </w:r>
    </w:p>
    <w:p w:rsidR="009676E6" w:rsidRDefault="009676E6" w:rsidP="00C92F9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պետական եկամուտների կոմիտեի նախագահ</w:t>
      </w:r>
      <w:r w:rsidR="00AE3787"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՝ դիմումը ստանալուց հետո 5 օրվա ընթացքում ապահովել</w:t>
      </w:r>
      <w:r w:rsidR="00104D24">
        <w:rPr>
          <w:rFonts w:ascii="GHEA Grapalat" w:hAnsi="GHEA Grapalat"/>
          <w:sz w:val="24"/>
          <w:szCs w:val="24"/>
          <w:lang w:val="hy-AM"/>
        </w:rPr>
        <w:t xml:space="preserve"> Գույքի</w:t>
      </w:r>
      <w:r>
        <w:rPr>
          <w:rFonts w:ascii="GHEA Grapalat" w:hAnsi="GHEA Grapalat"/>
          <w:sz w:val="24"/>
          <w:szCs w:val="24"/>
          <w:lang w:val="hy-AM"/>
        </w:rPr>
        <w:t xml:space="preserve"> փոխանցումը ՀՀ</w:t>
      </w:r>
      <w:r w:rsidR="000106A9">
        <w:rPr>
          <w:rFonts w:ascii="GHEA Grapalat" w:hAnsi="GHEA Grapalat"/>
          <w:sz w:val="24"/>
          <w:szCs w:val="24"/>
          <w:lang w:val="hy-AM"/>
        </w:rPr>
        <w:t xml:space="preserve"> </w:t>
      </w:r>
      <w:r w:rsidR="000106A9" w:rsidRPr="000106A9">
        <w:rPr>
          <w:rFonts w:ascii="GHEA Grapalat" w:hAnsi="GHEA Grapalat"/>
          <w:bCs/>
          <w:sz w:val="24"/>
          <w:szCs w:val="24"/>
          <w:lang w:val="hy-AM"/>
        </w:rPr>
        <w:t>տնտեսական զարգացման և ներդրումների նախարարության</w:t>
      </w:r>
      <w:r w:rsidR="000106A9" w:rsidRPr="000106A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պետական գույքի կառավարման կոմիտեին:</w:t>
      </w:r>
    </w:p>
    <w:p w:rsidR="00104D24" w:rsidRDefault="00104D24" w:rsidP="00C92F9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որոշման 3-րդ կետի համաձայն</w:t>
      </w:r>
      <w:r w:rsidR="00DC2211">
        <w:rPr>
          <w:rFonts w:ascii="GHEA Grapalat" w:hAnsi="GHEA Grapalat"/>
          <w:sz w:val="24"/>
          <w:szCs w:val="24"/>
          <w:lang w:val="hy-AM"/>
        </w:rPr>
        <w:t>`</w:t>
      </w:r>
      <w:r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4934AD" w:rsidRPr="004934AD">
        <w:rPr>
          <w:rFonts w:ascii="GHEA Grapalat" w:hAnsi="GHEA Grapalat"/>
          <w:bCs/>
          <w:sz w:val="24"/>
          <w:szCs w:val="24"/>
          <w:lang w:val="hy-AM"/>
        </w:rPr>
        <w:t>տնտեսական զարգացման և ներդրումների նախարարության</w:t>
      </w:r>
      <w:r w:rsidR="004934AD" w:rsidRPr="004934A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պետական գույքի կառավարման կոմիտեին փոխանցված Գույքը </w:t>
      </w:r>
      <w:bookmarkStart w:id="0" w:name="_GoBack"/>
      <w:r>
        <w:rPr>
          <w:rFonts w:ascii="GHEA Grapalat" w:hAnsi="GHEA Grapalat"/>
          <w:sz w:val="24"/>
          <w:szCs w:val="24"/>
          <w:lang w:val="hy-AM"/>
        </w:rPr>
        <w:t>նվիր</w:t>
      </w:r>
      <w:bookmarkEnd w:id="0"/>
      <w:r>
        <w:rPr>
          <w:rFonts w:ascii="GHEA Grapalat" w:hAnsi="GHEA Grapalat"/>
          <w:sz w:val="24"/>
          <w:szCs w:val="24"/>
          <w:lang w:val="hy-AM"/>
        </w:rPr>
        <w:t>ել Իշխան Ավո Զավենի Ոսկերիչեանին</w:t>
      </w:r>
      <w:r w:rsidR="00FC726E" w:rsidRPr="00FC726E">
        <w:rPr>
          <w:rFonts w:ascii="GHEA Grapalat" w:hAnsi="GHEA Grapalat"/>
          <w:sz w:val="24"/>
          <w:szCs w:val="24"/>
          <w:lang w:val="hy-AM"/>
        </w:rPr>
        <w:t xml:space="preserve"> </w:t>
      </w:r>
      <w:r w:rsidR="00B51A4E" w:rsidRPr="00B51A4E">
        <w:rPr>
          <w:rFonts w:ascii="GHEA Grapalat" w:hAnsi="GHEA Grapalat"/>
          <w:sz w:val="24"/>
          <w:szCs w:val="24"/>
          <w:lang w:val="hy-AM"/>
        </w:rPr>
        <w:t>(անձ</w:t>
      </w:r>
      <w:r w:rsidR="00B51A4E">
        <w:rPr>
          <w:rFonts w:ascii="GHEA Grapalat" w:hAnsi="GHEA Grapalat"/>
          <w:sz w:val="24"/>
          <w:szCs w:val="24"/>
          <w:lang w:val="hy-AM"/>
        </w:rPr>
        <w:t xml:space="preserve">նագիր՝ </w:t>
      </w:r>
      <w:r w:rsidR="00B51A4E" w:rsidRPr="00B51A4E">
        <w:rPr>
          <w:rFonts w:ascii="GHEA Grapalat" w:hAnsi="GHEA Grapalat"/>
          <w:sz w:val="24"/>
          <w:szCs w:val="24"/>
          <w:lang w:val="hy-AM"/>
        </w:rPr>
        <w:t>AN 0496873, տրված 03.06.2013թ-ին</w:t>
      </w:r>
      <w:r w:rsidR="00FC726E">
        <w:rPr>
          <w:rFonts w:ascii="GHEA Grapalat" w:hAnsi="GHEA Grapalat"/>
          <w:sz w:val="24"/>
          <w:szCs w:val="24"/>
          <w:lang w:val="hy-AM"/>
        </w:rPr>
        <w:t xml:space="preserve"> 0</w:t>
      </w:r>
      <w:r w:rsidR="00B51A4E" w:rsidRPr="00B51A4E">
        <w:rPr>
          <w:rFonts w:ascii="GHEA Grapalat" w:hAnsi="GHEA Grapalat"/>
          <w:sz w:val="24"/>
          <w:szCs w:val="24"/>
          <w:lang w:val="hy-AM"/>
        </w:rPr>
        <w:t>01-ի կողմից)</w:t>
      </w:r>
      <w:r w:rsidR="00B51A4E">
        <w:rPr>
          <w:rFonts w:ascii="GHEA Grapalat" w:hAnsi="GHEA Grapalat"/>
          <w:sz w:val="24"/>
          <w:szCs w:val="24"/>
          <w:lang w:val="hy-AM"/>
        </w:rPr>
        <w:t>:</w:t>
      </w:r>
    </w:p>
    <w:p w:rsidR="00C92F9C" w:rsidRPr="00C92F9C" w:rsidRDefault="009676E6" w:rsidP="00C92F9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934AD" w:rsidRPr="004934AD">
        <w:rPr>
          <w:rFonts w:ascii="GHEA Grapalat" w:hAnsi="GHEA Grapalat"/>
          <w:bCs/>
          <w:sz w:val="24"/>
          <w:szCs w:val="24"/>
          <w:lang w:val="hy-AM"/>
        </w:rPr>
        <w:t>տնտեսական զարգացման և ներդրումների նախարարության</w:t>
      </w:r>
      <w:r w:rsidR="004934AD" w:rsidRPr="004934A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պետական գույքի կառավարման կոմիտեի </w:t>
      </w:r>
      <w:r w:rsidR="00104D24">
        <w:rPr>
          <w:rFonts w:ascii="GHEA Grapalat" w:hAnsi="GHEA Grapalat"/>
          <w:sz w:val="24"/>
          <w:szCs w:val="24"/>
          <w:lang w:val="hy-AM"/>
        </w:rPr>
        <w:t>նախ</w:t>
      </w:r>
      <w:r>
        <w:rPr>
          <w:rFonts w:ascii="GHEA Grapalat" w:hAnsi="GHEA Grapalat"/>
          <w:sz w:val="24"/>
          <w:szCs w:val="24"/>
          <w:lang w:val="hy-AM"/>
        </w:rPr>
        <w:t>ագահ</w:t>
      </w:r>
      <w:r w:rsidR="00AE3787" w:rsidRPr="00AE3787">
        <w:rPr>
          <w:rFonts w:ascii="GHEA Grapalat" w:hAnsi="GHEA Grapalat"/>
          <w:sz w:val="24"/>
          <w:szCs w:val="24"/>
          <w:lang w:val="hy-AM"/>
        </w:rPr>
        <w:t>ին՝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04D24">
        <w:rPr>
          <w:rFonts w:ascii="GHEA Grapalat" w:hAnsi="GHEA Grapalat"/>
          <w:sz w:val="24"/>
          <w:szCs w:val="24"/>
          <w:lang w:val="hy-AM"/>
        </w:rPr>
        <w:t xml:space="preserve">սույն որոշման 3-րդ կետի համաձայն ՀՀ պետական գույքի կառավարման կոմիտեին Գույքի փոխանցումից հետո 5 օրվա ընթացքում Իշխան Ավո Զավենի Ոսկերիչեանի հետ կնքել Գույքի </w:t>
      </w:r>
      <w:r w:rsidR="00DC2211">
        <w:rPr>
          <w:rFonts w:ascii="GHEA Grapalat" w:hAnsi="GHEA Grapalat"/>
          <w:sz w:val="24"/>
          <w:szCs w:val="24"/>
          <w:lang w:val="hy-AM"/>
        </w:rPr>
        <w:t>նվիրատվու</w:t>
      </w:r>
      <w:r w:rsidR="00104D24">
        <w:rPr>
          <w:rFonts w:ascii="GHEA Grapalat" w:hAnsi="GHEA Grapalat"/>
          <w:sz w:val="24"/>
          <w:szCs w:val="24"/>
          <w:lang w:val="hy-AM"/>
        </w:rPr>
        <w:t>թյան պայմանագիր:</w:t>
      </w:r>
    </w:p>
    <w:p w:rsidR="00394C66" w:rsidRPr="001C4BB1" w:rsidRDefault="00394C66" w:rsidP="00394C66">
      <w:pPr>
        <w:jc w:val="both"/>
        <w:rPr>
          <w:rFonts w:ascii="GHEA Grapalat" w:hAnsi="GHEA Grapalat"/>
          <w:lang w:val="hy-AM"/>
        </w:rPr>
      </w:pPr>
      <w:r w:rsidRPr="001C4BB1">
        <w:rPr>
          <w:rFonts w:ascii="GHEA Grapalat" w:hAnsi="GHEA Grapalat"/>
          <w:lang w:val="hy-AM"/>
        </w:rPr>
        <w:t xml:space="preserve"> </w:t>
      </w:r>
    </w:p>
    <w:p w:rsidR="00851C57" w:rsidRPr="001C4BB1" w:rsidRDefault="00851C57" w:rsidP="00394C66">
      <w:pPr>
        <w:jc w:val="both"/>
        <w:rPr>
          <w:rFonts w:ascii="GHEA Grapalat" w:hAnsi="GHEA Grapalat"/>
          <w:lang w:val="hy-AM"/>
        </w:rPr>
      </w:pPr>
    </w:p>
    <w:sectPr w:rsidR="00851C57" w:rsidRPr="001C4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2381B"/>
    <w:multiLevelType w:val="hybridMultilevel"/>
    <w:tmpl w:val="335EF4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66"/>
    <w:rsid w:val="000106A9"/>
    <w:rsid w:val="00104D24"/>
    <w:rsid w:val="001702F6"/>
    <w:rsid w:val="001C4BB1"/>
    <w:rsid w:val="00394C66"/>
    <w:rsid w:val="004934AD"/>
    <w:rsid w:val="00497B64"/>
    <w:rsid w:val="006F3970"/>
    <w:rsid w:val="00851C57"/>
    <w:rsid w:val="008D79AB"/>
    <w:rsid w:val="009676E6"/>
    <w:rsid w:val="00A51759"/>
    <w:rsid w:val="00AC4865"/>
    <w:rsid w:val="00AE3787"/>
    <w:rsid w:val="00B51A4E"/>
    <w:rsid w:val="00B5400F"/>
    <w:rsid w:val="00C842FF"/>
    <w:rsid w:val="00C92F9C"/>
    <w:rsid w:val="00CA4036"/>
    <w:rsid w:val="00D90799"/>
    <w:rsid w:val="00DC2211"/>
    <w:rsid w:val="00F61A4E"/>
    <w:rsid w:val="00F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2F81"/>
  <w15:chartTrackingRefBased/>
  <w15:docId w15:val="{B4BAC991-D91F-4070-8EAD-5809E44F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Windows User</dc:creator>
  <cp:keywords>Mulberry 2.0</cp:keywords>
  <dc:description/>
  <cp:lastModifiedBy>Gohar Sahakyan</cp:lastModifiedBy>
  <cp:revision>11</cp:revision>
  <cp:lastPrinted>2019-05-17T06:43:00Z</cp:lastPrinted>
  <dcterms:created xsi:type="dcterms:W3CDTF">2019-05-08T12:51:00Z</dcterms:created>
  <dcterms:modified xsi:type="dcterms:W3CDTF">2019-05-20T13:41:00Z</dcterms:modified>
</cp:coreProperties>
</file>