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0A3" w:rsidRPr="00953CFC" w:rsidRDefault="003A40A3" w:rsidP="009344C4">
      <w:pPr>
        <w:jc w:val="center"/>
        <w:rPr>
          <w:rFonts w:ascii="GHEA Grapalat" w:hAnsi="GHEA Grapalat" w:cs="Sylfaen"/>
          <w:lang w:val="hy-AM"/>
        </w:rPr>
      </w:pPr>
    </w:p>
    <w:p w:rsidR="009344C4" w:rsidRPr="00953CFC" w:rsidRDefault="009344C4" w:rsidP="009344C4">
      <w:pPr>
        <w:jc w:val="center"/>
        <w:rPr>
          <w:rFonts w:ascii="GHEA Grapalat" w:hAnsi="GHEA Grapalat" w:cs="Sylfaen"/>
          <w:b/>
          <w:lang w:val="hy-AM"/>
        </w:rPr>
      </w:pPr>
      <w:r w:rsidRPr="00953CFC">
        <w:rPr>
          <w:rFonts w:ascii="GHEA Grapalat" w:hAnsi="GHEA Grapalat" w:cs="Sylfaen"/>
          <w:b/>
          <w:lang w:val="hy-AM"/>
        </w:rPr>
        <w:t>ԱՄՓՈՓԱԹԵՐԹ</w:t>
      </w:r>
    </w:p>
    <w:p w:rsidR="009344C4" w:rsidRPr="00953CFC" w:rsidRDefault="009344C4" w:rsidP="003A40A3">
      <w:pPr>
        <w:rPr>
          <w:rFonts w:ascii="GHEA Grapalat" w:hAnsi="GHEA Grapalat" w:cs="Sylfaen"/>
          <w:lang w:val="hy-AM"/>
        </w:rPr>
      </w:pPr>
    </w:p>
    <w:p w:rsidR="009344C4" w:rsidRPr="00953CFC" w:rsidRDefault="00232258" w:rsidP="00BE1C1A">
      <w:pPr>
        <w:spacing w:line="276" w:lineRule="auto"/>
        <w:jc w:val="center"/>
        <w:rPr>
          <w:rFonts w:ascii="GHEA Grapalat" w:hAnsi="GHEA Grapalat" w:cs="GHEA Grapalat"/>
          <w:lang w:val="hy-AM"/>
        </w:rPr>
      </w:pPr>
      <w:r w:rsidRPr="00232258">
        <w:rPr>
          <w:rFonts w:ascii="GHEA Grapalat" w:hAnsi="GHEA Grapalat" w:cs="GHEA Grapalat"/>
          <w:lang w:val="hy-AM"/>
        </w:rPr>
        <w:t xml:space="preserve">«Մաքսային ծառայության մասին» Հայաստանի Հանրապետության օրենքում փոփոխություններ կատարելու մասին», «Հարկային ծառայության մասին» Հայաստանի Հանրապետության օրենքում փոփոխություններ և լրացում կատարելու մասին», «Հայաստանի Հանրապետության հարկային օրենսգրքում փոփոխություններ կատարելու մասին», «Մաքսային կարգավորման մասին» Հայաստանի Հանրապետության օրենքում փոփոխություններ կատարելու մասին», «Պետական տուրքի մասին» Հայաստանի Հանրապետության օրենքում լրացումներ կատարելու մասին», «Ինտերնետով հրապարակային և անհատական ծանուցման մասին» Հայաստանի Հանրապետության օրենքում փոփոխություն կատարելու մասին», «Շարժական գույքի նկատմամբ ապահովված իրավունքների գրանցման մասին» Հայաստանի Հանրապետության օրենքում փոփոխություններ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փոփոխություններ կատարելու մասին», «Քաղաքացիական կացության ակտերի մասին» Հայաստանի Հանրապետության օրենքում փոփոխություններ կատարելու մասին», «Սոցիալական աջակցության մասին» Հայաստանի Հանրապետության օրենքում փոփոխություններ կատարելու մասին», «Ապրանքային նշանների մասին» Հայաստանի Հանրապետության օրենքում փոփոխություն կատարելու մասին», «Սննդամթերքի անվտանգության պետական վերահսկողության մասին» Հայաստանի Հանրապետության օրենքում փոփոխություններ կատարելու մասին», «Դատական ակտերի հարկադիր կատարման մասին» Հայաստանի Հանրապետության օրենքում փոփոխություններ կատարելու մասին», «Հարկադիր կատարումն ապահովող ծառայության մասին» Հայաստանի Հանրապետության օրենքում փոփոխություն կատարելու մասին», «Ճանապարհային երթևեկության անվտանգության ապահովման մասին» Հայաստանի Հանրապետության օրենքում փոփոխություններ կատարելու մասին», «Սննդամթերքի անվտանգության մասին» Հայաստանի Հանրապետության օրենքում փոփոխություն կատարելու մասին», «Ավիացիայի մասին» Հայաստանի Հանրապետության օրենքում փոփոխություն կատարելու մասին», «Ոստիկանության մասին» Հայաստանի Հանրապետության օրենքում փոփոխություններ և լրացում կատարելու մասին», «Ոստիկանությունում ծառայության մասին» Հայաստանի Հանրապետության օրենքում լրացում կատարելու մասին», «Պետական նյութական պահուստի մասին» Հայաստանի Հանրապետության օրենքում փոփոխություն կատարելու մասին», «Տեղական ինքնակառավարման մասին» Հայաստանի Հանրապետության օրենքում փոփոխություն կատարելու մասին», «Տեղական տուրքերի և վճարների մասին» Հայաստանի Հանրապետության օրենքում փոփոխություն կատարելու մասին», «Տեսչական մարմինների մասին» Հայաստանի Հանրապետության օրենքում փոփոխություն կատարելու մասին», «Գույքի նկատմամբ իրավունքների պետական գրանցման մասին» Հայաստանի Հանրապետության օրենքում փոփոխություններ կատարելու մասին» Հայաստանի Հանրապետության օրենքների և «Հայաստանի Հանրապետության ընտրական օրենսգիրք» Հայաստանի Հանրապետության սահմանադրական օրենքում փոփոխություն կատարելու մասին» Հայաստանի Հանրապետության սահմանադրական օրենքի </w:t>
      </w:r>
      <w:r w:rsidR="00DB0541" w:rsidRPr="00953CFC">
        <w:rPr>
          <w:rFonts w:ascii="GHEA Grapalat" w:hAnsi="GHEA Grapalat" w:cs="Sylfaen"/>
          <w:lang w:val="hy-AM"/>
        </w:rPr>
        <w:t>նախագ</w:t>
      </w:r>
      <w:r w:rsidR="00DB0541" w:rsidRPr="00953CFC">
        <w:rPr>
          <w:rFonts w:ascii="GHEA Grapalat" w:hAnsi="GHEA Grapalat" w:cs="GHEA Grapalat"/>
          <w:lang w:val="hy-AM"/>
        </w:rPr>
        <w:softHyphen/>
      </w:r>
      <w:r w:rsidR="00DB0541" w:rsidRPr="00953CFC">
        <w:rPr>
          <w:rFonts w:ascii="GHEA Grapalat" w:hAnsi="GHEA Grapalat" w:cs="Sylfaen"/>
          <w:lang w:val="hy-AM"/>
        </w:rPr>
        <w:t>ծերի</w:t>
      </w:r>
      <w:r>
        <w:rPr>
          <w:rFonts w:ascii="GHEA Grapalat" w:hAnsi="GHEA Grapalat" w:cs="Sylfaen"/>
        </w:rPr>
        <w:t xml:space="preserve"> (</w:t>
      </w:r>
      <w:proofErr w:type="spellStart"/>
      <w:r>
        <w:rPr>
          <w:rFonts w:ascii="GHEA Grapalat" w:hAnsi="GHEA Grapalat" w:cs="Sylfaen"/>
        </w:rPr>
        <w:t>այսուհետ</w:t>
      </w:r>
      <w:proofErr w:type="spellEnd"/>
      <w:r>
        <w:rPr>
          <w:rFonts w:ascii="GHEA Grapalat" w:hAnsi="GHEA Grapalat" w:cs="Sylfaen"/>
        </w:rPr>
        <w:t xml:space="preserve">՝ </w:t>
      </w:r>
      <w:proofErr w:type="spellStart"/>
      <w:r>
        <w:rPr>
          <w:rFonts w:ascii="GHEA Grapalat" w:hAnsi="GHEA Grapalat" w:cs="Sylfaen"/>
        </w:rPr>
        <w:t>Նախագծեր</w:t>
      </w:r>
      <w:proofErr w:type="spellEnd"/>
      <w:r>
        <w:rPr>
          <w:rFonts w:ascii="GHEA Grapalat" w:hAnsi="GHEA Grapalat" w:cs="Sylfaen"/>
        </w:rPr>
        <w:t>)</w:t>
      </w:r>
      <w:r w:rsidR="00DB0541" w:rsidRPr="00953CFC">
        <w:rPr>
          <w:rFonts w:ascii="GHEA Grapalat" w:hAnsi="GHEA Grapalat" w:cs="GHEA Grapalat"/>
          <w:lang w:val="hy-AM"/>
        </w:rPr>
        <w:t xml:space="preserve"> </w:t>
      </w:r>
      <w:r w:rsidR="00DB0541" w:rsidRPr="00953CFC">
        <w:rPr>
          <w:rFonts w:ascii="GHEA Grapalat" w:hAnsi="GHEA Grapalat" w:cs="Sylfaen"/>
          <w:lang w:val="hy-AM"/>
        </w:rPr>
        <w:t>վերաբերյալ</w:t>
      </w:r>
    </w:p>
    <w:p w:rsidR="00DB0541" w:rsidRPr="00953CFC" w:rsidRDefault="00DB0541" w:rsidP="009344C4">
      <w:pPr>
        <w:rPr>
          <w:rFonts w:ascii="GHEA Grapalat" w:hAnsi="GHEA Grapalat"/>
          <w:lang w:val="af-ZA"/>
        </w:rPr>
      </w:pPr>
    </w:p>
    <w:tbl>
      <w:tblPr>
        <w:tblW w:w="153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44"/>
        <w:gridCol w:w="4860"/>
        <w:gridCol w:w="2229"/>
        <w:gridCol w:w="4929"/>
      </w:tblGrid>
      <w:tr w:rsidR="00F61F46" w:rsidRPr="00953CFC" w:rsidTr="00232258">
        <w:tc>
          <w:tcPr>
            <w:tcW w:w="540" w:type="dxa"/>
            <w:shd w:val="clear" w:color="auto" w:fill="auto"/>
          </w:tcPr>
          <w:p w:rsidR="00F61F46" w:rsidRPr="00232258" w:rsidRDefault="00232258" w:rsidP="00232258">
            <w:pPr>
              <w:rPr>
                <w:rFonts w:ascii="GHEA Grapalat" w:hAnsi="GHEA Grapalat" w:cs="Sylfaen"/>
                <w:sz w:val="18"/>
                <w:szCs w:val="18"/>
              </w:rPr>
            </w:pPr>
            <w:r>
              <w:rPr>
                <w:rFonts w:ascii="GHEA Grapalat" w:hAnsi="GHEA Grapalat" w:cs="Sylfaen"/>
                <w:sz w:val="18"/>
                <w:szCs w:val="18"/>
              </w:rPr>
              <w:t>հ</w:t>
            </w:r>
            <w:r w:rsidR="00F61F46" w:rsidRPr="00232258">
              <w:rPr>
                <w:rFonts w:ascii="GHEA Grapalat" w:hAnsi="GHEA Grapalat" w:cs="Sylfaen"/>
                <w:sz w:val="18"/>
                <w:szCs w:val="18"/>
              </w:rPr>
              <w:t>/</w:t>
            </w:r>
            <w:r>
              <w:rPr>
                <w:rFonts w:ascii="GHEA Grapalat" w:hAnsi="GHEA Grapalat" w:cs="Sylfaen"/>
                <w:sz w:val="18"/>
                <w:szCs w:val="18"/>
              </w:rPr>
              <w:t>հ</w:t>
            </w:r>
          </w:p>
        </w:tc>
        <w:tc>
          <w:tcPr>
            <w:tcW w:w="2744"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Առարկության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առաջարկության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հեղինակը,գրության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ստացման</w:t>
            </w:r>
            <w:proofErr w:type="spellEnd"/>
            <w:r w:rsidRPr="00953CFC">
              <w:rPr>
                <w:rFonts w:ascii="GHEA Grapalat" w:hAnsi="GHEA Grapalat" w:cs="Sylfaen"/>
                <w:b/>
              </w:rPr>
              <w:t xml:space="preserve"> </w:t>
            </w:r>
            <w:proofErr w:type="spellStart"/>
            <w:r w:rsidRPr="00953CFC">
              <w:rPr>
                <w:rFonts w:ascii="GHEA Grapalat" w:hAnsi="GHEA Grapalat" w:cs="Sylfaen"/>
                <w:b/>
              </w:rPr>
              <w:t>ամսաթիվը</w:t>
            </w:r>
            <w:proofErr w:type="spellEnd"/>
            <w:r w:rsidRPr="00953CFC">
              <w:rPr>
                <w:rFonts w:ascii="GHEA Grapalat" w:hAnsi="GHEA Grapalat" w:cs="Sylfaen"/>
                <w:b/>
              </w:rPr>
              <w:t xml:space="preserve">, </w:t>
            </w:r>
            <w:proofErr w:type="spellStart"/>
            <w:r w:rsidRPr="00953CFC">
              <w:rPr>
                <w:rFonts w:ascii="GHEA Grapalat" w:hAnsi="GHEA Grapalat" w:cs="Sylfaen"/>
                <w:b/>
              </w:rPr>
              <w:t>համարը</w:t>
            </w:r>
            <w:proofErr w:type="spellEnd"/>
          </w:p>
        </w:tc>
        <w:tc>
          <w:tcPr>
            <w:tcW w:w="4860"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Առարկության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առաջարկության</w:t>
            </w:r>
            <w:proofErr w:type="spellEnd"/>
            <w:r w:rsidRPr="00953CFC">
              <w:rPr>
                <w:rFonts w:ascii="GHEA Grapalat" w:hAnsi="GHEA Grapalat" w:cs="Sylfaen"/>
                <w:b/>
              </w:rPr>
              <w:t xml:space="preserve"> </w:t>
            </w:r>
            <w:proofErr w:type="spellStart"/>
            <w:r w:rsidRPr="00953CFC">
              <w:rPr>
                <w:rFonts w:ascii="GHEA Grapalat" w:hAnsi="GHEA Grapalat" w:cs="Sylfaen"/>
                <w:b/>
              </w:rPr>
              <w:t>բովանդակությունը</w:t>
            </w:r>
            <w:proofErr w:type="spellEnd"/>
          </w:p>
        </w:tc>
        <w:tc>
          <w:tcPr>
            <w:tcW w:w="2229"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Եզրակացություն</w:t>
            </w:r>
            <w:proofErr w:type="spellEnd"/>
          </w:p>
        </w:tc>
        <w:tc>
          <w:tcPr>
            <w:tcW w:w="4929" w:type="dxa"/>
            <w:shd w:val="clear" w:color="auto" w:fill="auto"/>
          </w:tcPr>
          <w:p w:rsidR="00F61F46" w:rsidRPr="00953CFC" w:rsidRDefault="00F61F46" w:rsidP="00F61F46">
            <w:pPr>
              <w:jc w:val="center"/>
              <w:rPr>
                <w:rFonts w:ascii="GHEA Grapalat" w:hAnsi="GHEA Grapalat" w:cs="Sylfaen"/>
                <w:b/>
              </w:rPr>
            </w:pPr>
            <w:proofErr w:type="spellStart"/>
            <w:r w:rsidRPr="00953CFC">
              <w:rPr>
                <w:rFonts w:ascii="GHEA Grapalat" w:hAnsi="GHEA Grapalat" w:cs="Sylfaen"/>
                <w:b/>
              </w:rPr>
              <w:t>Կատարված</w:t>
            </w:r>
            <w:proofErr w:type="spellEnd"/>
            <w:r w:rsidRPr="00953CFC">
              <w:rPr>
                <w:rFonts w:ascii="GHEA Grapalat" w:hAnsi="GHEA Grapalat" w:cs="Sylfaen"/>
                <w:b/>
              </w:rPr>
              <w:t xml:space="preserve"> </w:t>
            </w:r>
            <w:proofErr w:type="spellStart"/>
            <w:r w:rsidRPr="00953CFC">
              <w:rPr>
                <w:rFonts w:ascii="GHEA Grapalat" w:hAnsi="GHEA Grapalat" w:cs="Sylfaen"/>
                <w:b/>
              </w:rPr>
              <w:t>փոփոխություններ</w:t>
            </w:r>
            <w:proofErr w:type="spellEnd"/>
          </w:p>
        </w:tc>
      </w:tr>
      <w:tr w:rsidR="00F61F46" w:rsidRPr="00953CFC" w:rsidTr="00232258">
        <w:tc>
          <w:tcPr>
            <w:tcW w:w="540" w:type="dxa"/>
            <w:shd w:val="clear" w:color="auto" w:fill="auto"/>
          </w:tcPr>
          <w:p w:rsidR="00F61F46" w:rsidRPr="00953CFC" w:rsidRDefault="00F61F46" w:rsidP="009344C4">
            <w:pPr>
              <w:rPr>
                <w:rFonts w:ascii="GHEA Grapalat" w:hAnsi="GHEA Grapalat" w:cs="Sylfaen"/>
                <w:b/>
              </w:rPr>
            </w:pPr>
            <w:r>
              <w:rPr>
                <w:rFonts w:ascii="GHEA Grapalat" w:hAnsi="GHEA Grapalat" w:cs="Sylfaen"/>
                <w:b/>
              </w:rPr>
              <w:t>1.</w:t>
            </w:r>
          </w:p>
        </w:tc>
        <w:tc>
          <w:tcPr>
            <w:tcW w:w="2744" w:type="dxa"/>
            <w:shd w:val="clear" w:color="auto" w:fill="auto"/>
          </w:tcPr>
          <w:p w:rsidR="00F61F46" w:rsidRDefault="00F61F46" w:rsidP="00F61F46">
            <w:pPr>
              <w:rPr>
                <w:rFonts w:ascii="GHEA Grapalat" w:hAnsi="GHEA Grapalat" w:cs="Sylfaen"/>
              </w:rPr>
            </w:pPr>
            <w:r w:rsidRPr="00F61F46">
              <w:rPr>
                <w:rFonts w:ascii="GHEA Grapalat" w:hAnsi="GHEA Grapalat" w:cs="Sylfaen"/>
                <w:lang w:val="hy-AM"/>
              </w:rPr>
              <w:t>ՀՀ ա</w:t>
            </w:r>
            <w:r w:rsidR="00232258">
              <w:rPr>
                <w:rFonts w:ascii="GHEA Grapalat" w:hAnsi="GHEA Grapalat" w:cs="Sylfaen"/>
              </w:rPr>
              <w:t>ր</w:t>
            </w:r>
            <w:r w:rsidRPr="00F61F46">
              <w:rPr>
                <w:rFonts w:ascii="GHEA Grapalat" w:hAnsi="GHEA Grapalat" w:cs="Sylfaen"/>
                <w:lang w:val="hy-AM"/>
              </w:rPr>
              <w:t xml:space="preserve">դարադատության նախարարություն </w:t>
            </w:r>
            <w:r w:rsidR="00232258">
              <w:rPr>
                <w:rFonts w:ascii="GHEA Grapalat" w:hAnsi="GHEA Grapalat" w:cs="Sylfaen"/>
              </w:rPr>
              <w:t>15.05</w:t>
            </w:r>
            <w:r w:rsidRPr="00F61F46">
              <w:rPr>
                <w:rFonts w:ascii="GHEA Grapalat" w:hAnsi="GHEA Grapalat" w:cs="Sylfaen"/>
                <w:lang w:val="hy-AM"/>
              </w:rPr>
              <w:t xml:space="preserve">.2019թ. </w:t>
            </w:r>
          </w:p>
          <w:p w:rsidR="00F61F46" w:rsidRPr="00F61F46" w:rsidRDefault="00F61F46" w:rsidP="00232258">
            <w:pPr>
              <w:rPr>
                <w:rFonts w:ascii="GHEA Grapalat" w:hAnsi="GHEA Grapalat" w:cs="Sylfaen"/>
              </w:rPr>
            </w:pPr>
            <w:r w:rsidRPr="00F61F46">
              <w:rPr>
                <w:rFonts w:ascii="GHEA Grapalat" w:hAnsi="GHEA Grapalat" w:cs="Sylfaen"/>
              </w:rPr>
              <w:t>N</w:t>
            </w:r>
            <w:r>
              <w:rPr>
                <w:rFonts w:ascii="GHEA Grapalat" w:hAnsi="GHEA Grapalat" w:cs="Sylfaen"/>
              </w:rPr>
              <w:t xml:space="preserve"> </w:t>
            </w:r>
            <w:r w:rsidR="00232258">
              <w:rPr>
                <w:rFonts w:ascii="GHEA Grapalat" w:hAnsi="GHEA Grapalat"/>
              </w:rPr>
              <w:t>01/10549-19</w:t>
            </w:r>
          </w:p>
        </w:tc>
        <w:tc>
          <w:tcPr>
            <w:tcW w:w="4860" w:type="dxa"/>
            <w:shd w:val="clear" w:color="auto" w:fill="auto"/>
          </w:tcPr>
          <w:p w:rsidR="00F61F46" w:rsidRPr="00842DA5" w:rsidRDefault="00232258" w:rsidP="00F61F46">
            <w:pPr>
              <w:tabs>
                <w:tab w:val="left" w:pos="0"/>
              </w:tabs>
              <w:jc w:val="both"/>
              <w:rPr>
                <w:rFonts w:ascii="GHEA Grapalat" w:hAnsi="GHEA Grapalat"/>
                <w:lang w:val="af-ZA"/>
              </w:rPr>
            </w:pPr>
            <w:r>
              <w:rPr>
                <w:rFonts w:ascii="GHEA Grapalat" w:hAnsi="GHEA Grapalat"/>
                <w:color w:val="000000"/>
                <w:shd w:val="clear" w:color="auto" w:fill="FFFFFF"/>
                <w:lang w:val="af-ZA"/>
              </w:rPr>
              <w:t>Ն</w:t>
            </w:r>
            <w:r w:rsidR="00F61F46" w:rsidRPr="005C08AB">
              <w:rPr>
                <w:rFonts w:ascii="GHEA Grapalat" w:hAnsi="GHEA Grapalat" w:cs="Sylfaen"/>
                <w:lang w:val="hy-AM"/>
              </w:rPr>
              <w:t>ախագծ</w:t>
            </w:r>
            <w:proofErr w:type="spellStart"/>
            <w:r w:rsidR="00F61F46" w:rsidRPr="005C08AB">
              <w:rPr>
                <w:rFonts w:ascii="GHEA Grapalat" w:hAnsi="GHEA Grapalat" w:cs="Sylfaen"/>
              </w:rPr>
              <w:t>երը</w:t>
            </w:r>
            <w:proofErr w:type="spellEnd"/>
            <w:r w:rsidR="00F61F46" w:rsidRPr="00842DA5">
              <w:rPr>
                <w:rFonts w:ascii="GHEA Grapalat" w:hAnsi="GHEA Grapalat" w:cs="Sylfaen"/>
                <w:lang w:val="af-ZA"/>
              </w:rPr>
              <w:t xml:space="preserve"> </w:t>
            </w:r>
            <w:proofErr w:type="spellStart"/>
            <w:r w:rsidR="00F61F46">
              <w:rPr>
                <w:rFonts w:ascii="GHEA Grapalat" w:hAnsi="GHEA Grapalat" w:cs="Sylfaen"/>
              </w:rPr>
              <w:t>համապատասխանում</w:t>
            </w:r>
            <w:proofErr w:type="spellEnd"/>
            <w:r w:rsidR="00F61F46" w:rsidRPr="00842DA5">
              <w:rPr>
                <w:rFonts w:ascii="GHEA Grapalat" w:hAnsi="GHEA Grapalat" w:cs="Sylfaen"/>
                <w:lang w:val="af-ZA"/>
              </w:rPr>
              <w:t xml:space="preserve"> </w:t>
            </w:r>
            <w:proofErr w:type="spellStart"/>
            <w:r w:rsidR="00F61F46">
              <w:rPr>
                <w:rFonts w:ascii="GHEA Grapalat" w:hAnsi="GHEA Grapalat" w:cs="Sylfaen"/>
              </w:rPr>
              <w:t>են</w:t>
            </w:r>
            <w:proofErr w:type="spellEnd"/>
            <w:r w:rsidR="00F61F46" w:rsidRPr="00842DA5">
              <w:rPr>
                <w:rFonts w:ascii="GHEA Grapalat" w:hAnsi="GHEA Grapalat" w:cs="Sylfaen"/>
                <w:lang w:val="af-ZA"/>
              </w:rPr>
              <w:t xml:space="preserve"> </w:t>
            </w:r>
            <w:r>
              <w:rPr>
                <w:rFonts w:ascii="GHEA Grapalat" w:hAnsi="GHEA Grapalat" w:cs="Sylfaen"/>
              </w:rPr>
              <w:t>ՀՀ</w:t>
            </w:r>
            <w:r w:rsidR="00F61F46" w:rsidRPr="00842DA5">
              <w:rPr>
                <w:rFonts w:ascii="GHEA Grapalat" w:hAnsi="GHEA Grapalat" w:cs="Sylfaen"/>
                <w:lang w:val="af-ZA"/>
              </w:rPr>
              <w:t xml:space="preserve"> </w:t>
            </w:r>
            <w:proofErr w:type="spellStart"/>
            <w:r w:rsidR="00F61F46">
              <w:rPr>
                <w:rFonts w:ascii="GHEA Grapalat" w:hAnsi="GHEA Grapalat" w:cs="Sylfaen"/>
              </w:rPr>
              <w:t>օրենսդրությանը</w:t>
            </w:r>
            <w:proofErr w:type="spellEnd"/>
            <w:r w:rsidR="00F61F46" w:rsidRPr="00842DA5">
              <w:rPr>
                <w:rFonts w:ascii="GHEA Grapalat" w:hAnsi="GHEA Grapalat" w:cs="Sylfaen"/>
                <w:lang w:val="af-ZA"/>
              </w:rPr>
              <w:t>:</w:t>
            </w:r>
          </w:p>
          <w:p w:rsidR="00F61F46" w:rsidRPr="00F61F46" w:rsidRDefault="00F61F46" w:rsidP="009344C4">
            <w:pPr>
              <w:rPr>
                <w:rFonts w:ascii="GHEA Grapalat" w:hAnsi="GHEA Grapalat" w:cs="Sylfaen"/>
                <w:b/>
                <w:lang w:val="af-ZA"/>
              </w:rPr>
            </w:pPr>
          </w:p>
        </w:tc>
        <w:tc>
          <w:tcPr>
            <w:tcW w:w="2229" w:type="dxa"/>
            <w:shd w:val="clear" w:color="auto" w:fill="auto"/>
          </w:tcPr>
          <w:p w:rsidR="00F61F46" w:rsidRPr="00F61F46" w:rsidRDefault="00232258" w:rsidP="00F61F46">
            <w:pPr>
              <w:rPr>
                <w:rFonts w:ascii="GHEA Grapalat" w:hAnsi="GHEA Grapalat" w:cs="IRTEK Courier"/>
              </w:rPr>
            </w:pPr>
            <w:r>
              <w:rPr>
                <w:rFonts w:ascii="GHEA Grapalat" w:hAnsi="GHEA Grapalat" w:cs="Sylfaen"/>
              </w:rPr>
              <w:t>Ը</w:t>
            </w:r>
            <w:r w:rsidR="00F61F46" w:rsidRPr="00F61F46">
              <w:rPr>
                <w:rFonts w:ascii="GHEA Grapalat" w:hAnsi="GHEA Grapalat" w:cs="Sylfaen"/>
                <w:lang w:val="hy-AM"/>
              </w:rPr>
              <w:t>նդունվել</w:t>
            </w:r>
            <w:r w:rsidR="00F61F46" w:rsidRPr="00F61F46">
              <w:rPr>
                <w:rFonts w:ascii="GHEA Grapalat" w:hAnsi="GHEA Grapalat" w:cs="IRTEK Courier"/>
              </w:rPr>
              <w:t xml:space="preserve"> </w:t>
            </w:r>
            <w:r w:rsidR="00F61F46" w:rsidRPr="00F61F46">
              <w:rPr>
                <w:rFonts w:ascii="GHEA Grapalat" w:hAnsi="GHEA Grapalat" w:cs="Sylfaen"/>
              </w:rPr>
              <w:t>է</w:t>
            </w:r>
            <w:r w:rsidR="00F61F46" w:rsidRPr="00F61F46">
              <w:rPr>
                <w:rFonts w:ascii="GHEA Grapalat" w:hAnsi="GHEA Grapalat" w:cs="IRTEK Courier"/>
              </w:rPr>
              <w:t xml:space="preserve"> </w:t>
            </w:r>
            <w:r w:rsidR="00F61F46" w:rsidRPr="00F61F46">
              <w:rPr>
                <w:rFonts w:ascii="GHEA Grapalat" w:hAnsi="GHEA Grapalat" w:cs="Sylfaen"/>
              </w:rPr>
              <w:t>ի</w:t>
            </w:r>
            <w:r w:rsidR="00F61F46" w:rsidRPr="00F61F46">
              <w:rPr>
                <w:rFonts w:ascii="GHEA Grapalat" w:hAnsi="GHEA Grapalat" w:cs="IRTEK Courier"/>
              </w:rPr>
              <w:t xml:space="preserve"> </w:t>
            </w:r>
            <w:proofErr w:type="spellStart"/>
            <w:r w:rsidR="00F61F46" w:rsidRPr="00F61F46">
              <w:rPr>
                <w:rFonts w:ascii="GHEA Grapalat" w:hAnsi="GHEA Grapalat" w:cs="Sylfaen"/>
              </w:rPr>
              <w:t>գիտություն</w:t>
            </w:r>
            <w:proofErr w:type="spellEnd"/>
            <w:r>
              <w:rPr>
                <w:rFonts w:ascii="GHEA Grapalat" w:hAnsi="GHEA Grapalat" w:cs="Sylfaen"/>
              </w:rPr>
              <w:t>:</w:t>
            </w:r>
          </w:p>
          <w:p w:rsidR="00F61F46" w:rsidRPr="00953CFC" w:rsidRDefault="00F61F46" w:rsidP="009344C4">
            <w:pPr>
              <w:rPr>
                <w:rFonts w:ascii="GHEA Grapalat" w:hAnsi="GHEA Grapalat" w:cs="Sylfaen"/>
                <w:b/>
              </w:rPr>
            </w:pPr>
          </w:p>
        </w:tc>
        <w:tc>
          <w:tcPr>
            <w:tcW w:w="4929" w:type="dxa"/>
            <w:shd w:val="clear" w:color="auto" w:fill="auto"/>
          </w:tcPr>
          <w:p w:rsidR="00F61F46" w:rsidRPr="00953CFC" w:rsidRDefault="00F61F46" w:rsidP="009344C4">
            <w:pPr>
              <w:rPr>
                <w:rFonts w:ascii="GHEA Grapalat" w:hAnsi="GHEA Grapalat" w:cs="Sylfaen"/>
                <w:b/>
              </w:rPr>
            </w:pPr>
          </w:p>
        </w:tc>
      </w:tr>
      <w:tr w:rsidR="00F61F46" w:rsidRPr="00BB7360" w:rsidTr="00232258">
        <w:trPr>
          <w:trHeight w:val="2171"/>
        </w:trPr>
        <w:tc>
          <w:tcPr>
            <w:tcW w:w="540" w:type="dxa"/>
            <w:shd w:val="clear" w:color="auto" w:fill="auto"/>
          </w:tcPr>
          <w:p w:rsidR="00F61F46" w:rsidRPr="00F61F46" w:rsidRDefault="00F61F46" w:rsidP="009674E1">
            <w:pPr>
              <w:rPr>
                <w:rFonts w:ascii="GHEA Grapalat" w:hAnsi="GHEA Grapalat"/>
              </w:rPr>
            </w:pPr>
            <w:r w:rsidRPr="00F61F46">
              <w:rPr>
                <w:rFonts w:ascii="GHEA Grapalat" w:hAnsi="GHEA Grapalat"/>
                <w:b/>
              </w:rPr>
              <w:t>2</w:t>
            </w:r>
            <w:r>
              <w:rPr>
                <w:rFonts w:ascii="GHEA Grapalat" w:hAnsi="GHEA Grapalat"/>
              </w:rPr>
              <w:t>.</w:t>
            </w: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p w:rsidR="00F61F46" w:rsidRPr="00953CFC" w:rsidRDefault="00F61F46" w:rsidP="009674E1">
            <w:pPr>
              <w:rPr>
                <w:rFonts w:ascii="GHEA Grapalat" w:hAnsi="GHEA Grapalat"/>
                <w:lang w:val="hy-AM"/>
              </w:rPr>
            </w:pPr>
          </w:p>
        </w:tc>
        <w:tc>
          <w:tcPr>
            <w:tcW w:w="2744" w:type="dxa"/>
            <w:shd w:val="clear" w:color="auto" w:fill="auto"/>
          </w:tcPr>
          <w:p w:rsidR="00F61F46" w:rsidRPr="00232258" w:rsidRDefault="00F61F46" w:rsidP="009674E1">
            <w:pPr>
              <w:jc w:val="both"/>
              <w:rPr>
                <w:rFonts w:ascii="GHEA Grapalat" w:eastAsia="Calibri" w:hAnsi="GHEA Grapalat" w:cs="Sylfaen"/>
                <w:lang w:eastAsia="en-US"/>
              </w:rPr>
            </w:pPr>
            <w:r>
              <w:rPr>
                <w:rFonts w:ascii="GHEA Grapalat" w:eastAsia="Calibri" w:hAnsi="GHEA Grapalat" w:cs="Sylfaen"/>
                <w:lang w:val="hy-AM" w:eastAsia="en-US"/>
              </w:rPr>
              <w:t xml:space="preserve">ՀՀ </w:t>
            </w:r>
            <w:proofErr w:type="spellStart"/>
            <w:r w:rsidR="00232258">
              <w:rPr>
                <w:rFonts w:ascii="GHEA Grapalat" w:eastAsia="Calibri" w:hAnsi="GHEA Grapalat" w:cs="Sylfaen"/>
                <w:lang w:eastAsia="en-US"/>
              </w:rPr>
              <w:t>տնտեսական</w:t>
            </w:r>
            <w:proofErr w:type="spellEnd"/>
            <w:r w:rsidR="00232258">
              <w:rPr>
                <w:rFonts w:ascii="GHEA Grapalat" w:eastAsia="Calibri" w:hAnsi="GHEA Grapalat" w:cs="Sylfaen"/>
                <w:lang w:eastAsia="en-US"/>
              </w:rPr>
              <w:t xml:space="preserve"> </w:t>
            </w:r>
            <w:proofErr w:type="spellStart"/>
            <w:r w:rsidR="00232258">
              <w:rPr>
                <w:rFonts w:ascii="GHEA Grapalat" w:eastAsia="Calibri" w:hAnsi="GHEA Grapalat" w:cs="Sylfaen"/>
                <w:lang w:eastAsia="en-US"/>
              </w:rPr>
              <w:t>զարգացման</w:t>
            </w:r>
            <w:proofErr w:type="spellEnd"/>
            <w:r w:rsidR="00232258">
              <w:rPr>
                <w:rFonts w:ascii="GHEA Grapalat" w:eastAsia="Calibri" w:hAnsi="GHEA Grapalat" w:cs="Sylfaen"/>
                <w:lang w:eastAsia="en-US"/>
              </w:rPr>
              <w:t xml:space="preserve"> և </w:t>
            </w:r>
            <w:proofErr w:type="spellStart"/>
            <w:r w:rsidR="00232258">
              <w:rPr>
                <w:rFonts w:ascii="GHEA Grapalat" w:eastAsia="Calibri" w:hAnsi="GHEA Grapalat" w:cs="Sylfaen"/>
                <w:lang w:eastAsia="en-US"/>
              </w:rPr>
              <w:t>ներդրումների</w:t>
            </w:r>
            <w:proofErr w:type="spellEnd"/>
            <w:r w:rsidR="00232258">
              <w:rPr>
                <w:rFonts w:ascii="GHEA Grapalat" w:eastAsia="Calibri" w:hAnsi="GHEA Grapalat" w:cs="Sylfaen"/>
                <w:lang w:eastAsia="en-US"/>
              </w:rPr>
              <w:t xml:space="preserve"> </w:t>
            </w:r>
            <w:proofErr w:type="spellStart"/>
            <w:r w:rsidR="00232258">
              <w:rPr>
                <w:rFonts w:ascii="GHEA Grapalat" w:eastAsia="Calibri" w:hAnsi="GHEA Grapalat" w:cs="Sylfaen"/>
                <w:lang w:eastAsia="en-US"/>
              </w:rPr>
              <w:t>նախարարություն</w:t>
            </w:r>
            <w:proofErr w:type="spellEnd"/>
          </w:p>
          <w:p w:rsidR="00F61F46" w:rsidRPr="00F61F46" w:rsidRDefault="00232258" w:rsidP="00F61F46">
            <w:pPr>
              <w:rPr>
                <w:rFonts w:ascii="GHEA Grapalat" w:hAnsi="GHEA Grapalat" w:cs="Sylfaen"/>
                <w:lang w:val="hy-AM"/>
              </w:rPr>
            </w:pPr>
            <w:r>
              <w:rPr>
                <w:rFonts w:ascii="GHEA Grapalat" w:hAnsi="GHEA Grapalat" w:cs="Sylfaen"/>
              </w:rPr>
              <w:t>14.05.2019</w:t>
            </w:r>
            <w:r w:rsidR="00F61F46" w:rsidRPr="00F61F46">
              <w:rPr>
                <w:rFonts w:ascii="GHEA Grapalat" w:hAnsi="GHEA Grapalat" w:cs="Sylfaen"/>
                <w:lang w:val="hy-AM"/>
              </w:rPr>
              <w:t xml:space="preserve">թ. </w:t>
            </w:r>
          </w:p>
          <w:p w:rsidR="00F61F46" w:rsidRPr="00232258" w:rsidRDefault="00F61F46" w:rsidP="00232258">
            <w:pPr>
              <w:rPr>
                <w:rFonts w:ascii="GHEA Grapalat" w:hAnsi="GHEA Grapalat" w:cs="Sylfaen"/>
              </w:rPr>
            </w:pPr>
            <w:r w:rsidRPr="00F61F46">
              <w:rPr>
                <w:rFonts w:ascii="GHEA Grapalat" w:hAnsi="GHEA Grapalat" w:cs="Sylfaen"/>
                <w:lang w:val="hy-AM"/>
              </w:rPr>
              <w:t xml:space="preserve">N </w:t>
            </w:r>
            <w:r w:rsidR="00232258">
              <w:rPr>
                <w:rFonts w:ascii="GHEA Grapalat" w:hAnsi="GHEA Grapalat" w:cs="Sylfaen"/>
              </w:rPr>
              <w:t>01/18.2.1/4075-19</w:t>
            </w:r>
          </w:p>
        </w:tc>
        <w:tc>
          <w:tcPr>
            <w:tcW w:w="4860" w:type="dxa"/>
            <w:shd w:val="clear" w:color="auto" w:fill="auto"/>
          </w:tcPr>
          <w:p w:rsidR="00F61F46" w:rsidRPr="00232258" w:rsidRDefault="00232258" w:rsidP="00232258">
            <w:pPr>
              <w:jc w:val="both"/>
              <w:rPr>
                <w:rFonts w:ascii="GHEA Grapalat" w:hAnsi="GHEA Grapalat"/>
              </w:rPr>
            </w:pPr>
            <w:r>
              <w:rPr>
                <w:rFonts w:ascii="GHEA Grapalat" w:hAnsi="GHEA Grapalat"/>
              </w:rPr>
              <w:t>Ա</w:t>
            </w:r>
            <w:r>
              <w:rPr>
                <w:rFonts w:ascii="GHEA Grapalat" w:hAnsi="GHEA Grapalat"/>
                <w:lang w:val="hy-AM"/>
              </w:rPr>
              <w:t>ռաջարկություններ և դիտողություններ չ</w:t>
            </w:r>
            <w:proofErr w:type="spellStart"/>
            <w:r>
              <w:rPr>
                <w:rFonts w:ascii="GHEA Grapalat" w:hAnsi="GHEA Grapalat"/>
              </w:rPr>
              <w:t>կան</w:t>
            </w:r>
            <w:proofErr w:type="spellEnd"/>
            <w:r>
              <w:rPr>
                <w:rFonts w:ascii="GHEA Grapalat" w:hAnsi="GHEA Grapalat"/>
              </w:rPr>
              <w:t>:</w:t>
            </w:r>
          </w:p>
        </w:tc>
        <w:tc>
          <w:tcPr>
            <w:tcW w:w="2229" w:type="dxa"/>
            <w:shd w:val="clear" w:color="auto" w:fill="auto"/>
          </w:tcPr>
          <w:p w:rsidR="00232258" w:rsidRPr="00F61F46" w:rsidRDefault="00232258" w:rsidP="00232258">
            <w:pPr>
              <w:rPr>
                <w:rFonts w:ascii="GHEA Grapalat" w:hAnsi="GHEA Grapalat" w:cs="IRTEK Courier"/>
              </w:rPr>
            </w:pPr>
            <w:r>
              <w:rPr>
                <w:rFonts w:ascii="GHEA Grapalat" w:hAnsi="GHEA Grapalat" w:cs="Sylfaen"/>
              </w:rPr>
              <w:t>Ը</w:t>
            </w:r>
            <w:r w:rsidRPr="00F61F46">
              <w:rPr>
                <w:rFonts w:ascii="GHEA Grapalat" w:hAnsi="GHEA Grapalat" w:cs="Sylfaen"/>
                <w:lang w:val="hy-AM"/>
              </w:rPr>
              <w:t>նդունվել</w:t>
            </w:r>
            <w:r w:rsidRPr="00F61F46">
              <w:rPr>
                <w:rFonts w:ascii="GHEA Grapalat" w:hAnsi="GHEA Grapalat" w:cs="IRTEK Courier"/>
              </w:rPr>
              <w:t xml:space="preserve"> </w:t>
            </w:r>
            <w:r w:rsidRPr="00F61F46">
              <w:rPr>
                <w:rFonts w:ascii="GHEA Grapalat" w:hAnsi="GHEA Grapalat" w:cs="Sylfaen"/>
              </w:rPr>
              <w:t>է</w:t>
            </w:r>
            <w:r w:rsidRPr="00F61F46">
              <w:rPr>
                <w:rFonts w:ascii="GHEA Grapalat" w:hAnsi="GHEA Grapalat" w:cs="IRTEK Courier"/>
              </w:rPr>
              <w:t xml:space="preserve"> </w:t>
            </w:r>
            <w:r w:rsidRPr="00F61F46">
              <w:rPr>
                <w:rFonts w:ascii="GHEA Grapalat" w:hAnsi="GHEA Grapalat" w:cs="Sylfaen"/>
              </w:rPr>
              <w:t>ի</w:t>
            </w:r>
            <w:r w:rsidRPr="00F61F46">
              <w:rPr>
                <w:rFonts w:ascii="GHEA Grapalat" w:hAnsi="GHEA Grapalat" w:cs="IRTEK Courier"/>
              </w:rPr>
              <w:t xml:space="preserve"> </w:t>
            </w:r>
            <w:proofErr w:type="spellStart"/>
            <w:r w:rsidRPr="00F61F46">
              <w:rPr>
                <w:rFonts w:ascii="GHEA Grapalat" w:hAnsi="GHEA Grapalat" w:cs="Sylfaen"/>
              </w:rPr>
              <w:t>գիտություն</w:t>
            </w:r>
            <w:proofErr w:type="spellEnd"/>
            <w:r>
              <w:rPr>
                <w:rFonts w:ascii="GHEA Grapalat" w:hAnsi="GHEA Grapalat" w:cs="Sylfaen"/>
              </w:rPr>
              <w:t>:</w:t>
            </w:r>
          </w:p>
          <w:p w:rsidR="00F61F46" w:rsidRPr="00953CFC" w:rsidRDefault="00F61F46" w:rsidP="009674E1">
            <w:pPr>
              <w:rPr>
                <w:rFonts w:ascii="GHEA Grapalat" w:hAnsi="GHEA Grapalat" w:cs="IRTEK Courier"/>
                <w:lang w:val="ru-RU"/>
              </w:rPr>
            </w:pPr>
          </w:p>
          <w:p w:rsidR="00F61F46" w:rsidRPr="00953CFC" w:rsidRDefault="00F61F46" w:rsidP="009674E1">
            <w:pPr>
              <w:rPr>
                <w:rFonts w:ascii="GHEA Grapalat" w:hAnsi="GHEA Grapalat" w:cs="IRTEK Courier"/>
                <w:lang w:val="ru-RU"/>
              </w:rPr>
            </w:pPr>
          </w:p>
          <w:p w:rsidR="00F61F46" w:rsidRPr="00953CFC" w:rsidRDefault="00F61F46" w:rsidP="009674E1">
            <w:pPr>
              <w:rPr>
                <w:rFonts w:ascii="GHEA Grapalat" w:hAnsi="GHEA Grapalat" w:cs="IRTEK Courier"/>
                <w:lang w:val="ru-RU"/>
              </w:rPr>
            </w:pPr>
          </w:p>
          <w:p w:rsidR="00F61F46" w:rsidRPr="00232258" w:rsidRDefault="00F61F46" w:rsidP="00232258">
            <w:pPr>
              <w:tabs>
                <w:tab w:val="left" w:pos="276"/>
              </w:tabs>
              <w:rPr>
                <w:rFonts w:ascii="GHEA Grapalat" w:hAnsi="GHEA Grapalat" w:cs="IRTEK Courier"/>
              </w:rPr>
            </w:pPr>
          </w:p>
        </w:tc>
        <w:tc>
          <w:tcPr>
            <w:tcW w:w="4929" w:type="dxa"/>
            <w:shd w:val="clear" w:color="auto" w:fill="auto"/>
          </w:tcPr>
          <w:p w:rsidR="00F61F46" w:rsidRPr="00953CFC" w:rsidRDefault="00F61F46" w:rsidP="004F223E">
            <w:pPr>
              <w:pStyle w:val="ListParagraph"/>
              <w:tabs>
                <w:tab w:val="left" w:pos="992"/>
              </w:tabs>
              <w:ind w:left="0" w:firstLine="425"/>
              <w:jc w:val="both"/>
              <w:rPr>
                <w:rFonts w:ascii="GHEA Grapalat" w:hAnsi="GHEA Grapalat"/>
                <w:lang w:val="hy-AM"/>
              </w:rPr>
            </w:pPr>
          </w:p>
        </w:tc>
      </w:tr>
      <w:tr w:rsidR="00232258" w:rsidRPr="00BB7360" w:rsidTr="00232258">
        <w:trPr>
          <w:trHeight w:val="2171"/>
        </w:trPr>
        <w:tc>
          <w:tcPr>
            <w:tcW w:w="540" w:type="dxa"/>
            <w:shd w:val="clear" w:color="auto" w:fill="auto"/>
          </w:tcPr>
          <w:p w:rsidR="00232258" w:rsidRPr="00F61F46" w:rsidRDefault="00232258" w:rsidP="009674E1">
            <w:pPr>
              <w:rPr>
                <w:rFonts w:ascii="GHEA Grapalat" w:hAnsi="GHEA Grapalat"/>
                <w:b/>
              </w:rPr>
            </w:pPr>
            <w:r>
              <w:rPr>
                <w:rFonts w:ascii="GHEA Grapalat" w:hAnsi="GHEA Grapalat"/>
                <w:b/>
              </w:rPr>
              <w:t>3.</w:t>
            </w:r>
          </w:p>
        </w:tc>
        <w:tc>
          <w:tcPr>
            <w:tcW w:w="2744" w:type="dxa"/>
            <w:shd w:val="clear" w:color="auto" w:fill="auto"/>
          </w:tcPr>
          <w:p w:rsidR="00232258" w:rsidRDefault="00232258" w:rsidP="009674E1">
            <w:pPr>
              <w:jc w:val="both"/>
              <w:rPr>
                <w:rFonts w:ascii="GHEA Grapalat" w:eastAsia="Calibri" w:hAnsi="GHEA Grapalat" w:cs="Sylfaen"/>
                <w:lang w:eastAsia="en-US"/>
              </w:rPr>
            </w:pPr>
            <w:r>
              <w:rPr>
                <w:rFonts w:ascii="GHEA Grapalat" w:eastAsia="Calibri" w:hAnsi="GHEA Grapalat" w:cs="Sylfaen"/>
                <w:lang w:eastAsia="en-US"/>
              </w:rPr>
              <w:t xml:space="preserve">ՀՀ </w:t>
            </w:r>
            <w:proofErr w:type="spellStart"/>
            <w:r>
              <w:rPr>
                <w:rFonts w:ascii="GHEA Grapalat" w:eastAsia="Calibri" w:hAnsi="GHEA Grapalat" w:cs="Sylfaen"/>
                <w:lang w:eastAsia="en-US"/>
              </w:rPr>
              <w:t>պետական</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եկամուտների</w:t>
            </w:r>
            <w:proofErr w:type="spellEnd"/>
            <w:r>
              <w:rPr>
                <w:rFonts w:ascii="GHEA Grapalat" w:eastAsia="Calibri" w:hAnsi="GHEA Grapalat" w:cs="Sylfaen"/>
                <w:lang w:eastAsia="en-US"/>
              </w:rPr>
              <w:t xml:space="preserve"> </w:t>
            </w:r>
            <w:proofErr w:type="spellStart"/>
            <w:r>
              <w:rPr>
                <w:rFonts w:ascii="GHEA Grapalat" w:eastAsia="Calibri" w:hAnsi="GHEA Grapalat" w:cs="Sylfaen"/>
                <w:lang w:eastAsia="en-US"/>
              </w:rPr>
              <w:t>կոմիտե</w:t>
            </w:r>
            <w:proofErr w:type="spellEnd"/>
          </w:p>
          <w:p w:rsidR="00232258" w:rsidRDefault="00232258" w:rsidP="009674E1">
            <w:pPr>
              <w:jc w:val="both"/>
              <w:rPr>
                <w:rFonts w:ascii="GHEA Grapalat" w:eastAsia="Calibri" w:hAnsi="GHEA Grapalat" w:cs="Sylfaen"/>
                <w:lang w:eastAsia="en-US"/>
              </w:rPr>
            </w:pPr>
            <w:r>
              <w:rPr>
                <w:rFonts w:ascii="GHEA Grapalat" w:eastAsia="Calibri" w:hAnsi="GHEA Grapalat" w:cs="Sylfaen"/>
                <w:lang w:eastAsia="en-US"/>
              </w:rPr>
              <w:t>15.05.2019թ.</w:t>
            </w:r>
          </w:p>
          <w:p w:rsidR="00232258" w:rsidRPr="00232258" w:rsidRDefault="00232258" w:rsidP="009674E1">
            <w:pPr>
              <w:jc w:val="both"/>
              <w:rPr>
                <w:rFonts w:ascii="GHEA Grapalat" w:eastAsia="Calibri" w:hAnsi="GHEA Grapalat" w:cs="Sylfaen"/>
                <w:lang w:eastAsia="en-US"/>
              </w:rPr>
            </w:pPr>
            <w:r w:rsidRPr="00F61F46">
              <w:rPr>
                <w:rFonts w:ascii="GHEA Grapalat" w:hAnsi="GHEA Grapalat" w:cs="Sylfaen"/>
                <w:lang w:val="hy-AM"/>
              </w:rPr>
              <w:t>N</w:t>
            </w:r>
            <w:r>
              <w:rPr>
                <w:rFonts w:ascii="GHEA Grapalat" w:hAnsi="GHEA Grapalat" w:cs="Sylfaen"/>
              </w:rPr>
              <w:t xml:space="preserve"> 2-2/19686-2019</w:t>
            </w:r>
          </w:p>
        </w:tc>
        <w:tc>
          <w:tcPr>
            <w:tcW w:w="4860" w:type="dxa"/>
            <w:shd w:val="clear" w:color="auto" w:fill="auto"/>
          </w:tcPr>
          <w:p w:rsidR="00232258" w:rsidRDefault="009630A4" w:rsidP="00232258">
            <w:pPr>
              <w:jc w:val="both"/>
              <w:rPr>
                <w:rFonts w:ascii="GHEA Grapalat" w:hAnsi="GHEA Grapalat" w:cs="Sylfaen"/>
              </w:rPr>
            </w:pPr>
            <w:r>
              <w:rPr>
                <w:rFonts w:ascii="GHEA Grapalat" w:hAnsi="GHEA Grapalat" w:cs="Sylfaen"/>
              </w:rPr>
              <w:t xml:space="preserve">1. </w:t>
            </w:r>
            <w:r w:rsidR="00232258" w:rsidRPr="0095668B">
              <w:rPr>
                <w:rFonts w:ascii="GHEA Grapalat" w:hAnsi="GHEA Grapalat" w:cs="Sylfaen"/>
                <w:lang w:val="hy-AM"/>
              </w:rPr>
              <w:t xml:space="preserve">ՀՀ պետական եկամուտների կոմիտեն պնդում է իր այն առաջարկությունը, որ պետք է օրենքով </w:t>
            </w:r>
            <w:r w:rsidR="00232258" w:rsidRPr="008333A4">
              <w:rPr>
                <w:rFonts w:ascii="GHEA Grapalat" w:hAnsi="GHEA Grapalat" w:cs="Sylfaen"/>
                <w:lang w:val="hy-AM"/>
              </w:rPr>
              <w:t>հստակ</w:t>
            </w:r>
            <w:r w:rsidR="00232258" w:rsidRPr="00D03433">
              <w:rPr>
                <w:rFonts w:ascii="GHEA Grapalat" w:hAnsi="GHEA Grapalat" w:cs="Sylfaen"/>
                <w:lang w:val="hy-AM"/>
              </w:rPr>
              <w:t xml:space="preserve"> </w:t>
            </w:r>
            <w:r w:rsidR="00232258" w:rsidRPr="008333A4">
              <w:rPr>
                <w:rFonts w:ascii="GHEA Grapalat" w:hAnsi="GHEA Grapalat" w:cs="Sylfaen"/>
                <w:lang w:val="hy-AM"/>
              </w:rPr>
              <w:t>ամրագրել</w:t>
            </w:r>
            <w:r w:rsidR="00232258" w:rsidRPr="00D03433">
              <w:rPr>
                <w:rFonts w:ascii="GHEA Grapalat" w:hAnsi="GHEA Grapalat" w:cs="Sylfaen"/>
                <w:lang w:val="hy-AM"/>
              </w:rPr>
              <w:t xml:space="preserve"> </w:t>
            </w:r>
            <w:r w:rsidR="00232258" w:rsidRPr="008333A4">
              <w:rPr>
                <w:rFonts w:ascii="GHEA Grapalat" w:hAnsi="GHEA Grapalat" w:cs="Sylfaen"/>
                <w:lang w:val="hy-AM"/>
              </w:rPr>
              <w:t>պետական</w:t>
            </w:r>
            <w:r w:rsidR="00232258" w:rsidRPr="00D03433">
              <w:rPr>
                <w:rFonts w:ascii="GHEA Grapalat" w:hAnsi="GHEA Grapalat" w:cs="Sylfaen"/>
                <w:lang w:val="hy-AM"/>
              </w:rPr>
              <w:t xml:space="preserve"> </w:t>
            </w:r>
            <w:r w:rsidR="00232258" w:rsidRPr="008333A4">
              <w:rPr>
                <w:rFonts w:ascii="GHEA Grapalat" w:hAnsi="GHEA Grapalat" w:cs="Sylfaen"/>
                <w:lang w:val="hy-AM"/>
              </w:rPr>
              <w:t>բյուջեով</w:t>
            </w:r>
            <w:r w:rsidR="00232258" w:rsidRPr="00D03433">
              <w:rPr>
                <w:rFonts w:ascii="GHEA Grapalat" w:hAnsi="GHEA Grapalat" w:cs="Sylfaen"/>
                <w:lang w:val="hy-AM"/>
              </w:rPr>
              <w:t xml:space="preserve"> </w:t>
            </w:r>
            <w:r w:rsidR="00232258" w:rsidRPr="008333A4">
              <w:rPr>
                <w:rFonts w:ascii="GHEA Grapalat" w:hAnsi="GHEA Grapalat" w:cs="Sylfaen"/>
                <w:lang w:val="hy-AM"/>
              </w:rPr>
              <w:t>ՀՀ</w:t>
            </w:r>
            <w:r w:rsidR="00232258" w:rsidRPr="00D03433">
              <w:rPr>
                <w:rFonts w:ascii="GHEA Grapalat" w:hAnsi="GHEA Grapalat" w:cs="Sylfaen"/>
                <w:lang w:val="hy-AM"/>
              </w:rPr>
              <w:t xml:space="preserve"> </w:t>
            </w:r>
            <w:r w:rsidR="00232258" w:rsidRPr="008333A4">
              <w:rPr>
                <w:rFonts w:ascii="GHEA Grapalat" w:hAnsi="GHEA Grapalat" w:cs="Sylfaen"/>
                <w:lang w:val="hy-AM"/>
              </w:rPr>
              <w:t>ՊԵԿ</w:t>
            </w:r>
            <w:r w:rsidR="00232258" w:rsidRPr="00D03433">
              <w:rPr>
                <w:rFonts w:ascii="GHEA Grapalat" w:hAnsi="GHEA Grapalat" w:cs="Sylfaen"/>
                <w:lang w:val="hy-AM"/>
              </w:rPr>
              <w:t xml:space="preserve"> </w:t>
            </w:r>
            <w:r w:rsidR="00232258" w:rsidRPr="008333A4">
              <w:rPr>
                <w:rFonts w:ascii="GHEA Grapalat" w:hAnsi="GHEA Grapalat" w:cs="Sylfaen"/>
                <w:lang w:val="hy-AM"/>
              </w:rPr>
              <w:t>պահպանման</w:t>
            </w:r>
            <w:r w:rsidR="00232258" w:rsidRPr="00D03433">
              <w:rPr>
                <w:rFonts w:ascii="GHEA Grapalat" w:hAnsi="GHEA Grapalat" w:cs="Sylfaen"/>
                <w:lang w:val="hy-AM"/>
              </w:rPr>
              <w:t xml:space="preserve"> </w:t>
            </w:r>
            <w:r w:rsidR="00232258" w:rsidRPr="008333A4">
              <w:rPr>
                <w:rFonts w:ascii="GHEA Grapalat" w:hAnsi="GHEA Grapalat" w:cs="Sylfaen"/>
                <w:lang w:val="hy-AM"/>
              </w:rPr>
              <w:t>ծախսերում</w:t>
            </w:r>
            <w:r w:rsidR="00232258" w:rsidRPr="0095668B">
              <w:rPr>
                <w:rFonts w:ascii="GHEA Grapalat" w:hAnsi="GHEA Grapalat" w:cs="Sylfaen"/>
                <w:lang w:val="hy-AM"/>
              </w:rPr>
              <w:t xml:space="preserve"> </w:t>
            </w:r>
            <w:r w:rsidR="00232258" w:rsidRPr="008333A4">
              <w:rPr>
                <w:rFonts w:ascii="GHEA Grapalat" w:hAnsi="GHEA Grapalat" w:cs="Sylfaen"/>
                <w:lang w:val="hy-AM"/>
              </w:rPr>
              <w:t>պարգևատրման</w:t>
            </w:r>
            <w:r w:rsidR="00232258" w:rsidRPr="00D03433">
              <w:rPr>
                <w:rFonts w:ascii="GHEA Grapalat" w:hAnsi="GHEA Grapalat" w:cs="Sylfaen"/>
                <w:lang w:val="hy-AM"/>
              </w:rPr>
              <w:t xml:space="preserve"> </w:t>
            </w:r>
            <w:r w:rsidR="00232258" w:rsidRPr="008333A4">
              <w:rPr>
                <w:rFonts w:ascii="GHEA Grapalat" w:hAnsi="GHEA Grapalat" w:cs="Sylfaen"/>
                <w:lang w:val="hy-AM"/>
              </w:rPr>
              <w:t>ֆոնդ</w:t>
            </w:r>
            <w:r w:rsidR="00232258" w:rsidRPr="0095668B">
              <w:rPr>
                <w:rFonts w:ascii="GHEA Grapalat" w:hAnsi="GHEA Grapalat" w:cs="Sylfaen"/>
                <w:lang w:val="hy-AM"/>
              </w:rPr>
              <w:t xml:space="preserve">ի </w:t>
            </w:r>
            <w:r w:rsidR="00232258" w:rsidRPr="002D0736">
              <w:rPr>
                <w:rFonts w:ascii="GHEA Grapalat" w:hAnsi="GHEA Grapalat" w:cs="Sylfaen"/>
                <w:lang w:val="hy-AM"/>
              </w:rPr>
              <w:t>նախատես</w:t>
            </w:r>
            <w:r w:rsidR="00232258" w:rsidRPr="0095668B">
              <w:rPr>
                <w:rFonts w:ascii="GHEA Grapalat" w:hAnsi="GHEA Grapalat" w:cs="Sylfaen"/>
                <w:lang w:val="hy-AM"/>
              </w:rPr>
              <w:t>ումը, ինչը ներկայացված նախագծերում հայեցողական բնույթ ունի</w:t>
            </w:r>
            <w:r w:rsidR="00232258" w:rsidRPr="002D0736">
              <w:rPr>
                <w:rFonts w:ascii="GHEA Grapalat" w:hAnsi="GHEA Grapalat" w:cs="Sylfaen"/>
                <w:lang w:val="hy-AM"/>
              </w:rPr>
              <w:t xml:space="preserve">: </w:t>
            </w:r>
            <w:r w:rsidR="00232258" w:rsidRPr="00A45CAA">
              <w:rPr>
                <w:rFonts w:ascii="GHEA Grapalat" w:hAnsi="GHEA Grapalat" w:cs="Sylfaen"/>
                <w:lang w:val="hy-AM"/>
              </w:rPr>
              <w:t xml:space="preserve">Հարկ ենք համարում նշել, որ </w:t>
            </w:r>
            <w:r w:rsidR="00232258" w:rsidRPr="008333A4">
              <w:rPr>
                <w:rFonts w:ascii="GHEA Grapalat" w:hAnsi="GHEA Grapalat" w:cs="Sylfaen"/>
                <w:lang w:val="hy-AM"/>
              </w:rPr>
              <w:t xml:space="preserve">պետական բյուջեի ծախսերում </w:t>
            </w:r>
            <w:r w:rsidR="00232258" w:rsidRPr="00AC2BDD">
              <w:rPr>
                <w:rFonts w:ascii="GHEA Grapalat" w:hAnsi="GHEA Grapalat" w:cs="Sylfaen"/>
                <w:lang w:val="hy-AM"/>
              </w:rPr>
              <w:t>ա</w:t>
            </w:r>
            <w:r w:rsidR="00232258" w:rsidRPr="008333A4">
              <w:rPr>
                <w:rFonts w:ascii="GHEA Grapalat" w:hAnsi="GHEA Grapalat" w:cs="Sylfaen"/>
                <w:lang w:val="hy-AM"/>
              </w:rPr>
              <w:t xml:space="preserve">շխատակիցների խրախուսման և (կամ) համակարգի զարգացման նպատակով ֆինանսական միջոցներ </w:t>
            </w:r>
            <w:r w:rsidR="00232258" w:rsidRPr="00A45CAA">
              <w:rPr>
                <w:rFonts w:ascii="GHEA Grapalat" w:hAnsi="GHEA Grapalat" w:cs="Sylfaen"/>
                <w:lang w:val="hy-AM"/>
              </w:rPr>
              <w:t xml:space="preserve">նախկինում էլ նախատեսված է եղել: </w:t>
            </w:r>
            <w:r w:rsidR="00232258" w:rsidRPr="00AC2BDD">
              <w:rPr>
                <w:rFonts w:ascii="GHEA Grapalat" w:hAnsi="GHEA Grapalat" w:cs="Sylfaen"/>
                <w:lang w:val="hy-AM"/>
              </w:rPr>
              <w:t xml:space="preserve">Ընդ որում, անհրաժեշտ է նկատի ունենալ, որ  </w:t>
            </w:r>
            <w:r w:rsidR="00232258" w:rsidRPr="008333A4">
              <w:rPr>
                <w:rFonts w:ascii="GHEA Grapalat" w:hAnsi="GHEA Grapalat" w:cs="Sylfaen"/>
                <w:lang w:val="hy-AM"/>
              </w:rPr>
              <w:t xml:space="preserve">տվյալ տարվա պետական բյուջեի ծախսերում </w:t>
            </w:r>
            <w:r w:rsidR="00232258" w:rsidRPr="00AC2BDD">
              <w:rPr>
                <w:rFonts w:ascii="GHEA Grapalat" w:hAnsi="GHEA Grapalat" w:cs="Sylfaen"/>
                <w:lang w:val="hy-AM"/>
              </w:rPr>
              <w:t>ա</w:t>
            </w:r>
            <w:r w:rsidR="00232258" w:rsidRPr="008333A4">
              <w:rPr>
                <w:rFonts w:ascii="GHEA Grapalat" w:hAnsi="GHEA Grapalat" w:cs="Sylfaen"/>
                <w:lang w:val="hy-AM"/>
              </w:rPr>
              <w:t xml:space="preserve">շխատակիցների </w:t>
            </w:r>
            <w:r w:rsidR="00232258" w:rsidRPr="008333A4">
              <w:rPr>
                <w:rFonts w:ascii="GHEA Grapalat" w:hAnsi="GHEA Grapalat" w:cs="Sylfaen"/>
                <w:lang w:val="hy-AM"/>
              </w:rPr>
              <w:lastRenderedPageBreak/>
              <w:t>խրախուսման և (կամ) համակարգի զարգացման նպատակով ֆինանսական միջոցներ նախատեսելու հարց</w:t>
            </w:r>
            <w:r w:rsidR="00232258" w:rsidRPr="005E0752">
              <w:rPr>
                <w:rFonts w:ascii="GHEA Grapalat" w:hAnsi="GHEA Grapalat" w:cs="Sylfaen"/>
                <w:lang w:val="hy-AM"/>
              </w:rPr>
              <w:t>ի</w:t>
            </w:r>
            <w:r w:rsidR="00232258" w:rsidRPr="008333A4">
              <w:rPr>
                <w:rFonts w:ascii="GHEA Grapalat" w:hAnsi="GHEA Grapalat" w:cs="Sylfaen"/>
                <w:lang w:val="hy-AM"/>
              </w:rPr>
              <w:t>, այդ թվում նաև բյուջետային միջոցների ծախսման առաջնահերթություններ</w:t>
            </w:r>
            <w:r w:rsidR="00232258" w:rsidRPr="005E0752">
              <w:rPr>
                <w:rFonts w:ascii="GHEA Grapalat" w:hAnsi="GHEA Grapalat" w:cs="Sylfaen"/>
                <w:lang w:val="hy-AM"/>
              </w:rPr>
              <w:t xml:space="preserve">ի՝ </w:t>
            </w:r>
            <w:r w:rsidR="00232258" w:rsidRPr="008333A4">
              <w:rPr>
                <w:rFonts w:ascii="GHEA Grapalat" w:hAnsi="GHEA Grapalat" w:cs="Sylfaen"/>
                <w:lang w:val="hy-AM"/>
              </w:rPr>
              <w:t xml:space="preserve">տվյալ տարվա բյուջետային հայտերի քննարկումների արդյունքներով </w:t>
            </w:r>
            <w:r w:rsidR="00232258">
              <w:rPr>
                <w:rFonts w:ascii="GHEA Grapalat" w:hAnsi="GHEA Grapalat" w:cs="Sylfaen"/>
                <w:lang w:val="hy-AM"/>
              </w:rPr>
              <w:t>որոշ</w:t>
            </w:r>
            <w:r w:rsidR="00232258" w:rsidRPr="005E0752">
              <w:rPr>
                <w:rFonts w:ascii="GHEA Grapalat" w:hAnsi="GHEA Grapalat" w:cs="Sylfaen"/>
                <w:lang w:val="hy-AM"/>
              </w:rPr>
              <w:t>ումը</w:t>
            </w:r>
            <w:r w:rsidR="00232258" w:rsidRPr="008333A4">
              <w:rPr>
                <w:rFonts w:ascii="GHEA Grapalat" w:hAnsi="GHEA Grapalat" w:cs="Sylfaen"/>
                <w:lang w:val="hy-AM"/>
              </w:rPr>
              <w:t xml:space="preserve"> </w:t>
            </w:r>
            <w:r w:rsidR="00232258" w:rsidRPr="005E0752">
              <w:rPr>
                <w:rFonts w:ascii="GHEA Grapalat" w:hAnsi="GHEA Grapalat" w:cs="Sylfaen"/>
                <w:lang w:val="hy-AM"/>
              </w:rPr>
              <w:t xml:space="preserve">չի հակադրվում </w:t>
            </w:r>
            <w:r w:rsidR="00232258" w:rsidRPr="008333A4">
              <w:rPr>
                <w:rFonts w:ascii="GHEA Grapalat" w:hAnsi="GHEA Grapalat" w:cs="Sylfaen"/>
                <w:lang w:val="hy-AM"/>
              </w:rPr>
              <w:t>պետական</w:t>
            </w:r>
            <w:r w:rsidR="00232258" w:rsidRPr="00D03433">
              <w:rPr>
                <w:rFonts w:ascii="GHEA Grapalat" w:hAnsi="GHEA Grapalat" w:cs="Sylfaen"/>
                <w:lang w:val="hy-AM"/>
              </w:rPr>
              <w:t xml:space="preserve"> </w:t>
            </w:r>
            <w:r w:rsidR="00232258" w:rsidRPr="008333A4">
              <w:rPr>
                <w:rFonts w:ascii="GHEA Grapalat" w:hAnsi="GHEA Grapalat" w:cs="Sylfaen"/>
                <w:lang w:val="hy-AM"/>
              </w:rPr>
              <w:t>բյուջեով</w:t>
            </w:r>
            <w:r w:rsidR="00232258" w:rsidRPr="00D03433">
              <w:rPr>
                <w:rFonts w:ascii="GHEA Grapalat" w:hAnsi="GHEA Grapalat" w:cs="Sylfaen"/>
                <w:lang w:val="hy-AM"/>
              </w:rPr>
              <w:t xml:space="preserve"> </w:t>
            </w:r>
            <w:r w:rsidR="00232258" w:rsidRPr="008333A4">
              <w:rPr>
                <w:rFonts w:ascii="GHEA Grapalat" w:hAnsi="GHEA Grapalat" w:cs="Sylfaen"/>
                <w:lang w:val="hy-AM"/>
              </w:rPr>
              <w:t>ՀՀ</w:t>
            </w:r>
            <w:r w:rsidR="00232258" w:rsidRPr="00D03433">
              <w:rPr>
                <w:rFonts w:ascii="GHEA Grapalat" w:hAnsi="GHEA Grapalat" w:cs="Sylfaen"/>
                <w:lang w:val="hy-AM"/>
              </w:rPr>
              <w:t xml:space="preserve"> </w:t>
            </w:r>
            <w:r w:rsidR="00232258" w:rsidRPr="008333A4">
              <w:rPr>
                <w:rFonts w:ascii="GHEA Grapalat" w:hAnsi="GHEA Grapalat" w:cs="Sylfaen"/>
                <w:lang w:val="hy-AM"/>
              </w:rPr>
              <w:t>ՊԵԿ</w:t>
            </w:r>
            <w:r w:rsidR="00232258" w:rsidRPr="00D03433">
              <w:rPr>
                <w:rFonts w:ascii="GHEA Grapalat" w:hAnsi="GHEA Grapalat" w:cs="Sylfaen"/>
                <w:lang w:val="hy-AM"/>
              </w:rPr>
              <w:t xml:space="preserve"> </w:t>
            </w:r>
            <w:r w:rsidR="00232258" w:rsidRPr="008333A4">
              <w:rPr>
                <w:rFonts w:ascii="GHEA Grapalat" w:hAnsi="GHEA Grapalat" w:cs="Sylfaen"/>
                <w:lang w:val="hy-AM"/>
              </w:rPr>
              <w:t>պահպանման</w:t>
            </w:r>
            <w:r w:rsidR="00232258" w:rsidRPr="00D03433">
              <w:rPr>
                <w:rFonts w:ascii="GHEA Grapalat" w:hAnsi="GHEA Grapalat" w:cs="Sylfaen"/>
                <w:lang w:val="hy-AM"/>
              </w:rPr>
              <w:t xml:space="preserve"> </w:t>
            </w:r>
            <w:r w:rsidR="00232258" w:rsidRPr="008333A4">
              <w:rPr>
                <w:rFonts w:ascii="GHEA Grapalat" w:hAnsi="GHEA Grapalat" w:cs="Sylfaen"/>
                <w:lang w:val="hy-AM"/>
              </w:rPr>
              <w:t>ծախսերում</w:t>
            </w:r>
            <w:r w:rsidR="00232258" w:rsidRPr="005E0752">
              <w:rPr>
                <w:rFonts w:ascii="GHEA Grapalat" w:hAnsi="GHEA Grapalat" w:cs="Sylfaen"/>
                <w:lang w:val="hy-AM"/>
              </w:rPr>
              <w:t xml:space="preserve"> </w:t>
            </w:r>
            <w:r w:rsidR="00232258" w:rsidRPr="008333A4">
              <w:rPr>
                <w:rFonts w:ascii="GHEA Grapalat" w:hAnsi="GHEA Grapalat" w:cs="Sylfaen"/>
                <w:lang w:val="hy-AM"/>
              </w:rPr>
              <w:t>պարգևատրման</w:t>
            </w:r>
            <w:r w:rsidR="00232258" w:rsidRPr="00D03433">
              <w:rPr>
                <w:rFonts w:ascii="GHEA Grapalat" w:hAnsi="GHEA Grapalat" w:cs="Sylfaen"/>
                <w:lang w:val="hy-AM"/>
              </w:rPr>
              <w:t xml:space="preserve"> </w:t>
            </w:r>
            <w:r w:rsidR="00232258" w:rsidRPr="008333A4">
              <w:rPr>
                <w:rFonts w:ascii="GHEA Grapalat" w:hAnsi="GHEA Grapalat" w:cs="Sylfaen"/>
                <w:lang w:val="hy-AM"/>
              </w:rPr>
              <w:t>ֆոնդ</w:t>
            </w:r>
            <w:r w:rsidR="00232258" w:rsidRPr="005E0752">
              <w:rPr>
                <w:rFonts w:ascii="GHEA Grapalat" w:hAnsi="GHEA Grapalat" w:cs="Sylfaen"/>
                <w:lang w:val="hy-AM"/>
              </w:rPr>
              <w:t>ի պարտադիր</w:t>
            </w:r>
            <w:r w:rsidR="00232258" w:rsidRPr="00D03433">
              <w:rPr>
                <w:rFonts w:ascii="GHEA Grapalat" w:hAnsi="GHEA Grapalat" w:cs="Sylfaen"/>
                <w:lang w:val="hy-AM"/>
              </w:rPr>
              <w:t xml:space="preserve"> </w:t>
            </w:r>
            <w:r w:rsidR="00232258" w:rsidRPr="008333A4">
              <w:rPr>
                <w:rFonts w:ascii="GHEA Grapalat" w:hAnsi="GHEA Grapalat" w:cs="Sylfaen"/>
                <w:lang w:val="hy-AM"/>
              </w:rPr>
              <w:t>նախատես</w:t>
            </w:r>
            <w:r w:rsidR="00232258" w:rsidRPr="005E0752">
              <w:rPr>
                <w:rFonts w:ascii="GHEA Grapalat" w:hAnsi="GHEA Grapalat" w:cs="Sylfaen"/>
                <w:lang w:val="hy-AM"/>
              </w:rPr>
              <w:t xml:space="preserve">ման դրույթի հետ, քանի որ ակնհայտ է, որ </w:t>
            </w:r>
            <w:r w:rsidR="00232258" w:rsidRPr="008333A4">
              <w:rPr>
                <w:rFonts w:ascii="GHEA Grapalat" w:hAnsi="GHEA Grapalat" w:cs="Sylfaen"/>
                <w:lang w:val="hy-AM"/>
              </w:rPr>
              <w:t>ՀՀ</w:t>
            </w:r>
            <w:r w:rsidR="00232258" w:rsidRPr="00D03433">
              <w:rPr>
                <w:rFonts w:ascii="GHEA Grapalat" w:hAnsi="GHEA Grapalat" w:cs="Sylfaen"/>
                <w:lang w:val="hy-AM"/>
              </w:rPr>
              <w:t xml:space="preserve"> </w:t>
            </w:r>
            <w:r w:rsidR="00232258" w:rsidRPr="008333A4">
              <w:rPr>
                <w:rFonts w:ascii="GHEA Grapalat" w:hAnsi="GHEA Grapalat" w:cs="Sylfaen"/>
                <w:lang w:val="hy-AM"/>
              </w:rPr>
              <w:t>ՊԵԿ</w:t>
            </w:r>
            <w:r w:rsidR="00232258" w:rsidRPr="00D03433">
              <w:rPr>
                <w:rFonts w:ascii="GHEA Grapalat" w:hAnsi="GHEA Grapalat" w:cs="Sylfaen"/>
                <w:lang w:val="hy-AM"/>
              </w:rPr>
              <w:t xml:space="preserve"> </w:t>
            </w:r>
            <w:r w:rsidR="00232258" w:rsidRPr="008333A4">
              <w:rPr>
                <w:rFonts w:ascii="GHEA Grapalat" w:hAnsi="GHEA Grapalat" w:cs="Sylfaen"/>
                <w:lang w:val="hy-AM"/>
              </w:rPr>
              <w:t>պահպանման</w:t>
            </w:r>
            <w:r w:rsidR="00232258" w:rsidRPr="00D03433">
              <w:rPr>
                <w:rFonts w:ascii="GHEA Grapalat" w:hAnsi="GHEA Grapalat" w:cs="Sylfaen"/>
                <w:lang w:val="hy-AM"/>
              </w:rPr>
              <w:t xml:space="preserve"> </w:t>
            </w:r>
            <w:r w:rsidR="00232258" w:rsidRPr="008333A4">
              <w:rPr>
                <w:rFonts w:ascii="GHEA Grapalat" w:hAnsi="GHEA Grapalat" w:cs="Sylfaen"/>
                <w:lang w:val="hy-AM"/>
              </w:rPr>
              <w:t>ծախսերում</w:t>
            </w:r>
            <w:r w:rsidR="00232258" w:rsidRPr="005E0752">
              <w:rPr>
                <w:rFonts w:ascii="GHEA Grapalat" w:hAnsi="GHEA Grapalat" w:cs="Sylfaen"/>
                <w:lang w:val="hy-AM"/>
              </w:rPr>
              <w:t xml:space="preserve"> </w:t>
            </w:r>
            <w:r w:rsidR="00232258" w:rsidRPr="008333A4">
              <w:rPr>
                <w:rFonts w:ascii="GHEA Grapalat" w:hAnsi="GHEA Grapalat" w:cs="Sylfaen"/>
                <w:lang w:val="hy-AM"/>
              </w:rPr>
              <w:t>պարգևատրման</w:t>
            </w:r>
            <w:r w:rsidR="00232258" w:rsidRPr="00D03433">
              <w:rPr>
                <w:rFonts w:ascii="GHEA Grapalat" w:hAnsi="GHEA Grapalat" w:cs="Sylfaen"/>
                <w:lang w:val="hy-AM"/>
              </w:rPr>
              <w:t xml:space="preserve"> </w:t>
            </w:r>
            <w:r w:rsidR="00232258" w:rsidRPr="008333A4">
              <w:rPr>
                <w:rFonts w:ascii="GHEA Grapalat" w:hAnsi="GHEA Grapalat" w:cs="Sylfaen"/>
                <w:lang w:val="hy-AM"/>
              </w:rPr>
              <w:t>ֆոնդ</w:t>
            </w:r>
            <w:r w:rsidR="00232258" w:rsidRPr="005E0752">
              <w:rPr>
                <w:rFonts w:ascii="GHEA Grapalat" w:hAnsi="GHEA Grapalat" w:cs="Sylfaen"/>
                <w:lang w:val="hy-AM"/>
              </w:rPr>
              <w:t xml:space="preserve">ի չափը որոշվելու է </w:t>
            </w:r>
            <w:r w:rsidR="00232258" w:rsidRPr="008333A4">
              <w:rPr>
                <w:rFonts w:ascii="GHEA Grapalat" w:hAnsi="GHEA Grapalat" w:cs="Sylfaen"/>
                <w:lang w:val="hy-AM"/>
              </w:rPr>
              <w:t>տվյալ տարվա բյուջետային հայտերի քննարկումների արդյունքներով</w:t>
            </w:r>
            <w:r w:rsidR="00232258" w:rsidRPr="005E0752">
              <w:rPr>
                <w:rFonts w:ascii="GHEA Grapalat" w:hAnsi="GHEA Grapalat" w:cs="Sylfaen"/>
                <w:lang w:val="hy-AM"/>
              </w:rPr>
              <w:t>՝ ելնելով բյուջեի հնարավորություններից և առաջնահերթություններից</w:t>
            </w:r>
            <w:r>
              <w:rPr>
                <w:rFonts w:ascii="GHEA Grapalat" w:hAnsi="GHEA Grapalat" w:cs="Sylfaen"/>
              </w:rPr>
              <w:t>:</w:t>
            </w:r>
          </w:p>
          <w:p w:rsidR="009630A4" w:rsidRDefault="009630A4" w:rsidP="009630A4">
            <w:pPr>
              <w:jc w:val="both"/>
              <w:rPr>
                <w:rFonts w:ascii="GHEA Grapalat" w:hAnsi="GHEA Grapalat" w:cs="Sylfaen"/>
                <w:lang w:val="hy-AM"/>
              </w:rPr>
            </w:pPr>
            <w:r w:rsidRPr="00D03433">
              <w:rPr>
                <w:rFonts w:ascii="GHEA Grapalat" w:hAnsi="GHEA Grapalat" w:cs="Sylfaen"/>
                <w:lang w:val="hy-AM"/>
              </w:rPr>
              <w:t xml:space="preserve">Հաշվի առնելով վերոգրյալը, խնդրում եմ մեկ անգամ ևս քննարկել խնդրո առարկա հարցը և համաձայնության դեպքում </w:t>
            </w:r>
            <w:r>
              <w:rPr>
                <w:rFonts w:ascii="GHEA Grapalat" w:hAnsi="GHEA Grapalat" w:cs="Sylfaen"/>
                <w:lang w:val="hy-AM"/>
              </w:rPr>
              <w:t>հետ</w:t>
            </w:r>
            <w:r w:rsidRPr="00D03433">
              <w:rPr>
                <w:rFonts w:ascii="GHEA Grapalat" w:hAnsi="GHEA Grapalat" w:cs="Sylfaen"/>
                <w:lang w:val="hy-AM"/>
              </w:rPr>
              <w:t xml:space="preserve">ագայում շրջանառել արտաբյուջետային հաշիվներ ունենալու հնարավորությունը սահմանափակելու վերաբերյալ ՀՀ ՊԵԿ կողմից ներկայացված օրենսդրական փոփոխությունների </w:t>
            </w:r>
            <w:r>
              <w:rPr>
                <w:rFonts w:ascii="GHEA Grapalat" w:hAnsi="GHEA Grapalat" w:cs="Sylfaen"/>
                <w:lang w:val="hy-AM"/>
              </w:rPr>
              <w:t>փաթեթ</w:t>
            </w:r>
            <w:r w:rsidRPr="00D03433">
              <w:rPr>
                <w:rFonts w:ascii="GHEA Grapalat" w:hAnsi="GHEA Grapalat" w:cs="Sylfaen"/>
                <w:lang w:val="hy-AM"/>
              </w:rPr>
              <w:t>ը:</w:t>
            </w:r>
          </w:p>
          <w:p w:rsidR="009630A4" w:rsidRDefault="009630A4" w:rsidP="009630A4">
            <w:pPr>
              <w:jc w:val="both"/>
              <w:rPr>
                <w:rFonts w:ascii="GHEA Grapalat" w:hAnsi="GHEA Grapalat" w:cs="Sylfaen"/>
                <w:lang w:val="hy-AM"/>
              </w:rPr>
            </w:pPr>
          </w:p>
          <w:p w:rsidR="009630A4" w:rsidRDefault="009630A4" w:rsidP="009630A4">
            <w:pPr>
              <w:jc w:val="both"/>
              <w:rPr>
                <w:rFonts w:ascii="GHEA Grapalat" w:hAnsi="GHEA Grapalat" w:cs="Sylfaen"/>
                <w:lang w:val="hy-AM"/>
              </w:rPr>
            </w:pPr>
            <w:r>
              <w:rPr>
                <w:rFonts w:ascii="GHEA Grapalat" w:hAnsi="GHEA Grapalat" w:cs="Sylfaen"/>
              </w:rPr>
              <w:t xml:space="preserve">2. </w:t>
            </w:r>
            <w:r w:rsidRPr="003472D8">
              <w:rPr>
                <w:rFonts w:ascii="GHEA Grapalat" w:hAnsi="GHEA Grapalat" w:cs="Sylfaen"/>
                <w:lang w:val="hy-AM"/>
              </w:rPr>
              <w:t xml:space="preserve">Նախագծով նախատեսվում է մաքսավճարը դարձնել պետական տուրք, իսկ մաքսավճարի վերաբերյալ օրենսդրական կարգավորումներն (մաքսավճար վճարողները, մաքսավճարի դրույքաչափերը, արտոնությունները, մաքսավճարի վերադարձը և այլն) ուժը </w:t>
            </w:r>
            <w:r w:rsidRPr="003472D8">
              <w:rPr>
                <w:rFonts w:ascii="GHEA Grapalat" w:hAnsi="GHEA Grapalat" w:cs="Sylfaen"/>
                <w:lang w:val="hy-AM"/>
              </w:rPr>
              <w:lastRenderedPageBreak/>
              <w:t>կորցրած ճանաչել:</w:t>
            </w:r>
          </w:p>
          <w:p w:rsidR="009630A4" w:rsidRPr="003472D8" w:rsidRDefault="009630A4" w:rsidP="009630A4">
            <w:pPr>
              <w:jc w:val="both"/>
              <w:rPr>
                <w:rFonts w:ascii="GHEA Grapalat" w:hAnsi="GHEA Grapalat" w:cs="Sylfaen"/>
                <w:lang w:val="hy-AM"/>
              </w:rPr>
            </w:pPr>
            <w:r w:rsidRPr="003472D8">
              <w:rPr>
                <w:rFonts w:ascii="GHEA Grapalat" w:hAnsi="GHEA Grapalat" w:cs="Sylfaen"/>
                <w:lang w:val="hy-AM"/>
              </w:rPr>
              <w:t>Այդ կապակցությամբ հայտնում ենք, որ «մաքսավճար» հասկացությունը և դրա վերաբերյալ կարգավորումները առաջին հերթին սահմանված են ԵՏՄ մաքսային օրենսգրքի (Օրենսգիրք) 47-րդ հոդվածով: Մասնավորապես, նույն հոդվածի 2-րդ մասի համաձայն՝ մաքսավճարների տեսակներն ու դրույքաչափերը սահմանվում են անդամ պետությունների օրենսդրությամբ: Այսինքն՝ «Մաքսային կարգավորման մասին» ՀՀ օրենքում մաքսավճարի դրույքաչափերի և այլ կարգավորումների սահմանումը բխում է Օրենսգրքի պահանջներից: Հետևաբար, Նախագծով նախատեսվող փոփոխությունները իրավաչափ կարող են համարվել նախևառաջ Օրենսգրքում համապատասխան փոփոխություններ կատարվելու արդյունքում:</w:t>
            </w:r>
          </w:p>
          <w:p w:rsidR="009630A4" w:rsidRPr="009630A4" w:rsidRDefault="009630A4" w:rsidP="009630A4">
            <w:pPr>
              <w:jc w:val="both"/>
              <w:rPr>
                <w:rFonts w:ascii="GHEA Grapalat" w:hAnsi="GHEA Grapalat"/>
              </w:rPr>
            </w:pPr>
            <w:r w:rsidRPr="003472D8">
              <w:rPr>
                <w:rFonts w:ascii="GHEA Grapalat" w:hAnsi="GHEA Grapalat" w:cs="Sylfaen"/>
                <w:lang w:val="hy-AM"/>
              </w:rPr>
              <w:t xml:space="preserve">Ելնելով վերոգրյալից՝ հայտնում ենք, որ Նախագծով սահմանված կարգավորումները հակասում են Օրենսգրքով սահմանված պահանջներին, հետևաբար, վերջինիս ընդունումը համարում ենք </w:t>
            </w:r>
            <w:r w:rsidRPr="000D56EE">
              <w:rPr>
                <w:rFonts w:ascii="GHEA Grapalat" w:hAnsi="GHEA Grapalat" w:cs="Sylfaen"/>
                <w:lang w:val="hy-AM"/>
              </w:rPr>
              <w:t>խնդրահարույց</w:t>
            </w:r>
            <w:r w:rsidRPr="003472D8">
              <w:rPr>
                <w:rFonts w:ascii="GHEA Grapalat" w:hAnsi="GHEA Grapalat" w:cs="Sylfaen"/>
                <w:lang w:val="hy-AM"/>
              </w:rPr>
              <w:t>:</w:t>
            </w:r>
          </w:p>
        </w:tc>
        <w:tc>
          <w:tcPr>
            <w:tcW w:w="2229" w:type="dxa"/>
            <w:shd w:val="clear" w:color="auto" w:fill="auto"/>
          </w:tcPr>
          <w:p w:rsidR="00232258" w:rsidRDefault="009630A4" w:rsidP="00232258">
            <w:pPr>
              <w:rPr>
                <w:rFonts w:ascii="GHEA Grapalat" w:hAnsi="GHEA Grapalat" w:cs="Sylfaen"/>
              </w:rPr>
            </w:pPr>
            <w:r>
              <w:rPr>
                <w:rFonts w:ascii="GHEA Grapalat" w:hAnsi="GHEA Grapalat" w:cs="Sylfaen"/>
              </w:rPr>
              <w:lastRenderedPageBreak/>
              <w:t xml:space="preserve">1. Չի </w:t>
            </w:r>
            <w:proofErr w:type="spellStart"/>
            <w:r>
              <w:rPr>
                <w:rFonts w:ascii="GHEA Grapalat" w:hAnsi="GHEA Grapalat" w:cs="Sylfaen"/>
              </w:rPr>
              <w:t>ընդունվել</w:t>
            </w:r>
            <w:proofErr w:type="spellEnd"/>
            <w:r>
              <w:rPr>
                <w:rFonts w:ascii="GHEA Grapalat" w:hAnsi="GHEA Grapalat" w:cs="Sylfaen"/>
              </w:rPr>
              <w:t>:</w:t>
            </w: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p>
          <w:p w:rsidR="009630A4" w:rsidRDefault="009630A4" w:rsidP="00232258">
            <w:pPr>
              <w:rPr>
                <w:rFonts w:ascii="GHEA Grapalat" w:hAnsi="GHEA Grapalat" w:cs="Sylfaen"/>
              </w:rPr>
            </w:pPr>
            <w:r>
              <w:rPr>
                <w:rFonts w:ascii="GHEA Grapalat" w:hAnsi="GHEA Grapalat" w:cs="Sylfaen"/>
              </w:rPr>
              <w:t xml:space="preserve">2. </w:t>
            </w:r>
            <w:proofErr w:type="spellStart"/>
            <w:r>
              <w:rPr>
                <w:rFonts w:ascii="GHEA Grapalat" w:hAnsi="GHEA Grapalat" w:cs="Sylfaen"/>
              </w:rPr>
              <w:t>Չի</w:t>
            </w:r>
            <w:proofErr w:type="spellEnd"/>
            <w:r>
              <w:rPr>
                <w:rFonts w:ascii="GHEA Grapalat" w:hAnsi="GHEA Grapalat" w:cs="Sylfaen"/>
              </w:rPr>
              <w:t xml:space="preserve"> </w:t>
            </w:r>
            <w:proofErr w:type="spellStart"/>
            <w:r>
              <w:rPr>
                <w:rFonts w:ascii="GHEA Grapalat" w:hAnsi="GHEA Grapalat" w:cs="Sylfaen"/>
              </w:rPr>
              <w:t>ընդունվել</w:t>
            </w:r>
            <w:proofErr w:type="spellEnd"/>
            <w:r>
              <w:rPr>
                <w:rFonts w:ascii="GHEA Grapalat" w:hAnsi="GHEA Grapalat" w:cs="Sylfaen"/>
              </w:rPr>
              <w:t>:</w:t>
            </w:r>
          </w:p>
        </w:tc>
        <w:tc>
          <w:tcPr>
            <w:tcW w:w="4929" w:type="dxa"/>
            <w:shd w:val="clear" w:color="auto" w:fill="auto"/>
          </w:tcPr>
          <w:p w:rsidR="009630A4" w:rsidRPr="00BE1C1A" w:rsidRDefault="009630A4" w:rsidP="009630A4">
            <w:pPr>
              <w:tabs>
                <w:tab w:val="left" w:pos="418"/>
              </w:tabs>
              <w:jc w:val="both"/>
              <w:rPr>
                <w:rFonts w:ascii="GHEA Grapalat" w:hAnsi="GHEA Grapalat" w:cs="Sylfaen"/>
              </w:rPr>
            </w:pPr>
            <w:proofErr w:type="spellStart"/>
            <w:r w:rsidRPr="00BE1C1A">
              <w:rPr>
                <w:rFonts w:ascii="GHEA Grapalat" w:hAnsi="GHEA Grapalat" w:cs="Sylfaen"/>
              </w:rPr>
              <w:lastRenderedPageBreak/>
              <w:t>Աշխատակիցների</w:t>
            </w:r>
            <w:proofErr w:type="spellEnd"/>
            <w:r w:rsidRPr="00BE1C1A">
              <w:rPr>
                <w:rFonts w:ascii="GHEA Grapalat" w:hAnsi="GHEA Grapalat" w:cs="Sylfaen"/>
              </w:rPr>
              <w:t xml:space="preserve"> </w:t>
            </w:r>
            <w:proofErr w:type="spellStart"/>
            <w:r w:rsidRPr="00BE1C1A">
              <w:rPr>
                <w:rFonts w:ascii="GHEA Grapalat" w:hAnsi="GHEA Grapalat" w:cs="Sylfaen"/>
              </w:rPr>
              <w:t>խրախուսման</w:t>
            </w:r>
            <w:proofErr w:type="spellEnd"/>
            <w:r w:rsidRPr="00BE1C1A">
              <w:rPr>
                <w:rFonts w:ascii="GHEA Grapalat" w:hAnsi="GHEA Grapalat" w:cs="Sylfaen"/>
              </w:rPr>
              <w:t xml:space="preserve"> և (</w:t>
            </w:r>
            <w:proofErr w:type="spellStart"/>
            <w:r w:rsidRPr="00BE1C1A">
              <w:rPr>
                <w:rFonts w:ascii="GHEA Grapalat" w:hAnsi="GHEA Grapalat" w:cs="Sylfaen"/>
              </w:rPr>
              <w:t>կամ</w:t>
            </w:r>
            <w:proofErr w:type="spellEnd"/>
            <w:r w:rsidRPr="00BE1C1A">
              <w:rPr>
                <w:rFonts w:ascii="GHEA Grapalat" w:hAnsi="GHEA Grapalat" w:cs="Sylfaen"/>
              </w:rPr>
              <w:t xml:space="preserve">) </w:t>
            </w:r>
            <w:proofErr w:type="spellStart"/>
            <w:r w:rsidRPr="00BE1C1A">
              <w:rPr>
                <w:rFonts w:ascii="GHEA Grapalat" w:hAnsi="GHEA Grapalat" w:cs="Sylfaen"/>
              </w:rPr>
              <w:t>համակարգի</w:t>
            </w:r>
            <w:proofErr w:type="spellEnd"/>
            <w:r w:rsidRPr="00BE1C1A">
              <w:rPr>
                <w:rFonts w:ascii="GHEA Grapalat" w:hAnsi="GHEA Grapalat" w:cs="Sylfaen"/>
              </w:rPr>
              <w:t xml:space="preserve"> </w:t>
            </w:r>
            <w:proofErr w:type="spellStart"/>
            <w:r w:rsidRPr="00BE1C1A">
              <w:rPr>
                <w:rFonts w:ascii="GHEA Grapalat" w:hAnsi="GHEA Grapalat" w:cs="Sylfaen"/>
              </w:rPr>
              <w:t>զարգացման</w:t>
            </w:r>
            <w:proofErr w:type="spellEnd"/>
            <w:r w:rsidRPr="00BE1C1A">
              <w:rPr>
                <w:rFonts w:ascii="GHEA Grapalat" w:hAnsi="GHEA Grapalat" w:cs="Sylfaen"/>
              </w:rPr>
              <w:t xml:space="preserve"> </w:t>
            </w:r>
            <w:proofErr w:type="spellStart"/>
            <w:r w:rsidRPr="00BE1C1A">
              <w:rPr>
                <w:rFonts w:ascii="GHEA Grapalat" w:hAnsi="GHEA Grapalat" w:cs="Sylfaen"/>
              </w:rPr>
              <w:t>նպատակային</w:t>
            </w:r>
            <w:proofErr w:type="spellEnd"/>
            <w:r w:rsidRPr="00BE1C1A">
              <w:rPr>
                <w:rFonts w:ascii="GHEA Grapalat" w:hAnsi="GHEA Grapalat" w:cs="Sylfaen"/>
              </w:rPr>
              <w:t xml:space="preserve"> </w:t>
            </w:r>
            <w:proofErr w:type="spellStart"/>
            <w:r w:rsidRPr="00BE1C1A">
              <w:rPr>
                <w:rFonts w:ascii="GHEA Grapalat" w:hAnsi="GHEA Grapalat" w:cs="Sylfaen"/>
              </w:rPr>
              <w:t>ֆոնդեր</w:t>
            </w:r>
            <w:proofErr w:type="spellEnd"/>
            <w:r w:rsidRPr="00BE1C1A">
              <w:rPr>
                <w:rFonts w:ascii="GHEA Grapalat" w:hAnsi="GHEA Grapalat" w:cs="Sylfaen"/>
              </w:rPr>
              <w:t xml:space="preserve"> </w:t>
            </w:r>
            <w:proofErr w:type="spellStart"/>
            <w:r w:rsidRPr="00BE1C1A">
              <w:rPr>
                <w:rFonts w:ascii="GHEA Grapalat" w:hAnsi="GHEA Grapalat" w:cs="Sylfaen"/>
              </w:rPr>
              <w:t>ունեցող</w:t>
            </w:r>
            <w:proofErr w:type="spellEnd"/>
            <w:r w:rsidRPr="00BE1C1A">
              <w:rPr>
                <w:rFonts w:ascii="GHEA Grapalat" w:hAnsi="GHEA Grapalat" w:cs="Sylfaen"/>
              </w:rPr>
              <w:t xml:space="preserve"> </w:t>
            </w:r>
            <w:proofErr w:type="spellStart"/>
            <w:r w:rsidRPr="00BE1C1A">
              <w:rPr>
                <w:rFonts w:ascii="GHEA Grapalat" w:hAnsi="GHEA Grapalat" w:cs="Sylfaen"/>
              </w:rPr>
              <w:t>պետական</w:t>
            </w:r>
            <w:proofErr w:type="spellEnd"/>
            <w:r w:rsidRPr="00BE1C1A">
              <w:rPr>
                <w:rFonts w:ascii="GHEA Grapalat" w:hAnsi="GHEA Grapalat" w:cs="Sylfaen"/>
              </w:rPr>
              <w:t xml:space="preserve"> </w:t>
            </w:r>
            <w:proofErr w:type="spellStart"/>
            <w:r w:rsidRPr="00BE1C1A">
              <w:rPr>
                <w:rFonts w:ascii="GHEA Grapalat" w:hAnsi="GHEA Grapalat" w:cs="Sylfaen"/>
              </w:rPr>
              <w:t>մարմինների</w:t>
            </w:r>
            <w:proofErr w:type="spellEnd"/>
            <w:r w:rsidRPr="00BE1C1A">
              <w:rPr>
                <w:rFonts w:ascii="GHEA Grapalat" w:hAnsi="GHEA Grapalat" w:cs="Sylfaen"/>
              </w:rPr>
              <w:t xml:space="preserve"> </w:t>
            </w:r>
            <w:proofErr w:type="spellStart"/>
            <w:r w:rsidRPr="00BE1C1A">
              <w:rPr>
                <w:rFonts w:ascii="GHEA Grapalat" w:hAnsi="GHEA Grapalat" w:cs="Sylfaen"/>
              </w:rPr>
              <w:t>նկատմամբ</w:t>
            </w:r>
            <w:proofErr w:type="spellEnd"/>
            <w:r w:rsidRPr="00BE1C1A">
              <w:rPr>
                <w:rFonts w:ascii="GHEA Grapalat" w:hAnsi="GHEA Grapalat" w:cs="Sylfaen"/>
              </w:rPr>
              <w:t xml:space="preserve"> </w:t>
            </w:r>
            <w:proofErr w:type="spellStart"/>
            <w:r w:rsidRPr="00BE1C1A">
              <w:rPr>
                <w:rFonts w:ascii="GHEA Grapalat" w:hAnsi="GHEA Grapalat" w:cs="Sylfaen"/>
              </w:rPr>
              <w:t>պետք</w:t>
            </w:r>
            <w:proofErr w:type="spellEnd"/>
            <w:r w:rsidRPr="00BE1C1A">
              <w:rPr>
                <w:rFonts w:ascii="GHEA Grapalat" w:hAnsi="GHEA Grapalat" w:cs="Sylfaen"/>
              </w:rPr>
              <w:t xml:space="preserve"> է </w:t>
            </w:r>
            <w:proofErr w:type="spellStart"/>
            <w:r w:rsidRPr="00BE1C1A">
              <w:rPr>
                <w:rFonts w:ascii="GHEA Grapalat" w:hAnsi="GHEA Grapalat" w:cs="Sylfaen"/>
              </w:rPr>
              <w:t>ցուցաբերել</w:t>
            </w:r>
            <w:proofErr w:type="spellEnd"/>
            <w:r w:rsidRPr="00BE1C1A">
              <w:rPr>
                <w:rFonts w:ascii="GHEA Grapalat" w:hAnsi="GHEA Grapalat" w:cs="Sylfaen"/>
              </w:rPr>
              <w:t xml:space="preserve"> </w:t>
            </w:r>
            <w:proofErr w:type="spellStart"/>
            <w:r w:rsidRPr="00BE1C1A">
              <w:rPr>
                <w:rFonts w:ascii="GHEA Grapalat" w:hAnsi="GHEA Grapalat" w:cs="Sylfaen"/>
              </w:rPr>
              <w:t>մեկ</w:t>
            </w:r>
            <w:proofErr w:type="spellEnd"/>
            <w:r w:rsidRPr="00BE1C1A">
              <w:rPr>
                <w:rFonts w:ascii="GHEA Grapalat" w:hAnsi="GHEA Grapalat" w:cs="Sylfaen"/>
              </w:rPr>
              <w:t xml:space="preserve"> </w:t>
            </w:r>
            <w:proofErr w:type="spellStart"/>
            <w:r w:rsidRPr="00BE1C1A">
              <w:rPr>
                <w:rFonts w:ascii="GHEA Grapalat" w:hAnsi="GHEA Grapalat" w:cs="Sylfaen"/>
              </w:rPr>
              <w:t>միասնական</w:t>
            </w:r>
            <w:proofErr w:type="spellEnd"/>
            <w:r w:rsidRPr="00BE1C1A">
              <w:rPr>
                <w:rFonts w:ascii="GHEA Grapalat" w:hAnsi="GHEA Grapalat" w:cs="Sylfaen"/>
              </w:rPr>
              <w:t xml:space="preserve"> </w:t>
            </w:r>
            <w:proofErr w:type="spellStart"/>
            <w:r w:rsidRPr="00BE1C1A">
              <w:rPr>
                <w:rFonts w:ascii="GHEA Grapalat" w:hAnsi="GHEA Grapalat" w:cs="Sylfaen"/>
              </w:rPr>
              <w:t>մոտեցում</w:t>
            </w:r>
            <w:proofErr w:type="spellEnd"/>
            <w:r w:rsidRPr="00BE1C1A">
              <w:rPr>
                <w:rFonts w:ascii="GHEA Grapalat" w:hAnsi="GHEA Grapalat" w:cs="Sylfaen"/>
              </w:rPr>
              <w:t xml:space="preserve">, </w:t>
            </w:r>
            <w:proofErr w:type="spellStart"/>
            <w:r w:rsidRPr="00BE1C1A">
              <w:rPr>
                <w:rFonts w:ascii="GHEA Grapalat" w:hAnsi="GHEA Grapalat" w:cs="Sylfaen"/>
              </w:rPr>
              <w:t>իսկ</w:t>
            </w:r>
            <w:proofErr w:type="spellEnd"/>
            <w:r w:rsidRPr="00BE1C1A">
              <w:rPr>
                <w:rFonts w:ascii="GHEA Grapalat" w:hAnsi="GHEA Grapalat" w:cs="Sylfaen"/>
              </w:rPr>
              <w:t xml:space="preserve"> </w:t>
            </w:r>
            <w:proofErr w:type="spellStart"/>
            <w:r w:rsidRPr="00BE1C1A">
              <w:rPr>
                <w:rFonts w:ascii="GHEA Grapalat" w:hAnsi="GHEA Grapalat" w:cs="Sylfaen"/>
              </w:rPr>
              <w:t>տվյալ</w:t>
            </w:r>
            <w:proofErr w:type="spellEnd"/>
            <w:r w:rsidRPr="00BE1C1A">
              <w:rPr>
                <w:rFonts w:ascii="GHEA Grapalat" w:hAnsi="GHEA Grapalat" w:cs="Sylfaen"/>
              </w:rPr>
              <w:t xml:space="preserve"> </w:t>
            </w:r>
            <w:proofErr w:type="spellStart"/>
            <w:r w:rsidRPr="00BE1C1A">
              <w:rPr>
                <w:rFonts w:ascii="GHEA Grapalat" w:hAnsi="GHEA Grapalat" w:cs="Sylfaen"/>
              </w:rPr>
              <w:t>տարվա</w:t>
            </w:r>
            <w:proofErr w:type="spellEnd"/>
            <w:r w:rsidRPr="00BE1C1A">
              <w:rPr>
                <w:rFonts w:ascii="GHEA Grapalat" w:hAnsi="GHEA Grapalat" w:cs="Sylfaen"/>
              </w:rPr>
              <w:t xml:space="preserve"> </w:t>
            </w:r>
            <w:proofErr w:type="spellStart"/>
            <w:r w:rsidRPr="00BE1C1A">
              <w:rPr>
                <w:rFonts w:ascii="GHEA Grapalat" w:hAnsi="GHEA Grapalat" w:cs="Sylfaen"/>
              </w:rPr>
              <w:t>պետական</w:t>
            </w:r>
            <w:proofErr w:type="spellEnd"/>
            <w:r w:rsidRPr="00BE1C1A">
              <w:rPr>
                <w:rFonts w:ascii="GHEA Grapalat" w:hAnsi="GHEA Grapalat" w:cs="Sylfaen"/>
              </w:rPr>
              <w:t xml:space="preserve"> </w:t>
            </w:r>
            <w:proofErr w:type="spellStart"/>
            <w:r w:rsidRPr="00BE1C1A">
              <w:rPr>
                <w:rFonts w:ascii="GHEA Grapalat" w:hAnsi="GHEA Grapalat" w:cs="Sylfaen"/>
              </w:rPr>
              <w:t>բյուջեի</w:t>
            </w:r>
            <w:proofErr w:type="spellEnd"/>
            <w:r w:rsidRPr="00BE1C1A">
              <w:rPr>
                <w:rFonts w:ascii="GHEA Grapalat" w:hAnsi="GHEA Grapalat" w:cs="Sylfaen"/>
              </w:rPr>
              <w:t xml:space="preserve"> </w:t>
            </w:r>
            <w:proofErr w:type="spellStart"/>
            <w:r w:rsidRPr="00BE1C1A">
              <w:rPr>
                <w:rFonts w:ascii="GHEA Grapalat" w:hAnsi="GHEA Grapalat" w:cs="Sylfaen"/>
              </w:rPr>
              <w:t>ծախսերում</w:t>
            </w:r>
            <w:proofErr w:type="spellEnd"/>
            <w:r w:rsidRPr="00BE1C1A">
              <w:rPr>
                <w:rFonts w:ascii="GHEA Grapalat" w:hAnsi="GHEA Grapalat" w:cs="Sylfaen"/>
              </w:rPr>
              <w:t xml:space="preserve"> </w:t>
            </w:r>
            <w:proofErr w:type="spellStart"/>
            <w:r w:rsidRPr="00BE1C1A">
              <w:rPr>
                <w:rFonts w:ascii="GHEA Grapalat" w:hAnsi="GHEA Grapalat" w:cs="Sylfaen"/>
              </w:rPr>
              <w:t>այդ</w:t>
            </w:r>
            <w:proofErr w:type="spellEnd"/>
            <w:r w:rsidRPr="00BE1C1A">
              <w:rPr>
                <w:rFonts w:ascii="GHEA Grapalat" w:hAnsi="GHEA Grapalat" w:cs="Sylfaen"/>
              </w:rPr>
              <w:t xml:space="preserve"> </w:t>
            </w:r>
            <w:proofErr w:type="spellStart"/>
            <w:r w:rsidRPr="00BE1C1A">
              <w:rPr>
                <w:rFonts w:ascii="GHEA Grapalat" w:hAnsi="GHEA Grapalat" w:cs="Sylfaen"/>
              </w:rPr>
              <w:t>նպատակով</w:t>
            </w:r>
            <w:proofErr w:type="spellEnd"/>
            <w:r w:rsidRPr="00BE1C1A">
              <w:rPr>
                <w:rFonts w:ascii="GHEA Grapalat" w:hAnsi="GHEA Grapalat" w:cs="Sylfaen"/>
              </w:rPr>
              <w:t xml:space="preserve"> </w:t>
            </w:r>
            <w:proofErr w:type="spellStart"/>
            <w:r w:rsidRPr="00BE1C1A">
              <w:rPr>
                <w:rFonts w:ascii="GHEA Grapalat" w:hAnsi="GHEA Grapalat" w:cs="Sylfaen"/>
              </w:rPr>
              <w:t>ֆինանսական</w:t>
            </w:r>
            <w:proofErr w:type="spellEnd"/>
            <w:r w:rsidRPr="00BE1C1A">
              <w:rPr>
                <w:rFonts w:ascii="GHEA Grapalat" w:hAnsi="GHEA Grapalat" w:cs="Sylfaen"/>
              </w:rPr>
              <w:t xml:space="preserve"> </w:t>
            </w:r>
            <w:proofErr w:type="spellStart"/>
            <w:r w:rsidRPr="00BE1C1A">
              <w:rPr>
                <w:rFonts w:ascii="GHEA Grapalat" w:hAnsi="GHEA Grapalat" w:cs="Sylfaen"/>
              </w:rPr>
              <w:t>միջոցներ</w:t>
            </w:r>
            <w:proofErr w:type="spellEnd"/>
            <w:r w:rsidRPr="00BE1C1A">
              <w:rPr>
                <w:rFonts w:ascii="GHEA Grapalat" w:hAnsi="GHEA Grapalat" w:cs="Sylfaen"/>
              </w:rPr>
              <w:t xml:space="preserve"> </w:t>
            </w:r>
            <w:proofErr w:type="spellStart"/>
            <w:r w:rsidRPr="00BE1C1A">
              <w:rPr>
                <w:rFonts w:ascii="GHEA Grapalat" w:hAnsi="GHEA Grapalat" w:cs="Sylfaen"/>
              </w:rPr>
              <w:t>նախատեսելու</w:t>
            </w:r>
            <w:proofErr w:type="spellEnd"/>
            <w:r w:rsidRPr="00BE1C1A">
              <w:rPr>
                <w:rFonts w:ascii="GHEA Grapalat" w:hAnsi="GHEA Grapalat" w:cs="Sylfaen"/>
              </w:rPr>
              <w:t xml:space="preserve"> </w:t>
            </w:r>
            <w:proofErr w:type="spellStart"/>
            <w:r w:rsidRPr="00BE1C1A">
              <w:rPr>
                <w:rFonts w:ascii="GHEA Grapalat" w:hAnsi="GHEA Grapalat" w:cs="Sylfaen"/>
              </w:rPr>
              <w:t>հարցը</w:t>
            </w:r>
            <w:proofErr w:type="spellEnd"/>
            <w:r w:rsidRPr="00BE1C1A">
              <w:rPr>
                <w:rFonts w:ascii="GHEA Grapalat" w:hAnsi="GHEA Grapalat" w:cs="Sylfaen"/>
              </w:rPr>
              <w:t xml:space="preserve">, </w:t>
            </w:r>
            <w:proofErr w:type="spellStart"/>
            <w:r w:rsidRPr="00BE1C1A">
              <w:rPr>
                <w:rFonts w:ascii="GHEA Grapalat" w:hAnsi="GHEA Grapalat" w:cs="Sylfaen"/>
              </w:rPr>
              <w:t>այդ</w:t>
            </w:r>
            <w:proofErr w:type="spellEnd"/>
            <w:r w:rsidRPr="00BE1C1A">
              <w:rPr>
                <w:rFonts w:ascii="GHEA Grapalat" w:hAnsi="GHEA Grapalat" w:cs="Sylfaen"/>
              </w:rPr>
              <w:t xml:space="preserve"> </w:t>
            </w:r>
            <w:proofErr w:type="spellStart"/>
            <w:r w:rsidRPr="00BE1C1A">
              <w:rPr>
                <w:rFonts w:ascii="GHEA Grapalat" w:hAnsi="GHEA Grapalat" w:cs="Sylfaen"/>
              </w:rPr>
              <w:t>թվում</w:t>
            </w:r>
            <w:proofErr w:type="spellEnd"/>
            <w:r w:rsidRPr="00BE1C1A">
              <w:rPr>
                <w:rFonts w:ascii="GHEA Grapalat" w:hAnsi="GHEA Grapalat" w:cs="Sylfaen"/>
              </w:rPr>
              <w:t xml:space="preserve"> </w:t>
            </w:r>
            <w:proofErr w:type="spellStart"/>
            <w:r w:rsidRPr="00BE1C1A">
              <w:rPr>
                <w:rFonts w:ascii="GHEA Grapalat" w:hAnsi="GHEA Grapalat" w:cs="Sylfaen"/>
              </w:rPr>
              <w:t>նաև</w:t>
            </w:r>
            <w:proofErr w:type="spellEnd"/>
            <w:r w:rsidRPr="00BE1C1A">
              <w:rPr>
                <w:rFonts w:ascii="GHEA Grapalat" w:hAnsi="GHEA Grapalat" w:cs="Sylfaen"/>
              </w:rPr>
              <w:t xml:space="preserve"> </w:t>
            </w:r>
            <w:proofErr w:type="spellStart"/>
            <w:r w:rsidRPr="00BE1C1A">
              <w:rPr>
                <w:rFonts w:ascii="GHEA Grapalat" w:hAnsi="GHEA Grapalat" w:cs="Sylfaen"/>
              </w:rPr>
              <w:t>բյուջետային</w:t>
            </w:r>
            <w:proofErr w:type="spellEnd"/>
            <w:r w:rsidRPr="00BE1C1A">
              <w:rPr>
                <w:rFonts w:ascii="GHEA Grapalat" w:hAnsi="GHEA Grapalat" w:cs="Sylfaen"/>
              </w:rPr>
              <w:t xml:space="preserve"> </w:t>
            </w:r>
            <w:proofErr w:type="spellStart"/>
            <w:r w:rsidRPr="00BE1C1A">
              <w:rPr>
                <w:rFonts w:ascii="GHEA Grapalat" w:hAnsi="GHEA Grapalat" w:cs="Sylfaen"/>
              </w:rPr>
              <w:t>միջոցների</w:t>
            </w:r>
            <w:proofErr w:type="spellEnd"/>
            <w:r w:rsidRPr="00BE1C1A">
              <w:rPr>
                <w:rFonts w:ascii="GHEA Grapalat" w:hAnsi="GHEA Grapalat" w:cs="Sylfaen"/>
              </w:rPr>
              <w:t xml:space="preserve"> </w:t>
            </w:r>
            <w:proofErr w:type="spellStart"/>
            <w:r w:rsidRPr="00BE1C1A">
              <w:rPr>
                <w:rFonts w:ascii="GHEA Grapalat" w:hAnsi="GHEA Grapalat" w:cs="Sylfaen"/>
              </w:rPr>
              <w:t>ծախսման</w:t>
            </w:r>
            <w:proofErr w:type="spellEnd"/>
            <w:r w:rsidRPr="00BE1C1A">
              <w:rPr>
                <w:rFonts w:ascii="GHEA Grapalat" w:hAnsi="GHEA Grapalat" w:cs="Sylfaen"/>
              </w:rPr>
              <w:t xml:space="preserve"> </w:t>
            </w:r>
            <w:proofErr w:type="spellStart"/>
            <w:r w:rsidRPr="00BE1C1A">
              <w:rPr>
                <w:rFonts w:ascii="GHEA Grapalat" w:hAnsi="GHEA Grapalat" w:cs="Sylfaen"/>
              </w:rPr>
              <w:t>առաջնահերթությունները</w:t>
            </w:r>
            <w:proofErr w:type="spellEnd"/>
            <w:r w:rsidRPr="00BE1C1A">
              <w:rPr>
                <w:rFonts w:ascii="GHEA Grapalat" w:hAnsi="GHEA Grapalat" w:cs="Sylfaen"/>
              </w:rPr>
              <w:t xml:space="preserve">, </w:t>
            </w:r>
            <w:proofErr w:type="spellStart"/>
            <w:r w:rsidRPr="00BE1C1A">
              <w:rPr>
                <w:rFonts w:ascii="GHEA Grapalat" w:hAnsi="GHEA Grapalat" w:cs="Sylfaen"/>
              </w:rPr>
              <w:t>պետք</w:t>
            </w:r>
            <w:proofErr w:type="spellEnd"/>
            <w:r w:rsidRPr="00BE1C1A">
              <w:rPr>
                <w:rFonts w:ascii="GHEA Grapalat" w:hAnsi="GHEA Grapalat" w:cs="Sylfaen"/>
              </w:rPr>
              <w:t xml:space="preserve"> է </w:t>
            </w:r>
            <w:proofErr w:type="spellStart"/>
            <w:r w:rsidRPr="00BE1C1A">
              <w:rPr>
                <w:rFonts w:ascii="GHEA Grapalat" w:hAnsi="GHEA Grapalat" w:cs="Sylfaen"/>
              </w:rPr>
              <w:t>որոշվեն</w:t>
            </w:r>
            <w:proofErr w:type="spellEnd"/>
            <w:r w:rsidRPr="00BE1C1A">
              <w:rPr>
                <w:rFonts w:ascii="GHEA Grapalat" w:hAnsi="GHEA Grapalat" w:cs="Sylfaen"/>
              </w:rPr>
              <w:t xml:space="preserve"> </w:t>
            </w:r>
            <w:proofErr w:type="spellStart"/>
            <w:r w:rsidRPr="00BE1C1A">
              <w:rPr>
                <w:rFonts w:ascii="GHEA Grapalat" w:hAnsi="GHEA Grapalat" w:cs="Sylfaen"/>
              </w:rPr>
              <w:t>տվյալ</w:t>
            </w:r>
            <w:proofErr w:type="spellEnd"/>
            <w:r w:rsidRPr="00BE1C1A">
              <w:rPr>
                <w:rFonts w:ascii="GHEA Grapalat" w:hAnsi="GHEA Grapalat" w:cs="Sylfaen"/>
              </w:rPr>
              <w:t xml:space="preserve"> </w:t>
            </w:r>
            <w:proofErr w:type="spellStart"/>
            <w:r w:rsidRPr="00BE1C1A">
              <w:rPr>
                <w:rFonts w:ascii="GHEA Grapalat" w:hAnsi="GHEA Grapalat" w:cs="Sylfaen"/>
              </w:rPr>
              <w:t>տարվա</w:t>
            </w:r>
            <w:proofErr w:type="spellEnd"/>
            <w:r w:rsidRPr="00BE1C1A">
              <w:rPr>
                <w:rFonts w:ascii="GHEA Grapalat" w:hAnsi="GHEA Grapalat" w:cs="Sylfaen"/>
              </w:rPr>
              <w:t xml:space="preserve"> </w:t>
            </w:r>
            <w:proofErr w:type="spellStart"/>
            <w:r w:rsidRPr="00BE1C1A">
              <w:rPr>
                <w:rFonts w:ascii="GHEA Grapalat" w:hAnsi="GHEA Grapalat" w:cs="Sylfaen"/>
              </w:rPr>
              <w:t>բյուջետային</w:t>
            </w:r>
            <w:proofErr w:type="spellEnd"/>
            <w:r w:rsidRPr="00BE1C1A">
              <w:rPr>
                <w:rFonts w:ascii="GHEA Grapalat" w:hAnsi="GHEA Grapalat" w:cs="Sylfaen"/>
              </w:rPr>
              <w:t xml:space="preserve"> </w:t>
            </w:r>
            <w:proofErr w:type="spellStart"/>
            <w:r w:rsidRPr="00BE1C1A">
              <w:rPr>
                <w:rFonts w:ascii="GHEA Grapalat" w:hAnsi="GHEA Grapalat" w:cs="Sylfaen"/>
              </w:rPr>
              <w:t>հայտերի</w:t>
            </w:r>
            <w:proofErr w:type="spellEnd"/>
            <w:r w:rsidRPr="00BE1C1A">
              <w:rPr>
                <w:rFonts w:ascii="GHEA Grapalat" w:hAnsi="GHEA Grapalat" w:cs="Sylfaen"/>
              </w:rPr>
              <w:t xml:space="preserve"> </w:t>
            </w:r>
            <w:proofErr w:type="spellStart"/>
            <w:r w:rsidRPr="00BE1C1A">
              <w:rPr>
                <w:rFonts w:ascii="GHEA Grapalat" w:hAnsi="GHEA Grapalat" w:cs="Sylfaen"/>
              </w:rPr>
              <w:t>քննարկումների</w:t>
            </w:r>
            <w:proofErr w:type="spellEnd"/>
            <w:r w:rsidRPr="00BE1C1A">
              <w:rPr>
                <w:rFonts w:ascii="GHEA Grapalat" w:hAnsi="GHEA Grapalat" w:cs="Sylfaen"/>
              </w:rPr>
              <w:t xml:space="preserve"> </w:t>
            </w:r>
            <w:proofErr w:type="spellStart"/>
            <w:r w:rsidRPr="00BE1C1A">
              <w:rPr>
                <w:rFonts w:ascii="GHEA Grapalat" w:hAnsi="GHEA Grapalat" w:cs="Sylfaen"/>
              </w:rPr>
              <w:t>արդյունքներով</w:t>
            </w:r>
            <w:proofErr w:type="spellEnd"/>
            <w:r w:rsidRPr="00BE1C1A">
              <w:rPr>
                <w:rFonts w:ascii="GHEA Grapalat" w:hAnsi="GHEA Grapalat" w:cs="Sylfaen"/>
              </w:rPr>
              <w:t xml:space="preserve">։ </w:t>
            </w:r>
          </w:p>
          <w:p w:rsidR="009630A4" w:rsidRDefault="009630A4"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BE1C1A" w:rsidRDefault="00BE1C1A"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9630A4" w:rsidP="009630A4">
            <w:pPr>
              <w:jc w:val="both"/>
              <w:rPr>
                <w:rFonts w:ascii="GHEA Grapalat" w:hAnsi="GHEA Grapalat"/>
                <w:lang w:val="hy-AM"/>
              </w:rPr>
            </w:pPr>
          </w:p>
          <w:p w:rsidR="009630A4" w:rsidRDefault="00BE1C1A" w:rsidP="009630A4">
            <w:pPr>
              <w:jc w:val="both"/>
              <w:rPr>
                <w:rFonts w:ascii="GHEA Grapalat" w:hAnsi="GHEA Grapalat"/>
                <w:lang w:val="hy-AM"/>
              </w:rPr>
            </w:pPr>
            <w:r>
              <w:rPr>
                <w:rFonts w:ascii="GHEA Grapalat" w:hAnsi="GHEA Grapalat"/>
              </w:rPr>
              <w:t>Ն</w:t>
            </w:r>
            <w:r w:rsidR="009630A4">
              <w:rPr>
                <w:rFonts w:ascii="GHEA Grapalat" w:hAnsi="GHEA Grapalat"/>
                <w:lang w:val="hy-AM"/>
              </w:rPr>
              <w:t>երկայացված ն</w:t>
            </w:r>
            <w:r w:rsidR="009630A4" w:rsidRPr="00440805">
              <w:rPr>
                <w:rFonts w:ascii="GHEA Grapalat" w:hAnsi="GHEA Grapalat"/>
                <w:lang w:val="hy-AM"/>
              </w:rPr>
              <w:t>ախագծ</w:t>
            </w:r>
            <w:r w:rsidR="009630A4">
              <w:rPr>
                <w:rFonts w:ascii="GHEA Grapalat" w:hAnsi="GHEA Grapalat"/>
                <w:lang w:val="hy-AM"/>
              </w:rPr>
              <w:t>երով</w:t>
            </w:r>
            <w:r w:rsidR="009630A4" w:rsidRPr="00440805">
              <w:rPr>
                <w:rFonts w:ascii="GHEA Grapalat" w:hAnsi="GHEA Grapalat"/>
                <w:lang w:val="hy-AM"/>
              </w:rPr>
              <w:t xml:space="preserve"> նախատեսվում է</w:t>
            </w:r>
            <w:r w:rsidR="009630A4">
              <w:rPr>
                <w:rFonts w:ascii="GHEA Grapalat" w:hAnsi="GHEA Grapalat"/>
                <w:lang w:val="hy-AM"/>
              </w:rPr>
              <w:t xml:space="preserve"> ոչ թե պար</w:t>
            </w:r>
            <w:r w:rsidR="009630A4">
              <w:rPr>
                <w:rFonts w:ascii="GHEA Grapalat" w:hAnsi="GHEA Grapalat"/>
                <w:lang w:val="hy-AM"/>
              </w:rPr>
              <w:softHyphen/>
              <w:t xml:space="preserve">զապես </w:t>
            </w:r>
            <w:r w:rsidR="009630A4" w:rsidRPr="00440805">
              <w:rPr>
                <w:rFonts w:ascii="GHEA Grapalat" w:hAnsi="GHEA Grapalat"/>
                <w:lang w:val="hy-AM"/>
              </w:rPr>
              <w:t>ուժը կորցրած ճանաչել մաքսավճարի վերաբերյալ օրենսդրական կար</w:t>
            </w:r>
            <w:r w:rsidR="009630A4">
              <w:rPr>
                <w:rFonts w:ascii="GHEA Grapalat" w:hAnsi="GHEA Grapalat"/>
                <w:lang w:val="hy-AM"/>
              </w:rPr>
              <w:softHyphen/>
            </w:r>
            <w:r w:rsidR="009630A4" w:rsidRPr="00440805">
              <w:rPr>
                <w:rFonts w:ascii="GHEA Grapalat" w:hAnsi="GHEA Grapalat"/>
                <w:lang w:val="hy-AM"/>
              </w:rPr>
              <w:t>գա</w:t>
            </w:r>
            <w:r w:rsidR="009630A4">
              <w:rPr>
                <w:rFonts w:ascii="GHEA Grapalat" w:hAnsi="GHEA Grapalat"/>
                <w:lang w:val="hy-AM"/>
              </w:rPr>
              <w:softHyphen/>
            </w:r>
            <w:r w:rsidR="009630A4" w:rsidRPr="00440805">
              <w:rPr>
                <w:rFonts w:ascii="GHEA Grapalat" w:hAnsi="GHEA Grapalat"/>
                <w:lang w:val="hy-AM"/>
              </w:rPr>
              <w:t>վորում</w:t>
            </w:r>
            <w:r w:rsidR="009630A4">
              <w:rPr>
                <w:rFonts w:ascii="GHEA Grapalat" w:hAnsi="GHEA Grapalat"/>
                <w:lang w:val="hy-AM"/>
              </w:rPr>
              <w:softHyphen/>
            </w:r>
            <w:r w:rsidR="009630A4">
              <w:rPr>
                <w:rFonts w:ascii="GHEA Grapalat" w:hAnsi="GHEA Grapalat"/>
                <w:lang w:val="hy-AM"/>
              </w:rPr>
              <w:softHyphen/>
            </w:r>
            <w:r w:rsidR="009630A4">
              <w:rPr>
                <w:rFonts w:ascii="GHEA Grapalat" w:hAnsi="GHEA Grapalat"/>
                <w:lang w:val="hy-AM"/>
              </w:rPr>
              <w:softHyphen/>
            </w:r>
            <w:r w:rsidR="009630A4">
              <w:rPr>
                <w:rFonts w:ascii="GHEA Grapalat" w:hAnsi="GHEA Grapalat"/>
                <w:lang w:val="hy-AM"/>
              </w:rPr>
              <w:softHyphen/>
            </w:r>
            <w:r w:rsidR="009630A4" w:rsidRPr="00440805">
              <w:rPr>
                <w:rFonts w:ascii="GHEA Grapalat" w:hAnsi="GHEA Grapalat"/>
                <w:lang w:val="hy-AM"/>
              </w:rPr>
              <w:t>ներ</w:t>
            </w:r>
            <w:r w:rsidR="009630A4">
              <w:rPr>
                <w:rFonts w:ascii="GHEA Grapalat" w:hAnsi="GHEA Grapalat"/>
                <w:lang w:val="hy-AM"/>
              </w:rPr>
              <w:t>ը, մասնավորապես՝</w:t>
            </w:r>
            <w:r w:rsidR="009630A4" w:rsidRPr="00440805">
              <w:rPr>
                <w:rFonts w:ascii="GHEA Grapalat" w:hAnsi="GHEA Grapalat"/>
                <w:lang w:val="hy-AM"/>
              </w:rPr>
              <w:t xml:space="preserve"> մաքսավճար վճարողներ</w:t>
            </w:r>
            <w:r w:rsidR="009630A4">
              <w:rPr>
                <w:rFonts w:ascii="GHEA Grapalat" w:hAnsi="GHEA Grapalat"/>
                <w:lang w:val="hy-AM"/>
              </w:rPr>
              <w:t>ի</w:t>
            </w:r>
            <w:r w:rsidR="009630A4" w:rsidRPr="00440805">
              <w:rPr>
                <w:rFonts w:ascii="GHEA Grapalat" w:hAnsi="GHEA Grapalat"/>
                <w:lang w:val="hy-AM"/>
              </w:rPr>
              <w:t>, մաքսավճարի դրույքա</w:t>
            </w:r>
            <w:r w:rsidR="009630A4">
              <w:rPr>
                <w:rFonts w:ascii="GHEA Grapalat" w:hAnsi="GHEA Grapalat"/>
                <w:lang w:val="hy-AM"/>
              </w:rPr>
              <w:softHyphen/>
            </w:r>
            <w:r w:rsidR="009630A4" w:rsidRPr="00440805">
              <w:rPr>
                <w:rFonts w:ascii="GHEA Grapalat" w:hAnsi="GHEA Grapalat"/>
                <w:lang w:val="hy-AM"/>
              </w:rPr>
              <w:t>չա</w:t>
            </w:r>
            <w:r w:rsidR="009630A4">
              <w:rPr>
                <w:rFonts w:ascii="GHEA Grapalat" w:hAnsi="GHEA Grapalat"/>
                <w:lang w:val="hy-AM"/>
              </w:rPr>
              <w:softHyphen/>
            </w:r>
            <w:r w:rsidR="009630A4" w:rsidRPr="00440805">
              <w:rPr>
                <w:rFonts w:ascii="GHEA Grapalat" w:hAnsi="GHEA Grapalat"/>
                <w:lang w:val="hy-AM"/>
              </w:rPr>
              <w:t>փեր</w:t>
            </w:r>
            <w:r w:rsidR="009630A4">
              <w:rPr>
                <w:rFonts w:ascii="GHEA Grapalat" w:hAnsi="GHEA Grapalat"/>
                <w:lang w:val="hy-AM"/>
              </w:rPr>
              <w:t>ի</w:t>
            </w:r>
            <w:r w:rsidR="009630A4" w:rsidRPr="00440805">
              <w:rPr>
                <w:rFonts w:ascii="GHEA Grapalat" w:hAnsi="GHEA Grapalat"/>
                <w:lang w:val="hy-AM"/>
              </w:rPr>
              <w:t>, արտո</w:t>
            </w:r>
            <w:r w:rsidR="009630A4">
              <w:rPr>
                <w:rFonts w:ascii="GHEA Grapalat" w:hAnsi="GHEA Grapalat"/>
                <w:lang w:val="hy-AM"/>
              </w:rPr>
              <w:softHyphen/>
            </w:r>
            <w:r w:rsidR="009630A4" w:rsidRPr="00440805">
              <w:rPr>
                <w:rFonts w:ascii="GHEA Grapalat" w:hAnsi="GHEA Grapalat"/>
                <w:lang w:val="hy-AM"/>
              </w:rPr>
              <w:t>նու</w:t>
            </w:r>
            <w:r w:rsidR="009630A4">
              <w:rPr>
                <w:rFonts w:ascii="GHEA Grapalat" w:hAnsi="GHEA Grapalat"/>
                <w:lang w:val="hy-AM"/>
              </w:rPr>
              <w:softHyphen/>
            </w:r>
            <w:r w:rsidR="009630A4" w:rsidRPr="00440805">
              <w:rPr>
                <w:rFonts w:ascii="GHEA Grapalat" w:hAnsi="GHEA Grapalat"/>
                <w:lang w:val="hy-AM"/>
              </w:rPr>
              <w:t>թյուններ</w:t>
            </w:r>
            <w:r w:rsidR="009630A4">
              <w:rPr>
                <w:rFonts w:ascii="GHEA Grapalat" w:hAnsi="GHEA Grapalat"/>
                <w:lang w:val="hy-AM"/>
              </w:rPr>
              <w:t xml:space="preserve">ի և </w:t>
            </w:r>
            <w:r w:rsidR="009630A4" w:rsidRPr="00440805">
              <w:rPr>
                <w:rFonts w:ascii="GHEA Grapalat" w:hAnsi="GHEA Grapalat"/>
                <w:lang w:val="hy-AM"/>
              </w:rPr>
              <w:t xml:space="preserve">մաքսավճարի </w:t>
            </w:r>
            <w:r w:rsidR="009630A4" w:rsidRPr="00440805">
              <w:rPr>
                <w:rFonts w:ascii="GHEA Grapalat" w:hAnsi="GHEA Grapalat"/>
                <w:lang w:val="hy-AM"/>
              </w:rPr>
              <w:lastRenderedPageBreak/>
              <w:t>վերադարձ</w:t>
            </w:r>
            <w:r w:rsidR="009630A4">
              <w:rPr>
                <w:rFonts w:ascii="GHEA Grapalat" w:hAnsi="GHEA Grapalat"/>
                <w:lang w:val="hy-AM"/>
              </w:rPr>
              <w:t>ի մասով, այլ նախատեսվում է այդ կար</w:t>
            </w:r>
            <w:r w:rsidR="009630A4">
              <w:rPr>
                <w:rFonts w:ascii="GHEA Grapalat" w:hAnsi="GHEA Grapalat"/>
                <w:lang w:val="hy-AM"/>
              </w:rPr>
              <w:softHyphen/>
              <w:t>գա</w:t>
            </w:r>
            <w:r w:rsidR="009630A4">
              <w:rPr>
                <w:rFonts w:ascii="GHEA Grapalat" w:hAnsi="GHEA Grapalat"/>
                <w:lang w:val="hy-AM"/>
              </w:rPr>
              <w:softHyphen/>
              <w:t>վորումները, «Մաքսային կարգավորման մասին» ՀՀ օրենքում ուժը կորցրած ճանաչելով, սահ</w:t>
            </w:r>
            <w:r w:rsidR="009630A4">
              <w:rPr>
                <w:rFonts w:ascii="GHEA Grapalat" w:hAnsi="GHEA Grapalat"/>
                <w:lang w:val="hy-AM"/>
              </w:rPr>
              <w:softHyphen/>
            </w:r>
            <w:r w:rsidR="009630A4">
              <w:rPr>
                <w:rFonts w:ascii="GHEA Grapalat" w:hAnsi="GHEA Grapalat"/>
                <w:lang w:val="hy-AM"/>
              </w:rPr>
              <w:softHyphen/>
              <w:t>մանել «Պետական տուրքի մասին» Հայաստանի Հանրապետության օրենքում</w:t>
            </w:r>
            <w:r w:rsidR="009630A4">
              <w:rPr>
                <w:rFonts w:ascii="GHEA Grapalat" w:hAnsi="GHEA Grapalat"/>
                <w:lang w:val="hy-AM"/>
              </w:rPr>
              <w:t>:</w:t>
            </w:r>
          </w:p>
          <w:p w:rsidR="009630A4" w:rsidRDefault="009630A4" w:rsidP="009630A4">
            <w:pPr>
              <w:jc w:val="both"/>
              <w:rPr>
                <w:rFonts w:ascii="GHEA Grapalat" w:hAnsi="GHEA Grapalat"/>
                <w:lang w:val="hy-AM"/>
              </w:rPr>
            </w:pPr>
            <w:r>
              <w:rPr>
                <w:rFonts w:ascii="GHEA Grapalat" w:hAnsi="GHEA Grapalat"/>
                <w:lang w:val="hy-AM"/>
              </w:rPr>
              <w:t>Միաժամանակ, ինչ վերաբերում է մաքսավճարը պետական տուրք դարձնելու մասով կարգավորումների՝ ԵԱՏՄ մաքսային օրենսգրքին հակասության հարցին, ապա հայտնում ենք հետևյալը:</w:t>
            </w:r>
          </w:p>
          <w:p w:rsidR="009630A4" w:rsidRDefault="009630A4" w:rsidP="009630A4">
            <w:pPr>
              <w:jc w:val="both"/>
              <w:rPr>
                <w:rFonts w:ascii="GHEA Grapalat" w:hAnsi="GHEA Grapalat"/>
                <w:lang w:val="hy-AM"/>
              </w:rPr>
            </w:pPr>
            <w:r>
              <w:rPr>
                <w:rFonts w:ascii="GHEA Grapalat" w:hAnsi="GHEA Grapalat" w:cs="Franklin Gothic Medium Cond"/>
                <w:lang w:val="hy-AM" w:eastAsia="ru-RU"/>
              </w:rPr>
              <w:t xml:space="preserve">ՀՀ պետական եկամուտների կոմիտեի կողմից ներկայացված այն հանգամանքը, որ </w:t>
            </w:r>
            <w:r w:rsidRPr="00440805">
              <w:rPr>
                <w:rFonts w:ascii="GHEA Grapalat" w:hAnsi="GHEA Grapalat"/>
                <w:lang w:val="hy-AM"/>
              </w:rPr>
              <w:t>Ե</w:t>
            </w:r>
            <w:r>
              <w:rPr>
                <w:rFonts w:ascii="GHEA Grapalat" w:hAnsi="GHEA Grapalat"/>
                <w:lang w:val="hy-AM"/>
              </w:rPr>
              <w:t>Ա</w:t>
            </w:r>
            <w:r w:rsidRPr="00440805">
              <w:rPr>
                <w:rFonts w:ascii="GHEA Grapalat" w:hAnsi="GHEA Grapalat"/>
                <w:lang w:val="hy-AM"/>
              </w:rPr>
              <w:t>ՏՄ մաքսային օրենսգրքի 47-րդ հոդված</w:t>
            </w:r>
            <w:r>
              <w:rPr>
                <w:rFonts w:ascii="GHEA Grapalat" w:hAnsi="GHEA Grapalat"/>
                <w:lang w:val="hy-AM"/>
              </w:rPr>
              <w:t xml:space="preserve">ի </w:t>
            </w:r>
            <w:r w:rsidRPr="00440805">
              <w:rPr>
                <w:rFonts w:ascii="GHEA Grapalat" w:hAnsi="GHEA Grapalat"/>
                <w:lang w:val="hy-AM"/>
              </w:rPr>
              <w:t>2-րդ մասի համաձայն՝ մաքսավճարների տեսակներն ու դրույքաչափերը սահմանվում են անդամ պետությունների օրենսդրությամբ</w:t>
            </w:r>
            <w:r>
              <w:rPr>
                <w:rFonts w:ascii="GHEA Grapalat" w:hAnsi="GHEA Grapalat"/>
                <w:lang w:val="hy-AM"/>
              </w:rPr>
              <w:t>, մեր կարծիքով դեռ չի նշանակում, որ այդ կարգավորումները պետք է անպայման սահ</w:t>
            </w:r>
            <w:r>
              <w:rPr>
                <w:rFonts w:ascii="GHEA Grapalat" w:hAnsi="GHEA Grapalat"/>
                <w:lang w:val="hy-AM"/>
              </w:rPr>
              <w:softHyphen/>
              <w:t>ման</w:t>
            </w:r>
            <w:r>
              <w:rPr>
                <w:rFonts w:ascii="GHEA Grapalat" w:hAnsi="GHEA Grapalat"/>
                <w:lang w:val="hy-AM"/>
              </w:rPr>
              <w:softHyphen/>
              <w:t xml:space="preserve">վեն </w:t>
            </w:r>
            <w:r w:rsidRPr="00440805">
              <w:rPr>
                <w:rFonts w:ascii="GHEA Grapalat" w:hAnsi="GHEA Grapalat"/>
                <w:lang w:val="hy-AM"/>
              </w:rPr>
              <w:t xml:space="preserve">անդամ պետությունների </w:t>
            </w:r>
            <w:r>
              <w:rPr>
                <w:rFonts w:ascii="GHEA Grapalat" w:hAnsi="GHEA Grapalat"/>
                <w:lang w:val="hy-AM"/>
              </w:rPr>
              <w:t xml:space="preserve">մաքսային կարգավորումների վերաբերյալ </w:t>
            </w:r>
            <w:r w:rsidRPr="00440805">
              <w:rPr>
                <w:rFonts w:ascii="GHEA Grapalat" w:hAnsi="GHEA Grapalat"/>
                <w:lang w:val="hy-AM"/>
              </w:rPr>
              <w:t>օրենսդրությամբ:</w:t>
            </w:r>
          </w:p>
          <w:p w:rsidR="009630A4" w:rsidRPr="009630A4" w:rsidRDefault="009630A4" w:rsidP="009630A4">
            <w:pPr>
              <w:jc w:val="both"/>
              <w:rPr>
                <w:rFonts w:ascii="GHEA Grapalat" w:hAnsi="GHEA Grapalat"/>
                <w:lang w:val="hy-AM"/>
              </w:rPr>
            </w:pPr>
            <w:r>
              <w:rPr>
                <w:rFonts w:ascii="GHEA Grapalat" w:hAnsi="GHEA Grapalat"/>
                <w:lang w:val="hy-AM"/>
              </w:rPr>
              <w:t xml:space="preserve">Այսպես, </w:t>
            </w:r>
            <w:r w:rsidRPr="00262015">
              <w:rPr>
                <w:rFonts w:ascii="GHEA Grapalat" w:hAnsi="GHEA Grapalat" w:cs="Franklin Gothic Medium Cond"/>
                <w:lang w:val="hy-AM" w:eastAsia="ru-RU"/>
              </w:rPr>
              <w:t>Եվրասիական տնտեսական միության մաքսային օրենսգրքի (այսուհետ՝ Օրենսգիրք) 47-րդ հոդվածով սահմանված է, որ՝</w:t>
            </w:r>
          </w:p>
          <w:p w:rsidR="009630A4" w:rsidRPr="00E20570" w:rsidRDefault="009630A4" w:rsidP="009630A4">
            <w:pPr>
              <w:pStyle w:val="BodyText"/>
              <w:numPr>
                <w:ilvl w:val="0"/>
                <w:numId w:val="10"/>
              </w:numPr>
              <w:tabs>
                <w:tab w:val="left" w:pos="851"/>
              </w:tabs>
              <w:spacing w:after="0"/>
              <w:ind w:left="0" w:firstLine="496"/>
              <w:jc w:val="both"/>
              <w:rPr>
                <w:rFonts w:ascii="GHEA Grapalat" w:hAnsi="GHEA Grapalat"/>
                <w:lang w:val="hy-AM" w:eastAsia="hy-AM"/>
              </w:rPr>
            </w:pPr>
            <w:r>
              <w:rPr>
                <w:rFonts w:ascii="GHEA Grapalat" w:hAnsi="GHEA Grapalat"/>
                <w:lang w:val="hy-AM"/>
              </w:rPr>
              <w:t>մ</w:t>
            </w:r>
            <w:r w:rsidRPr="00E20570">
              <w:rPr>
                <w:rFonts w:ascii="GHEA Grapalat" w:hAnsi="GHEA Grapalat"/>
                <w:lang w:val="hy-AM"/>
              </w:rPr>
              <w:t>աքսավճարներ են համարվում պարտադիր վճարները, որոնք գանձվում են մաք</w:t>
            </w:r>
            <w:r w:rsidRPr="00E20570">
              <w:rPr>
                <w:rFonts w:ascii="GHEA Grapalat" w:hAnsi="GHEA Grapalat"/>
                <w:lang w:val="hy-AM"/>
              </w:rPr>
              <w:softHyphen/>
              <w:t>սային մարմինների կողմից ապրանքների բացթողման, տրանսպորտային միջոցների մաք</w:t>
            </w:r>
            <w:r w:rsidRPr="00E20570">
              <w:rPr>
                <w:rFonts w:ascii="GHEA Grapalat" w:hAnsi="GHEA Grapalat"/>
                <w:lang w:val="hy-AM"/>
              </w:rPr>
              <w:softHyphen/>
              <w:t xml:space="preserve">սային ուղեկցման հետ կապված մաքսային </w:t>
            </w:r>
            <w:r w:rsidRPr="00E20570">
              <w:rPr>
                <w:rFonts w:ascii="GHEA Grapalat" w:hAnsi="GHEA Grapalat"/>
                <w:lang w:val="hy-AM"/>
              </w:rPr>
              <w:lastRenderedPageBreak/>
              <w:t xml:space="preserve">գործառնությունների իրականացման համար, ինչպես նաև </w:t>
            </w:r>
            <w:r>
              <w:rPr>
                <w:rFonts w:ascii="GHEA Grapalat" w:hAnsi="GHEA Grapalat"/>
                <w:lang w:val="hy-AM"/>
              </w:rPr>
              <w:t xml:space="preserve">նույն </w:t>
            </w:r>
            <w:r w:rsidRPr="00E20570">
              <w:rPr>
                <w:rFonts w:ascii="GHEA Grapalat" w:hAnsi="GHEA Grapalat"/>
                <w:lang w:val="hy-AM"/>
              </w:rPr>
              <w:t>Օրենսգրքով և</w:t>
            </w:r>
            <w:r w:rsidRPr="00E20570">
              <w:rPr>
                <w:rFonts w:ascii="Courier New" w:hAnsi="Courier New" w:cs="Courier New"/>
                <w:lang w:val="hy-AM"/>
              </w:rPr>
              <w:t> </w:t>
            </w:r>
            <w:r w:rsidRPr="00E20570">
              <w:rPr>
                <w:rFonts w:ascii="GHEA Grapalat" w:hAnsi="GHEA Grapalat"/>
                <w:lang w:val="hy-AM"/>
              </w:rPr>
              <w:t xml:space="preserve">(կամ) անդամ պետությունների՝ </w:t>
            </w:r>
            <w:r w:rsidRPr="00262015">
              <w:rPr>
                <w:rFonts w:ascii="GHEA Grapalat" w:hAnsi="GHEA Grapalat"/>
                <w:b/>
                <w:i/>
                <w:lang w:val="hy-AM"/>
              </w:rPr>
              <w:t>մաքսային կարգավոր</w:t>
            </w:r>
            <w:r w:rsidRPr="00262015">
              <w:rPr>
                <w:rFonts w:ascii="GHEA Grapalat" w:hAnsi="GHEA Grapalat"/>
                <w:b/>
                <w:i/>
                <w:lang w:val="hy-AM"/>
              </w:rPr>
              <w:softHyphen/>
              <w:t>ման վերա</w:t>
            </w:r>
            <w:r w:rsidRPr="00262015">
              <w:rPr>
                <w:rFonts w:ascii="GHEA Grapalat" w:hAnsi="GHEA Grapalat"/>
                <w:b/>
                <w:i/>
                <w:lang w:val="hy-AM"/>
              </w:rPr>
              <w:softHyphen/>
              <w:t>բերյալ օրենսդրությամբ սահմանված այլ գործողությունների իրականացման համար</w:t>
            </w:r>
            <w:r w:rsidRPr="00E20570">
              <w:rPr>
                <w:rFonts w:ascii="GHEA Grapalat" w:hAnsi="GHEA Grapalat"/>
                <w:lang w:val="hy-AM"/>
              </w:rPr>
              <w:t>,</w:t>
            </w:r>
          </w:p>
          <w:p w:rsidR="009630A4" w:rsidRPr="00262015" w:rsidRDefault="009630A4" w:rsidP="009630A4">
            <w:pPr>
              <w:pStyle w:val="BodyText"/>
              <w:numPr>
                <w:ilvl w:val="0"/>
                <w:numId w:val="10"/>
              </w:numPr>
              <w:tabs>
                <w:tab w:val="left" w:pos="851"/>
              </w:tabs>
              <w:spacing w:after="0"/>
              <w:ind w:left="0" w:firstLine="567"/>
              <w:jc w:val="both"/>
              <w:rPr>
                <w:rFonts w:ascii="GHEA Grapalat" w:hAnsi="GHEA Grapalat"/>
                <w:b/>
                <w:i/>
                <w:lang w:val="hy-AM"/>
              </w:rPr>
            </w:pPr>
            <w:r w:rsidRPr="00262015">
              <w:rPr>
                <w:rFonts w:ascii="GHEA Grapalat" w:hAnsi="GHEA Grapalat"/>
                <w:lang w:val="hy-AM"/>
              </w:rPr>
              <w:t>մաքսավճարների տեսակներն ու դրույքաչափերը</w:t>
            </w:r>
            <w:r w:rsidRPr="00262015">
              <w:rPr>
                <w:rFonts w:ascii="GHEA Grapalat" w:hAnsi="GHEA Grapalat"/>
                <w:b/>
                <w:i/>
                <w:lang w:val="hy-AM"/>
              </w:rPr>
              <w:t xml:space="preserve"> սահմանվում են անդամ պետու</w:t>
            </w:r>
            <w:r w:rsidRPr="00262015">
              <w:rPr>
                <w:rFonts w:ascii="GHEA Grapalat" w:hAnsi="GHEA Grapalat"/>
                <w:b/>
                <w:i/>
                <w:lang w:val="hy-AM"/>
              </w:rPr>
              <w:softHyphen/>
              <w:t>թյունների օրենսդրությամբ,</w:t>
            </w:r>
          </w:p>
          <w:p w:rsidR="009630A4" w:rsidRDefault="009630A4" w:rsidP="009630A4">
            <w:pPr>
              <w:pStyle w:val="BodyText"/>
              <w:numPr>
                <w:ilvl w:val="0"/>
                <w:numId w:val="10"/>
              </w:numPr>
              <w:tabs>
                <w:tab w:val="left" w:pos="851"/>
              </w:tabs>
              <w:spacing w:after="0"/>
              <w:ind w:left="0" w:firstLine="567"/>
              <w:jc w:val="both"/>
              <w:rPr>
                <w:rFonts w:ascii="GHEA Grapalat" w:hAnsi="GHEA Grapalat"/>
                <w:b/>
                <w:i/>
                <w:lang w:val="hy-AM"/>
              </w:rPr>
            </w:pPr>
            <w:r w:rsidRPr="00262015">
              <w:rPr>
                <w:rFonts w:ascii="GHEA Grapalat" w:hAnsi="GHEA Grapalat"/>
                <w:lang w:val="hy-AM"/>
              </w:rPr>
              <w:t>մաքսավճարներ վճարողները, մաքսավճարներով հարկվող օբյեկտները, մաք</w:t>
            </w:r>
            <w:r w:rsidRPr="00262015">
              <w:rPr>
                <w:rFonts w:ascii="GHEA Grapalat" w:hAnsi="GHEA Grapalat"/>
                <w:lang w:val="hy-AM"/>
              </w:rPr>
              <w:softHyphen/>
              <w:t>սավ</w:t>
            </w:r>
            <w:r w:rsidRPr="00262015">
              <w:rPr>
                <w:rFonts w:ascii="GHEA Grapalat" w:hAnsi="GHEA Grapalat"/>
                <w:lang w:val="hy-AM"/>
              </w:rPr>
              <w:softHyphen/>
            </w:r>
            <w:r w:rsidRPr="00262015">
              <w:rPr>
                <w:rFonts w:ascii="GHEA Grapalat" w:hAnsi="GHEA Grapalat"/>
                <w:lang w:val="hy-AM"/>
              </w:rPr>
              <w:softHyphen/>
              <w:t>ճար</w:t>
            </w:r>
            <w:r w:rsidRPr="00262015">
              <w:rPr>
                <w:rFonts w:ascii="GHEA Grapalat" w:hAnsi="GHEA Grapalat"/>
                <w:lang w:val="hy-AM"/>
              </w:rPr>
              <w:softHyphen/>
              <w:t>ների հաշվարկման բազան, մաքսավճարները վճարելու պարտավորության ծագումը և դադարումը, մաքսավճարները վճարելու ժամկետները, դրանց հաշվարկման, վճար</w:t>
            </w:r>
            <w:r w:rsidRPr="00262015">
              <w:rPr>
                <w:rFonts w:ascii="GHEA Grapalat" w:hAnsi="GHEA Grapalat"/>
                <w:lang w:val="hy-AM"/>
              </w:rPr>
              <w:softHyphen/>
              <w:t>ման, բռնագանձման և վերադարձման (հաշվանցման) կարգը, ինչպես նաև այն դեպ</w:t>
            </w:r>
            <w:r w:rsidRPr="00262015">
              <w:rPr>
                <w:rFonts w:ascii="GHEA Grapalat" w:hAnsi="GHEA Grapalat"/>
                <w:lang w:val="hy-AM"/>
              </w:rPr>
              <w:softHyphen/>
              <w:t>քերը, երբ մաքսավճարները չեն վճարվում,</w:t>
            </w:r>
            <w:r w:rsidRPr="00262015">
              <w:rPr>
                <w:rFonts w:ascii="GHEA Grapalat" w:hAnsi="GHEA Grapalat"/>
                <w:b/>
                <w:i/>
                <w:lang w:val="hy-AM"/>
              </w:rPr>
              <w:t xml:space="preserve"> սահմանվում են անդամ պետու</w:t>
            </w:r>
            <w:r w:rsidRPr="00262015">
              <w:rPr>
                <w:rFonts w:ascii="GHEA Grapalat" w:hAnsi="GHEA Grapalat"/>
                <w:b/>
                <w:i/>
                <w:lang w:val="hy-AM"/>
              </w:rPr>
              <w:softHyphen/>
              <w:t>թյուն</w:t>
            </w:r>
            <w:r w:rsidRPr="00262015">
              <w:rPr>
                <w:rFonts w:ascii="GHEA Grapalat" w:hAnsi="GHEA Grapalat"/>
                <w:b/>
                <w:i/>
                <w:lang w:val="hy-AM"/>
              </w:rPr>
              <w:softHyphen/>
              <w:t>ների օրենսդրու</w:t>
            </w:r>
            <w:r>
              <w:rPr>
                <w:rFonts w:ascii="GHEA Grapalat" w:hAnsi="GHEA Grapalat"/>
                <w:b/>
                <w:i/>
                <w:lang w:val="hy-AM"/>
              </w:rPr>
              <w:softHyphen/>
            </w:r>
            <w:r w:rsidRPr="00262015">
              <w:rPr>
                <w:rFonts w:ascii="GHEA Grapalat" w:hAnsi="GHEA Grapalat"/>
                <w:b/>
                <w:i/>
                <w:lang w:val="hy-AM"/>
              </w:rPr>
              <w:t>թյամբ:</w:t>
            </w:r>
          </w:p>
          <w:p w:rsidR="009630A4" w:rsidRPr="009630A4" w:rsidRDefault="009630A4" w:rsidP="009630A4">
            <w:pPr>
              <w:pStyle w:val="BodyText"/>
              <w:tabs>
                <w:tab w:val="left" w:pos="851"/>
              </w:tabs>
              <w:spacing w:after="0"/>
              <w:jc w:val="both"/>
              <w:rPr>
                <w:rFonts w:ascii="GHEA Grapalat" w:hAnsi="GHEA Grapalat"/>
                <w:b/>
                <w:i/>
                <w:lang w:val="hy-AM"/>
              </w:rPr>
            </w:pPr>
            <w:r w:rsidRPr="009630A4">
              <w:rPr>
                <w:rFonts w:ascii="GHEA Grapalat" w:hAnsi="GHEA Grapalat" w:cs="Franklin Gothic Medium Cond"/>
                <w:lang w:val="hy-AM"/>
              </w:rPr>
              <w:t>Վերլուծելով վերոնշյալ երեք դրույթները կարելի է եզրակացնել, որ Օրենսգրքով մաք</w:t>
            </w:r>
            <w:r w:rsidRPr="009630A4">
              <w:rPr>
                <w:rFonts w:ascii="GHEA Grapalat" w:hAnsi="GHEA Grapalat" w:cs="Franklin Gothic Medium Cond"/>
                <w:lang w:val="hy-AM"/>
              </w:rPr>
              <w:softHyphen/>
              <w:t>սավ</w:t>
            </w:r>
            <w:r w:rsidRPr="009630A4">
              <w:rPr>
                <w:rFonts w:ascii="GHEA Grapalat" w:hAnsi="GHEA Grapalat" w:cs="Franklin Gothic Medium Cond"/>
                <w:lang w:val="hy-AM"/>
              </w:rPr>
              <w:softHyphen/>
              <w:t xml:space="preserve">ճարների գանձումը կարևորվում է միայն ԵԱՏՄ անդամ պետությունների </w:t>
            </w:r>
            <w:r w:rsidRPr="009630A4">
              <w:rPr>
                <w:rFonts w:ascii="GHEA Grapalat" w:hAnsi="GHEA Grapalat"/>
                <w:lang w:val="hy-AM"/>
              </w:rPr>
              <w:t>մաքսային կար</w:t>
            </w:r>
            <w:r w:rsidRPr="009630A4">
              <w:rPr>
                <w:rFonts w:ascii="GHEA Grapalat" w:hAnsi="GHEA Grapalat"/>
                <w:lang w:val="hy-AM"/>
              </w:rPr>
              <w:softHyphen/>
            </w:r>
            <w:r w:rsidRPr="009630A4">
              <w:rPr>
                <w:rFonts w:ascii="GHEA Grapalat" w:hAnsi="GHEA Grapalat"/>
                <w:lang w:val="hy-AM"/>
              </w:rPr>
              <w:softHyphen/>
              <w:t>գավոր</w:t>
            </w:r>
            <w:r w:rsidRPr="009630A4">
              <w:rPr>
                <w:rFonts w:ascii="GHEA Grapalat" w:hAnsi="GHEA Grapalat"/>
                <w:lang w:val="hy-AM"/>
              </w:rPr>
              <w:softHyphen/>
              <w:t>ման վերա</w:t>
            </w:r>
            <w:r w:rsidRPr="009630A4">
              <w:rPr>
                <w:rFonts w:ascii="GHEA Grapalat" w:hAnsi="GHEA Grapalat"/>
                <w:lang w:val="hy-AM"/>
              </w:rPr>
              <w:softHyphen/>
              <w:t>բերյալ օրենսդրությամբ սահմանված մաքսային գործողությունների իրակա</w:t>
            </w:r>
            <w:r w:rsidRPr="009630A4">
              <w:rPr>
                <w:rFonts w:ascii="GHEA Grapalat" w:hAnsi="GHEA Grapalat"/>
                <w:lang w:val="hy-AM"/>
              </w:rPr>
              <w:softHyphen/>
              <w:t>նաց</w:t>
            </w:r>
            <w:r w:rsidRPr="009630A4">
              <w:rPr>
                <w:rFonts w:ascii="GHEA Grapalat" w:hAnsi="GHEA Grapalat"/>
                <w:lang w:val="hy-AM"/>
              </w:rPr>
              <w:softHyphen/>
              <w:t>ման համար, մինչդեռ մաքսավճարի գանձման, հաշվարկման, վերադարձման և այլ հարա</w:t>
            </w:r>
            <w:r w:rsidRPr="009630A4">
              <w:rPr>
                <w:rFonts w:ascii="GHEA Grapalat" w:hAnsi="GHEA Grapalat"/>
                <w:lang w:val="hy-AM"/>
              </w:rPr>
              <w:softHyphen/>
              <w:t>բերու</w:t>
            </w:r>
            <w:r w:rsidRPr="009630A4">
              <w:rPr>
                <w:rFonts w:ascii="GHEA Grapalat" w:hAnsi="GHEA Grapalat"/>
                <w:lang w:val="hy-AM"/>
              </w:rPr>
              <w:softHyphen/>
              <w:t xml:space="preserve">թյունների կարգավորման դեպքում չի կարևորվում </w:t>
            </w:r>
            <w:r w:rsidRPr="009630A4">
              <w:rPr>
                <w:rFonts w:ascii="GHEA Grapalat" w:hAnsi="GHEA Grapalat" w:cs="Franklin Gothic Medium Cond"/>
                <w:lang w:val="hy-AM"/>
              </w:rPr>
              <w:t xml:space="preserve">ԵԱՏՄ անդամ </w:t>
            </w:r>
            <w:r w:rsidRPr="009630A4">
              <w:rPr>
                <w:rFonts w:ascii="GHEA Grapalat" w:hAnsi="GHEA Grapalat" w:cs="Franklin Gothic Medium Cond"/>
                <w:lang w:val="hy-AM"/>
              </w:rPr>
              <w:lastRenderedPageBreak/>
              <w:t>պետու</w:t>
            </w:r>
            <w:r w:rsidRPr="009630A4">
              <w:rPr>
                <w:rFonts w:ascii="GHEA Grapalat" w:hAnsi="GHEA Grapalat" w:cs="Franklin Gothic Medium Cond"/>
                <w:lang w:val="hy-AM"/>
              </w:rPr>
              <w:softHyphen/>
              <w:t>թյուն</w:t>
            </w:r>
            <w:r w:rsidRPr="009630A4">
              <w:rPr>
                <w:rFonts w:ascii="GHEA Grapalat" w:hAnsi="GHEA Grapalat" w:cs="Franklin Gothic Medium Cond"/>
                <w:lang w:val="hy-AM"/>
              </w:rPr>
              <w:softHyphen/>
              <w:t xml:space="preserve">ների </w:t>
            </w:r>
            <w:r w:rsidRPr="009630A4">
              <w:rPr>
                <w:rFonts w:ascii="GHEA Grapalat" w:hAnsi="GHEA Grapalat"/>
                <w:lang w:val="hy-AM"/>
              </w:rPr>
              <w:t>մաք</w:t>
            </w:r>
            <w:r w:rsidRPr="009630A4">
              <w:rPr>
                <w:rFonts w:ascii="GHEA Grapalat" w:hAnsi="GHEA Grapalat"/>
                <w:lang w:val="hy-AM"/>
              </w:rPr>
              <w:softHyphen/>
              <w:t>սային կար</w:t>
            </w:r>
            <w:r w:rsidRPr="009630A4">
              <w:rPr>
                <w:rFonts w:ascii="GHEA Grapalat" w:hAnsi="GHEA Grapalat"/>
                <w:lang w:val="hy-AM"/>
              </w:rPr>
              <w:softHyphen/>
              <w:t>գավոր</w:t>
            </w:r>
            <w:r w:rsidRPr="009630A4">
              <w:rPr>
                <w:rFonts w:ascii="GHEA Grapalat" w:hAnsi="GHEA Grapalat"/>
                <w:lang w:val="hy-AM"/>
              </w:rPr>
              <w:softHyphen/>
              <w:t>ման վերա</w:t>
            </w:r>
            <w:r w:rsidRPr="009630A4">
              <w:rPr>
                <w:rFonts w:ascii="GHEA Grapalat" w:hAnsi="GHEA Grapalat"/>
                <w:lang w:val="hy-AM"/>
              </w:rPr>
              <w:softHyphen/>
              <w:t>բերյալ օրենսդրությամբ սահմանված լինելու փաստը, այլ կարևորվում է առհասարակ անդամ պետության օրենսդրությամբ սահմանված լինելու հանգամանքը:</w:t>
            </w:r>
          </w:p>
          <w:p w:rsidR="00232258" w:rsidRPr="00BE1C1A" w:rsidRDefault="009630A4" w:rsidP="009630A4">
            <w:pPr>
              <w:tabs>
                <w:tab w:val="left" w:pos="992"/>
              </w:tabs>
              <w:jc w:val="both"/>
              <w:rPr>
                <w:rFonts w:ascii="GHEA Grapalat" w:hAnsi="GHEA Grapalat"/>
              </w:rPr>
            </w:pPr>
            <w:r>
              <w:rPr>
                <w:rFonts w:ascii="GHEA Grapalat" w:hAnsi="GHEA Grapalat"/>
                <w:lang w:val="hy-AM"/>
              </w:rPr>
              <w:t>Հաշվի առնելով վերոգրյալը՝ գտնում ենք, որ ՀՀ պետական եկամուտների կոմիտեի կող</w:t>
            </w:r>
            <w:r>
              <w:rPr>
                <w:rFonts w:ascii="GHEA Grapalat" w:hAnsi="GHEA Grapalat"/>
                <w:lang w:val="hy-AM"/>
              </w:rPr>
              <w:softHyphen/>
              <w:t>մից ներկայացված նկատառումը հիմնավոր չէ</w:t>
            </w:r>
            <w:r w:rsidR="00BE1C1A">
              <w:rPr>
                <w:rFonts w:ascii="GHEA Grapalat" w:hAnsi="GHEA Grapalat"/>
              </w:rPr>
              <w:t>:</w:t>
            </w:r>
            <w:bookmarkStart w:id="0" w:name="_GoBack"/>
            <w:bookmarkEnd w:id="0"/>
          </w:p>
        </w:tc>
      </w:tr>
    </w:tbl>
    <w:p w:rsidR="00054081" w:rsidRPr="00953CFC" w:rsidRDefault="00054081" w:rsidP="009674E1">
      <w:pPr>
        <w:rPr>
          <w:rFonts w:ascii="GHEA Grapalat" w:hAnsi="GHEA Grapalat" w:cs="Sylfaen"/>
          <w:lang w:val="hy-AM"/>
        </w:rPr>
      </w:pPr>
    </w:p>
    <w:sectPr w:rsidR="00054081" w:rsidRPr="00953CFC" w:rsidSect="00BE1C1A">
      <w:pgSz w:w="16838" w:h="11906" w:orient="landscape" w:code="9"/>
      <w:pgMar w:top="284" w:right="851" w:bottom="36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IRTEK Courier">
    <w:charset w:val="00"/>
    <w:family w:val="roman"/>
    <w:pitch w:val="fixed"/>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67D57"/>
    <w:multiLevelType w:val="hybridMultilevel"/>
    <w:tmpl w:val="968017CC"/>
    <w:lvl w:ilvl="0" w:tplc="50C4F4C4">
      <w:start w:val="1"/>
      <w:numFmt w:val="decimal"/>
      <w:lvlText w:val="%1)"/>
      <w:lvlJc w:val="left"/>
      <w:pPr>
        <w:ind w:left="1287" w:hanging="360"/>
      </w:pPr>
      <w:rPr>
        <w:b w:val="0"/>
      </w:r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1" w15:restartNumberingAfterBreak="0">
    <w:nsid w:val="16340BE8"/>
    <w:multiLevelType w:val="hybridMultilevel"/>
    <w:tmpl w:val="DB7CD19E"/>
    <w:lvl w:ilvl="0" w:tplc="096612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5BA16AF"/>
    <w:multiLevelType w:val="hybridMultilevel"/>
    <w:tmpl w:val="43B85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7394E"/>
    <w:multiLevelType w:val="hybridMultilevel"/>
    <w:tmpl w:val="2EEA19EA"/>
    <w:lvl w:ilvl="0" w:tplc="880E12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AC58DF"/>
    <w:multiLevelType w:val="hybridMultilevel"/>
    <w:tmpl w:val="31B68EBE"/>
    <w:lvl w:ilvl="0" w:tplc="59B6F91C">
      <w:start w:val="1"/>
      <w:numFmt w:val="decimal"/>
      <w:lvlText w:val="%1."/>
      <w:lvlJc w:val="left"/>
      <w:pPr>
        <w:ind w:left="645" w:hanging="37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5" w15:restartNumberingAfterBreak="0">
    <w:nsid w:val="4EB40CB7"/>
    <w:multiLevelType w:val="hybridMultilevel"/>
    <w:tmpl w:val="1486D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8B54F0"/>
    <w:multiLevelType w:val="hybridMultilevel"/>
    <w:tmpl w:val="0E845C9C"/>
    <w:lvl w:ilvl="0" w:tplc="54722C1E">
      <w:start w:val="1"/>
      <w:numFmt w:val="decimal"/>
      <w:lvlText w:val="%1)"/>
      <w:lvlJc w:val="left"/>
      <w:pPr>
        <w:ind w:left="1287" w:hanging="360"/>
      </w:pPr>
      <w:rPr>
        <w:b w:val="0"/>
        <w:i w:val="0"/>
      </w:rPr>
    </w:lvl>
    <w:lvl w:ilvl="1" w:tplc="042B0019">
      <w:start w:val="1"/>
      <w:numFmt w:val="lowerLetter"/>
      <w:lvlText w:val="%2."/>
      <w:lvlJc w:val="left"/>
      <w:pPr>
        <w:ind w:left="2007" w:hanging="360"/>
      </w:pPr>
    </w:lvl>
    <w:lvl w:ilvl="2" w:tplc="042B001B">
      <w:start w:val="1"/>
      <w:numFmt w:val="lowerRoman"/>
      <w:lvlText w:val="%3."/>
      <w:lvlJc w:val="right"/>
      <w:pPr>
        <w:ind w:left="2727" w:hanging="180"/>
      </w:pPr>
    </w:lvl>
    <w:lvl w:ilvl="3" w:tplc="042B000F">
      <w:start w:val="1"/>
      <w:numFmt w:val="decimal"/>
      <w:lvlText w:val="%4."/>
      <w:lvlJc w:val="left"/>
      <w:pPr>
        <w:ind w:left="3447" w:hanging="360"/>
      </w:pPr>
    </w:lvl>
    <w:lvl w:ilvl="4" w:tplc="042B0019">
      <w:start w:val="1"/>
      <w:numFmt w:val="lowerLetter"/>
      <w:lvlText w:val="%5."/>
      <w:lvlJc w:val="left"/>
      <w:pPr>
        <w:ind w:left="4167" w:hanging="360"/>
      </w:pPr>
    </w:lvl>
    <w:lvl w:ilvl="5" w:tplc="042B001B">
      <w:start w:val="1"/>
      <w:numFmt w:val="lowerRoman"/>
      <w:lvlText w:val="%6."/>
      <w:lvlJc w:val="right"/>
      <w:pPr>
        <w:ind w:left="4887" w:hanging="180"/>
      </w:pPr>
    </w:lvl>
    <w:lvl w:ilvl="6" w:tplc="042B000F">
      <w:start w:val="1"/>
      <w:numFmt w:val="decimal"/>
      <w:lvlText w:val="%7."/>
      <w:lvlJc w:val="left"/>
      <w:pPr>
        <w:ind w:left="5607" w:hanging="360"/>
      </w:pPr>
    </w:lvl>
    <w:lvl w:ilvl="7" w:tplc="042B0019">
      <w:start w:val="1"/>
      <w:numFmt w:val="lowerLetter"/>
      <w:lvlText w:val="%8."/>
      <w:lvlJc w:val="left"/>
      <w:pPr>
        <w:ind w:left="6327" w:hanging="360"/>
      </w:pPr>
    </w:lvl>
    <w:lvl w:ilvl="8" w:tplc="042B001B">
      <w:start w:val="1"/>
      <w:numFmt w:val="lowerRoman"/>
      <w:lvlText w:val="%9."/>
      <w:lvlJc w:val="right"/>
      <w:pPr>
        <w:ind w:left="7047" w:hanging="180"/>
      </w:pPr>
    </w:lvl>
  </w:abstractNum>
  <w:abstractNum w:abstractNumId="7" w15:restartNumberingAfterBreak="0">
    <w:nsid w:val="5F1505DD"/>
    <w:multiLevelType w:val="hybridMultilevel"/>
    <w:tmpl w:val="D03400CC"/>
    <w:lvl w:ilvl="0" w:tplc="DEA4B3E6">
      <w:start w:val="1"/>
      <w:numFmt w:val="decimal"/>
      <w:lvlText w:val="%1)"/>
      <w:lvlJc w:val="left"/>
      <w:pPr>
        <w:ind w:left="720" w:hanging="360"/>
      </w:pPr>
      <w:rPr>
        <w:rFonts w:ascii="GHEA Grapalat" w:hAnsi="GHEA Grapalat"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93644"/>
    <w:multiLevelType w:val="hybridMultilevel"/>
    <w:tmpl w:val="4AF612B6"/>
    <w:lvl w:ilvl="0" w:tplc="0C440232">
      <w:start w:val="1"/>
      <w:numFmt w:val="decimal"/>
      <w:lvlText w:val="%1)"/>
      <w:lvlJc w:val="left"/>
      <w:pPr>
        <w:ind w:left="1287" w:hanging="360"/>
      </w:pPr>
      <w:rPr>
        <w:b w:val="0"/>
      </w:r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9" w15:restartNumberingAfterBreak="0">
    <w:nsid w:val="748B430F"/>
    <w:multiLevelType w:val="hybridMultilevel"/>
    <w:tmpl w:val="476454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0"/>
  </w:num>
  <w:num w:numId="6">
    <w:abstractNumId w:val="9"/>
  </w:num>
  <w:num w:numId="7">
    <w:abstractNumId w:val="5"/>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B87"/>
    <w:rsid w:val="00006D10"/>
    <w:rsid w:val="00054081"/>
    <w:rsid w:val="000A510D"/>
    <w:rsid w:val="000B2A11"/>
    <w:rsid w:val="000F782F"/>
    <w:rsid w:val="00141E36"/>
    <w:rsid w:val="001552AE"/>
    <w:rsid w:val="00161812"/>
    <w:rsid w:val="001746B1"/>
    <w:rsid w:val="001A0094"/>
    <w:rsid w:val="001D37C6"/>
    <w:rsid w:val="001E245A"/>
    <w:rsid w:val="002122FE"/>
    <w:rsid w:val="00217DC5"/>
    <w:rsid w:val="0022451C"/>
    <w:rsid w:val="00232258"/>
    <w:rsid w:val="0023346C"/>
    <w:rsid w:val="00257655"/>
    <w:rsid w:val="00265656"/>
    <w:rsid w:val="00266794"/>
    <w:rsid w:val="002803E7"/>
    <w:rsid w:val="00292982"/>
    <w:rsid w:val="003714E8"/>
    <w:rsid w:val="00380E62"/>
    <w:rsid w:val="003A37AE"/>
    <w:rsid w:val="003A40A3"/>
    <w:rsid w:val="003C2567"/>
    <w:rsid w:val="00402407"/>
    <w:rsid w:val="00422188"/>
    <w:rsid w:val="004443B5"/>
    <w:rsid w:val="004708A6"/>
    <w:rsid w:val="00483526"/>
    <w:rsid w:val="004B5BAF"/>
    <w:rsid w:val="004D68CA"/>
    <w:rsid w:val="004E41E1"/>
    <w:rsid w:val="004F223E"/>
    <w:rsid w:val="0054681B"/>
    <w:rsid w:val="00565A0C"/>
    <w:rsid w:val="0058507B"/>
    <w:rsid w:val="00593380"/>
    <w:rsid w:val="00596FD9"/>
    <w:rsid w:val="00617571"/>
    <w:rsid w:val="006254FC"/>
    <w:rsid w:val="00625FC9"/>
    <w:rsid w:val="0066789F"/>
    <w:rsid w:val="006F3133"/>
    <w:rsid w:val="0072549A"/>
    <w:rsid w:val="00743C38"/>
    <w:rsid w:val="007845AB"/>
    <w:rsid w:val="007C1F51"/>
    <w:rsid w:val="007C4302"/>
    <w:rsid w:val="00807B87"/>
    <w:rsid w:val="00845A6C"/>
    <w:rsid w:val="008475F9"/>
    <w:rsid w:val="008555BA"/>
    <w:rsid w:val="00870AC2"/>
    <w:rsid w:val="008B4CFB"/>
    <w:rsid w:val="008D6086"/>
    <w:rsid w:val="008E0897"/>
    <w:rsid w:val="0090221B"/>
    <w:rsid w:val="009344C4"/>
    <w:rsid w:val="00953CFC"/>
    <w:rsid w:val="009630A4"/>
    <w:rsid w:val="009674E1"/>
    <w:rsid w:val="009C1D23"/>
    <w:rsid w:val="00A4731E"/>
    <w:rsid w:val="00A711A6"/>
    <w:rsid w:val="00A93C08"/>
    <w:rsid w:val="00AD6152"/>
    <w:rsid w:val="00AE7603"/>
    <w:rsid w:val="00B07AD7"/>
    <w:rsid w:val="00B216D3"/>
    <w:rsid w:val="00B916D1"/>
    <w:rsid w:val="00BB7360"/>
    <w:rsid w:val="00BE1C1A"/>
    <w:rsid w:val="00BF72CE"/>
    <w:rsid w:val="00C167C6"/>
    <w:rsid w:val="00C25F26"/>
    <w:rsid w:val="00C671C3"/>
    <w:rsid w:val="00C86D2B"/>
    <w:rsid w:val="00C96698"/>
    <w:rsid w:val="00CB79B8"/>
    <w:rsid w:val="00CC3E59"/>
    <w:rsid w:val="00D27328"/>
    <w:rsid w:val="00D7294F"/>
    <w:rsid w:val="00DB0541"/>
    <w:rsid w:val="00DD552E"/>
    <w:rsid w:val="00DE0D03"/>
    <w:rsid w:val="00E02F8B"/>
    <w:rsid w:val="00E856F2"/>
    <w:rsid w:val="00EA74C0"/>
    <w:rsid w:val="00EB1087"/>
    <w:rsid w:val="00EC7845"/>
    <w:rsid w:val="00EF3C9D"/>
    <w:rsid w:val="00EF58DE"/>
    <w:rsid w:val="00F461FC"/>
    <w:rsid w:val="00F50F08"/>
    <w:rsid w:val="00F60C3A"/>
    <w:rsid w:val="00F61F46"/>
    <w:rsid w:val="00F85501"/>
    <w:rsid w:val="00FD0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AB7B"/>
  <w15:docId w15:val="{0EBC9109-4A13-4BB6-A397-36300FC7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4C4"/>
    <w:rPr>
      <w:rFonts w:ascii="Times New Roman" w:eastAsia="MS Mincho" w:hAnsi="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266794"/>
    <w:rPr>
      <w:color w:val="757E88"/>
      <w:u w:val="single"/>
    </w:rPr>
  </w:style>
  <w:style w:type="paragraph" w:styleId="ListParagraph">
    <w:name w:val="List Paragraph"/>
    <w:aliases w:val="Akapit z listą BS,List Paragraph 1,List_Paragraph,Multilevel para_II,List Paragraph1,Table no. List Paragraph,Bullet1,References,List Paragraph (numbered (a)),IBL List Paragraph,List Paragraph nowy,Numbered List Paragraph,Абзац списка3"/>
    <w:basedOn w:val="Normal"/>
    <w:link w:val="ListParagraphChar"/>
    <w:uiPriority w:val="34"/>
    <w:qFormat/>
    <w:rsid w:val="0058507B"/>
    <w:pPr>
      <w:ind w:left="720"/>
      <w:contextualSpacing/>
    </w:pPr>
  </w:style>
  <w:style w:type="character" w:customStyle="1" w:styleId="ListParagraphChar">
    <w:name w:val="List Paragraph Char"/>
    <w:aliases w:val="Akapit z listą BS Char,List Paragraph 1 Char,List_Paragraph Char,Multilevel para_II Char,List Paragraph1 Char,Table no. List Paragraph Char,Bullet1 Char,References Char,List Paragraph (numbered (a)) Char,IBL List Paragraph Char"/>
    <w:link w:val="ListParagraph"/>
    <w:uiPriority w:val="34"/>
    <w:locked/>
    <w:rsid w:val="00DB0541"/>
    <w:rPr>
      <w:rFonts w:ascii="Times New Roman" w:eastAsia="MS Mincho" w:hAnsi="Times New Roman"/>
      <w:sz w:val="24"/>
      <w:szCs w:val="24"/>
      <w:lang w:val="en-US" w:eastAsia="ja-JP"/>
    </w:rPr>
  </w:style>
  <w:style w:type="paragraph" w:styleId="BalloonText">
    <w:name w:val="Balloon Text"/>
    <w:basedOn w:val="Normal"/>
    <w:link w:val="BalloonTextChar"/>
    <w:uiPriority w:val="99"/>
    <w:semiHidden/>
    <w:unhideWhenUsed/>
    <w:rsid w:val="00054081"/>
    <w:rPr>
      <w:rFonts w:ascii="Tahoma" w:hAnsi="Tahoma" w:cs="Tahoma"/>
      <w:sz w:val="16"/>
      <w:szCs w:val="16"/>
    </w:rPr>
  </w:style>
  <w:style w:type="character" w:customStyle="1" w:styleId="BalloonTextChar">
    <w:name w:val="Balloon Text Char"/>
    <w:basedOn w:val="DefaultParagraphFont"/>
    <w:link w:val="BalloonText"/>
    <w:uiPriority w:val="99"/>
    <w:semiHidden/>
    <w:rsid w:val="00054081"/>
    <w:rPr>
      <w:rFonts w:ascii="Tahoma" w:eastAsia="MS Mincho" w:hAnsi="Tahoma" w:cs="Tahoma"/>
      <w:sz w:val="16"/>
      <w:szCs w:val="16"/>
      <w:lang w:val="en-US" w:eastAsia="ja-JP"/>
    </w:rPr>
  </w:style>
  <w:style w:type="paragraph" w:styleId="NoSpacing">
    <w:name w:val="No Spacing"/>
    <w:link w:val="NoSpacingChar"/>
    <w:qFormat/>
    <w:rsid w:val="009630A4"/>
    <w:pPr>
      <w:ind w:left="576" w:hanging="576"/>
    </w:pPr>
    <w:rPr>
      <w:sz w:val="22"/>
      <w:szCs w:val="22"/>
      <w:lang w:val="en-US" w:eastAsia="en-US"/>
    </w:rPr>
  </w:style>
  <w:style w:type="character" w:customStyle="1" w:styleId="NoSpacingChar">
    <w:name w:val="No Spacing Char"/>
    <w:link w:val="NoSpacing"/>
    <w:locked/>
    <w:rsid w:val="009630A4"/>
    <w:rPr>
      <w:sz w:val="22"/>
      <w:szCs w:val="22"/>
      <w:lang w:val="en-US" w:eastAsia="en-US"/>
    </w:rPr>
  </w:style>
  <w:style w:type="character" w:customStyle="1" w:styleId="BodyTextChar">
    <w:name w:val="Body Text Char"/>
    <w:link w:val="BodyText"/>
    <w:uiPriority w:val="99"/>
    <w:locked/>
    <w:rsid w:val="009630A4"/>
    <w:rPr>
      <w:sz w:val="24"/>
      <w:szCs w:val="24"/>
      <w:lang w:val="en-US" w:eastAsia="en-US"/>
    </w:rPr>
  </w:style>
  <w:style w:type="paragraph" w:styleId="BodyText">
    <w:name w:val="Body Text"/>
    <w:basedOn w:val="Normal"/>
    <w:link w:val="BodyTextChar"/>
    <w:uiPriority w:val="99"/>
    <w:rsid w:val="009630A4"/>
    <w:pPr>
      <w:spacing w:after="120"/>
    </w:pPr>
    <w:rPr>
      <w:rFonts w:ascii="Calibri" w:eastAsia="Calibri" w:hAnsi="Calibri"/>
      <w:lang w:eastAsia="en-US"/>
    </w:rPr>
  </w:style>
  <w:style w:type="character" w:customStyle="1" w:styleId="BodyTextChar1">
    <w:name w:val="Body Text Char1"/>
    <w:basedOn w:val="DefaultParagraphFont"/>
    <w:uiPriority w:val="99"/>
    <w:semiHidden/>
    <w:rsid w:val="009630A4"/>
    <w:rPr>
      <w:rFonts w:ascii="Times New Roman" w:eastAsia="MS Mincho" w:hAnsi="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10528">
      <w:bodyDiv w:val="1"/>
      <w:marLeft w:val="0"/>
      <w:marRight w:val="0"/>
      <w:marTop w:val="0"/>
      <w:marBottom w:val="0"/>
      <w:divBdr>
        <w:top w:val="none" w:sz="0" w:space="0" w:color="auto"/>
        <w:left w:val="none" w:sz="0" w:space="0" w:color="auto"/>
        <w:bottom w:val="none" w:sz="0" w:space="0" w:color="auto"/>
        <w:right w:val="none" w:sz="0" w:space="0" w:color="auto"/>
      </w:divBdr>
      <w:divsChild>
        <w:div w:id="6640270">
          <w:marLeft w:val="0"/>
          <w:marRight w:val="0"/>
          <w:marTop w:val="0"/>
          <w:marBottom w:val="0"/>
          <w:divBdr>
            <w:top w:val="none" w:sz="0" w:space="0" w:color="auto"/>
            <w:left w:val="none" w:sz="0" w:space="0" w:color="auto"/>
            <w:bottom w:val="none" w:sz="0" w:space="0" w:color="auto"/>
            <w:right w:val="none" w:sz="0" w:space="0" w:color="auto"/>
          </w:divBdr>
        </w:div>
      </w:divsChild>
    </w:div>
    <w:div w:id="640963141">
      <w:bodyDiv w:val="1"/>
      <w:marLeft w:val="0"/>
      <w:marRight w:val="0"/>
      <w:marTop w:val="0"/>
      <w:marBottom w:val="0"/>
      <w:divBdr>
        <w:top w:val="none" w:sz="0" w:space="0" w:color="auto"/>
        <w:left w:val="none" w:sz="0" w:space="0" w:color="auto"/>
        <w:bottom w:val="none" w:sz="0" w:space="0" w:color="auto"/>
        <w:right w:val="none" w:sz="0" w:space="0" w:color="auto"/>
      </w:divBdr>
    </w:div>
    <w:div w:id="1471283324">
      <w:bodyDiv w:val="1"/>
      <w:marLeft w:val="0"/>
      <w:marRight w:val="0"/>
      <w:marTop w:val="0"/>
      <w:marBottom w:val="0"/>
      <w:divBdr>
        <w:top w:val="none" w:sz="0" w:space="0" w:color="auto"/>
        <w:left w:val="none" w:sz="0" w:space="0" w:color="auto"/>
        <w:bottom w:val="none" w:sz="0" w:space="0" w:color="auto"/>
        <w:right w:val="none" w:sz="0" w:space="0" w:color="auto"/>
      </w:divBdr>
      <w:divsChild>
        <w:div w:id="1135371646">
          <w:marLeft w:val="0"/>
          <w:marRight w:val="0"/>
          <w:marTop w:val="0"/>
          <w:marBottom w:val="0"/>
          <w:divBdr>
            <w:top w:val="none" w:sz="0" w:space="0" w:color="auto"/>
            <w:left w:val="none" w:sz="0" w:space="0" w:color="auto"/>
            <w:bottom w:val="none" w:sz="0" w:space="0" w:color="auto"/>
            <w:right w:val="none" w:sz="0" w:space="0" w:color="auto"/>
          </w:divBdr>
        </w:div>
      </w:divsChild>
    </w:div>
    <w:div w:id="1745644574">
      <w:bodyDiv w:val="1"/>
      <w:marLeft w:val="0"/>
      <w:marRight w:val="0"/>
      <w:marTop w:val="0"/>
      <w:marBottom w:val="0"/>
      <w:divBdr>
        <w:top w:val="none" w:sz="0" w:space="0" w:color="auto"/>
        <w:left w:val="none" w:sz="0" w:space="0" w:color="auto"/>
        <w:bottom w:val="none" w:sz="0" w:space="0" w:color="auto"/>
        <w:right w:val="none" w:sz="0" w:space="0" w:color="auto"/>
      </w:divBdr>
      <w:divsChild>
        <w:div w:id="365300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Grigor Hakobyan</dc:creator>
  <cp:keywords>Mulberry 2.0</cp:keywords>
  <cp:lastModifiedBy>Hayk Harutyunyan</cp:lastModifiedBy>
  <cp:revision>6</cp:revision>
  <cp:lastPrinted>2019-04-18T14:33:00Z</cp:lastPrinted>
  <dcterms:created xsi:type="dcterms:W3CDTF">2019-04-19T05:58:00Z</dcterms:created>
  <dcterms:modified xsi:type="dcterms:W3CDTF">2019-05-16T11:03:00Z</dcterms:modified>
</cp:coreProperties>
</file>