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185" w:rsidRPr="00EE47AD" w:rsidRDefault="00882185" w:rsidP="00882185">
      <w:pPr>
        <w:spacing w:after="0" w:line="360" w:lineRule="auto"/>
        <w:jc w:val="right"/>
        <w:rPr>
          <w:rFonts w:ascii="GHEA Grapalat" w:hAnsi="GHEA Grapalat" w:cs="Sylfaen"/>
          <w:b/>
          <w:sz w:val="24"/>
          <w:szCs w:val="24"/>
        </w:rPr>
      </w:pPr>
      <w:r w:rsidRPr="00EE47AD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EE47AD">
        <w:rPr>
          <w:rFonts w:ascii="GHEA Grapalat" w:hAnsi="GHEA Grapalat" w:cs="Sylfaen"/>
          <w:b/>
          <w:sz w:val="24"/>
          <w:szCs w:val="24"/>
        </w:rPr>
        <w:t>ԱԽԱԳԻԾ</w:t>
      </w:r>
    </w:p>
    <w:p w:rsidR="00882185" w:rsidRPr="00EE47AD" w:rsidRDefault="00882185" w:rsidP="0088218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82185" w:rsidRPr="00EE47AD" w:rsidRDefault="00882185" w:rsidP="0088218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E47AD">
        <w:rPr>
          <w:rFonts w:ascii="GHEA Grapalat" w:hAnsi="GHEA Grapalat" w:cs="Sylfaen"/>
          <w:b/>
          <w:sz w:val="24"/>
          <w:szCs w:val="24"/>
        </w:rPr>
        <w:t xml:space="preserve">ՀԱՅԱՍՏԱՆԻ ՀԱՆՐԱՊԵՏՈՒԹՅԱՆ </w:t>
      </w:r>
      <w:r w:rsidRPr="00EE47AD">
        <w:rPr>
          <w:rFonts w:ascii="Arial Unicode" w:hAnsi="Arial Unicode" w:cs="Sylfaen"/>
          <w:b/>
          <w:sz w:val="24"/>
          <w:szCs w:val="24"/>
        </w:rPr>
        <w:t>ԿԱՌԱՎԱՐՈՒԹՅՈՒՆ</w:t>
      </w:r>
    </w:p>
    <w:p w:rsidR="00882185" w:rsidRPr="00EE47AD" w:rsidRDefault="00882185" w:rsidP="0088218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E47AD">
        <w:rPr>
          <w:rFonts w:ascii="GHEA Grapalat" w:hAnsi="GHEA Grapalat" w:cs="Sylfaen"/>
          <w:b/>
          <w:sz w:val="24"/>
          <w:szCs w:val="24"/>
        </w:rPr>
        <w:t>Ո Ր Ո Շ ՈՒ Մ</w:t>
      </w:r>
    </w:p>
    <w:p w:rsidR="00882185" w:rsidRPr="00EE47AD" w:rsidRDefault="00882185" w:rsidP="0088218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882185" w:rsidRPr="00EE47AD" w:rsidRDefault="00882185" w:rsidP="00882185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EE47AD">
        <w:rPr>
          <w:rFonts w:ascii="GHEA Grapalat" w:hAnsi="GHEA Grapalat" w:cs="Sylfaen"/>
          <w:b/>
          <w:sz w:val="24"/>
          <w:szCs w:val="24"/>
          <w:lang w:val="hy-AM"/>
        </w:rPr>
        <w:t xml:space="preserve">------ --------------  2019 </w:t>
      </w:r>
      <w:proofErr w:type="spellStart"/>
      <w:r w:rsidRPr="00EE47AD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EE47AD">
        <w:rPr>
          <w:rFonts w:ascii="GHEA Grapalat" w:hAnsi="GHEA Grapalat" w:cs="Sylfaen"/>
          <w:b/>
          <w:sz w:val="24"/>
          <w:szCs w:val="24"/>
        </w:rPr>
        <w:t xml:space="preserve"> N </w:t>
      </w:r>
      <w:r w:rsidRPr="00EE47AD">
        <w:rPr>
          <w:rFonts w:ascii="GHEA Grapalat" w:hAnsi="GHEA Grapalat" w:cs="Sylfaen"/>
          <w:b/>
          <w:sz w:val="24"/>
          <w:szCs w:val="24"/>
          <w:lang w:val="hy-AM"/>
        </w:rPr>
        <w:t xml:space="preserve">     </w:t>
      </w:r>
      <w:r w:rsidRPr="00EE47AD">
        <w:rPr>
          <w:rFonts w:ascii="GHEA Grapalat" w:hAnsi="GHEA Grapalat" w:cs="Sylfaen"/>
          <w:b/>
          <w:sz w:val="24"/>
          <w:szCs w:val="24"/>
        </w:rPr>
        <w:t>-Ն</w:t>
      </w:r>
    </w:p>
    <w:p w:rsidR="00882185" w:rsidRDefault="00882185" w:rsidP="00882185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F32757" w:rsidRPr="00A557BC" w:rsidRDefault="00882185" w:rsidP="00394E6E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201</w:t>
      </w:r>
      <w:r w:rsidRPr="00A557BC">
        <w:rPr>
          <w:rFonts w:ascii="GHEA Grapalat" w:hAnsi="GHEA Grapalat" w:cs="Sylfaen"/>
          <w:b/>
          <w:sz w:val="24"/>
          <w:szCs w:val="24"/>
          <w:lang w:val="hy-AM"/>
        </w:rPr>
        <w:t>9</w:t>
      </w:r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պետական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բյուջե</w:t>
      </w:r>
      <w:proofErr w:type="spellEnd"/>
      <w:r w:rsidRPr="00A5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A557BC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Հայաստանի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201</w:t>
      </w:r>
      <w:r w:rsidRPr="00A557BC">
        <w:rPr>
          <w:rFonts w:ascii="GHEA Grapalat" w:hAnsi="GHEA Grapalat" w:cs="Sylfaen"/>
          <w:b/>
          <w:sz w:val="24"/>
          <w:szCs w:val="24"/>
          <w:lang w:val="hy-AM"/>
        </w:rPr>
        <w:t>8</w:t>
      </w:r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դեկտեմբերի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2</w:t>
      </w:r>
      <w:r w:rsidRPr="00A557BC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Pr="00A557BC">
        <w:rPr>
          <w:rFonts w:ascii="GHEA Grapalat" w:hAnsi="GHEA Grapalat" w:cs="Sylfaen"/>
          <w:b/>
          <w:sz w:val="24"/>
          <w:szCs w:val="24"/>
        </w:rPr>
        <w:t>-ի N 15</w:t>
      </w:r>
      <w:r w:rsidRPr="00A557BC">
        <w:rPr>
          <w:rFonts w:ascii="GHEA Grapalat" w:hAnsi="GHEA Grapalat" w:cs="Sylfaen"/>
          <w:b/>
          <w:sz w:val="24"/>
          <w:szCs w:val="24"/>
          <w:lang w:val="hy-AM"/>
        </w:rPr>
        <w:t>1</w:t>
      </w:r>
      <w:r w:rsidRPr="00A557BC">
        <w:rPr>
          <w:rFonts w:ascii="GHEA Grapalat" w:hAnsi="GHEA Grapalat" w:cs="Sylfaen"/>
          <w:b/>
          <w:sz w:val="24"/>
          <w:szCs w:val="24"/>
        </w:rPr>
        <w:t xml:space="preserve">5-Ն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որոշման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ծախսային</w:t>
      </w:r>
      <w:proofErr w:type="spellEnd"/>
      <w:r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ծրագրերով</w:t>
      </w:r>
      <w:proofErr w:type="spellEnd"/>
      <w:r w:rsidR="00A557BC" w:rsidRPr="00A5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նախատեսված</w:t>
      </w:r>
      <w:proofErr w:type="spellEnd"/>
      <w:r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բյուջետային</w:t>
      </w:r>
      <w:proofErr w:type="spellEnd"/>
      <w:r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հատկացումների</w:t>
      </w:r>
      <w:proofErr w:type="spellEnd"/>
      <w:r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գլխավոր</w:t>
      </w:r>
      <w:proofErr w:type="spellEnd"/>
      <w:r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կարգադրիչի</w:t>
      </w:r>
      <w:proofErr w:type="spellEnd"/>
      <w:r w:rsidRPr="00A557BC">
        <w:rPr>
          <w:rFonts w:ascii="GHEA Grapalat" w:hAnsi="GHEA Grapalat"/>
          <w:b/>
          <w:sz w:val="24"/>
          <w:szCs w:val="24"/>
        </w:rPr>
        <w:t xml:space="preserve"> </w:t>
      </w:r>
      <w:r w:rsidR="0080378C" w:rsidRPr="00A557BC">
        <w:rPr>
          <w:rFonts w:ascii="GHEA Grapalat" w:hAnsi="GHEA Grapalat"/>
          <w:b/>
          <w:sz w:val="24"/>
          <w:szCs w:val="24"/>
        </w:rPr>
        <w:t xml:space="preserve">և </w:t>
      </w:r>
      <w:proofErr w:type="spellStart"/>
      <w:r w:rsidR="0080378C" w:rsidRPr="00A557BC">
        <w:rPr>
          <w:rFonts w:ascii="GHEA Grapalat" w:hAnsi="GHEA Grapalat"/>
          <w:b/>
          <w:sz w:val="24"/>
          <w:szCs w:val="24"/>
        </w:rPr>
        <w:t>միջոցառումները</w:t>
      </w:r>
      <w:proofErr w:type="spellEnd"/>
      <w:r w:rsidR="0080378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80378C" w:rsidRPr="00A557BC">
        <w:rPr>
          <w:rFonts w:ascii="GHEA Grapalat" w:hAnsi="GHEA Grapalat"/>
          <w:b/>
          <w:sz w:val="24"/>
          <w:szCs w:val="24"/>
        </w:rPr>
        <w:t>կատարողի</w:t>
      </w:r>
      <w:proofErr w:type="spellEnd"/>
      <w:r w:rsidR="0080378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A557BC">
        <w:rPr>
          <w:rFonts w:ascii="GHEA Grapalat" w:hAnsi="GHEA Grapalat" w:cs="Sylfaen"/>
          <w:b/>
          <w:sz w:val="24"/>
          <w:szCs w:val="24"/>
        </w:rPr>
        <w:t>իրավունքներ</w:t>
      </w:r>
      <w:proofErr w:type="spellEnd"/>
      <w:r w:rsidRPr="00A557BC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="00A557BC" w:rsidRPr="00A557BC">
        <w:rPr>
          <w:rFonts w:ascii="GHEA Grapalat" w:hAnsi="GHEA Grapalat" w:cs="Sylfaen"/>
          <w:b/>
          <w:sz w:val="24"/>
          <w:szCs w:val="24"/>
          <w:lang w:val="hy-AM"/>
        </w:rPr>
        <w:t xml:space="preserve">, և </w:t>
      </w:r>
      <w:r w:rsidRPr="00A557BC">
        <w:rPr>
          <w:rFonts w:ascii="GHEA Grapalat" w:hAnsi="GHEA Grapalat"/>
          <w:b/>
          <w:sz w:val="24"/>
          <w:szCs w:val="24"/>
        </w:rPr>
        <w:t xml:space="preserve"> </w:t>
      </w:r>
      <w:r w:rsidR="00A557BC" w:rsidRPr="00A557BC">
        <w:rPr>
          <w:rFonts w:ascii="GHEA Grapalat" w:hAnsi="GHEA Grapalat"/>
          <w:b/>
          <w:sz w:val="24"/>
          <w:szCs w:val="24"/>
        </w:rPr>
        <w:t xml:space="preserve">2019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թվականի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պետական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բյուջեով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նախատեսված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առանձին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եկամտատեսակների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գծով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տարեկան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մուտքերի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հավաքագրման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գանձման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համար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/>
          <w:b/>
          <w:sz w:val="24"/>
          <w:szCs w:val="24"/>
        </w:rPr>
        <w:t>պատասխանատու</w:t>
      </w:r>
      <w:proofErr w:type="spellEnd"/>
      <w:r w:rsidR="00A557BC" w:rsidRPr="00A557BC">
        <w:rPr>
          <w:rFonts w:ascii="GHEA Grapalat" w:hAnsi="GHEA Grapalat"/>
          <w:b/>
          <w:sz w:val="24"/>
          <w:szCs w:val="24"/>
        </w:rPr>
        <w:t xml:space="preserve"> </w:t>
      </w:r>
      <w:r w:rsidR="00A557BC" w:rsidRPr="00A557BC">
        <w:rPr>
          <w:rFonts w:ascii="GHEA Grapalat" w:hAnsi="GHEA Grapalat"/>
          <w:b/>
          <w:sz w:val="24"/>
          <w:szCs w:val="24"/>
          <w:lang w:val="hy-AM"/>
        </w:rPr>
        <w:t>պետական մարմնի լիազորությունները</w:t>
      </w:r>
      <w:r w:rsidR="00A557BC" w:rsidRPr="00A557BC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A557BC" w:rsidRPr="00A557BC">
        <w:rPr>
          <w:rFonts w:ascii="GHEA Grapalat" w:hAnsi="GHEA Grapalat" w:cs="Sylfaen"/>
          <w:b/>
          <w:sz w:val="24"/>
          <w:szCs w:val="24"/>
        </w:rPr>
        <w:t>փոխանցելու</w:t>
      </w:r>
      <w:proofErr w:type="spellEnd"/>
      <w:r w:rsidR="00A557BC" w:rsidRPr="00A557B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A557BC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bookmarkEnd w:id="0"/>
    <w:p w:rsidR="00882185" w:rsidRPr="003405B6" w:rsidRDefault="00882185" w:rsidP="00E66C1A">
      <w:pPr>
        <w:spacing w:after="0" w:line="360" w:lineRule="auto"/>
        <w:ind w:firstLine="567"/>
        <w:jc w:val="both"/>
        <w:rPr>
          <w:rFonts w:ascii="GHEA Grapalat" w:hAnsi="GHEA Grapalat"/>
          <w:b/>
          <w:sz w:val="24"/>
          <w:szCs w:val="24"/>
        </w:rPr>
      </w:pPr>
    </w:p>
    <w:p w:rsidR="0080378C" w:rsidRPr="003405B6" w:rsidRDefault="0080378C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3405B6">
        <w:rPr>
          <w:rFonts w:ascii="GHEA Grapalat" w:hAnsi="GHEA Grapalat"/>
          <w:sz w:val="24"/>
          <w:szCs w:val="24"/>
        </w:rPr>
        <w:t>Հիմք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3405B6">
        <w:rPr>
          <w:rFonts w:ascii="GHEA Grapalat" w:hAnsi="GHEA Grapalat"/>
          <w:sz w:val="24"/>
          <w:szCs w:val="24"/>
        </w:rPr>
        <w:t>Կ</w:t>
      </w:r>
      <w:r w:rsidRPr="003405B6">
        <w:rPr>
          <w:rFonts w:ascii="GHEA Grapalat" w:hAnsi="GHEA Grapalat" w:cs="Sylfaen"/>
          <w:sz w:val="24"/>
          <w:szCs w:val="24"/>
        </w:rPr>
        <w:t>առավարության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կառուցվածքի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օրենքում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3405B6">
        <w:rPr>
          <w:rFonts w:ascii="GHEA Grapalat" w:hAnsi="GHEA Grapalat" w:cs="Sylfaen"/>
          <w:sz w:val="24"/>
          <w:szCs w:val="24"/>
        </w:rPr>
        <w:t xml:space="preserve">» 2019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 w:cs="Sylfaen"/>
          <w:sz w:val="24"/>
          <w:szCs w:val="24"/>
        </w:rPr>
        <w:t>մայիսի</w:t>
      </w:r>
      <w:proofErr w:type="spellEnd"/>
      <w:r w:rsidRPr="003405B6">
        <w:rPr>
          <w:rFonts w:ascii="GHEA Grapalat" w:hAnsi="GHEA Grapalat" w:cs="Sylfaen"/>
          <w:sz w:val="24"/>
          <w:szCs w:val="24"/>
        </w:rPr>
        <w:t xml:space="preserve"> 8-ի </w:t>
      </w:r>
      <w:r w:rsidR="00F620E9" w:rsidRPr="003405B6">
        <w:rPr>
          <w:rFonts w:ascii="GHEA Grapalat" w:hAnsi="GHEA Grapalat" w:cs="Sylfaen"/>
          <w:sz w:val="24"/>
          <w:szCs w:val="24"/>
        </w:rPr>
        <w:t xml:space="preserve">ՀՕ-31-Ն </w:t>
      </w:r>
      <w:proofErr w:type="spellStart"/>
      <w:r w:rsidR="00F620E9" w:rsidRPr="003405B6">
        <w:rPr>
          <w:rFonts w:ascii="GHEA Grapalat" w:hAnsi="GHEA Grapalat" w:cs="Sylfaen"/>
          <w:sz w:val="24"/>
          <w:szCs w:val="24"/>
        </w:rPr>
        <w:t>օրենքը</w:t>
      </w:r>
      <w:proofErr w:type="spellEnd"/>
      <w:r w:rsidR="00F620E9" w:rsidRPr="003405B6">
        <w:rPr>
          <w:rFonts w:ascii="GHEA Grapalat" w:hAnsi="GHEA Grapalat" w:cs="Sylfaen"/>
          <w:sz w:val="24"/>
          <w:szCs w:val="24"/>
        </w:rPr>
        <w:t xml:space="preserve">` ՀՀ </w:t>
      </w:r>
      <w:proofErr w:type="spellStart"/>
      <w:r w:rsidR="00D33C45" w:rsidRPr="003405B6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="00D33C45" w:rsidRPr="003405B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33C45" w:rsidRPr="003405B6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D33C45" w:rsidRPr="003405B6">
        <w:rPr>
          <w:rFonts w:ascii="GHEA Grapalat" w:hAnsi="GHEA Grapalat" w:cs="Sylfaen"/>
          <w:sz w:val="24"/>
          <w:szCs w:val="24"/>
        </w:rPr>
        <w:t xml:space="preserve"> է.</w:t>
      </w:r>
    </w:p>
    <w:p w:rsidR="009355A9" w:rsidRPr="003405B6" w:rsidRDefault="00882185" w:rsidP="009355A9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r w:rsidRPr="003405B6">
        <w:rPr>
          <w:rFonts w:ascii="GHEA Grapalat" w:hAnsi="GHEA Grapalat"/>
          <w:sz w:val="24"/>
          <w:szCs w:val="24"/>
        </w:rPr>
        <w:t>«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201</w:t>
      </w:r>
      <w:r w:rsidR="00BD60A1" w:rsidRPr="003405B6">
        <w:rPr>
          <w:rFonts w:ascii="GHEA Grapalat" w:hAnsi="GHEA Grapalat"/>
          <w:sz w:val="24"/>
          <w:szCs w:val="24"/>
        </w:rPr>
        <w:t>9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պետական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բյուջեի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մասին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օրենքի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N</w:t>
      </w:r>
      <w:r w:rsidR="007930AF" w:rsidRPr="003405B6">
        <w:rPr>
          <w:rFonts w:ascii="GHEA Grapalat" w:hAnsi="GHEA Grapalat"/>
          <w:sz w:val="24"/>
          <w:szCs w:val="24"/>
        </w:rPr>
        <w:t>N</w:t>
      </w:r>
      <w:r w:rsidRPr="003405B6">
        <w:rPr>
          <w:rFonts w:ascii="GHEA Grapalat" w:hAnsi="GHEA Grapalat"/>
          <w:sz w:val="24"/>
          <w:szCs w:val="24"/>
        </w:rPr>
        <w:t xml:space="preserve"> 1</w:t>
      </w:r>
      <w:r w:rsidR="007930AF" w:rsidRPr="003405B6">
        <w:rPr>
          <w:rFonts w:ascii="GHEA Grapalat" w:hAnsi="GHEA Grapalat"/>
          <w:sz w:val="24"/>
          <w:szCs w:val="24"/>
        </w:rPr>
        <w:t xml:space="preserve"> և 8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հավելված</w:t>
      </w:r>
      <w:r w:rsidR="007930AF" w:rsidRPr="003405B6">
        <w:rPr>
          <w:rFonts w:ascii="GHEA Grapalat" w:hAnsi="GHEA Grapalat"/>
          <w:sz w:val="24"/>
          <w:szCs w:val="24"/>
        </w:rPr>
        <w:t>ներով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201</w:t>
      </w:r>
      <w:r w:rsidR="00BD60A1" w:rsidRPr="003405B6">
        <w:rPr>
          <w:rFonts w:ascii="GHEA Grapalat" w:hAnsi="GHEA Grapalat"/>
          <w:sz w:val="24"/>
          <w:szCs w:val="24"/>
        </w:rPr>
        <w:t>8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</w:t>
      </w:r>
      <w:r w:rsidR="00BD60A1" w:rsidRPr="003405B6">
        <w:rPr>
          <w:rFonts w:ascii="GHEA Grapalat" w:hAnsi="GHEA Grapalat"/>
          <w:sz w:val="24"/>
          <w:szCs w:val="24"/>
        </w:rPr>
        <w:t>7</w:t>
      </w:r>
      <w:r w:rsidRPr="003405B6">
        <w:rPr>
          <w:rFonts w:ascii="GHEA Grapalat" w:hAnsi="GHEA Grapalat"/>
          <w:sz w:val="24"/>
          <w:szCs w:val="24"/>
        </w:rPr>
        <w:t>-ի «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201</w:t>
      </w:r>
      <w:r w:rsidR="00BD60A1" w:rsidRPr="003405B6">
        <w:rPr>
          <w:rFonts w:ascii="GHEA Grapalat" w:hAnsi="GHEA Grapalat"/>
          <w:sz w:val="24"/>
          <w:szCs w:val="24"/>
        </w:rPr>
        <w:t>9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պետական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բյուջեի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կատարումն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ապահովող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մասին</w:t>
      </w:r>
      <w:proofErr w:type="spellEnd"/>
      <w:r w:rsidRPr="003405B6">
        <w:rPr>
          <w:rFonts w:ascii="GHEA Grapalat" w:hAnsi="GHEA Grapalat"/>
          <w:sz w:val="24"/>
          <w:szCs w:val="24"/>
        </w:rPr>
        <w:t>» N 15</w:t>
      </w:r>
      <w:r w:rsidR="00BD60A1" w:rsidRPr="003405B6">
        <w:rPr>
          <w:rFonts w:ascii="GHEA Grapalat" w:hAnsi="GHEA Grapalat"/>
          <w:sz w:val="24"/>
          <w:szCs w:val="24"/>
        </w:rPr>
        <w:t>1</w:t>
      </w:r>
      <w:r w:rsidRPr="003405B6">
        <w:rPr>
          <w:rFonts w:ascii="GHEA Grapalat" w:hAnsi="GHEA Grapalat"/>
          <w:sz w:val="24"/>
          <w:szCs w:val="24"/>
        </w:rPr>
        <w:t xml:space="preserve">5-Ն </w:t>
      </w:r>
      <w:proofErr w:type="spellStart"/>
      <w:r w:rsidRPr="003405B6">
        <w:rPr>
          <w:rFonts w:ascii="GHEA Grapalat" w:hAnsi="GHEA Grapalat"/>
          <w:sz w:val="24"/>
          <w:szCs w:val="24"/>
        </w:rPr>
        <w:t>որոշման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N</w:t>
      </w:r>
      <w:r w:rsidR="00BD60A1" w:rsidRPr="003405B6">
        <w:rPr>
          <w:rFonts w:ascii="GHEA Grapalat" w:hAnsi="GHEA Grapalat"/>
          <w:sz w:val="24"/>
          <w:szCs w:val="24"/>
        </w:rPr>
        <w:t xml:space="preserve">N 3, 4, </w:t>
      </w:r>
      <w:r w:rsidRPr="003405B6">
        <w:rPr>
          <w:rFonts w:ascii="GHEA Grapalat" w:hAnsi="GHEA Grapalat"/>
          <w:sz w:val="24"/>
          <w:szCs w:val="24"/>
        </w:rPr>
        <w:t>5</w:t>
      </w:r>
      <w:r w:rsidR="007930AF" w:rsidRPr="003405B6">
        <w:rPr>
          <w:rFonts w:ascii="GHEA Grapalat" w:hAnsi="GHEA Grapalat"/>
          <w:sz w:val="24"/>
          <w:szCs w:val="24"/>
        </w:rPr>
        <w:t>, 10, 11</w:t>
      </w:r>
      <w:r w:rsidR="00E66C1A" w:rsidRPr="003405B6">
        <w:rPr>
          <w:rFonts w:ascii="GHEA Grapalat" w:hAnsi="GHEA Grapalat"/>
          <w:sz w:val="24"/>
          <w:szCs w:val="24"/>
        </w:rPr>
        <w:t>, 11.1</w:t>
      </w:r>
      <w:r w:rsidR="00394E6E" w:rsidRPr="003405B6">
        <w:rPr>
          <w:rFonts w:ascii="GHEA Grapalat" w:hAnsi="GHEA Grapalat"/>
          <w:sz w:val="24"/>
          <w:szCs w:val="24"/>
          <w:lang w:val="hy-AM"/>
        </w:rPr>
        <w:t xml:space="preserve"> </w:t>
      </w:r>
      <w:r w:rsidR="00394E6E" w:rsidRPr="003405B6">
        <w:rPr>
          <w:rFonts w:ascii="GHEA Grapalat" w:hAnsi="GHEA Grapalat"/>
          <w:sz w:val="24"/>
          <w:szCs w:val="24"/>
        </w:rPr>
        <w:t>և</w:t>
      </w:r>
      <w:r w:rsidR="00D33C45" w:rsidRPr="003405B6">
        <w:rPr>
          <w:rFonts w:ascii="GHEA Grapalat" w:hAnsi="GHEA Grapalat"/>
          <w:sz w:val="24"/>
          <w:szCs w:val="24"/>
        </w:rPr>
        <w:t xml:space="preserve"> 12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հավելված</w:t>
      </w:r>
      <w:r w:rsidR="007930AF" w:rsidRPr="003405B6">
        <w:rPr>
          <w:rFonts w:ascii="GHEA Grapalat" w:hAnsi="GHEA Grapalat"/>
          <w:sz w:val="24"/>
          <w:szCs w:val="24"/>
        </w:rPr>
        <w:t>ներ</w:t>
      </w:r>
      <w:r w:rsidRPr="003405B6">
        <w:rPr>
          <w:rFonts w:ascii="GHEA Grapalat" w:hAnsi="GHEA Grapalat"/>
          <w:sz w:val="24"/>
          <w:szCs w:val="24"/>
        </w:rPr>
        <w:t>ով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30AF" w:rsidRPr="003405B6">
        <w:rPr>
          <w:rFonts w:ascii="GHEA Grapalat" w:hAnsi="GHEA Grapalat"/>
          <w:sz w:val="24"/>
          <w:szCs w:val="24"/>
        </w:rPr>
        <w:t>տրանսպորտի</w:t>
      </w:r>
      <w:proofErr w:type="spellEnd"/>
      <w:r w:rsidR="007930AF" w:rsidRPr="003405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930AF" w:rsidRPr="003405B6">
        <w:rPr>
          <w:rFonts w:ascii="GHEA Grapalat" w:hAnsi="GHEA Grapalat"/>
          <w:sz w:val="24"/>
          <w:szCs w:val="24"/>
        </w:rPr>
        <w:t>կապի</w:t>
      </w:r>
      <w:proofErr w:type="spellEnd"/>
      <w:r w:rsidR="007930AF"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7930AF" w:rsidRPr="003405B6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7930AF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930AF" w:rsidRPr="003405B6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7930AF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ծախսային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ծրագրերով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նախատեսված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բյուջետային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հատկացումների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գլխավոր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կարգադրիչի</w:t>
      </w:r>
      <w:proofErr w:type="spellEnd"/>
      <w:r w:rsidR="00E66C1A"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E66C1A" w:rsidRPr="003405B6">
        <w:rPr>
          <w:rFonts w:ascii="GHEA Grapalat" w:hAnsi="GHEA Grapalat"/>
          <w:sz w:val="24"/>
          <w:szCs w:val="24"/>
        </w:rPr>
        <w:t>միջոցառումները</w:t>
      </w:r>
      <w:proofErr w:type="spellEnd"/>
      <w:r w:rsidR="00E66C1A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66C1A" w:rsidRPr="003405B6">
        <w:rPr>
          <w:rFonts w:ascii="GHEA Grapalat" w:hAnsi="GHEA Grapalat"/>
          <w:sz w:val="24"/>
          <w:szCs w:val="24"/>
        </w:rPr>
        <w:t>կատարողի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իրավունքները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փոխանցվում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են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D60A1" w:rsidRPr="003405B6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նախարարությանը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405B6">
        <w:rPr>
          <w:rFonts w:ascii="GHEA Grapalat" w:hAnsi="GHEA Grapalat"/>
          <w:sz w:val="24"/>
          <w:szCs w:val="24"/>
        </w:rPr>
        <w:t>համաձայն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N </w:t>
      </w:r>
      <w:r w:rsidR="00BD60A1" w:rsidRPr="003405B6">
        <w:rPr>
          <w:rFonts w:ascii="GHEA Grapalat" w:hAnsi="GHEA Grapalat"/>
          <w:sz w:val="24"/>
          <w:szCs w:val="24"/>
        </w:rPr>
        <w:t>1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հավելվածի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, և 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0A1" w:rsidRPr="003405B6">
        <w:rPr>
          <w:rFonts w:ascii="GHEA Grapalat" w:hAnsi="GHEA Grapalat"/>
          <w:sz w:val="24"/>
          <w:szCs w:val="24"/>
        </w:rPr>
        <w:t>բարձր</w:t>
      </w:r>
      <w:proofErr w:type="spellEnd"/>
      <w:r w:rsidR="00BD60A1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0A1" w:rsidRPr="003405B6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="00BD60A1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D60A1" w:rsidRPr="003405B6">
        <w:rPr>
          <w:rFonts w:ascii="GHEA Grapalat" w:hAnsi="GHEA Grapalat"/>
          <w:sz w:val="24"/>
          <w:szCs w:val="24"/>
        </w:rPr>
        <w:t>արդյունաբերության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նախարարությանը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Pr="003405B6">
        <w:rPr>
          <w:rFonts w:ascii="GHEA Grapalat" w:hAnsi="GHEA Grapalat"/>
          <w:sz w:val="24"/>
          <w:szCs w:val="24"/>
        </w:rPr>
        <w:t>համաձայն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N </w:t>
      </w:r>
      <w:r w:rsidR="00BD60A1" w:rsidRPr="003405B6">
        <w:rPr>
          <w:rFonts w:ascii="GHEA Grapalat" w:hAnsi="GHEA Grapalat"/>
          <w:sz w:val="24"/>
          <w:szCs w:val="24"/>
        </w:rPr>
        <w:t>2</w:t>
      </w:r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հավելվածի</w:t>
      </w:r>
      <w:proofErr w:type="spellEnd"/>
      <w:r w:rsidR="00BD60A1" w:rsidRPr="003405B6">
        <w:rPr>
          <w:rFonts w:ascii="GHEA Grapalat" w:hAnsi="GHEA Grapalat"/>
          <w:sz w:val="24"/>
          <w:szCs w:val="24"/>
        </w:rPr>
        <w:t>:</w:t>
      </w:r>
    </w:p>
    <w:p w:rsidR="00B74416" w:rsidRPr="003405B6" w:rsidRDefault="00526865" w:rsidP="00B74416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3405B6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2018 </w:t>
      </w:r>
      <w:proofErr w:type="spellStart"/>
      <w:r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դեկտեմբերի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27-ի «</w:t>
      </w:r>
      <w:proofErr w:type="spellStart"/>
      <w:r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2019 </w:t>
      </w:r>
      <w:proofErr w:type="spellStart"/>
      <w:r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պետական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բյուջեի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կատարումն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ապահովող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405B6">
        <w:rPr>
          <w:rFonts w:ascii="GHEA Grapalat" w:hAnsi="GHEA Grapalat"/>
          <w:sz w:val="24"/>
          <w:szCs w:val="24"/>
        </w:rPr>
        <w:t>մասին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» N 1515-Ն </w:t>
      </w:r>
      <w:proofErr w:type="spellStart"/>
      <w:r w:rsidRPr="003405B6">
        <w:rPr>
          <w:rFonts w:ascii="GHEA Grapalat" w:hAnsi="GHEA Grapalat"/>
          <w:sz w:val="24"/>
          <w:szCs w:val="24"/>
        </w:rPr>
        <w:t>որոշման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N6 </w:t>
      </w:r>
      <w:proofErr w:type="spellStart"/>
      <w:r w:rsidRPr="003405B6">
        <w:rPr>
          <w:rFonts w:ascii="GHEA Grapalat" w:hAnsi="GHEA Grapalat"/>
          <w:sz w:val="24"/>
          <w:szCs w:val="24"/>
        </w:rPr>
        <w:t>հավելվածով</w:t>
      </w:r>
      <w:proofErr w:type="spellEnd"/>
      <w:r w:rsidRPr="003405B6">
        <w:rPr>
          <w:rFonts w:ascii="GHEA Grapalat" w:hAnsi="GHEA Grapalat"/>
          <w:sz w:val="24"/>
          <w:szCs w:val="24"/>
        </w:rPr>
        <w:t xml:space="preserve"> </w:t>
      </w:r>
      <w:r w:rsidR="009355A9" w:rsidRPr="003405B6">
        <w:rPr>
          <w:rFonts w:ascii="GHEA Grapalat" w:hAnsi="GHEA Grapalat"/>
          <w:sz w:val="24"/>
          <w:szCs w:val="24"/>
        </w:rPr>
        <w:t xml:space="preserve">2019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թվականի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պետական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բյուջեով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նախատեսված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առանձին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եկամտատեսակների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գծով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տարեկան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մուտքերի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հավաքագրման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գանձման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համար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պատասխանատու</w:t>
      </w:r>
      <w:proofErr w:type="spellEnd"/>
      <w:r w:rsidR="003405B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5B6" w:rsidRPr="003405B6">
        <w:rPr>
          <w:rFonts w:ascii="GHEA Grapalat" w:hAnsi="GHEA Grapalat"/>
          <w:sz w:val="24"/>
          <w:szCs w:val="24"/>
        </w:rPr>
        <w:t>սահմանված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lastRenderedPageBreak/>
        <w:t>Հանրապետության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տրանսպորտի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կապի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տեխնոլոգիաների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լիազորությունները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փոխանցվում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355A9" w:rsidRPr="003405B6">
        <w:rPr>
          <w:rFonts w:ascii="GHEA Grapalat" w:hAnsi="GHEA Grapalat"/>
          <w:sz w:val="24"/>
          <w:szCs w:val="24"/>
        </w:rPr>
        <w:t>են</w:t>
      </w:r>
      <w:proofErr w:type="spellEnd"/>
      <w:r w:rsidR="009355A9" w:rsidRPr="003405B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տարածքային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կառավարման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նախարարությանը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համաձայն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N 3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հավելվածի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Հայաստանի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A742A9">
        <w:rPr>
          <w:rFonts w:ascii="Arial Unicode" w:hAnsi="Arial Unicode"/>
          <w:sz w:val="24"/>
          <w:szCs w:val="24"/>
        </w:rPr>
        <w:t>բարձր</w:t>
      </w:r>
      <w:proofErr w:type="spellEnd"/>
      <w:r w:rsidR="00B74416" w:rsidRPr="00A742A9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B74416" w:rsidRPr="00A742A9">
        <w:rPr>
          <w:rFonts w:ascii="Arial Unicode" w:hAnsi="Arial Unicode"/>
          <w:sz w:val="24"/>
          <w:szCs w:val="24"/>
        </w:rPr>
        <w:t>տեխնոլոգիական</w:t>
      </w:r>
      <w:proofErr w:type="spellEnd"/>
      <w:r w:rsidR="00B74416" w:rsidRPr="00A742A9">
        <w:rPr>
          <w:rFonts w:ascii="Arial Unicode" w:hAnsi="Arial Unicode"/>
          <w:sz w:val="24"/>
          <w:szCs w:val="24"/>
        </w:rPr>
        <w:t xml:space="preserve"> </w:t>
      </w:r>
      <w:proofErr w:type="spellStart"/>
      <w:r w:rsidR="00B74416" w:rsidRPr="00A742A9">
        <w:rPr>
          <w:rFonts w:ascii="Arial Unicode" w:hAnsi="Arial Unicode"/>
          <w:sz w:val="24"/>
          <w:szCs w:val="24"/>
        </w:rPr>
        <w:t>արդյունաբերության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նախարարությանը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՝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համաձայն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 xml:space="preserve"> N 4 </w:t>
      </w:r>
      <w:proofErr w:type="spellStart"/>
      <w:r w:rsidR="00B74416" w:rsidRPr="003405B6">
        <w:rPr>
          <w:rFonts w:ascii="GHEA Grapalat" w:hAnsi="GHEA Grapalat"/>
          <w:sz w:val="24"/>
          <w:szCs w:val="24"/>
        </w:rPr>
        <w:t>հավելվածի</w:t>
      </w:r>
      <w:proofErr w:type="spellEnd"/>
      <w:r w:rsidR="00B74416" w:rsidRPr="003405B6">
        <w:rPr>
          <w:rFonts w:ascii="GHEA Grapalat" w:hAnsi="GHEA Grapalat"/>
          <w:sz w:val="24"/>
          <w:szCs w:val="24"/>
        </w:rPr>
        <w:t>:</w:t>
      </w:r>
    </w:p>
    <w:p w:rsidR="00EE47AD" w:rsidRPr="008E7A79" w:rsidRDefault="00EE47AD" w:rsidP="00EE47AD">
      <w:pPr>
        <w:pStyle w:val="ListParagraph"/>
        <w:numPr>
          <w:ilvl w:val="0"/>
          <w:numId w:val="1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sz w:val="24"/>
          <w:szCs w:val="24"/>
        </w:rPr>
      </w:pPr>
      <w:proofErr w:type="spellStart"/>
      <w:r w:rsidRPr="008E7A79">
        <w:rPr>
          <w:rFonts w:ascii="GHEA Grapalat" w:hAnsi="GHEA Grapalat" w:cs="Sylfaen"/>
          <w:sz w:val="24"/>
          <w:szCs w:val="24"/>
        </w:rPr>
        <w:t>Ընդունել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ի </w:t>
      </w:r>
      <w:proofErr w:type="spellStart"/>
      <w:r w:rsidRPr="008E7A79">
        <w:rPr>
          <w:rFonts w:ascii="GHEA Grapalat" w:hAnsi="GHEA Grapalat"/>
          <w:sz w:val="24"/>
          <w:szCs w:val="24"/>
        </w:rPr>
        <w:t>գիտություն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8E7A79">
        <w:rPr>
          <w:rFonts w:ascii="GHEA Grapalat" w:hAnsi="GHEA Grapalat"/>
          <w:sz w:val="24"/>
          <w:szCs w:val="24"/>
        </w:rPr>
        <w:t>որ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մինչև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5B6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3405B6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405B6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405B6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E7A79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E7A79">
        <w:rPr>
          <w:rFonts w:ascii="GHEA Grapalat" w:hAnsi="GHEA Grapalat"/>
          <w:sz w:val="24"/>
          <w:szCs w:val="24"/>
        </w:rPr>
        <w:t>նախարարությունում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ստորաբաժանումների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ձևավորումը</w:t>
      </w:r>
      <w:proofErr w:type="spellEnd"/>
      <w:r w:rsidRPr="008E7A79">
        <w:rPr>
          <w:rFonts w:ascii="GHEA Grapalat" w:hAnsi="GHEA Grapalat"/>
          <w:sz w:val="24"/>
          <w:szCs w:val="24"/>
        </w:rPr>
        <w:t>՝</w:t>
      </w:r>
    </w:p>
    <w:p w:rsidR="00EE47AD" w:rsidRPr="008E7A79" w:rsidRDefault="00EE47AD" w:rsidP="00EE47AD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E7A79">
        <w:rPr>
          <w:rFonts w:ascii="GHEA Grapalat" w:hAnsi="GHEA Grapalat"/>
          <w:sz w:val="24"/>
          <w:szCs w:val="24"/>
        </w:rPr>
        <w:tab/>
        <w:t xml:space="preserve">1) </w:t>
      </w:r>
      <w:proofErr w:type="spellStart"/>
      <w:proofErr w:type="gramStart"/>
      <w:r w:rsidRPr="008E7A79">
        <w:rPr>
          <w:rFonts w:ascii="GHEA Grapalat" w:hAnsi="GHEA Grapalat"/>
          <w:sz w:val="24"/>
          <w:szCs w:val="24"/>
        </w:rPr>
        <w:t>ճանապարհաշինարարական</w:t>
      </w:r>
      <w:proofErr w:type="spellEnd"/>
      <w:proofErr w:type="gram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ծրագրերի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գնումներ</w:t>
      </w:r>
      <w:proofErr w:type="spellEnd"/>
      <w:r w:rsidR="00EC7D28" w:rsidRPr="008E7A79">
        <w:rPr>
          <w:rFonts w:ascii="GHEA Grapalat" w:hAnsi="GHEA Grapalat"/>
          <w:sz w:val="24"/>
          <w:szCs w:val="24"/>
          <w:lang w:val="hy-AM"/>
        </w:rPr>
        <w:t>ը համակարգողի գործառույթը</w:t>
      </w:r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57BC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A557BC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57BC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557BC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57BC" w:rsidRPr="008E7A79">
        <w:rPr>
          <w:rFonts w:ascii="GHEA Grapalat" w:hAnsi="GHEA Grapalat"/>
          <w:sz w:val="24"/>
          <w:szCs w:val="24"/>
        </w:rPr>
        <w:t>տարածքային</w:t>
      </w:r>
      <w:proofErr w:type="spellEnd"/>
      <w:r w:rsidR="00A557BC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57BC" w:rsidRPr="008E7A79">
        <w:rPr>
          <w:rFonts w:ascii="GHEA Grapalat" w:hAnsi="GHEA Grapalat"/>
          <w:sz w:val="24"/>
          <w:szCs w:val="24"/>
        </w:rPr>
        <w:t>կառավարման</w:t>
      </w:r>
      <w:proofErr w:type="spellEnd"/>
      <w:r w:rsidR="00A557BC" w:rsidRPr="008E7A7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="00A557BC" w:rsidRPr="008E7A79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="00A557BC" w:rsidRPr="008E7A79">
        <w:rPr>
          <w:rFonts w:ascii="GHEA Grapalat" w:hAnsi="GHEA Grapalat"/>
          <w:sz w:val="24"/>
          <w:szCs w:val="24"/>
        </w:rPr>
        <w:t xml:space="preserve"> </w:t>
      </w:r>
      <w:r w:rsidR="00A557BC" w:rsidRPr="008E7A79">
        <w:rPr>
          <w:rFonts w:ascii="GHEA Grapalat" w:hAnsi="GHEA Grapalat"/>
          <w:sz w:val="24"/>
          <w:szCs w:val="24"/>
          <w:lang w:val="hy-AM"/>
        </w:rPr>
        <w:t xml:space="preserve">նախարարության անունից </w:t>
      </w:r>
      <w:proofErr w:type="spellStart"/>
      <w:r w:rsidRPr="008E7A79">
        <w:rPr>
          <w:rFonts w:ascii="GHEA Grapalat" w:hAnsi="GHEA Grapalat"/>
          <w:sz w:val="24"/>
          <w:szCs w:val="24"/>
        </w:rPr>
        <w:t>կիրականացվի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բարձր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արդյուն</w:t>
      </w:r>
      <w:proofErr w:type="spellEnd"/>
      <w:r w:rsidRPr="008E7A79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Pr="008E7A79">
        <w:rPr>
          <w:rFonts w:ascii="GHEA Grapalat" w:hAnsi="GHEA Grapalat"/>
          <w:sz w:val="24"/>
          <w:szCs w:val="24"/>
        </w:rPr>
        <w:t>բերության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E7A79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համապատասխան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ստորաբաժանման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կողմից</w:t>
      </w:r>
      <w:proofErr w:type="spellEnd"/>
      <w:r w:rsidRPr="008E7A79">
        <w:rPr>
          <w:rFonts w:ascii="GHEA Grapalat" w:hAnsi="GHEA Grapalat"/>
          <w:sz w:val="24"/>
          <w:szCs w:val="24"/>
        </w:rPr>
        <w:t>:</w:t>
      </w:r>
    </w:p>
    <w:p w:rsidR="00EE47AD" w:rsidRPr="008E7A79" w:rsidRDefault="00EE47AD" w:rsidP="00EE47AD">
      <w:pPr>
        <w:tabs>
          <w:tab w:val="left" w:pos="851"/>
        </w:tabs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8E7A79">
        <w:rPr>
          <w:rFonts w:ascii="GHEA Grapalat" w:hAnsi="GHEA Grapalat"/>
          <w:sz w:val="24"/>
          <w:szCs w:val="24"/>
        </w:rPr>
        <w:tab/>
        <w:t>2)</w:t>
      </w:r>
      <w:r w:rsidR="00A742A9" w:rsidRPr="008E7A79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E7A79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կողմից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գնման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ընթացակարգերը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կազմակերպելու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նպատակով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պատասխանատու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ստորաբաժանում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և </w:t>
      </w:r>
      <w:proofErr w:type="spellStart"/>
      <w:proofErr w:type="gramStart"/>
      <w:r w:rsidRPr="008E7A79">
        <w:rPr>
          <w:rFonts w:ascii="GHEA Grapalat" w:hAnsi="GHEA Grapalat"/>
          <w:sz w:val="24"/>
          <w:szCs w:val="24"/>
        </w:rPr>
        <w:t>գնահատող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8E7A79">
        <w:rPr>
          <w:rFonts w:ascii="GHEA Grapalat" w:hAnsi="GHEA Grapalat"/>
          <w:sz w:val="24"/>
          <w:szCs w:val="24"/>
        </w:rPr>
        <w:t>հանձնաժողովներ</w:t>
      </w:r>
      <w:proofErr w:type="spellEnd"/>
      <w:proofErr w:type="gram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կարող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են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ձևավորվել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8E7A79">
        <w:rPr>
          <w:rFonts w:ascii="GHEA Grapalat" w:hAnsi="GHEA Grapalat"/>
          <w:sz w:val="24"/>
          <w:szCs w:val="24"/>
        </w:rPr>
        <w:t>ենթակառուցվածքների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ու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Հայաստանի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742A9" w:rsidRPr="008E7A7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A742A9"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բարձր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տեխնոլոգիական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արդյուն</w:t>
      </w:r>
      <w:proofErr w:type="spellEnd"/>
      <w:r w:rsidRPr="008E7A79">
        <w:rPr>
          <w:rFonts w:ascii="GHEA Grapalat" w:hAnsi="GHEA Grapalat"/>
          <w:sz w:val="24"/>
          <w:szCs w:val="24"/>
          <w:lang w:val="hy-AM"/>
        </w:rPr>
        <w:t>ա</w:t>
      </w:r>
      <w:proofErr w:type="spellStart"/>
      <w:r w:rsidRPr="008E7A79">
        <w:rPr>
          <w:rFonts w:ascii="GHEA Grapalat" w:hAnsi="GHEA Grapalat"/>
          <w:sz w:val="24"/>
          <w:szCs w:val="24"/>
        </w:rPr>
        <w:t>բերության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նախարարությունների</w:t>
      </w:r>
      <w:proofErr w:type="spellEnd"/>
      <w:r w:rsidRPr="008E7A7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E7A79">
        <w:rPr>
          <w:rFonts w:ascii="GHEA Grapalat" w:hAnsi="GHEA Grapalat"/>
          <w:sz w:val="24"/>
          <w:szCs w:val="24"/>
        </w:rPr>
        <w:t>մասնագետներից</w:t>
      </w:r>
      <w:proofErr w:type="spellEnd"/>
      <w:r w:rsidR="00A557BC" w:rsidRPr="008E7A79">
        <w:rPr>
          <w:rFonts w:ascii="GHEA Grapalat" w:hAnsi="GHEA Grapalat"/>
          <w:sz w:val="24"/>
          <w:szCs w:val="24"/>
          <w:lang w:val="hy-AM"/>
        </w:rPr>
        <w:t>, այդ թվում` ներգրավելով նաև գործունեությունը դադարեցված ստորաբաժանումների մասնագետներին</w:t>
      </w:r>
      <w:r w:rsidRPr="008E7A79">
        <w:rPr>
          <w:rFonts w:ascii="GHEA Grapalat" w:hAnsi="GHEA Grapalat"/>
          <w:sz w:val="24"/>
          <w:szCs w:val="24"/>
        </w:rPr>
        <w:t>:</w:t>
      </w:r>
    </w:p>
    <w:p w:rsidR="00BD60A1" w:rsidRPr="00BD60A1" w:rsidRDefault="00BD60A1" w:rsidP="00EE47AD">
      <w:pPr>
        <w:pStyle w:val="ListParagraph"/>
        <w:tabs>
          <w:tab w:val="left" w:pos="851"/>
        </w:tabs>
        <w:spacing w:after="0" w:line="360" w:lineRule="auto"/>
        <w:ind w:left="567"/>
        <w:jc w:val="both"/>
        <w:rPr>
          <w:rFonts w:ascii="GHEA Grapalat" w:hAnsi="GHEA Grapalat"/>
          <w:sz w:val="24"/>
          <w:szCs w:val="24"/>
        </w:rPr>
      </w:pPr>
    </w:p>
    <w:p w:rsidR="00BD60A1" w:rsidRDefault="00BD60A1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557BC" w:rsidRDefault="00A557BC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557BC" w:rsidRDefault="00A557BC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A557BC" w:rsidRDefault="00A557BC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3405B6" w:rsidRPr="003405B6" w:rsidRDefault="003405B6" w:rsidP="00EE47AD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sectPr w:rsidR="003405B6" w:rsidRPr="003405B6" w:rsidSect="00A557BC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C6DC0"/>
    <w:multiLevelType w:val="hybridMultilevel"/>
    <w:tmpl w:val="D7BCC054"/>
    <w:lvl w:ilvl="0" w:tplc="DE867682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185"/>
    <w:rsid w:val="00000C8A"/>
    <w:rsid w:val="003405B6"/>
    <w:rsid w:val="00356920"/>
    <w:rsid w:val="003721DD"/>
    <w:rsid w:val="00394E6E"/>
    <w:rsid w:val="004B1F47"/>
    <w:rsid w:val="00526865"/>
    <w:rsid w:val="007930AF"/>
    <w:rsid w:val="0080378C"/>
    <w:rsid w:val="00882185"/>
    <w:rsid w:val="008E7A79"/>
    <w:rsid w:val="009355A9"/>
    <w:rsid w:val="009F1644"/>
    <w:rsid w:val="00A557BC"/>
    <w:rsid w:val="00A742A9"/>
    <w:rsid w:val="00B74416"/>
    <w:rsid w:val="00BD60A1"/>
    <w:rsid w:val="00D138D6"/>
    <w:rsid w:val="00D33C45"/>
    <w:rsid w:val="00D363B6"/>
    <w:rsid w:val="00E66C1A"/>
    <w:rsid w:val="00EC7D28"/>
    <w:rsid w:val="00EE47AD"/>
    <w:rsid w:val="00F32757"/>
    <w:rsid w:val="00F6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FF9A53-FC4B-4526-9F5D-3DD3FEEAE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0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