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E4378" w14:textId="77777777" w:rsidR="00CB034F" w:rsidRPr="00CB034F" w:rsidRDefault="00CB034F" w:rsidP="00CB034F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u w:val="single"/>
          <w:lang w:val="af-ZA" w:eastAsia="ru-RU"/>
        </w:rPr>
      </w:pPr>
    </w:p>
    <w:p w14:paraId="625F344C" w14:textId="77777777" w:rsidR="00CB034F" w:rsidRPr="00CB034F" w:rsidRDefault="00CB034F" w:rsidP="00CB034F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u w:val="single"/>
          <w:lang w:val="af-ZA" w:eastAsia="ru-RU"/>
        </w:rPr>
      </w:pPr>
    </w:p>
    <w:p w14:paraId="7966426A" w14:textId="77777777" w:rsidR="00CB034F" w:rsidRPr="00CB034F" w:rsidRDefault="00CB034F" w:rsidP="00CB034F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u w:val="single"/>
          <w:lang w:val="af-ZA" w:eastAsia="ru-RU"/>
        </w:rPr>
      </w:pPr>
    </w:p>
    <w:p w14:paraId="630ED18B" w14:textId="77777777" w:rsidR="00CB034F" w:rsidRPr="00CB034F" w:rsidRDefault="00CB034F" w:rsidP="00CB034F">
      <w:pPr>
        <w:spacing w:after="0" w:line="360" w:lineRule="auto"/>
        <w:jc w:val="right"/>
        <w:rPr>
          <w:rFonts w:ascii="GHEA Grapalat" w:eastAsia="Times New Roman" w:hAnsi="GHEA Grapalat" w:cs="Times Armenian"/>
          <w:sz w:val="24"/>
          <w:szCs w:val="24"/>
          <w:u w:val="single"/>
          <w:lang w:val="af-ZA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u w:val="single"/>
          <w:lang w:val="en-GB" w:eastAsia="ru-RU"/>
        </w:rPr>
        <w:t>ՆԱԽԱԳԻԾ</w:t>
      </w:r>
    </w:p>
    <w:p w14:paraId="4A89B735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af-ZA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ՀԱՅԱՍՏԱՆԻ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ՀԱՆՐԱՊԵՏՈՒԹՅԱՆ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ԿԱՌԱՎԱՐՈՒԹՅՈՒՆ</w:t>
      </w:r>
    </w:p>
    <w:p w14:paraId="204653CF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af-ZA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Ո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Ր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Ո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Շ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Ո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Ւ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Մ</w:t>
      </w:r>
    </w:p>
    <w:p w14:paraId="4509E0B9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----------- 2019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թվականի</w:t>
      </w:r>
      <w:proofErr w:type="spellEnd"/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         N-----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Ն</w:t>
      </w:r>
    </w:p>
    <w:p w14:paraId="26FEFFB6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af-ZA" w:eastAsia="ru-RU"/>
        </w:rPr>
      </w:pPr>
    </w:p>
    <w:p w14:paraId="1FA4AF2D" w14:textId="072465E9" w:rsidR="00CB034F" w:rsidRPr="00CB034F" w:rsidRDefault="00CB034F" w:rsidP="00CB034F">
      <w:pPr>
        <w:tabs>
          <w:tab w:val="left" w:pos="993"/>
        </w:tabs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2018 ԹՎԱԿԱՆԻ ԴԵԿՏԵՄԲԵՐԻ 27-Ի N 1515-Ն ՈՐՈՇՄԱՆ ՄԵՋ </w:t>
      </w:r>
      <w:r w:rsidRPr="00CB034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ԼՐԱՑՈՒՄՆԵՐ</w:t>
      </w:r>
      <w:r w:rsidRPr="00CB034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ԵՎ</w:t>
      </w:r>
      <w:r w:rsidRPr="00CB034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ՓՈՓՈԽՈՒԹՅՈՒՆՆԵՐ ԿԱՏԱՐԵԼՈՒ</w:t>
      </w:r>
      <w:r w:rsidRPr="00CB034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ՄԱՍԻՆ</w:t>
      </w:r>
    </w:p>
    <w:p w14:paraId="0BE124D2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</w:pPr>
      <w:r w:rsidRPr="00CB034F">
        <w:rPr>
          <w:rFonts w:ascii="GHEA Grapalat" w:eastAsia="Times New Roman" w:hAnsi="GHEA Grapalat" w:cs="Sylfaen"/>
          <w:i/>
          <w:sz w:val="24"/>
          <w:szCs w:val="24"/>
          <w:lang w:val="hy-AM" w:eastAsia="ru-RU"/>
        </w:rPr>
        <w:t xml:space="preserve"> Հիմք ընդունելով  «Հայաստանի Հանրապետության բյուջետային համակարգի մասին» Հայաստանի Հանրապետության օրենքի 23-րդ հոդվածի 3-րդ մասը </w:t>
      </w:r>
    </w:p>
    <w:p w14:paraId="574E4D1A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af-ZA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կառավարությունը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>.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ab/>
      </w:r>
    </w:p>
    <w:p w14:paraId="71F0BCDA" w14:textId="1A664981" w:rsidR="00CB034F" w:rsidRPr="00CB034F" w:rsidRDefault="00CB034F" w:rsidP="00CB034F">
      <w:pPr>
        <w:tabs>
          <w:tab w:val="num" w:pos="300"/>
        </w:tabs>
        <w:spacing w:after="0" w:line="360" w:lineRule="auto"/>
        <w:ind w:left="300" w:right="175" w:firstLine="11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ab/>
        <w:t xml:space="preserve">1.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Հայաստանի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Հանրապետության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կառավարության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2018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թվականի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դեկտեմբերի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>7-</w:t>
      </w: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ի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Հայաստանի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Հանրապետության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2019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թվականի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պետական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բյուջեի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կատարումն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ապահովող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միջոցառումների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մասին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ՀՀ կառավարության 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>N 1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>515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-Ն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որոշման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N 4, 11 և </w:t>
      </w:r>
      <w:proofErr w:type="gramStart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12 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հավելվածներում</w:t>
      </w:r>
      <w:proofErr w:type="spellEnd"/>
      <w:proofErr w:type="gram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կատարել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լրացումներ և փոփոխություններ` համաձայն  NN 1, 2, 3, 4 հավելվածների:</w:t>
      </w:r>
    </w:p>
    <w:p w14:paraId="3B89F24E" w14:textId="77777777" w:rsidR="00CB034F" w:rsidRPr="00CB034F" w:rsidRDefault="00CB034F" w:rsidP="00CB034F">
      <w:pPr>
        <w:tabs>
          <w:tab w:val="num" w:pos="0"/>
        </w:tabs>
        <w:spacing w:after="0" w:line="360" w:lineRule="auto"/>
        <w:ind w:left="300" w:right="175" w:firstLine="11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2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. Սույն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որոշումն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ուժի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մեջ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մտնում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պաշտոնական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հրապարակմանը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հաջորդող</w:t>
      </w:r>
      <w:r w:rsidRPr="00CB034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օրվանից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36215E99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3936D944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0839DCB3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ED46E15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68FF82B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C30499B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384C428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7660E51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14026D3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04DF18A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Տ</w:t>
      </w:r>
      <w:r w:rsidRPr="00CB034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Ե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Ղ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Ե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Ք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–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Վ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Ր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Ւ</w:t>
      </w:r>
      <w:r w:rsidRPr="00CB034F"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</w:p>
    <w:p w14:paraId="29381234" w14:textId="611E93A2" w:rsidR="00CB034F" w:rsidRPr="00CB034F" w:rsidRDefault="00CB034F" w:rsidP="00CB034F">
      <w:pPr>
        <w:keepNext/>
        <w:spacing w:after="0" w:line="360" w:lineRule="auto"/>
        <w:jc w:val="center"/>
        <w:outlineLvl w:val="1"/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ՀԱՅԱՍՏԱՆԻ ՀԱՆՐԱՊԵՏՈՒԹՅԱՆ ԿԱՌԱՎԱՐՈՒԹՅԱՆ 2018 ԹՎԱԿԱՆԻ ԴԵԿՏԵՄԲԵՐԻ 27-Ի N 1515-Ն ՈՐՈՇՄԱՆ ՄԵՋ ՓՈՓՈԽՈՒԹՅՈՒՆՆԵՐ ԿԱՏԱՐԵԼՈՒ ՄԱՍԻՆ ՀԱՅԱՍՏԱՆԻ ՀԱՆՐԱՊԵՏՈՒԹՅԱՆ ԿԱՌԱՎԱՐՈՒԹՅԱՆ ՈՐՈՇՄԱՆ ՆԱԽԱԳԾԻ ՎԵՐԱԲԵՐՅԱԼ</w:t>
      </w:r>
    </w:p>
    <w:p w14:paraId="671F0AE9" w14:textId="77777777" w:rsidR="00CB034F" w:rsidRPr="00CB034F" w:rsidRDefault="00CB034F" w:rsidP="00CB034F">
      <w:pPr>
        <w:spacing w:after="0" w:line="240" w:lineRule="auto"/>
        <w:ind w:right="375" w:firstLine="567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14:paraId="2CF28B6D" w14:textId="77777777" w:rsidR="00CB034F" w:rsidRPr="00CB034F" w:rsidRDefault="00CB034F" w:rsidP="00CB034F">
      <w:pPr>
        <w:spacing w:after="0" w:line="360" w:lineRule="auto"/>
        <w:ind w:right="175"/>
        <w:jc w:val="both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Իրավական</w:t>
      </w:r>
      <w:proofErr w:type="spellEnd"/>
      <w:r w:rsidRPr="00CB034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ակտի</w:t>
      </w:r>
      <w:proofErr w:type="spellEnd"/>
      <w:r w:rsidRPr="00CB034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անհրաժեշտությունը</w:t>
      </w:r>
      <w:proofErr w:type="spellEnd"/>
      <w:r w:rsidRPr="00CB034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(</w:t>
      </w: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նպատակը</w:t>
      </w:r>
      <w:proofErr w:type="spellEnd"/>
      <w:r w:rsidRPr="00CB034F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>).</w:t>
      </w:r>
    </w:p>
    <w:p w14:paraId="6FDB94F5" w14:textId="77777777" w:rsidR="00CB034F" w:rsidRPr="00CB034F" w:rsidRDefault="00CB034F" w:rsidP="00CB034F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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201</w:t>
      </w:r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>8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դեկտեմբերի 27-ի N 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>1515-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 մեջ փոփոխություններ կատարելու</w:t>
      </w:r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US" w:eastAsia="ru-RU"/>
        </w:rPr>
        <w:t>մասին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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</w:t>
      </w:r>
      <w:r w:rsidRPr="00CB034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CB034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կառավարության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որոշման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նախագիծը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բխում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է 2019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թվականի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ՀՀ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պետական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բյուջեյով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նախատեսված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09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eastAsia="ru-RU"/>
        </w:rPr>
        <w:t>բաժնի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06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eastAsia="ru-RU"/>
        </w:rPr>
        <w:t>խմբի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01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eastAsia="ru-RU"/>
        </w:rPr>
        <w:t>դասի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1146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US" w:eastAsia="ru-RU"/>
        </w:rPr>
        <w:t>ծրագրի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11017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>միջոցառման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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Կրթական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հաստատությունների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ուսումնական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նյութերով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ապահովում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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ծրագրի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շրջանակներում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2019-2020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ուսումնական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տարում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5-11-րդ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դասամատյաններով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ապահովելու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անհրաժեշտությունից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:</w:t>
      </w:r>
    </w:p>
    <w:p w14:paraId="55EE7C54" w14:textId="77777777" w:rsidR="00CB034F" w:rsidRPr="00CB034F" w:rsidRDefault="00CB034F" w:rsidP="00CB034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fr-FR" w:eastAsia="ru-RU"/>
        </w:rPr>
        <w:t>Ը</w:t>
      </w:r>
      <w:r w:rsidRPr="00CB034F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նթացիկ</w:t>
      </w:r>
      <w:proofErr w:type="spellEnd"/>
      <w:r w:rsidRPr="00CB034F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CB034F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իրավիճակը</w:t>
      </w:r>
      <w:proofErr w:type="spellEnd"/>
      <w:r w:rsidRPr="00CB034F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և </w:t>
      </w:r>
      <w:proofErr w:type="spellStart"/>
      <w:r w:rsidRPr="00CB034F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խնդիրները</w:t>
      </w:r>
      <w:proofErr w:type="spellEnd"/>
      <w:r w:rsidRPr="00CB034F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</w:p>
    <w:p w14:paraId="39249023" w14:textId="77777777" w:rsidR="00CB034F" w:rsidRPr="00CB034F" w:rsidRDefault="00CB034F" w:rsidP="00CB034F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 w:eastAsia="ru-RU"/>
        </w:rPr>
      </w:pPr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2019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թվականի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ՀՀ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պետական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բյուջեյով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նախատեսված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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Կրթական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հաստատությունների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ուսումնական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նյութերով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ապահովում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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ծրագրի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մասով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դասամատյանների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ձեռքբերման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համար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գնումների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անվանացանկով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հաստատվել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է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հետևյալ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միավորի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գները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՝</w:t>
      </w:r>
    </w:p>
    <w:p w14:paraId="4ABA5E97" w14:textId="77777777" w:rsidR="00CB034F" w:rsidRPr="00CB034F" w:rsidRDefault="00CB034F" w:rsidP="00CB034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/>
        </w:rPr>
        <w:t>1-4-րդ դասարանի դասամատյան  -   320 ՀՀ դրամ,</w:t>
      </w:r>
    </w:p>
    <w:p w14:paraId="6ACB9275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5-11-րդ դասարանի դասամատյան -  410 ՀՀ դրամ,</w:t>
      </w:r>
    </w:p>
    <w:p w14:paraId="1EBE76E9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12-րդ  դասարանի դասամատյան  -   620 ՀՀ դրամ:</w:t>
      </w:r>
    </w:p>
    <w:p w14:paraId="0BE48B69" w14:textId="77777777" w:rsidR="00CB034F" w:rsidRPr="00CB034F" w:rsidRDefault="00CB034F" w:rsidP="00CB034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/>
        </w:rPr>
        <w:t>Դասամատյանների ձեռքբերման համար հայտարարվել է մրցույթ: Առաջին /1-4 դասարանի դասամատյան/ և երրորդ /12-րդ դասարանի դասամատյան/ չափաբաժինների մասով մրցույթը կայացել է և կնքվել են պայմանագրեր:</w:t>
      </w:r>
    </w:p>
    <w:p w14:paraId="59C4E88D" w14:textId="77777777" w:rsidR="00CB034F" w:rsidRPr="00CB034F" w:rsidRDefault="00CB034F" w:rsidP="00CB034F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5-11-րդ դասարանների համար նախատեսված դասամատյանների գնման գործընթացը հայտարարվել է չկայացած՝ ոչ մի հայտ հրավերի պահանջներին չհամապատասխանելու հիմքով, համաձայն &lt;&lt;Գնումների մասին&gt;&gt; ՀՀ օրենքի 37-րդ հոդվածի 1-ին կետի 1-ին ենթակետը: Մրցույթը չկայանալուց հետո կատարվել է շուկայի ուսումնասիրություն հարցման միջոցով /գնային առաջարկները կցվում են/: 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Կատարված ուսումնասիրության արդյունքում ձևավորվել է 5-11-րդ դասարանի դասամատյանի 1 միավորի նոր գին՝ 450 դրամ: Ելնելով ստեղցված իրավիճակից անհրաժեշտություն է առաջացել </w:t>
      </w:r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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Կրթական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հաստատությունների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ուսումնական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նյութերով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ապահովում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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ծրագրում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,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հաշվի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առնելուվ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հուշամեդալների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և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առաջադիմության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մեդալների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մասով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կանխատեսվող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խնայողությունը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,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կատարել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հետևյալ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փոփոխությունը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&lt;&lt;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Հատուկ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նպատակային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այլ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նյութեր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&gt;&gt;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հոդվածից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633.6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հազար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դրամ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գումարը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ուղղել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&lt;&lt;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Ընդհանուր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բնույթի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այլ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ծառայություններ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&gt;&gt;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հոդվածին</w:t>
      </w:r>
      <w:proofErr w:type="spellEnd"/>
      <w:r w:rsidRPr="00CB034F">
        <w:rPr>
          <w:rFonts w:ascii="Calibri" w:eastAsia="GHEA Grapalat" w:hAnsi="Calibri" w:cs="Calibri"/>
          <w:sz w:val="24"/>
          <w:szCs w:val="24"/>
          <w:lang w:val="fr-FR" w:eastAsia="ru-RU"/>
        </w:rPr>
        <w:t> </w:t>
      </w:r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: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Սույն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հոդվածային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վերաբաշխումը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հանգեցնում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է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նաև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անվանացանկի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համապատասխան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փոփոխությանը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՝ 18511180-2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մեդալ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,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կրծքանշաններ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տողը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պակասեցվում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է 12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հատ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հուշամեդալով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և 633.6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հազար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դրամ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գումարը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ուղղել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22811100-2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դասամատյաններ</w:t>
      </w:r>
      <w:proofErr w:type="spellEnd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տողին</w:t>
      </w:r>
      <w:proofErr w:type="spellEnd"/>
      <w:r w:rsidRPr="00CB034F">
        <w:rPr>
          <w:rFonts w:ascii="Calibri" w:eastAsia="GHEA Grapalat" w:hAnsi="Calibri" w:cs="Calibri"/>
          <w:sz w:val="24"/>
          <w:szCs w:val="24"/>
          <w:lang w:val="fr-FR" w:eastAsia="ru-RU"/>
        </w:rPr>
        <w:t> </w:t>
      </w:r>
      <w:r w:rsidRPr="00CB034F">
        <w:rPr>
          <w:rFonts w:ascii="GHEA Grapalat" w:eastAsia="GHEA Grapalat" w:hAnsi="GHEA Grapalat" w:cs="Calibri"/>
          <w:sz w:val="24"/>
          <w:szCs w:val="24"/>
          <w:lang w:val="fr-FR" w:eastAsia="ru-RU"/>
        </w:rPr>
        <w:t>:</w:t>
      </w:r>
    </w:p>
    <w:p w14:paraId="721A45E8" w14:textId="77777777" w:rsidR="00CB034F" w:rsidRPr="00CB034F" w:rsidRDefault="00CB034F" w:rsidP="00CB034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</w:pPr>
      <w:r w:rsidRPr="00CB034F">
        <w:rPr>
          <w:rFonts w:ascii="GHEA Grapalat" w:eastAsia="GHEA Grapalat" w:hAnsi="GHEA Grapalat" w:cs="GHEA Grapalat"/>
          <w:color w:val="000000"/>
          <w:sz w:val="24"/>
          <w:szCs w:val="24"/>
          <w:lang w:val="fr-FR" w:eastAsia="ru-RU"/>
        </w:rPr>
        <w:t xml:space="preserve">  </w:t>
      </w:r>
      <w:r w:rsidRPr="00CB034F"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  <w:t>Կարգավորման</w:t>
      </w:r>
      <w:r w:rsidRPr="00CB034F">
        <w:rPr>
          <w:rFonts w:ascii="GHEA Grapalat" w:eastAsia="Calibri" w:hAnsi="GHEA Grapalat" w:cs="Sylfaen"/>
          <w:b/>
          <w:color w:val="000000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  <w:t>նպատակը</w:t>
      </w:r>
      <w:r w:rsidRPr="00CB034F">
        <w:rPr>
          <w:rFonts w:ascii="GHEA Grapalat" w:eastAsia="Calibri" w:hAnsi="GHEA Grapalat" w:cs="Sylfaen"/>
          <w:b/>
          <w:color w:val="000000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  <w:t>և</w:t>
      </w:r>
      <w:r w:rsidRPr="00CB034F">
        <w:rPr>
          <w:rFonts w:ascii="GHEA Grapalat" w:eastAsia="Calibri" w:hAnsi="GHEA Grapalat" w:cs="Sylfaen"/>
          <w:b/>
          <w:color w:val="000000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ru-RU"/>
        </w:rPr>
        <w:t>բնույթը</w:t>
      </w:r>
      <w:r w:rsidRPr="00CB034F">
        <w:rPr>
          <w:rFonts w:ascii="GHEA Grapalat" w:eastAsia="Calibri" w:hAnsi="GHEA Grapalat" w:cs="Sylfaen"/>
          <w:b/>
          <w:color w:val="000000"/>
          <w:sz w:val="24"/>
          <w:szCs w:val="24"/>
          <w:lang w:val="fr-FR" w:eastAsia="ru-RU"/>
        </w:rPr>
        <w:t>.</w:t>
      </w:r>
    </w:p>
    <w:p w14:paraId="74F8C991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af-ZA" w:eastAsia="ru-RU"/>
        </w:rPr>
      </w:pPr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    2019-2020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ուսումնական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տարում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5-11-րդ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դասամատյաններով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14:paraId="0759BC49" w14:textId="77777777" w:rsidR="00CB034F" w:rsidRPr="00CB034F" w:rsidRDefault="00CB034F" w:rsidP="00CB034F">
      <w:pPr>
        <w:spacing w:after="0" w:line="360" w:lineRule="auto"/>
        <w:ind w:right="175"/>
        <w:jc w:val="both"/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           Նախագծի մշակման գործընթացում ներգրավված ինստիտուտները և անձինք.</w:t>
      </w:r>
    </w:p>
    <w:p w14:paraId="1898F2B2" w14:textId="77777777" w:rsidR="00CB034F" w:rsidRPr="00CB034F" w:rsidRDefault="00CB034F" w:rsidP="00CB034F">
      <w:pPr>
        <w:spacing w:after="0" w:line="360" w:lineRule="auto"/>
        <w:ind w:right="175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    </w:t>
      </w:r>
      <w:r w:rsidRPr="00CB034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ՀՀ</w:t>
      </w:r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կրթության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գիտության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նախարարության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աշխատակիցները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: </w:t>
      </w:r>
    </w:p>
    <w:p w14:paraId="3EA356A7" w14:textId="77777777" w:rsidR="00CB034F" w:rsidRPr="00CB034F" w:rsidRDefault="00CB034F" w:rsidP="00CB034F">
      <w:pPr>
        <w:spacing w:after="0" w:line="360" w:lineRule="auto"/>
        <w:ind w:right="175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ab/>
        <w:t xml:space="preserve"> </w:t>
      </w: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Իրավական</w:t>
      </w:r>
      <w:proofErr w:type="spellEnd"/>
      <w:r w:rsidRPr="00CB034F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ակտի</w:t>
      </w:r>
      <w:proofErr w:type="spellEnd"/>
      <w:r w:rsidRPr="00CB034F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կիրարկման</w:t>
      </w:r>
      <w:proofErr w:type="spellEnd"/>
      <w:r w:rsidRPr="00CB034F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դեպքում</w:t>
      </w:r>
      <w:proofErr w:type="spellEnd"/>
      <w:r w:rsidRPr="00CB034F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ակնկալվող</w:t>
      </w:r>
      <w:proofErr w:type="spellEnd"/>
      <w:r w:rsidRPr="00CB034F"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  <w:t>արդյունքը</w:t>
      </w:r>
      <w:proofErr w:type="spellEnd"/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.</w:t>
      </w:r>
    </w:p>
    <w:p w14:paraId="1B402328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af-ZA" w:eastAsia="ru-RU"/>
        </w:rPr>
      </w:pPr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    2019-2020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ուսումնական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տարում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5-11-րդ </w:t>
      </w:r>
      <w:proofErr w:type="spellStart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>դասամատյաններով</w:t>
      </w:r>
      <w:proofErr w:type="spellEnd"/>
      <w:r w:rsidRPr="00CB034F">
        <w:rPr>
          <w:rFonts w:ascii="GHEA Grapalat" w:eastAsia="GHEA Grapalat" w:hAnsi="GHEA Grapalat" w:cs="GHEA Grapalat"/>
          <w:sz w:val="24"/>
          <w:szCs w:val="24"/>
          <w:lang w:val="fr-FR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ապահովում</w:t>
      </w: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14:paraId="06916AE2" w14:textId="77777777" w:rsidR="00CB034F" w:rsidRPr="00CB034F" w:rsidRDefault="00CB034F" w:rsidP="00CB034F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Այլ</w:t>
      </w:r>
      <w:proofErr w:type="spellEnd"/>
      <w:r w:rsidRPr="00CB034F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տեղեկություններ</w:t>
      </w:r>
      <w:proofErr w:type="spellEnd"/>
      <w:r w:rsidRPr="00CB034F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.</w:t>
      </w:r>
    </w:p>
    <w:p w14:paraId="13BE202B" w14:textId="77777777" w:rsidR="00CB034F" w:rsidRPr="00CB034F" w:rsidRDefault="00CB034F" w:rsidP="00CB034F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is-IS" w:eastAsia="ru-RU"/>
        </w:rPr>
        <w:t>Չկան:</w:t>
      </w:r>
    </w:p>
    <w:p w14:paraId="7FE4D0B5" w14:textId="77777777" w:rsidR="00CB034F" w:rsidRP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0827ADB6" w14:textId="77777777" w:rsidR="00CB034F" w:rsidRP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753FDFA1" w14:textId="4689E221" w:rsid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32B4F09E" w14:textId="627FB510" w:rsidR="002D164D" w:rsidRDefault="002D164D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58521495" w14:textId="5FEC75F0" w:rsidR="002D164D" w:rsidRDefault="002D164D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0D7561EA" w14:textId="6B3A0CCC" w:rsidR="002D164D" w:rsidRDefault="002D164D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2D09D031" w14:textId="6C84B8CC" w:rsidR="002D164D" w:rsidRDefault="002D164D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3AB25183" w14:textId="65EDDB8A" w:rsidR="002D164D" w:rsidRDefault="002D164D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710C2BE0" w14:textId="77777777" w:rsidR="002D164D" w:rsidRPr="00CB034F" w:rsidRDefault="002D164D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2E730C64" w14:textId="77777777" w:rsidR="00CB034F" w:rsidRP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0EAF1732" w14:textId="77777777" w:rsidR="00CB034F" w:rsidRP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is-IS" w:eastAsia="ru-RU"/>
        </w:rPr>
      </w:pPr>
    </w:p>
    <w:p w14:paraId="26F977DD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Տ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Ե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Ղ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Ե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Կ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Ա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Ն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Ք</w:t>
      </w:r>
    </w:p>
    <w:p w14:paraId="58B39952" w14:textId="6D128969" w:rsidR="00CB034F" w:rsidRPr="00CB034F" w:rsidRDefault="00CB034F" w:rsidP="00CB034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 xml:space="preserve">ՀԱՅԱՍՏԱՆԻ ՀԱՆՐԱՊԵՏՈՒԹՅԱՆ ԿԱՌԱՎԱՐՈՒԹՅԱՆ 2018 ԹՎԱԿԱՆԻ ԴԵԿՏԵՄԲԵՐԻ 27-Ի N 1515-Ն ՈՐՈՇՄԱՆ ՄԵՋ ՓՈՓՈԽՈՒԹՅՈՒՆՆԵՐ ԿԱՏԱՐԵԼՈՒ ՄԱՍԻՆ </w:t>
      </w:r>
      <w:r w:rsidRPr="00CB034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14:paraId="7D0DB9D3" w14:textId="77777777" w:rsidR="00CB034F" w:rsidRPr="00CB034F" w:rsidRDefault="00CB034F" w:rsidP="00CB034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29EC818" w14:textId="77777777" w:rsidR="00CB034F" w:rsidRPr="00CB034F" w:rsidRDefault="00CB034F" w:rsidP="00CB034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14:paraId="706EFEAF" w14:textId="77777777" w:rsidR="00CB034F" w:rsidRPr="00CB034F" w:rsidRDefault="00CB034F" w:rsidP="00CB034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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201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8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դեկտեմբերի 2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7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-ի N 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>1515-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 մեջ փոփոխություններ կատարելու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US" w:eastAsia="ru-RU"/>
        </w:rPr>
        <w:t>մասին</w:t>
      </w:r>
      <w:proofErr w:type="spellEnd"/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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Հայաստանի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Հանրապետության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կառավարության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որոշման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նախա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>գ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ծի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ընդունումը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ՀՀ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պետական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բյուջեի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եկամուտներում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և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ծախսերում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փոփոխություններ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չի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առաջացնի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>:</w:t>
      </w:r>
    </w:p>
    <w:p w14:paraId="6D2D61BA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ab/>
        <w:t xml:space="preserve">                                              </w:t>
      </w:r>
    </w:p>
    <w:p w14:paraId="010B1AFA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14:paraId="2216ACC8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                                                            </w:t>
      </w:r>
    </w:p>
    <w:p w14:paraId="5AEF44D4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8306BFF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     </w:t>
      </w:r>
    </w:p>
    <w:p w14:paraId="64ABD1E1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14:paraId="2E9F8014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14:paraId="380142DA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14:paraId="236E78E4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14:paraId="6020988B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14:paraId="5D8904E8" w14:textId="77777777" w:rsidR="00CB034F" w:rsidRPr="00CB034F" w:rsidRDefault="00CB034F" w:rsidP="00CB034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14:paraId="6C8E0E26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</w:p>
    <w:p w14:paraId="20C1A7CA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</w:p>
    <w:p w14:paraId="404EBE15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</w:p>
    <w:p w14:paraId="27DF1355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</w:p>
    <w:p w14:paraId="33F56657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</w:p>
    <w:p w14:paraId="6863F5DD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</w:p>
    <w:p w14:paraId="5DDC0C74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</w:p>
    <w:p w14:paraId="5DD6B0EE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</w:p>
    <w:p w14:paraId="104E7ECB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Տ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Ե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Ղ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Ե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Կ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Ա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Ն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Ք</w:t>
      </w:r>
    </w:p>
    <w:p w14:paraId="2E62ED8A" w14:textId="7B2E7FFF" w:rsidR="00CB034F" w:rsidRPr="00CB034F" w:rsidRDefault="00CB034F" w:rsidP="00CB034F">
      <w:pPr>
        <w:tabs>
          <w:tab w:val="left" w:pos="993"/>
        </w:tabs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34F">
        <w:rPr>
          <w:rFonts w:ascii="GHEA Grapalat" w:eastAsia="Times New Roman" w:hAnsi="GHEA Grapalat" w:cs="Sylfaen"/>
          <w:b/>
          <w:sz w:val="24"/>
          <w:szCs w:val="24"/>
          <w:lang w:val="ro-RO" w:eastAsia="ru-RU"/>
        </w:rPr>
        <w:t>ՀԱՅԱՍՏԱՆԻ ՀԱՆՐԱՊԵՏՈՒԹՅԱՆ ԿԱՌԱՎԱՐՈՒԹՅԱՆ 2018 ԹՎԱԿԱՆԻ ԴԵԿՏԵՄԲԵՐԻ 27-Ի N 1515-Ն ՈՐՈՇՄԱՆ ՄԵՋ ՓՈՓՈԽՈՒԹՅՈՒՆՆԵՐ ԿԱՏԱՐԵԼՈՒ ՄԱՍԻՆ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14:paraId="243F9F07" w14:textId="77777777" w:rsidR="00CB034F" w:rsidRPr="00CB034F" w:rsidRDefault="00CB034F" w:rsidP="00CB034F">
      <w:pPr>
        <w:tabs>
          <w:tab w:val="left" w:pos="993"/>
        </w:tabs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14:paraId="37C4857E" w14:textId="77777777" w:rsidR="00CB034F" w:rsidRPr="00CB034F" w:rsidRDefault="00CB034F" w:rsidP="00CB034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</w:p>
    <w:p w14:paraId="09420439" w14:textId="77777777" w:rsidR="00CB034F" w:rsidRPr="00CB034F" w:rsidRDefault="00CB034F" w:rsidP="00CB034F">
      <w:pPr>
        <w:spacing w:after="0" w:line="360" w:lineRule="auto"/>
        <w:ind w:left="300" w:right="375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>1. Այլ իրավական ակտերում փոփոխությունների և/կամ լրացումների անհրաժեշտությունը.</w:t>
      </w:r>
    </w:p>
    <w:p w14:paraId="44A8C331" w14:textId="77777777" w:rsidR="00CB034F" w:rsidRPr="00CB034F" w:rsidRDefault="00CB034F" w:rsidP="00CB034F">
      <w:pPr>
        <w:spacing w:after="0" w:line="360" w:lineRule="auto"/>
        <w:ind w:left="300" w:right="375"/>
        <w:jc w:val="both"/>
        <w:rPr>
          <w:rFonts w:ascii="GHEA Grapalat" w:eastAsia="Times New Roman" w:hAnsi="GHEA Grapalat" w:cs="Times Armenian"/>
          <w:sz w:val="24"/>
          <w:szCs w:val="24"/>
          <w:u w:val="single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u w:val="single"/>
          <w:lang w:val="ro-RO" w:eastAsia="ru-RU"/>
        </w:rPr>
        <w:t>Չի առաջացնում</w:t>
      </w:r>
      <w:r w:rsidRPr="00CB034F">
        <w:rPr>
          <w:rFonts w:ascii="GHEA Grapalat" w:eastAsia="Times New Roman" w:hAnsi="GHEA Grapalat" w:cs="Times Armenian"/>
          <w:sz w:val="24"/>
          <w:szCs w:val="24"/>
          <w:u w:val="single"/>
          <w:lang w:val="ro-RO" w:eastAsia="ru-RU"/>
        </w:rPr>
        <w:t>:</w:t>
      </w:r>
    </w:p>
    <w:p w14:paraId="19550964" w14:textId="77777777" w:rsidR="00CB034F" w:rsidRPr="00CB034F" w:rsidRDefault="00CB034F" w:rsidP="00CB034F">
      <w:pPr>
        <w:spacing w:after="0" w:line="360" w:lineRule="auto"/>
        <w:ind w:left="300" w:right="375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ro-RO" w:eastAsia="ru-RU"/>
        </w:rPr>
      </w:pPr>
    </w:p>
    <w:p w14:paraId="6E560BF4" w14:textId="77777777" w:rsidR="00CB034F" w:rsidRPr="00CB034F" w:rsidRDefault="00CB034F" w:rsidP="00CB034F">
      <w:pPr>
        <w:spacing w:after="0" w:line="360" w:lineRule="auto"/>
        <w:ind w:left="300" w:right="375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>2. Միջազգային պայմանագրերով ստանձնած պարտավորությունների հետ համապատասխանությունը.</w:t>
      </w:r>
    </w:p>
    <w:p w14:paraId="76158C8B" w14:textId="77777777" w:rsidR="00CB034F" w:rsidRPr="00CB034F" w:rsidRDefault="00CB034F" w:rsidP="00CB034F">
      <w:pPr>
        <w:spacing w:after="0" w:line="360" w:lineRule="auto"/>
        <w:ind w:left="300" w:right="375"/>
        <w:jc w:val="both"/>
        <w:rPr>
          <w:rFonts w:ascii="GHEA Grapalat" w:eastAsia="Times New Roman" w:hAnsi="GHEA Grapalat" w:cs="Times Armenian"/>
          <w:sz w:val="24"/>
          <w:szCs w:val="24"/>
          <w:u w:val="single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u w:val="single"/>
          <w:lang w:val="ro-RO" w:eastAsia="ru-RU"/>
        </w:rPr>
        <w:t>Համապատասխանում է</w:t>
      </w:r>
      <w:r w:rsidRPr="00CB034F">
        <w:rPr>
          <w:rFonts w:ascii="GHEA Grapalat" w:eastAsia="Times New Roman" w:hAnsi="GHEA Grapalat" w:cs="Times Armenian"/>
          <w:sz w:val="24"/>
          <w:szCs w:val="24"/>
          <w:u w:val="single"/>
          <w:lang w:val="ro-RO" w:eastAsia="ru-RU"/>
        </w:rPr>
        <w:t>:</w:t>
      </w:r>
    </w:p>
    <w:p w14:paraId="33BDA8E8" w14:textId="77777777" w:rsidR="00CB034F" w:rsidRPr="00CB034F" w:rsidRDefault="00CB034F" w:rsidP="00CB034F">
      <w:pPr>
        <w:spacing w:after="0" w:line="360" w:lineRule="auto"/>
        <w:ind w:left="300" w:right="375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ro-RO" w:eastAsia="ru-RU"/>
        </w:rPr>
      </w:pPr>
    </w:p>
    <w:p w14:paraId="0E05A23A" w14:textId="77777777" w:rsidR="00CB034F" w:rsidRPr="00CB034F" w:rsidRDefault="00CB034F" w:rsidP="00CB034F">
      <w:pPr>
        <w:spacing w:after="0" w:line="360" w:lineRule="auto"/>
        <w:ind w:left="300" w:right="375"/>
        <w:jc w:val="both"/>
        <w:rPr>
          <w:rFonts w:ascii="GHEA Grapalat" w:eastAsia="Times New Roman" w:hAnsi="GHEA Grapalat" w:cs="Times New Rom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>3. Այլ տեղեկություններ.</w:t>
      </w:r>
    </w:p>
    <w:p w14:paraId="092D4BAA" w14:textId="77777777" w:rsidR="00CB034F" w:rsidRPr="00CB034F" w:rsidRDefault="00CB034F" w:rsidP="00CB034F">
      <w:pPr>
        <w:spacing w:after="0" w:line="240" w:lineRule="auto"/>
        <w:ind w:right="375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4"/>
          <w:lang w:val="ro-RO" w:eastAsia="ru-RU"/>
        </w:rPr>
        <w:t xml:space="preserve">    </w:t>
      </w:r>
      <w:r w:rsidRPr="00CB034F">
        <w:rPr>
          <w:rFonts w:ascii="GHEA Grapalat" w:eastAsia="Times New Roman" w:hAnsi="GHEA Grapalat" w:cs="Times New Roman"/>
          <w:sz w:val="24"/>
          <w:szCs w:val="24"/>
          <w:u w:val="single"/>
          <w:lang w:val="ro-RO" w:eastAsia="ru-RU"/>
        </w:rPr>
        <w:t xml:space="preserve"> Չկան</w:t>
      </w:r>
      <w:r w:rsidRPr="00CB034F">
        <w:rPr>
          <w:rFonts w:ascii="GHEA Grapalat" w:eastAsia="Times New Roman" w:hAnsi="GHEA Grapalat" w:cs="Times Armenian"/>
          <w:sz w:val="24"/>
          <w:szCs w:val="24"/>
          <w:u w:val="single"/>
          <w:lang w:val="ro-RO" w:eastAsia="ru-RU"/>
        </w:rPr>
        <w:t>:</w:t>
      </w:r>
    </w:p>
    <w:p w14:paraId="29BC5BE7" w14:textId="77777777" w:rsidR="00CB034F" w:rsidRPr="00CB034F" w:rsidRDefault="00CB034F" w:rsidP="00CB034F">
      <w:pPr>
        <w:tabs>
          <w:tab w:val="left" w:pos="900"/>
        </w:tabs>
        <w:spacing w:after="0" w:line="360" w:lineRule="auto"/>
        <w:ind w:left="200" w:right="2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034F">
        <w:rPr>
          <w:rFonts w:ascii="GHEA Grapalat" w:eastAsia="Times New Roman" w:hAnsi="GHEA Grapalat" w:cs="Baltica"/>
          <w:sz w:val="24"/>
          <w:szCs w:val="24"/>
          <w:lang w:val="hy-AM" w:eastAsia="ru-RU"/>
        </w:rPr>
        <w:tab/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3A1E67AA" w14:textId="77777777" w:rsidR="00CB034F" w:rsidRPr="00CB034F" w:rsidRDefault="00CB034F" w:rsidP="00CB034F">
      <w:pPr>
        <w:tabs>
          <w:tab w:val="left" w:pos="900"/>
        </w:tabs>
        <w:spacing w:after="0" w:line="360" w:lineRule="auto"/>
        <w:ind w:left="200" w:right="275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3B7BA7D2" w14:textId="77777777" w:rsidR="00CB034F" w:rsidRPr="00CB034F" w:rsidRDefault="00CB034F" w:rsidP="00CB034F">
      <w:pPr>
        <w:tabs>
          <w:tab w:val="left" w:pos="900"/>
        </w:tabs>
        <w:spacing w:after="0" w:line="360" w:lineRule="auto"/>
        <w:ind w:left="200" w:right="275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11E1EC92" w14:textId="77777777" w:rsidR="00CB034F" w:rsidRPr="00CB034F" w:rsidRDefault="00CB034F" w:rsidP="00CB034F">
      <w:pPr>
        <w:spacing w:after="0" w:line="360" w:lineRule="auto"/>
        <w:ind w:firstLine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33D693E" w14:textId="77777777" w:rsidR="00CB034F" w:rsidRP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05FB3EF4" w14:textId="77777777" w:rsidR="00CB034F" w:rsidRP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12AAB870" w14:textId="77777777" w:rsidR="00CB034F" w:rsidRP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3A725118" w14:textId="77777777" w:rsidR="00CB034F" w:rsidRP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4E9DC63B" w14:textId="77777777" w:rsidR="00CB034F" w:rsidRP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15CAAE56" w14:textId="77777777" w:rsidR="00CB034F" w:rsidRPr="00CB034F" w:rsidRDefault="00CB034F" w:rsidP="00CB034F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7302DA2B" w14:textId="77777777" w:rsidR="00CB034F" w:rsidRPr="00CB034F" w:rsidRDefault="00CB034F" w:rsidP="00CB034F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lastRenderedPageBreak/>
        <w:t>ԱՄՓՈՓԱԹԵՐԹ</w:t>
      </w:r>
    </w:p>
    <w:p w14:paraId="4F7889BF" w14:textId="113A4CD0" w:rsidR="00CB034F" w:rsidRPr="00CB034F" w:rsidRDefault="00CB034F" w:rsidP="00CB034F">
      <w:pPr>
        <w:spacing w:after="0" w:line="360" w:lineRule="auto"/>
        <w:ind w:right="75" w:firstLine="720"/>
        <w:jc w:val="both"/>
        <w:rPr>
          <w:rFonts w:ascii="GHEA Grapalat" w:eastAsia="Times New Roman" w:hAnsi="GHEA Grapalat" w:cs="Times Armenian"/>
          <w:sz w:val="24"/>
          <w:szCs w:val="24"/>
          <w:lang w:val="ro-RO" w:eastAsia="ru-RU"/>
        </w:rPr>
      </w:pPr>
      <w:r w:rsidRPr="00CB034F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>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201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8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դեկտեմբերի 2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>7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-ի N 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>1515-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Pr="00CB034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 մեջ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փոփոխություններ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կատարելու</w:t>
      </w:r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</w:t>
      </w:r>
      <w:r w:rsidRPr="00CB034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CB034F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></w:t>
      </w:r>
      <w:r w:rsidRPr="00CB034F">
        <w:rPr>
          <w:rFonts w:ascii="GHEA Grapalat" w:eastAsia="Times New Roman" w:hAnsi="GHEA Grapalat" w:cs="Times New Roman"/>
          <w:sz w:val="24"/>
          <w:szCs w:val="20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Հայաստանի</w:t>
      </w:r>
      <w:proofErr w:type="spellEnd"/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Հանրապետության</w:t>
      </w:r>
      <w:proofErr w:type="spellEnd"/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կառավարության</w:t>
      </w:r>
      <w:proofErr w:type="spellEnd"/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որոշման</w:t>
      </w:r>
      <w:proofErr w:type="spellEnd"/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 xml:space="preserve"> </w:t>
      </w:r>
      <w:proofErr w:type="spellStart"/>
      <w:r w:rsidRPr="00CB034F">
        <w:rPr>
          <w:rFonts w:ascii="GHEA Grapalat" w:eastAsia="Times New Roman" w:hAnsi="GHEA Grapalat" w:cs="Sylfaen"/>
          <w:sz w:val="24"/>
          <w:szCs w:val="24"/>
          <w:lang w:val="en-GB" w:eastAsia="ru-RU"/>
        </w:rPr>
        <w:t>նախագծի</w:t>
      </w:r>
      <w:proofErr w:type="spellEnd"/>
      <w:r w:rsidRPr="00CB034F">
        <w:rPr>
          <w:rFonts w:ascii="GHEA Grapalat" w:eastAsia="Times New Roman" w:hAnsi="GHEA Grapalat" w:cs="Sylfaen"/>
          <w:sz w:val="24"/>
          <w:szCs w:val="24"/>
          <w:lang w:val="ro-RO" w:eastAsia="ru-RU"/>
        </w:rPr>
        <w:t xml:space="preserve"> վերաբերյալ ներկայացված դիտողությունների և առաջարկությունների վերաբերյալ</w:t>
      </w:r>
      <w:r w:rsidRPr="00CB034F">
        <w:rPr>
          <w:rFonts w:ascii="GHEA Grapalat" w:eastAsia="Times New Roman" w:hAnsi="GHEA Grapalat" w:cs="Times Armenian"/>
          <w:sz w:val="24"/>
          <w:szCs w:val="24"/>
          <w:lang w:val="ro-RO" w:eastAsia="ru-RU"/>
        </w:rPr>
        <w:t>:</w:t>
      </w:r>
    </w:p>
    <w:tbl>
      <w:tblPr>
        <w:tblW w:w="10615" w:type="dxa"/>
        <w:tblInd w:w="-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2340"/>
        <w:gridCol w:w="1980"/>
        <w:gridCol w:w="2880"/>
      </w:tblGrid>
      <w:tr w:rsidR="00CB034F" w:rsidRPr="00CB034F" w14:paraId="52CB7A15" w14:textId="77777777" w:rsidTr="00CB034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467" w14:textId="77777777" w:rsidR="00CB034F" w:rsidRPr="00CB034F" w:rsidRDefault="00CB034F" w:rsidP="00CB034F">
            <w:pPr>
              <w:spacing w:after="0" w:line="240" w:lineRule="auto"/>
              <w:ind w:right="27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o-RO" w:eastAsia="ru-RU"/>
              </w:rPr>
            </w:pPr>
            <w:proofErr w:type="spellStart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Առարկության</w:t>
            </w:r>
            <w:proofErr w:type="spellEnd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ro-RO" w:eastAsia="ru-RU"/>
              </w:rPr>
              <w:t>,</w:t>
            </w:r>
          </w:p>
          <w:p w14:paraId="3E37E276" w14:textId="77777777" w:rsidR="00CB034F" w:rsidRPr="00CB034F" w:rsidRDefault="00CB034F" w:rsidP="00CB034F">
            <w:pPr>
              <w:spacing w:after="0" w:line="240" w:lineRule="auto"/>
              <w:ind w:right="27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o-RO" w:eastAsia="ru-RU"/>
              </w:rPr>
            </w:pPr>
            <w:proofErr w:type="spellStart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</w:t>
            </w:r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ռաջարկության</w:t>
            </w:r>
            <w:proofErr w:type="spellEnd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հեղինակը</w:t>
            </w:r>
            <w:proofErr w:type="spellEnd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ro-RO" w:eastAsia="ru-RU"/>
              </w:rPr>
              <w:t>,</w:t>
            </w:r>
          </w:p>
          <w:p w14:paraId="00F7AA0E" w14:textId="77777777" w:rsidR="00CB034F" w:rsidRPr="00CB034F" w:rsidRDefault="00CB034F" w:rsidP="00CB034F">
            <w:pPr>
              <w:spacing w:after="0" w:line="240" w:lineRule="auto"/>
              <w:ind w:right="27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o-RO" w:eastAsia="ru-RU"/>
              </w:rPr>
            </w:pPr>
            <w:proofErr w:type="spellStart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գրության</w:t>
            </w:r>
            <w:proofErr w:type="spellEnd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ստացման</w:t>
            </w:r>
            <w:proofErr w:type="spellEnd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ամսաթիվը</w:t>
            </w:r>
            <w:proofErr w:type="spellEnd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ro-RO" w:eastAsia="ru-RU"/>
              </w:rPr>
              <w:t>,</w:t>
            </w:r>
          </w:p>
          <w:p w14:paraId="38437EC1" w14:textId="77777777" w:rsidR="00CB034F" w:rsidRPr="00CB034F" w:rsidRDefault="00CB034F" w:rsidP="00CB034F">
            <w:pPr>
              <w:spacing w:after="0" w:line="240" w:lineRule="auto"/>
              <w:ind w:right="274"/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</w:pPr>
            <w:proofErr w:type="spellStart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գրության</w:t>
            </w:r>
            <w:proofErr w:type="spellEnd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համարը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7747" w14:textId="77777777" w:rsidR="00CB034F" w:rsidRPr="00CB034F" w:rsidRDefault="00CB034F" w:rsidP="00CB034F">
            <w:pPr>
              <w:spacing w:after="0" w:line="240" w:lineRule="auto"/>
              <w:ind w:right="27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proofErr w:type="spellStart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Առարկության</w:t>
            </w:r>
            <w:proofErr w:type="spellEnd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,</w:t>
            </w:r>
          </w:p>
          <w:p w14:paraId="2C869079" w14:textId="77777777" w:rsidR="00CB034F" w:rsidRPr="00CB034F" w:rsidRDefault="00CB034F" w:rsidP="00CB034F">
            <w:pPr>
              <w:spacing w:after="0" w:line="240" w:lineRule="auto"/>
              <w:ind w:right="274"/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</w:pPr>
            <w:proofErr w:type="spellStart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առաջարկության</w:t>
            </w:r>
            <w:proofErr w:type="spellEnd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բովանդակությունը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5D8" w14:textId="77777777" w:rsidR="00CB034F" w:rsidRPr="00CB034F" w:rsidRDefault="00CB034F" w:rsidP="00CB034F">
            <w:pPr>
              <w:spacing w:after="0" w:line="360" w:lineRule="auto"/>
              <w:ind w:right="275"/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</w:pPr>
            <w:proofErr w:type="spellStart"/>
            <w:r w:rsidRPr="00CB034F">
              <w:rPr>
                <w:rFonts w:ascii="GHEA Grapalat" w:eastAsia="Times New Roman" w:hAnsi="GHEA Grapalat" w:cs="Sylfaen"/>
                <w:sz w:val="24"/>
                <w:szCs w:val="24"/>
                <w:lang w:val="en-GB" w:eastAsia="ru-RU"/>
              </w:rPr>
              <w:t>Եզրակացություն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8AC" w14:textId="77777777" w:rsidR="00CB034F" w:rsidRPr="00CB034F" w:rsidRDefault="00CB034F" w:rsidP="00CB034F">
            <w:pPr>
              <w:spacing w:after="0" w:line="240" w:lineRule="auto"/>
              <w:ind w:right="274"/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</w:pPr>
            <w:proofErr w:type="spellStart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Կատարված</w:t>
            </w:r>
            <w:proofErr w:type="spellEnd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CB034F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փոփոխությունները</w:t>
            </w:r>
            <w:proofErr w:type="spellEnd"/>
          </w:p>
        </w:tc>
      </w:tr>
      <w:tr w:rsidR="00CB034F" w:rsidRPr="00CB034F" w14:paraId="665E6EAB" w14:textId="77777777" w:rsidTr="00CB034F">
        <w:trPr>
          <w:trHeight w:val="327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4B2C" w14:textId="77777777" w:rsidR="00CB034F" w:rsidRPr="00CB034F" w:rsidRDefault="00CB034F" w:rsidP="00CB034F">
            <w:pPr>
              <w:spacing w:after="0" w:line="360" w:lineRule="auto"/>
              <w:ind w:right="275"/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C522" w14:textId="77777777" w:rsidR="00CB034F" w:rsidRPr="00CB034F" w:rsidRDefault="00CB034F" w:rsidP="00CB034F">
            <w:pPr>
              <w:spacing w:after="0" w:line="360" w:lineRule="auto"/>
              <w:ind w:right="275"/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D47" w14:textId="77777777" w:rsidR="00CB034F" w:rsidRPr="00CB034F" w:rsidRDefault="00CB034F" w:rsidP="00CB034F">
            <w:pPr>
              <w:spacing w:after="0" w:line="360" w:lineRule="auto"/>
              <w:ind w:right="275"/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41EA" w14:textId="77777777" w:rsidR="00CB034F" w:rsidRPr="00CB034F" w:rsidRDefault="00CB034F" w:rsidP="00CB034F">
            <w:pPr>
              <w:spacing w:after="0" w:line="360" w:lineRule="auto"/>
              <w:ind w:right="275"/>
              <w:jc w:val="center"/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24"/>
                <w:szCs w:val="24"/>
                <w:lang w:val="ro-RO" w:eastAsia="ru-RU"/>
              </w:rPr>
              <w:t>4</w:t>
            </w:r>
          </w:p>
        </w:tc>
      </w:tr>
      <w:tr w:rsidR="00CB034F" w:rsidRPr="00CB034F" w14:paraId="76E94468" w14:textId="77777777" w:rsidTr="00CB034F">
        <w:trPr>
          <w:trHeight w:val="377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CF5" w14:textId="77777777" w:rsidR="00CB034F" w:rsidRPr="00CB034F" w:rsidRDefault="00CB034F" w:rsidP="00CB034F">
            <w:pPr>
              <w:spacing w:after="0" w:line="240" w:lineRule="auto"/>
              <w:ind w:right="275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ՀՀ ֆինանսների նախարարություն 2019 թվականի մայիսի 7-ի                 թիվ 01/8-3/7409-2019 գրություն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FFD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Նախագծի N2 և N3 Հավելվածներում անհրաժեշտ է ճշգրտել դասամատյանների գծով տարեկան ոչ ֆինանսական ցուցանիշները: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6B5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</w:pPr>
            <w:proofErr w:type="spellStart"/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Ընդունված</w:t>
            </w:r>
            <w:proofErr w:type="spellEnd"/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 xml:space="preserve"> է: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9E0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  <w:t>Փոփոխությունը կատարված է:</w:t>
            </w:r>
          </w:p>
        </w:tc>
      </w:tr>
      <w:tr w:rsidR="00CB034F" w:rsidRPr="00CB034F" w14:paraId="2FBDFCC9" w14:textId="77777777" w:rsidTr="00315BB7">
        <w:trPr>
          <w:trHeight w:val="8013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868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  <w:t xml:space="preserve">ՀՀ արդարադատության նախարարություն </w:t>
            </w:r>
          </w:p>
          <w:p w14:paraId="02D0BD17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  <w:t>2019 թվականի մայիսի 29-ի                            թիվ 01/14/11361-19 գրությո</w:t>
            </w:r>
            <w:bookmarkStart w:id="0" w:name="_GoBack"/>
            <w:bookmarkEnd w:id="0"/>
            <w:r w:rsidRPr="00CB034F"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  <w:t>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BFD9" w14:textId="03F7C990" w:rsidR="00CB034F" w:rsidRPr="00CB034F" w:rsidRDefault="00CB034F" w:rsidP="00CB034F">
            <w:pPr>
              <w:spacing w:after="0" w:line="240" w:lineRule="auto"/>
              <w:ind w:right="275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1.Նախագծի վերնագրում  «Հայաստանի Հանրապետության կառավարության» բառերից առաջ անհրաժեշտ է լրացնել «Հայաստանի Հանրապետության 2019 թվականի պետական բյուջեի մասին»  ՀՀ օրենքում վերաբաշխում» բառերը</w:t>
            </w:r>
            <w:r w:rsidR="000A5614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 xml:space="preserve">, </w:t>
            </w:r>
            <w:proofErr w:type="spellStart"/>
            <w:r w:rsidR="000A5614" w:rsidRPr="000A5614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վերջինս</w:t>
            </w:r>
            <w:proofErr w:type="spellEnd"/>
            <w:r w:rsidR="000A5614" w:rsidRPr="000A5614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 xml:space="preserve"> համապատասխանեցնելով նախագծի 1-ին կետին</w:t>
            </w: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:</w:t>
            </w:r>
          </w:p>
          <w:p w14:paraId="27B6ACEC" w14:textId="77777777" w:rsidR="00CB034F" w:rsidRPr="00CB034F" w:rsidRDefault="00CB034F" w:rsidP="00CB034F">
            <w:pPr>
              <w:spacing w:after="0" w:line="240" w:lineRule="auto"/>
              <w:ind w:right="275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26148FFC" w14:textId="77777777" w:rsidR="00CB034F" w:rsidRPr="00CB034F" w:rsidRDefault="00CB034F" w:rsidP="00CB034F">
            <w:pPr>
              <w:spacing w:after="0" w:line="240" w:lineRule="auto"/>
              <w:ind w:right="275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 xml:space="preserve">2. Նախագծի նախաբանում «Հայաստանի Հանրապետության կառավարության 2018 թվականի» բառերից առաջ անհրաժեշտ է լրացնել «Հիմք ընդունելով» բառերը, ինչպես նաև անհրաժեշտ է հղում կատարել  «Հայաստանի Հանրապետության բյուջետային համակարգի մասին» Հայաստանի Հանրապետության օրենքին:  </w:t>
            </w:r>
          </w:p>
          <w:p w14:paraId="7DE47D80" w14:textId="77777777" w:rsidR="00CB034F" w:rsidRPr="00CB034F" w:rsidRDefault="00CB034F" w:rsidP="00CB034F">
            <w:pPr>
              <w:spacing w:after="0" w:line="240" w:lineRule="auto"/>
              <w:ind w:right="275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 xml:space="preserve">  </w:t>
            </w:r>
          </w:p>
          <w:p w14:paraId="41AF983A" w14:textId="77777777" w:rsidR="00CB034F" w:rsidRPr="00CB034F" w:rsidRDefault="00CB034F" w:rsidP="00CB034F">
            <w:pPr>
              <w:spacing w:after="0" w:line="240" w:lineRule="auto"/>
              <w:ind w:right="275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3. Նախաբանում «ՀՀ կառավարության» բառերը կրկնվում են: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550" w14:textId="5591E391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Ընդունված</w:t>
            </w:r>
            <w:r w:rsidR="000A5614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 xml:space="preserve"> չ</w:t>
            </w: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է:</w:t>
            </w:r>
          </w:p>
          <w:p w14:paraId="42F1322E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3A1ED751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4C3718A4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78B919BA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701CDFB7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1EBF6618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2FBC6EE0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6AF65E24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088671F5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28CE869E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160F213C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5D7AB95C" w14:textId="53FC5388" w:rsid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121D676B" w14:textId="0D1533A3" w:rsidR="000A5614" w:rsidRDefault="000A5614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016ABDCC" w14:textId="76FFFCD2" w:rsidR="000A5614" w:rsidRDefault="000A5614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5592E998" w14:textId="77777777" w:rsidR="000A5614" w:rsidRPr="00CB034F" w:rsidRDefault="000A5614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388C1B27" w14:textId="77777777" w:rsid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4825F1F6" w14:textId="4344916F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Ընդունված է:</w:t>
            </w:r>
          </w:p>
          <w:p w14:paraId="72C047A6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5589B0FA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1E574276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149D61F7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74C403F0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1ED80BC5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61484886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2D133338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54A0AC75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3304D86D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5BEF91DB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10BB6A9C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00F5934E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6820C664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4C67C6DE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4444FE1A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25D501EA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77B73902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</w:p>
          <w:p w14:paraId="4B12FB1C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Ընդունված է: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4E7" w14:textId="746636B4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  <w:t>Փոփոխությունը կատարված է</w:t>
            </w:r>
            <w:r w:rsidR="000A5614"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  <w:t xml:space="preserve"> </w:t>
            </w:r>
            <w:r w:rsidR="000A5614" w:rsidRPr="000A5614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նախագծի 1-ին կետ</w:t>
            </w:r>
            <w:r w:rsidR="000A5614">
              <w:rPr>
                <w:rFonts w:ascii="GHEA Grapalat" w:eastAsia="Times New Roman" w:hAnsi="GHEA Grapalat" w:cs="Times Armenian"/>
                <w:sz w:val="16"/>
                <w:szCs w:val="16"/>
                <w:lang w:val="ro-RO" w:eastAsia="ru-RU"/>
              </w:rPr>
              <w:t>ում</w:t>
            </w:r>
            <w:r w:rsidRPr="00CB034F"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  <w:t>:</w:t>
            </w:r>
          </w:p>
          <w:p w14:paraId="33B822B1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3A17B2CC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3A33156D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54C9BDDB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5A854A6E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46854FED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03581B81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6623E69F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0A535BE6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3AF93CE1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06A151AB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75C6BCFF" w14:textId="0018416B" w:rsid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3D924724" w14:textId="2FBFFC6F" w:rsidR="000A5614" w:rsidRDefault="000A5614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7343F2F5" w14:textId="10CC8988" w:rsidR="000A5614" w:rsidRDefault="000A5614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11C4E8DF" w14:textId="77777777" w:rsidR="000A5614" w:rsidRPr="00CB034F" w:rsidRDefault="000A5614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312B874C" w14:textId="77777777" w:rsid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</w:pPr>
          </w:p>
          <w:p w14:paraId="644D8576" w14:textId="71FA7A1C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  <w:t>Փոփոխությունը կատարված է:</w:t>
            </w:r>
          </w:p>
          <w:p w14:paraId="0D05DF67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35583C99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15198CAE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1036B38C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1D92CE83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24094A76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137A66AA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59C13A68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64EA9FE4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1804CE30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0B66D18C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02818DA1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3F22FB95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3C1A4F69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5865362D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3DDC3DAE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4537142D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</w:p>
          <w:p w14:paraId="492F1ED0" w14:textId="77777777" w:rsidR="00CB034F" w:rsidRPr="00CB034F" w:rsidRDefault="00CB034F" w:rsidP="00CB034F">
            <w:pPr>
              <w:spacing w:after="0" w:line="240" w:lineRule="auto"/>
              <w:rPr>
                <w:rFonts w:ascii="GHEA Grapalat" w:eastAsia="Times New Roman" w:hAnsi="GHEA Grapalat" w:cs="Sylfaen"/>
                <w:sz w:val="16"/>
                <w:szCs w:val="16"/>
                <w:lang w:val="ro-RO" w:eastAsia="ru-RU"/>
              </w:rPr>
            </w:pPr>
            <w:r w:rsidRPr="00CB034F">
              <w:rPr>
                <w:rFonts w:ascii="GHEA Grapalat" w:eastAsia="Times New Roman" w:hAnsi="GHEA Grapalat" w:cs="GHEA Grapalat"/>
                <w:sz w:val="16"/>
                <w:szCs w:val="16"/>
                <w:lang w:val="ro-RO" w:eastAsia="ru-RU"/>
              </w:rPr>
              <w:t>Փոփոխությունը կատարված է:</w:t>
            </w:r>
          </w:p>
        </w:tc>
      </w:tr>
    </w:tbl>
    <w:p w14:paraId="6CB260C5" w14:textId="77777777" w:rsidR="00CD1ECC" w:rsidRDefault="00CD1ECC" w:rsidP="00315BB7"/>
    <w:sectPr w:rsidR="00CD1ECC" w:rsidSect="00CB034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4A"/>
    <w:rsid w:val="000A5614"/>
    <w:rsid w:val="002D164D"/>
    <w:rsid w:val="00315BB7"/>
    <w:rsid w:val="00376E4A"/>
    <w:rsid w:val="005D14FC"/>
    <w:rsid w:val="00CB034F"/>
    <w:rsid w:val="00CD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83A9"/>
  <w15:chartTrackingRefBased/>
  <w15:docId w15:val="{68FB9899-26BD-4174-8AB2-CB91BBFB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D54E-7BFB-45DB-A598-20DCFDF1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aloo</dc:creator>
  <cp:keywords>https://mul2.gov.am/tasks/79111/oneclick/dasamatyan.docx?token=19b725e3fdf761939ee7ca623fbcc769</cp:keywords>
  <dc:description/>
  <cp:lastModifiedBy>aloo</cp:lastModifiedBy>
  <cp:revision>10</cp:revision>
  <dcterms:created xsi:type="dcterms:W3CDTF">2019-06-10T11:13:00Z</dcterms:created>
  <dcterms:modified xsi:type="dcterms:W3CDTF">2019-06-10T12:40:00Z</dcterms:modified>
</cp:coreProperties>
</file>