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50" w:rsidRDefault="004C1350" w:rsidP="00831D6F">
      <w:pPr>
        <w:pStyle w:val="NormalWeb"/>
        <w:tabs>
          <w:tab w:val="left" w:pos="180"/>
        </w:tabs>
        <w:spacing w:after="0"/>
        <w:ind w:left="8820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-</w:t>
      </w:r>
      <w:r>
        <w:rPr>
          <w:rFonts w:ascii="GHEA Grapalat" w:hAnsi="GHEA Grapalat" w:cs="Sylfaen"/>
          <w:b/>
          <w:lang w:val="hy-AM" w:eastAsia="ru-RU"/>
        </w:rPr>
        <w:t>Ն</w:t>
      </w:r>
    </w:p>
    <w:p w:rsidR="000E48BD" w:rsidRPr="00CA671D" w:rsidRDefault="00CA671D" w:rsidP="006A2E61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A671D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2019 ԹՎԱԿԱՆԻ ՊԵՏԱԿԱՆ ԲՅՈՒՋԵՈՒՄ ՎԵՐԱԲԱՇԽՈՒՄ</w:t>
      </w:r>
      <w:r w:rsidR="00B720D0">
        <w:rPr>
          <w:rFonts w:ascii="GHEA Grapalat" w:hAnsi="GHEA Grapalat" w:cs="Sylfaen"/>
          <w:b/>
          <w:sz w:val="24"/>
          <w:szCs w:val="24"/>
          <w:lang w:val="hy-AM"/>
        </w:rPr>
        <w:t xml:space="preserve"> ԵՎ</w:t>
      </w:r>
      <w:r w:rsidRPr="00CA671D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2018 ԹՎԱԿԱՆԻ ԴԵԿՏԵՄԲԵՐԻ 27-Ի ԹԻՎ 1515-Ն ՈՐՈՇՄԱՆ ՄԵՋ ՓՈՓՈԽՈՒԹՅՈՒՆՆԵՐ ԿԱՏԱՐԵԼՈՒ  ՄԱՍԻՆ</w:t>
      </w:r>
    </w:p>
    <w:p w:rsidR="000E48BD" w:rsidRPr="006A2E61" w:rsidRDefault="006A2E61" w:rsidP="000E48BD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6A2E61">
        <w:rPr>
          <w:rFonts w:ascii="GHEA Grapalat" w:hAnsi="GHEA Grapalat"/>
          <w:color w:val="000000"/>
          <w:lang w:val="af-ZA"/>
        </w:rPr>
        <w:t xml:space="preserve">Ղեկավարվելով </w:t>
      </w:r>
      <w:r w:rsidR="000E48BD" w:rsidRPr="006A2E61">
        <w:rPr>
          <w:rFonts w:ascii="GHEA Grapalat" w:hAnsi="GHEA Grapalat"/>
          <w:color w:val="000000"/>
          <w:lang w:val="af-ZA"/>
        </w:rPr>
        <w:t>«</w:t>
      </w:r>
      <w:r w:rsidR="000E48BD" w:rsidRPr="00831D6F">
        <w:rPr>
          <w:rFonts w:ascii="GHEA Grapalat" w:hAnsi="GHEA Grapalat"/>
          <w:color w:val="000000"/>
          <w:lang w:val="af-ZA"/>
        </w:rPr>
        <w:t>Հայաստանի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</w:t>
      </w:r>
      <w:r w:rsidR="000E48BD" w:rsidRPr="00831D6F">
        <w:rPr>
          <w:rFonts w:ascii="GHEA Grapalat" w:hAnsi="GHEA Grapalat"/>
          <w:color w:val="000000"/>
          <w:lang w:val="af-ZA"/>
        </w:rPr>
        <w:t>Հանրապետության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</w:t>
      </w:r>
      <w:r w:rsidR="000E48BD" w:rsidRPr="00831D6F">
        <w:rPr>
          <w:rFonts w:ascii="GHEA Grapalat" w:hAnsi="GHEA Grapalat"/>
          <w:color w:val="000000"/>
          <w:lang w:val="af-ZA"/>
        </w:rPr>
        <w:t>բյուջետային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</w:t>
      </w:r>
      <w:r w:rsidR="000E48BD" w:rsidRPr="00831D6F">
        <w:rPr>
          <w:rFonts w:ascii="GHEA Grapalat" w:hAnsi="GHEA Grapalat"/>
          <w:color w:val="000000"/>
          <w:lang w:val="af-ZA"/>
        </w:rPr>
        <w:t>համակարգի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</w:t>
      </w:r>
      <w:r w:rsidR="000E48BD" w:rsidRPr="00831D6F">
        <w:rPr>
          <w:rFonts w:ascii="GHEA Grapalat" w:hAnsi="GHEA Grapalat"/>
          <w:color w:val="000000"/>
          <w:lang w:val="af-ZA"/>
        </w:rPr>
        <w:t>մասին</w:t>
      </w:r>
      <w:r w:rsidR="000E48BD" w:rsidRPr="006A2E61">
        <w:rPr>
          <w:rFonts w:ascii="GHEA Grapalat" w:hAnsi="GHEA Grapalat"/>
          <w:color w:val="000000"/>
          <w:lang w:val="af-ZA"/>
        </w:rPr>
        <w:t xml:space="preserve">» </w:t>
      </w:r>
      <w:r w:rsidR="000E48BD" w:rsidRPr="00831D6F">
        <w:rPr>
          <w:rFonts w:ascii="GHEA Grapalat" w:hAnsi="GHEA Grapalat"/>
          <w:color w:val="000000"/>
          <w:lang w:val="af-ZA"/>
        </w:rPr>
        <w:t>օրենքի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23-րդ հոդվածի 3-րդ մաս</w:t>
      </w:r>
      <w:r w:rsidRPr="006A2E61">
        <w:rPr>
          <w:rFonts w:ascii="GHEA Grapalat" w:hAnsi="GHEA Grapalat"/>
          <w:color w:val="000000"/>
          <w:lang w:val="af-ZA"/>
        </w:rPr>
        <w:t>ով`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</w:t>
      </w:r>
      <w:r w:rsidR="00E06C7F" w:rsidRPr="00831D6F">
        <w:rPr>
          <w:rFonts w:ascii="GHEA Grapalat" w:hAnsi="GHEA Grapalat"/>
          <w:color w:val="000000"/>
          <w:lang w:val="af-ZA"/>
        </w:rPr>
        <w:t xml:space="preserve">Հայաստանի </w:t>
      </w:r>
      <w:r w:rsidR="00831D6F" w:rsidRPr="00831D6F">
        <w:rPr>
          <w:rFonts w:ascii="GHEA Grapalat" w:hAnsi="GHEA Grapalat"/>
          <w:color w:val="000000"/>
          <w:lang w:val="af-ZA"/>
        </w:rPr>
        <w:t>Հանրապետության կ</w:t>
      </w:r>
      <w:r w:rsidR="000E48BD" w:rsidRPr="00831D6F">
        <w:rPr>
          <w:rFonts w:ascii="GHEA Grapalat" w:hAnsi="GHEA Grapalat"/>
          <w:color w:val="000000"/>
          <w:lang w:val="af-ZA"/>
        </w:rPr>
        <w:t>առավարությունը</w:t>
      </w:r>
      <w:r w:rsidR="000E48BD" w:rsidRPr="00831D6F">
        <w:rPr>
          <w:rFonts w:ascii="Calibri" w:hAnsi="Calibri" w:cs="Calibri"/>
          <w:color w:val="000000"/>
          <w:lang w:val="af-ZA"/>
        </w:rPr>
        <w:t> </w:t>
      </w:r>
      <w:r w:rsidR="000E48BD" w:rsidRPr="00831D6F">
        <w:rPr>
          <w:rFonts w:ascii="GHEA Grapalat" w:hAnsi="GHEA Grapalat"/>
          <w:color w:val="000000"/>
          <w:lang w:val="af-ZA"/>
        </w:rPr>
        <w:t>որոշում է.</w:t>
      </w:r>
    </w:p>
    <w:p w:rsidR="000E48BD" w:rsidRPr="00E06C7F" w:rsidRDefault="000E48BD" w:rsidP="00E06C7F">
      <w:pPr>
        <w:pStyle w:val="NormalWeb"/>
        <w:numPr>
          <w:ilvl w:val="0"/>
          <w:numId w:val="7"/>
        </w:numPr>
        <w:shd w:val="clear" w:color="auto" w:fill="FFFFFF"/>
        <w:spacing w:after="0"/>
        <w:ind w:left="0" w:firstLine="360"/>
        <w:jc w:val="both"/>
        <w:rPr>
          <w:rFonts w:ascii="GHEA Grapalat" w:hAnsi="GHEA Grapalat" w:cs="GHEA Grapalat"/>
          <w:lang w:val="af-ZA"/>
        </w:rPr>
      </w:pPr>
      <w:r w:rsidRPr="00E06C7F">
        <w:rPr>
          <w:rFonts w:ascii="GHEA Grapalat" w:hAnsi="GHEA Grapalat" w:cs="GHEA Grapalat"/>
          <w:lang w:val="fr-FR"/>
        </w:rPr>
        <w:t>«</w:t>
      </w:r>
      <w:r w:rsidRPr="00E06C7F">
        <w:rPr>
          <w:rFonts w:ascii="GHEA Grapalat" w:hAnsi="GHEA Grapalat" w:cs="GHEA Grapalat"/>
        </w:rPr>
        <w:t>Հայաստանի</w:t>
      </w:r>
      <w:r w:rsidRPr="00E06C7F">
        <w:rPr>
          <w:rFonts w:ascii="GHEA Grapalat" w:hAnsi="GHEA Grapalat" w:cs="GHEA Grapalat"/>
          <w:lang w:val="fr-FR"/>
        </w:rPr>
        <w:t xml:space="preserve"> </w:t>
      </w:r>
      <w:r w:rsidRPr="00E06C7F">
        <w:rPr>
          <w:rFonts w:ascii="GHEA Grapalat" w:hAnsi="GHEA Grapalat" w:cs="GHEA Grapalat"/>
        </w:rPr>
        <w:t>Հանրապետության</w:t>
      </w:r>
      <w:r w:rsidRPr="00E06C7F">
        <w:rPr>
          <w:rFonts w:ascii="GHEA Grapalat" w:hAnsi="GHEA Grapalat" w:cs="GHEA Grapalat"/>
          <w:lang w:val="fr-FR"/>
        </w:rPr>
        <w:t xml:space="preserve"> 201</w:t>
      </w:r>
      <w:r w:rsidRPr="00E06C7F">
        <w:rPr>
          <w:rFonts w:ascii="GHEA Grapalat" w:hAnsi="GHEA Grapalat" w:cs="GHEA Grapalat"/>
          <w:lang w:val="hy-AM"/>
        </w:rPr>
        <w:t>9</w:t>
      </w:r>
      <w:r w:rsidRPr="00E06C7F">
        <w:rPr>
          <w:rFonts w:ascii="GHEA Grapalat" w:hAnsi="GHEA Grapalat" w:cs="GHEA Grapalat"/>
          <w:lang w:val="fr-FR"/>
        </w:rPr>
        <w:t xml:space="preserve"> </w:t>
      </w:r>
      <w:r w:rsidRPr="00E06C7F">
        <w:rPr>
          <w:rFonts w:ascii="GHEA Grapalat" w:hAnsi="GHEA Grapalat" w:cs="GHEA Grapalat"/>
        </w:rPr>
        <w:t>թվականի</w:t>
      </w:r>
      <w:r w:rsidRPr="00E06C7F">
        <w:rPr>
          <w:rFonts w:ascii="GHEA Grapalat" w:hAnsi="GHEA Grapalat" w:cs="GHEA Grapalat"/>
          <w:lang w:val="fr-FR"/>
        </w:rPr>
        <w:t xml:space="preserve"> </w:t>
      </w:r>
      <w:r w:rsidRPr="00E06C7F">
        <w:rPr>
          <w:rFonts w:ascii="GHEA Grapalat" w:hAnsi="GHEA Grapalat" w:cs="GHEA Grapalat"/>
        </w:rPr>
        <w:t>պետական</w:t>
      </w:r>
      <w:r w:rsidRPr="00E06C7F">
        <w:rPr>
          <w:rFonts w:ascii="GHEA Grapalat" w:hAnsi="GHEA Grapalat" w:cs="GHEA Grapalat"/>
          <w:lang w:val="fr-FR"/>
        </w:rPr>
        <w:t xml:space="preserve"> </w:t>
      </w:r>
      <w:r w:rsidRPr="00E06C7F">
        <w:rPr>
          <w:rFonts w:ascii="GHEA Grapalat" w:hAnsi="GHEA Grapalat" w:cs="GHEA Grapalat"/>
        </w:rPr>
        <w:t>բյուջեի</w:t>
      </w:r>
      <w:r w:rsidRPr="00E06C7F">
        <w:rPr>
          <w:rFonts w:ascii="GHEA Grapalat" w:hAnsi="GHEA Grapalat" w:cs="GHEA Grapalat"/>
          <w:lang w:val="fr-FR"/>
        </w:rPr>
        <w:t xml:space="preserve"> </w:t>
      </w:r>
      <w:r w:rsidRPr="00E06C7F">
        <w:rPr>
          <w:rFonts w:ascii="GHEA Grapalat" w:hAnsi="GHEA Grapalat" w:cs="GHEA Grapalat"/>
        </w:rPr>
        <w:t>մասին</w:t>
      </w:r>
      <w:r w:rsidRPr="00E06C7F">
        <w:rPr>
          <w:rFonts w:ascii="GHEA Grapalat" w:hAnsi="GHEA Grapalat" w:cs="GHEA Grapalat"/>
          <w:lang w:val="fr-FR"/>
        </w:rPr>
        <w:t xml:space="preserve">» </w:t>
      </w:r>
      <w:r w:rsidRPr="00E06C7F">
        <w:rPr>
          <w:rFonts w:ascii="GHEA Grapalat" w:hAnsi="GHEA Grapalat" w:cs="GHEA Grapalat"/>
        </w:rPr>
        <w:t>Հայաստանի</w:t>
      </w:r>
      <w:r w:rsidRPr="00E06C7F">
        <w:rPr>
          <w:rFonts w:ascii="GHEA Grapalat" w:hAnsi="GHEA Grapalat" w:cs="GHEA Grapalat"/>
          <w:lang w:val="fr-FR"/>
        </w:rPr>
        <w:t xml:space="preserve"> </w:t>
      </w:r>
      <w:r w:rsidRPr="00E06C7F">
        <w:rPr>
          <w:rFonts w:ascii="GHEA Grapalat" w:hAnsi="GHEA Grapalat" w:cs="GHEA Grapalat"/>
        </w:rPr>
        <w:t>Հանրապետության</w:t>
      </w:r>
      <w:r w:rsidRPr="00E06C7F">
        <w:rPr>
          <w:rFonts w:ascii="GHEA Grapalat" w:hAnsi="GHEA Grapalat" w:cs="GHEA Grapalat"/>
          <w:lang w:val="fr-FR"/>
        </w:rPr>
        <w:t xml:space="preserve"> </w:t>
      </w:r>
      <w:r w:rsidRPr="00E06C7F">
        <w:rPr>
          <w:rFonts w:ascii="GHEA Grapalat" w:hAnsi="GHEA Grapalat" w:cs="GHEA Grapalat"/>
        </w:rPr>
        <w:t>օրենքի</w:t>
      </w:r>
      <w:r w:rsidRPr="00E06C7F">
        <w:rPr>
          <w:rFonts w:ascii="GHEA Grapalat" w:hAnsi="GHEA Grapalat" w:cs="GHEA Grapalat"/>
          <w:lang w:val="fr-FR"/>
        </w:rPr>
        <w:t xml:space="preserve"> N 1 </w:t>
      </w:r>
      <w:r w:rsidRPr="00E06C7F">
        <w:rPr>
          <w:rFonts w:ascii="GHEA Grapalat" w:hAnsi="GHEA Grapalat" w:cs="GHEA Grapalat"/>
        </w:rPr>
        <w:t>հավելված</w:t>
      </w:r>
      <w:r w:rsidRPr="00E06C7F">
        <w:rPr>
          <w:rFonts w:ascii="GHEA Grapalat" w:hAnsi="GHEA Grapalat" w:cs="GHEA Grapalat"/>
          <w:lang w:val="hy-AM"/>
        </w:rPr>
        <w:t>ի</w:t>
      </w:r>
      <w:r w:rsidRPr="00E06C7F">
        <w:rPr>
          <w:rFonts w:ascii="GHEA Grapalat" w:hAnsi="GHEA Grapalat"/>
          <w:lang w:val="hy-AM"/>
        </w:rPr>
        <w:t xml:space="preserve"> </w:t>
      </w:r>
      <w:r w:rsidRPr="00E06C7F">
        <w:rPr>
          <w:rFonts w:ascii="GHEA Grapalat" w:hAnsi="GHEA Grapalat"/>
          <w:lang w:val="af-ZA"/>
        </w:rPr>
        <w:t xml:space="preserve">N 2 </w:t>
      </w:r>
      <w:r w:rsidRPr="00E06C7F">
        <w:rPr>
          <w:rFonts w:ascii="GHEA Grapalat" w:hAnsi="GHEA Grapalat"/>
          <w:lang w:val="hy-AM"/>
        </w:rPr>
        <w:t xml:space="preserve">աղյուսակում </w:t>
      </w:r>
      <w:r w:rsidRPr="00E06C7F">
        <w:rPr>
          <w:rFonts w:ascii="GHEA Grapalat" w:hAnsi="GHEA Grapalat" w:cs="GHEA Grapalat"/>
        </w:rPr>
        <w:t>կատարել</w:t>
      </w:r>
      <w:r w:rsidRPr="00E06C7F">
        <w:rPr>
          <w:rFonts w:ascii="GHEA Grapalat" w:hAnsi="GHEA Grapalat" w:cs="GHEA Grapalat"/>
          <w:lang w:val="fr-FR"/>
        </w:rPr>
        <w:t xml:space="preserve"> </w:t>
      </w:r>
      <w:r w:rsidRPr="00E06C7F">
        <w:rPr>
          <w:rFonts w:ascii="GHEA Grapalat" w:hAnsi="GHEA Grapalat" w:cs="GHEA Grapalat"/>
        </w:rPr>
        <w:t>վերաբաշխում</w:t>
      </w:r>
      <w:r w:rsidR="00B720D0">
        <w:rPr>
          <w:rFonts w:ascii="GHEA Grapalat" w:hAnsi="GHEA Grapalat" w:cs="GHEA Grapalat"/>
          <w:lang w:val="hy-AM"/>
        </w:rPr>
        <w:t xml:space="preserve"> և</w:t>
      </w:r>
      <w:r w:rsidRPr="00E06C7F">
        <w:rPr>
          <w:rFonts w:ascii="GHEA Grapalat" w:hAnsi="GHEA Grapalat" w:cs="GHEA Grapalat"/>
          <w:lang w:val="fr-FR"/>
        </w:rPr>
        <w:t xml:space="preserve"> </w:t>
      </w:r>
      <w:r w:rsidRPr="00E06C7F">
        <w:rPr>
          <w:rFonts w:ascii="GHEA Grapalat" w:hAnsi="GHEA Grapalat" w:cs="GHEA Grapalat"/>
        </w:rPr>
        <w:t>Հայաստանի</w:t>
      </w:r>
      <w:r w:rsidRPr="00E06C7F">
        <w:rPr>
          <w:rFonts w:ascii="GHEA Grapalat" w:hAnsi="GHEA Grapalat" w:cs="GHEA Grapalat"/>
          <w:lang w:val="fr-FR"/>
        </w:rPr>
        <w:t xml:space="preserve"> </w:t>
      </w:r>
      <w:r w:rsidRPr="00E06C7F">
        <w:rPr>
          <w:rFonts w:ascii="GHEA Grapalat" w:hAnsi="GHEA Grapalat" w:cs="GHEA Grapalat"/>
        </w:rPr>
        <w:t>Հանրապետության</w:t>
      </w:r>
      <w:r w:rsidRPr="00E06C7F">
        <w:rPr>
          <w:rFonts w:ascii="GHEA Grapalat" w:hAnsi="GHEA Grapalat" w:cs="GHEA Grapalat"/>
          <w:lang w:val="fr-FR"/>
        </w:rPr>
        <w:t xml:space="preserve"> </w:t>
      </w:r>
      <w:r w:rsidRPr="00E06C7F">
        <w:rPr>
          <w:rFonts w:ascii="GHEA Grapalat" w:hAnsi="GHEA Grapalat" w:cs="GHEA Grapalat"/>
          <w:lang w:val="hy-AM"/>
        </w:rPr>
        <w:t>կ</w:t>
      </w:r>
      <w:r w:rsidRPr="00E06C7F">
        <w:rPr>
          <w:rFonts w:ascii="GHEA Grapalat" w:hAnsi="GHEA Grapalat" w:cs="Sylfaen"/>
          <w:lang w:val="hy-AM"/>
        </w:rPr>
        <w:t>առավարության</w:t>
      </w:r>
      <w:r w:rsidRPr="00E06C7F">
        <w:rPr>
          <w:rFonts w:ascii="GHEA Grapalat" w:hAnsi="GHEA Grapalat" w:cs="Arial"/>
          <w:lang w:val="hy-AM"/>
        </w:rPr>
        <w:t xml:space="preserve"> 201</w:t>
      </w:r>
      <w:r w:rsidRPr="00E06C7F">
        <w:rPr>
          <w:rFonts w:ascii="GHEA Grapalat" w:hAnsi="GHEA Grapalat" w:cs="Arial"/>
          <w:lang w:val="af-ZA"/>
        </w:rPr>
        <w:t>8</w:t>
      </w:r>
      <w:r w:rsidRPr="00E06C7F">
        <w:rPr>
          <w:rFonts w:ascii="GHEA Grapalat" w:hAnsi="GHEA Grapalat" w:cs="Arial"/>
          <w:lang w:val="hy-AM"/>
        </w:rPr>
        <w:t xml:space="preserve"> </w:t>
      </w:r>
      <w:r w:rsidRPr="00E06C7F">
        <w:rPr>
          <w:rFonts w:ascii="GHEA Grapalat" w:hAnsi="GHEA Grapalat" w:cs="Sylfaen"/>
          <w:lang w:val="hy-AM"/>
        </w:rPr>
        <w:t>թվականի</w:t>
      </w:r>
      <w:r w:rsidRPr="00E06C7F">
        <w:rPr>
          <w:rFonts w:ascii="GHEA Grapalat" w:hAnsi="GHEA Grapalat" w:cs="Arial"/>
          <w:lang w:val="hy-AM"/>
        </w:rPr>
        <w:t xml:space="preserve"> </w:t>
      </w:r>
      <w:r w:rsidRPr="00E06C7F">
        <w:rPr>
          <w:rFonts w:ascii="GHEA Grapalat" w:hAnsi="GHEA Grapalat" w:cs="Sylfaen"/>
          <w:lang w:val="hy-AM"/>
        </w:rPr>
        <w:t>դեկտեմբերի</w:t>
      </w:r>
      <w:r w:rsidRPr="00E06C7F">
        <w:rPr>
          <w:rFonts w:ascii="GHEA Grapalat" w:hAnsi="GHEA Grapalat" w:cs="Arial"/>
          <w:lang w:val="hy-AM"/>
        </w:rPr>
        <w:t xml:space="preserve"> 2</w:t>
      </w:r>
      <w:r w:rsidRPr="00E06C7F">
        <w:rPr>
          <w:rFonts w:ascii="GHEA Grapalat" w:hAnsi="GHEA Grapalat" w:cs="Arial"/>
          <w:lang w:val="af-ZA"/>
        </w:rPr>
        <w:t>7</w:t>
      </w:r>
      <w:r w:rsidRPr="00E06C7F">
        <w:rPr>
          <w:rFonts w:ascii="GHEA Grapalat" w:hAnsi="GHEA Grapalat" w:cs="Arial"/>
          <w:lang w:val="hy-AM"/>
        </w:rPr>
        <w:t>-</w:t>
      </w:r>
      <w:r w:rsidRPr="00E06C7F">
        <w:rPr>
          <w:rFonts w:ascii="GHEA Grapalat" w:hAnsi="GHEA Grapalat" w:cs="Sylfaen"/>
          <w:lang w:val="hy-AM"/>
        </w:rPr>
        <w:t>ի</w:t>
      </w:r>
      <w:r w:rsidRPr="00E06C7F">
        <w:rPr>
          <w:rFonts w:ascii="GHEA Grapalat" w:hAnsi="GHEA Grapalat" w:cs="Arial"/>
          <w:lang w:val="hy-AM"/>
        </w:rPr>
        <w:t xml:space="preserve"> «</w:t>
      </w:r>
      <w:r w:rsidRPr="00E06C7F">
        <w:rPr>
          <w:rFonts w:ascii="GHEA Grapalat" w:hAnsi="GHEA Grapalat" w:cs="Sylfaen"/>
          <w:lang w:val="hy-AM"/>
        </w:rPr>
        <w:t>Հայաստանի</w:t>
      </w:r>
      <w:r w:rsidRPr="00E06C7F">
        <w:rPr>
          <w:rFonts w:ascii="GHEA Grapalat" w:hAnsi="GHEA Grapalat" w:cs="Arial"/>
          <w:lang w:val="hy-AM"/>
        </w:rPr>
        <w:t xml:space="preserve"> </w:t>
      </w:r>
      <w:r w:rsidRPr="00E06C7F">
        <w:rPr>
          <w:rFonts w:ascii="GHEA Grapalat" w:hAnsi="GHEA Grapalat" w:cs="Sylfaen"/>
          <w:lang w:val="hy-AM"/>
        </w:rPr>
        <w:t>Հանրապետության</w:t>
      </w:r>
      <w:r w:rsidRPr="00E06C7F">
        <w:rPr>
          <w:rFonts w:ascii="GHEA Grapalat" w:hAnsi="GHEA Grapalat" w:cs="Arial"/>
          <w:lang w:val="hy-AM"/>
        </w:rPr>
        <w:t xml:space="preserve"> 201</w:t>
      </w:r>
      <w:r w:rsidRPr="00E06C7F">
        <w:rPr>
          <w:rFonts w:ascii="GHEA Grapalat" w:hAnsi="GHEA Grapalat" w:cs="Arial"/>
          <w:lang w:val="af-ZA"/>
        </w:rPr>
        <w:t>9</w:t>
      </w:r>
      <w:r w:rsidRPr="00E06C7F">
        <w:rPr>
          <w:rFonts w:ascii="GHEA Grapalat" w:hAnsi="GHEA Grapalat" w:cs="Arial"/>
          <w:lang w:val="hy-AM"/>
        </w:rPr>
        <w:t xml:space="preserve"> </w:t>
      </w:r>
      <w:r w:rsidRPr="00E06C7F">
        <w:rPr>
          <w:rFonts w:ascii="GHEA Grapalat" w:hAnsi="GHEA Grapalat" w:cs="Sylfaen"/>
          <w:lang w:val="hy-AM"/>
        </w:rPr>
        <w:t>թվականի</w:t>
      </w:r>
      <w:r w:rsidRPr="00E06C7F">
        <w:rPr>
          <w:rFonts w:ascii="GHEA Grapalat" w:hAnsi="GHEA Grapalat" w:cs="Arial"/>
          <w:lang w:val="hy-AM"/>
        </w:rPr>
        <w:t xml:space="preserve"> </w:t>
      </w:r>
      <w:r w:rsidRPr="00E06C7F">
        <w:rPr>
          <w:rFonts w:ascii="GHEA Grapalat" w:hAnsi="GHEA Grapalat" w:cs="Sylfaen"/>
          <w:lang w:val="hy-AM"/>
        </w:rPr>
        <w:t>պետական</w:t>
      </w:r>
      <w:r w:rsidRPr="00E06C7F">
        <w:rPr>
          <w:rFonts w:ascii="GHEA Grapalat" w:hAnsi="GHEA Grapalat" w:cs="Arial"/>
          <w:lang w:val="hy-AM"/>
        </w:rPr>
        <w:t xml:space="preserve"> </w:t>
      </w:r>
      <w:r w:rsidRPr="00E06C7F">
        <w:rPr>
          <w:rFonts w:ascii="GHEA Grapalat" w:hAnsi="GHEA Grapalat" w:cs="Sylfaen"/>
          <w:lang w:val="hy-AM"/>
        </w:rPr>
        <w:t>բյուջեի</w:t>
      </w:r>
      <w:r w:rsidRPr="00E06C7F">
        <w:rPr>
          <w:rFonts w:ascii="GHEA Grapalat" w:hAnsi="GHEA Grapalat" w:cs="Arial"/>
          <w:lang w:val="hy-AM"/>
        </w:rPr>
        <w:t xml:space="preserve"> </w:t>
      </w:r>
      <w:r w:rsidRPr="00E06C7F">
        <w:rPr>
          <w:rFonts w:ascii="GHEA Grapalat" w:hAnsi="GHEA Grapalat" w:cs="Sylfaen"/>
          <w:lang w:val="hy-AM"/>
        </w:rPr>
        <w:t>կատարումն</w:t>
      </w:r>
      <w:r w:rsidRPr="00E06C7F">
        <w:rPr>
          <w:rFonts w:ascii="GHEA Grapalat" w:hAnsi="GHEA Grapalat" w:cs="Arial"/>
          <w:lang w:val="hy-AM"/>
        </w:rPr>
        <w:t xml:space="preserve"> </w:t>
      </w:r>
      <w:r w:rsidRPr="00E06C7F">
        <w:rPr>
          <w:rFonts w:ascii="GHEA Grapalat" w:hAnsi="GHEA Grapalat" w:cs="Sylfaen"/>
          <w:lang w:val="hy-AM"/>
        </w:rPr>
        <w:t>ապահովող</w:t>
      </w:r>
      <w:r w:rsidRPr="00E06C7F">
        <w:rPr>
          <w:rFonts w:ascii="GHEA Grapalat" w:hAnsi="GHEA Grapalat" w:cs="Arial"/>
          <w:lang w:val="hy-AM"/>
        </w:rPr>
        <w:t xml:space="preserve"> </w:t>
      </w:r>
      <w:r w:rsidRPr="00E06C7F">
        <w:rPr>
          <w:rFonts w:ascii="GHEA Grapalat" w:hAnsi="GHEA Grapalat" w:cs="Sylfaen"/>
          <w:lang w:val="hy-AM"/>
        </w:rPr>
        <w:t>միջոցառումների</w:t>
      </w:r>
      <w:r w:rsidRPr="00E06C7F">
        <w:rPr>
          <w:rFonts w:ascii="GHEA Grapalat" w:hAnsi="GHEA Grapalat" w:cs="Arial"/>
          <w:lang w:val="hy-AM"/>
        </w:rPr>
        <w:t xml:space="preserve"> </w:t>
      </w:r>
      <w:r w:rsidRPr="00E06C7F">
        <w:rPr>
          <w:rFonts w:ascii="GHEA Grapalat" w:hAnsi="GHEA Grapalat" w:cs="Sylfaen"/>
          <w:lang w:val="hy-AM"/>
        </w:rPr>
        <w:t>մասին</w:t>
      </w:r>
      <w:r w:rsidRPr="00444F9A">
        <w:rPr>
          <w:rFonts w:ascii="GHEA Grapalat" w:hAnsi="GHEA Grapalat" w:cs="Sylfaen"/>
          <w:lang w:val="hy-AM"/>
        </w:rPr>
        <w:t>» N 1515-</w:t>
      </w:r>
      <w:r w:rsidRPr="00E06C7F">
        <w:rPr>
          <w:rFonts w:ascii="GHEA Grapalat" w:hAnsi="GHEA Grapalat" w:cs="Sylfaen"/>
          <w:lang w:val="hy-AM"/>
        </w:rPr>
        <w:t>Ն</w:t>
      </w:r>
      <w:r w:rsidRPr="00444F9A">
        <w:rPr>
          <w:rFonts w:ascii="GHEA Grapalat" w:hAnsi="GHEA Grapalat" w:cs="Sylfaen"/>
          <w:lang w:val="hy-AM"/>
        </w:rPr>
        <w:t xml:space="preserve"> </w:t>
      </w:r>
      <w:r w:rsidR="00444F9A" w:rsidRPr="00E06C7F">
        <w:rPr>
          <w:rFonts w:ascii="GHEA Grapalat" w:hAnsi="GHEA Grapalat" w:cs="Sylfaen"/>
          <w:lang w:val="hy-AM"/>
        </w:rPr>
        <w:t>որոշման</w:t>
      </w:r>
      <w:r w:rsidR="00444F9A" w:rsidRPr="00444F9A">
        <w:rPr>
          <w:rFonts w:ascii="GHEA Grapalat" w:hAnsi="GHEA Grapalat" w:cs="Sylfaen"/>
          <w:lang w:val="hy-AM"/>
        </w:rPr>
        <w:t xml:space="preserve"> </w:t>
      </w:r>
      <w:r w:rsidR="00B720D0">
        <w:rPr>
          <w:rFonts w:ascii="GHEA Grapalat" w:hAnsi="GHEA Grapalat" w:cs="Sylfaen"/>
          <w:lang w:val="hy-AM"/>
        </w:rPr>
        <w:t>5, 3, 4, 11 և 11.1</w:t>
      </w:r>
      <w:r w:rsidR="00F64EC6" w:rsidRPr="00444F9A">
        <w:rPr>
          <w:rFonts w:ascii="GHEA Grapalat" w:hAnsi="GHEA Grapalat" w:cs="Sylfaen"/>
          <w:lang w:val="hy-AM"/>
        </w:rPr>
        <w:t xml:space="preserve"> հավելվածներում</w:t>
      </w:r>
      <w:r w:rsidRPr="00444F9A">
        <w:rPr>
          <w:rFonts w:ascii="GHEA Grapalat" w:hAnsi="GHEA Grapalat" w:cs="Sylfaen"/>
          <w:lang w:val="hy-AM"/>
        </w:rPr>
        <w:t xml:space="preserve"> կատարել փոփոխություններ` համաձայն</w:t>
      </w:r>
      <w:r w:rsidR="00F72169" w:rsidRPr="00444F9A">
        <w:rPr>
          <w:rFonts w:ascii="GHEA Grapalat" w:hAnsi="GHEA Grapalat" w:cs="Sylfaen"/>
          <w:lang w:val="hy-AM"/>
        </w:rPr>
        <w:t xml:space="preserve"> NN 1, 2</w:t>
      </w:r>
      <w:r w:rsidR="00F64EC6" w:rsidRPr="00444F9A">
        <w:rPr>
          <w:rFonts w:ascii="GHEA Grapalat" w:hAnsi="GHEA Grapalat" w:cs="Sylfaen"/>
          <w:lang w:val="hy-AM"/>
        </w:rPr>
        <w:t>,</w:t>
      </w:r>
      <w:r w:rsidR="00F72169" w:rsidRPr="00444F9A">
        <w:rPr>
          <w:rFonts w:ascii="GHEA Grapalat" w:hAnsi="GHEA Grapalat" w:cs="Sylfaen"/>
          <w:lang w:val="hy-AM"/>
        </w:rPr>
        <w:t xml:space="preserve"> </w:t>
      </w:r>
      <w:r w:rsidR="00F64EC6" w:rsidRPr="00444F9A">
        <w:rPr>
          <w:rFonts w:ascii="GHEA Grapalat" w:hAnsi="GHEA Grapalat" w:cs="Sylfaen"/>
          <w:lang w:val="hy-AM"/>
        </w:rPr>
        <w:t>3</w:t>
      </w:r>
      <w:r w:rsidR="00CA671D" w:rsidRPr="00CA671D">
        <w:rPr>
          <w:rFonts w:ascii="GHEA Grapalat" w:hAnsi="GHEA Grapalat" w:cs="GHEA Grapalat"/>
          <w:lang w:val="hy-AM"/>
        </w:rPr>
        <w:t xml:space="preserve"> </w:t>
      </w:r>
      <w:r w:rsidR="00CA671D">
        <w:rPr>
          <w:rFonts w:ascii="GHEA Grapalat" w:hAnsi="GHEA Grapalat" w:cs="GHEA Grapalat"/>
          <w:lang w:val="hy-AM"/>
        </w:rPr>
        <w:t>և</w:t>
      </w:r>
      <w:r w:rsidR="0029495E" w:rsidRPr="00E06C7F">
        <w:rPr>
          <w:rFonts w:ascii="GHEA Grapalat" w:hAnsi="GHEA Grapalat" w:cs="GHEA Grapalat"/>
          <w:lang w:val="af-ZA"/>
        </w:rPr>
        <w:t xml:space="preserve"> 4</w:t>
      </w:r>
      <w:r w:rsidR="00F72169" w:rsidRPr="00B720D0">
        <w:rPr>
          <w:rFonts w:ascii="GHEA Grapalat" w:hAnsi="GHEA Grapalat" w:cs="GHEA Grapalat"/>
          <w:lang w:val="af-ZA"/>
        </w:rPr>
        <w:t xml:space="preserve"> </w:t>
      </w:r>
      <w:r w:rsidRPr="00E06C7F">
        <w:rPr>
          <w:rFonts w:ascii="GHEA Grapalat" w:hAnsi="GHEA Grapalat" w:cs="GHEA Grapalat"/>
        </w:rPr>
        <w:t>հավելվածների</w:t>
      </w:r>
      <w:r w:rsidRPr="00E06C7F">
        <w:rPr>
          <w:rFonts w:ascii="GHEA Grapalat" w:hAnsi="GHEA Grapalat" w:cs="GHEA Grapalat"/>
          <w:lang w:val="af-ZA"/>
        </w:rPr>
        <w:t>:</w:t>
      </w:r>
    </w:p>
    <w:p w:rsidR="00E06C7F" w:rsidRPr="00E06C7F" w:rsidRDefault="00E06C7F" w:rsidP="00E06C7F">
      <w:pPr>
        <w:pStyle w:val="norm"/>
        <w:numPr>
          <w:ilvl w:val="0"/>
          <w:numId w:val="7"/>
        </w:numPr>
        <w:spacing w:line="276" w:lineRule="auto"/>
        <w:ind w:left="0" w:firstLine="270"/>
        <w:rPr>
          <w:rFonts w:ascii="GHEA Grapalat" w:hAnsi="GHEA Grapalat" w:cs="GHEA Grapalat"/>
          <w:sz w:val="24"/>
          <w:szCs w:val="24"/>
          <w:lang w:val="af-ZA" w:eastAsia="en-US"/>
        </w:rPr>
      </w:pPr>
      <w:r w:rsidRPr="00E06C7F">
        <w:rPr>
          <w:rFonts w:ascii="GHEA Grapalat" w:hAnsi="GHEA Grapalat" w:cs="GHEA Grapalat"/>
          <w:sz w:val="24"/>
          <w:szCs w:val="24"/>
          <w:lang w:val="hy-AM" w:eastAsia="en-US"/>
        </w:rPr>
        <w:t>Սույն որոշումն ուժի մեջ է մտնում պաշտոնական հրապարակմանը հաջորդող օրվանից:</w:t>
      </w:r>
    </w:p>
    <w:p w:rsidR="000E48BD" w:rsidRPr="00E06C7F" w:rsidRDefault="000E48BD" w:rsidP="000E48B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FF0000"/>
          <w:lang w:val="af-ZA"/>
        </w:rPr>
      </w:pPr>
    </w:p>
    <w:p w:rsidR="000E48BD" w:rsidRPr="00DD27EC" w:rsidRDefault="000E48BD" w:rsidP="000E48BD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E48BD" w:rsidRPr="004F1495" w:rsidRDefault="000E48BD" w:rsidP="000E48BD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0E48BD" w:rsidRDefault="000E48BD" w:rsidP="000E48B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000000"/>
          <w:lang w:val="af-ZA"/>
        </w:rPr>
      </w:pPr>
    </w:p>
    <w:p w:rsidR="004C1350" w:rsidRPr="0058185A" w:rsidRDefault="004C1350" w:rsidP="00EF07F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4C1350" w:rsidRDefault="004C1350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831D6F" w:rsidRDefault="00831D6F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lang w:val="hy-AM"/>
        </w:rPr>
      </w:pPr>
    </w:p>
    <w:p w:rsidR="00EF07FE" w:rsidRPr="006B3DAC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lang w:val="hy-AM" w:eastAsia="ru-RU"/>
        </w:rPr>
      </w:pPr>
      <w:r w:rsidRPr="006B3DAC">
        <w:rPr>
          <w:rFonts w:ascii="GHEA Grapalat" w:hAnsi="GHEA Grapalat" w:cs="GHEA Grapalat"/>
          <w:b/>
          <w:lang w:val="hy-AM"/>
        </w:rPr>
        <w:t>ՀԻՄՆԱՎՈՐՈՒՄ</w:t>
      </w:r>
    </w:p>
    <w:p w:rsidR="00EF07FE" w:rsidRPr="006B3DAC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lang w:val="hy-AM"/>
        </w:rPr>
      </w:pPr>
    </w:p>
    <w:p w:rsidR="00384C0F" w:rsidRPr="006B3DAC" w:rsidRDefault="0058185A" w:rsidP="00384C0F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6B3DAC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EF07FE" w:rsidRPr="006B3DAC">
        <w:rPr>
          <w:rFonts w:ascii="GHEA Grapalat" w:hAnsi="GHEA Grapalat" w:cs="Sylfaen"/>
          <w:b/>
          <w:bCs/>
          <w:lang w:val="hy-AM"/>
        </w:rPr>
        <w:t>«</w:t>
      </w:r>
      <w:r w:rsidR="00CA671D" w:rsidRPr="00CA671D">
        <w:rPr>
          <w:rFonts w:ascii="GHEA Grapalat" w:hAnsi="GHEA Grapalat" w:cs="Sylfaen"/>
          <w:b/>
          <w:bCs/>
          <w:lang w:val="hy-AM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թիվ 1515-Ն որոշման մեջ փոփոխություններ կատարելու մասին</w:t>
      </w:r>
      <w:r w:rsidR="00EF07FE" w:rsidRPr="006B3DAC">
        <w:rPr>
          <w:rFonts w:ascii="GHEA Grapalat" w:hAnsi="GHEA Grapalat" w:cs="Sylfaen"/>
          <w:b/>
          <w:bCs/>
          <w:lang w:val="hy-AM"/>
        </w:rPr>
        <w:t xml:space="preserve">» որոշման ընդունման  </w:t>
      </w:r>
    </w:p>
    <w:p w:rsidR="00384C0F" w:rsidRPr="00E06C7F" w:rsidRDefault="00384C0F" w:rsidP="00384C0F">
      <w:pPr>
        <w:spacing w:after="0" w:line="240" w:lineRule="auto"/>
        <w:rPr>
          <w:rFonts w:ascii="GHEA Grapalat" w:hAnsi="GHEA Grapalat" w:cs="Sylfaen"/>
          <w:bCs/>
          <w:lang w:val="hy-AM"/>
        </w:rPr>
      </w:pPr>
    </w:p>
    <w:p w:rsidR="0078568B" w:rsidRPr="00F64EC6" w:rsidRDefault="005A1082" w:rsidP="00F64EC6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06C7F">
        <w:rPr>
          <w:rFonts w:ascii="GHEA Grapalat" w:hAnsi="GHEA Grapalat" w:cs="Sylfaen"/>
          <w:bCs/>
          <w:lang w:val="hy-AM"/>
        </w:rPr>
        <w:t xml:space="preserve"> </w:t>
      </w:r>
      <w:r w:rsidRPr="00E06C7F">
        <w:rPr>
          <w:rFonts w:ascii="GHEA Grapalat" w:hAnsi="GHEA Grapalat" w:cs="Sylfaen"/>
          <w:bCs/>
          <w:lang w:val="hy-AM"/>
        </w:rPr>
        <w:tab/>
      </w:r>
      <w:r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Որոշման նախագծի ընդունումը բխում է ՀՀ կառավարության  2019 թվականի մարտի 29-ի N 305-Ա որոշման պահանջներից, որով նախատեսվում է լուծարել </w:t>
      </w:r>
      <w:r w:rsidR="006E4D40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F64EC6">
        <w:rPr>
          <w:rFonts w:ascii="GHEA Grapalat" w:hAnsi="GHEA Grapalat" w:cs="Sylfaen"/>
          <w:bCs/>
          <w:sz w:val="24"/>
          <w:szCs w:val="24"/>
          <w:lang w:val="hy-AM"/>
        </w:rPr>
        <w:t>Հայաստանի ավտոմոբիլային ճանապարհների տնօրինություն</w:t>
      </w:r>
      <w:r w:rsidR="006E4D40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ՊՈԱԿ-ը: </w:t>
      </w:r>
      <w:r w:rsidR="0070468B" w:rsidRPr="00F64EC6">
        <w:rPr>
          <w:rFonts w:ascii="GHEA Grapalat" w:hAnsi="GHEA Grapalat" w:cs="Sylfaen"/>
          <w:bCs/>
          <w:sz w:val="24"/>
          <w:szCs w:val="24"/>
          <w:lang w:val="hy-AM"/>
        </w:rPr>
        <w:t>Նկատի ունենալով, որ լու</w:t>
      </w:r>
      <w:r w:rsidR="0078568B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ծարման գործընթացի համար սահմանված է երկամսյա ժամկետ, կազմակերպության աշխատողների վերջնահաշվարկը, արձակման նպաստը </w:t>
      </w:r>
      <w:r w:rsidR="00F46EAC" w:rsidRPr="00F64EC6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6E4D40">
        <w:rPr>
          <w:rFonts w:ascii="GHEA Grapalat" w:hAnsi="GHEA Grapalat" w:cs="Sylfaen"/>
          <w:bCs/>
          <w:sz w:val="24"/>
          <w:szCs w:val="24"/>
          <w:lang w:val="hy-AM"/>
        </w:rPr>
        <w:t>նն ամս</w:t>
      </w:r>
      <w:r w:rsidR="00F46EAC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ում </w:t>
      </w:r>
      <w:r w:rsidR="0078568B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 վճարելու համար անհրաժեշտ է 76,150.0 հազար դրամ` ներ</w:t>
      </w:r>
      <w:r w:rsidR="00F46EAC" w:rsidRPr="00F64EC6">
        <w:rPr>
          <w:rFonts w:ascii="GHEA Grapalat" w:hAnsi="GHEA Grapalat" w:cs="Sylfaen"/>
          <w:bCs/>
          <w:sz w:val="24"/>
          <w:szCs w:val="24"/>
          <w:lang w:val="hy-AM"/>
        </w:rPr>
        <w:t>առյալ 12,589,4 հազար դրամ ԱԱՀ-ն: Նկատի ունենալով, որ 3-րդ եռամսյակում ՀՀ պետական բյուջեով արդեն նախատեսված է 55,000</w:t>
      </w:r>
      <w:r w:rsidR="006E4D40">
        <w:rPr>
          <w:rFonts w:ascii="GHEA Grapalat" w:hAnsi="GHEA Grapalat" w:cs="Sylfaen"/>
          <w:bCs/>
          <w:sz w:val="24"/>
          <w:szCs w:val="24"/>
          <w:lang w:val="hy-AM"/>
        </w:rPr>
        <w:t>.0</w:t>
      </w:r>
      <w:r w:rsidR="00F46EAC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 հազար դրամ, ուստի անհրաժեշտություն է առաջացել չբավարարող մասով կատարել վերաբաշխում` </w:t>
      </w:r>
      <w:r w:rsidR="0078568B" w:rsidRPr="00F64EC6">
        <w:rPr>
          <w:rFonts w:ascii="GHEA Grapalat" w:hAnsi="GHEA Grapalat" w:cs="Sylfaen"/>
          <w:bCs/>
          <w:sz w:val="24"/>
          <w:szCs w:val="24"/>
          <w:lang w:val="hy-AM"/>
        </w:rPr>
        <w:t>չորրորդ եռամսյակի</w:t>
      </w:r>
      <w:r w:rsidR="00F46EAC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 պահպանման ծախսերից </w:t>
      </w:r>
      <w:r w:rsidR="0078568B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46EAC" w:rsidRPr="00F64EC6">
        <w:rPr>
          <w:rFonts w:ascii="GHEA Grapalat" w:hAnsi="GHEA Grapalat" w:cs="Sylfaen"/>
          <w:bCs/>
          <w:sz w:val="24"/>
          <w:szCs w:val="24"/>
          <w:lang w:val="hy-AM"/>
        </w:rPr>
        <w:t>21,150</w:t>
      </w:r>
      <w:r w:rsidR="006E4D40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="00F46EAC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0 հազար դրամ երրորդ եռամսյակ </w:t>
      </w:r>
      <w:r w:rsidR="0078568B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տեղափոխելու համար: </w:t>
      </w:r>
    </w:p>
    <w:p w:rsidR="005A1082" w:rsidRPr="00F64EC6" w:rsidRDefault="0078568B" w:rsidP="00F64EC6">
      <w:pPr>
        <w:spacing w:after="0" w:line="24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Հաշվի առնելով ՀՀ պետական բյուջեի համաչափության պահպանումը, </w:t>
      </w:r>
      <w:r w:rsidR="0088118A" w:rsidRPr="00F64EC6">
        <w:rPr>
          <w:rFonts w:ascii="GHEA Grapalat" w:hAnsi="GHEA Grapalat" w:cs="Sylfaen"/>
          <w:bCs/>
          <w:sz w:val="24"/>
          <w:szCs w:val="24"/>
          <w:lang w:val="hy-AM"/>
        </w:rPr>
        <w:t>առաջարկվում է</w:t>
      </w:r>
      <w:r w:rsidR="0071704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8118A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88118A" w:rsidRPr="00F64EC6">
        <w:rPr>
          <w:rFonts w:ascii="GHEA Grapalat" w:hAnsi="GHEA Grapalat" w:cs="Sylfaen"/>
          <w:bCs/>
          <w:sz w:val="24"/>
          <w:szCs w:val="24"/>
          <w:lang w:val="hy-AM"/>
        </w:rPr>
        <w:t>Հայաստանի ավտոմոբիլային ճանապարհների տնօրինություն</w:t>
      </w:r>
      <w:r w:rsidR="0088118A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88118A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 ՊՈԱԿ-ի պահպանման ծախսեր</w:t>
      </w:r>
      <w:r w:rsidR="0088118A">
        <w:rPr>
          <w:rFonts w:ascii="GHEA Grapalat" w:hAnsi="GHEA Grapalat" w:cs="Sylfaen"/>
          <w:bCs/>
          <w:sz w:val="24"/>
          <w:szCs w:val="24"/>
          <w:lang w:val="hy-AM"/>
        </w:rPr>
        <w:t xml:space="preserve">ի համար երրորդ եռամսյակում «1049 </w:t>
      </w:r>
      <w:r w:rsidR="0088118A" w:rsidRPr="0088118A">
        <w:rPr>
          <w:rFonts w:ascii="GHEA Grapalat" w:hAnsi="GHEA Grapalat" w:cs="Sylfaen"/>
          <w:bCs/>
          <w:sz w:val="24"/>
          <w:szCs w:val="24"/>
          <w:lang w:val="hy-AM"/>
        </w:rPr>
        <w:t xml:space="preserve"> Ճանապարհային ցանցի բարելավում</w:t>
      </w:r>
      <w:r w:rsidR="0088118A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70468B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8118A">
        <w:rPr>
          <w:rFonts w:ascii="GHEA Grapalat" w:hAnsi="GHEA Grapalat" w:cs="Sylfaen"/>
          <w:bCs/>
          <w:sz w:val="24"/>
          <w:szCs w:val="24"/>
          <w:lang w:val="hy-AM"/>
        </w:rPr>
        <w:t xml:space="preserve">ծրագրի </w:t>
      </w:r>
      <w:r w:rsidR="006E4D40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88118A" w:rsidRPr="0088118A">
        <w:rPr>
          <w:rFonts w:ascii="GHEA Grapalat" w:hAnsi="GHEA Grapalat" w:cs="Sylfaen"/>
          <w:bCs/>
          <w:sz w:val="24"/>
          <w:szCs w:val="24"/>
          <w:lang w:val="hy-AM"/>
        </w:rPr>
        <w:t>Միջպետական և հանրապետական նշանակության ավտոճանապարհների պահպանման և անվտանգ երթևեկության ծառայություններ</w:t>
      </w:r>
      <w:r w:rsidR="006E4D40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70468B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8118A">
        <w:rPr>
          <w:rFonts w:ascii="GHEA Grapalat" w:hAnsi="GHEA Grapalat" w:cs="Sylfaen"/>
          <w:bCs/>
          <w:sz w:val="24"/>
          <w:szCs w:val="24"/>
          <w:lang w:val="hy-AM"/>
        </w:rPr>
        <w:t>միջոցառում</w:t>
      </w:r>
      <w:r w:rsidR="0070468B" w:rsidRPr="00F64EC6">
        <w:rPr>
          <w:rFonts w:ascii="GHEA Grapalat" w:hAnsi="GHEA Grapalat" w:cs="Sylfaen"/>
          <w:bCs/>
          <w:sz w:val="24"/>
          <w:szCs w:val="24"/>
          <w:lang w:val="hy-AM"/>
        </w:rPr>
        <w:t>ից</w:t>
      </w:r>
      <w:r w:rsidR="0088118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8118A" w:rsidRPr="00F64EC6">
        <w:rPr>
          <w:rFonts w:ascii="GHEA Grapalat" w:hAnsi="GHEA Grapalat" w:cs="Sylfaen"/>
          <w:bCs/>
          <w:sz w:val="24"/>
          <w:szCs w:val="24"/>
          <w:lang w:val="hy-AM"/>
        </w:rPr>
        <w:t>հատկացնել 21,150</w:t>
      </w:r>
      <w:r w:rsidR="0088118A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="0088118A" w:rsidRPr="00F64EC6">
        <w:rPr>
          <w:rFonts w:ascii="GHEA Grapalat" w:hAnsi="GHEA Grapalat" w:cs="Sylfaen"/>
          <w:bCs/>
          <w:sz w:val="24"/>
          <w:szCs w:val="24"/>
          <w:lang w:val="hy-AM"/>
        </w:rPr>
        <w:t>0 հազար դրամ</w:t>
      </w:r>
      <w:r w:rsidR="0070468B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6E4D40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88118A" w:rsidRPr="0088118A">
        <w:rPr>
          <w:rFonts w:ascii="GHEA Grapalat" w:hAnsi="GHEA Grapalat" w:cs="Sylfaen"/>
          <w:bCs/>
          <w:sz w:val="24"/>
          <w:szCs w:val="24"/>
          <w:lang w:val="hy-AM"/>
        </w:rPr>
        <w:t>Ավտոմոբիլային ճանապարհների ցանցի հսկողություն՝ ուսումնասիրություններ և փորձաքննություններ</w:t>
      </w:r>
      <w:r w:rsidR="006E4D40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70468B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8118A">
        <w:rPr>
          <w:rFonts w:ascii="GHEA Grapalat" w:hAnsi="GHEA Grapalat" w:cs="Sylfaen"/>
          <w:bCs/>
          <w:sz w:val="24"/>
          <w:szCs w:val="24"/>
          <w:lang w:val="hy-AM"/>
        </w:rPr>
        <w:t xml:space="preserve">միջոցառմանը` </w:t>
      </w:r>
      <w:r w:rsidR="0088118A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չորրորդ եռամսյակում </w:t>
      </w:r>
      <w:r w:rsidR="0088118A">
        <w:rPr>
          <w:rFonts w:ascii="GHEA Grapalat" w:hAnsi="GHEA Grapalat" w:cs="Sylfaen"/>
          <w:bCs/>
          <w:sz w:val="24"/>
          <w:szCs w:val="24"/>
          <w:lang w:val="hy-AM"/>
        </w:rPr>
        <w:t>վերականգնելու պայմանով</w:t>
      </w:r>
      <w:r w:rsidRPr="00F64EC6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70468B"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F64EC6" w:rsidRPr="00F64EC6" w:rsidRDefault="00F64EC6" w:rsidP="00F64EC6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Միաժամանակ ՀՀ կառավարության 2019 թվականի մարտի 21-ի թիվ 272-Ն որոշման 3-րդ հավելվածում առկա է վրիպակ, որն առաջարկվում է շտկել հիշյալ որոշման նախագծով առաջարկվող փոփոխությունների միջոցով: </w:t>
      </w:r>
    </w:p>
    <w:p w:rsidR="00F64EC6" w:rsidRPr="00F64EC6" w:rsidRDefault="00F64EC6" w:rsidP="00F64EC6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64EC6">
        <w:rPr>
          <w:rFonts w:ascii="GHEA Grapalat" w:hAnsi="GHEA Grapalat" w:cs="Sylfaen"/>
          <w:bCs/>
          <w:sz w:val="24"/>
          <w:szCs w:val="24"/>
          <w:lang w:val="hy-AM"/>
        </w:rPr>
        <w:t xml:space="preserve">Մասնավորապես, Տրանսպորտային օբյեկտների հիմնանորոգում ծրագրով Մ-3, Մարգարա-Վանաձոր-Տաշիր-Վրաստանի սահման կմ83+850 հատվածում կամրջի վերանորոգում հատվածում ինն ամսում նախատեսված է 60,960.0 հազար դրամ, իսկ տարեկանով` 21,395.1 հազար դրամ, իսկ Մ- 4, Երևան-Սևան-Իջևան-Ադրբեջանի սահման կմ 103+100 հատվածի վթարված կամրջի վերականգնում (քաղաք Դիլիջան) օբյեկտի համար ինն ամսում նախատեսված է  27,432.0 հազար դրամ` տարեկանով 24,582.8 հազար դրամ: Ուստի նախագծով  առաջարկվում է կատարել փոփոխություններ` նշված տարբերությունների մասով ավելացնելով Հ-6,  Հ-2-Եղվարդի տր. հանգույց-Մ-1 վթարային տր. Հանգույցի հիմնանորոգում օբյեկտի ինն ամսում` նախատեսված հատկացումները 42,414,1 հազար դրամի չափով /(60,960.0-21,395.1)+(27,432.0-24,582.8)=39,564,9+2,849,2=42,414,1/: Նշված շտկումները ՀՀ պետական բյուջեում այլ փոփոխությունների և լրացուցիչ ծախսերի անհրաժեշտություն չեն առաջացնում: </w:t>
      </w:r>
    </w:p>
    <w:p w:rsidR="00A832B1" w:rsidRPr="00E06C7F" w:rsidRDefault="00A832B1" w:rsidP="0078568B">
      <w:pPr>
        <w:spacing w:after="0" w:line="360" w:lineRule="auto"/>
        <w:rPr>
          <w:rFonts w:ascii="GHEA Grapalat" w:hAnsi="GHEA Grapalat" w:cs="Sylfaen"/>
          <w:bCs/>
          <w:lang w:val="hy-AM"/>
        </w:rPr>
      </w:pPr>
    </w:p>
    <w:p w:rsidR="00A832B1" w:rsidRDefault="00A832B1" w:rsidP="00A832B1">
      <w:pPr>
        <w:spacing w:after="0" w:line="360" w:lineRule="auto"/>
        <w:ind w:firstLine="708"/>
        <w:jc w:val="center"/>
        <w:rPr>
          <w:rFonts w:ascii="Sylfaen" w:hAnsi="Sylfaen" w:cs="GHEA Grapalat"/>
          <w:lang w:val="hy-AM"/>
        </w:rPr>
      </w:pPr>
    </w:p>
    <w:p w:rsidR="003A2B7D" w:rsidRPr="003A2B7D" w:rsidRDefault="003A2B7D" w:rsidP="003119CD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A2B7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3A2B7D" w:rsidRPr="003A2B7D" w:rsidRDefault="003A2B7D" w:rsidP="003119CD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A2B7D"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 w:rsidR="001455A2" w:rsidRPr="001455A2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2019 թվական</w:t>
      </w:r>
      <w:r w:rsidR="00B720D0">
        <w:rPr>
          <w:rFonts w:ascii="GHEA Grapalat" w:hAnsi="GHEA Grapalat" w:cs="Sylfaen"/>
          <w:b/>
          <w:sz w:val="24"/>
          <w:szCs w:val="24"/>
          <w:lang w:val="hy-AM"/>
        </w:rPr>
        <w:t>ի պետական բյուջեում վերաբաշխում և</w:t>
      </w:r>
      <w:r w:rsidR="001455A2" w:rsidRPr="001455A2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2018 թվականի դեկտեմբերի 27-ի թիվ 1515-Ն որոշման մեջ փոփոխություններ կատարելու  մասին</w:t>
      </w:r>
      <w:r w:rsidRPr="003A2B7D">
        <w:rPr>
          <w:rFonts w:ascii="GHEA Grapalat" w:hAnsi="GHEA Grapalat" w:cs="Sylfaen"/>
          <w:b/>
          <w:sz w:val="24"/>
          <w:szCs w:val="24"/>
          <w:lang w:val="hy-AM"/>
        </w:rPr>
        <w:t>» 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3A2B7D" w:rsidRPr="000B75E7" w:rsidRDefault="003A2B7D" w:rsidP="003119CD">
      <w:pPr>
        <w:pStyle w:val="NormalWeb"/>
        <w:spacing w:after="0" w:line="240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3A2B7D" w:rsidRPr="000B75E7" w:rsidRDefault="003A2B7D" w:rsidP="003119CD">
      <w:pPr>
        <w:pStyle w:val="NormalWeb"/>
        <w:spacing w:after="0" w:line="240" w:lineRule="auto"/>
        <w:ind w:firstLine="708"/>
        <w:jc w:val="both"/>
        <w:rPr>
          <w:rFonts w:ascii="GHEA Grapalat" w:hAnsi="GHEA Grapalat" w:cs="Sylfaen"/>
          <w:lang w:val="af-ZA"/>
        </w:rPr>
      </w:pPr>
      <w:r w:rsidRPr="000B75E7">
        <w:rPr>
          <w:rFonts w:ascii="GHEA Grapalat" w:hAnsi="GHEA Grapalat" w:cs="Sylfaen"/>
        </w:rPr>
        <w:t>ՀՀ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կառավարության</w:t>
      </w:r>
      <w:r w:rsidRPr="00B720D0">
        <w:rPr>
          <w:rFonts w:ascii="GHEA Grapalat" w:hAnsi="GHEA Grapalat" w:cs="Sylfaen"/>
          <w:lang w:val="af-ZA"/>
        </w:rPr>
        <w:t xml:space="preserve"> «</w:t>
      </w:r>
      <w:r w:rsidR="001455A2" w:rsidRPr="001455A2">
        <w:rPr>
          <w:rFonts w:ascii="GHEA Grapalat" w:hAnsi="GHEA Grapalat" w:cs="Sylfaen"/>
        </w:rPr>
        <w:t>Հայաստանի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Հանրապետության</w:t>
      </w:r>
      <w:r w:rsidR="001455A2" w:rsidRPr="00B720D0">
        <w:rPr>
          <w:rFonts w:ascii="GHEA Grapalat" w:hAnsi="GHEA Grapalat" w:cs="Sylfaen"/>
          <w:lang w:val="af-ZA"/>
        </w:rPr>
        <w:t xml:space="preserve"> 2019 </w:t>
      </w:r>
      <w:r w:rsidR="001455A2" w:rsidRPr="001455A2">
        <w:rPr>
          <w:rFonts w:ascii="GHEA Grapalat" w:hAnsi="GHEA Grapalat" w:cs="Sylfaen"/>
        </w:rPr>
        <w:t>թվականի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պետական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բյուջեում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վերաբաշխում</w:t>
      </w:r>
      <w:r w:rsidR="00B720D0">
        <w:rPr>
          <w:rFonts w:ascii="GHEA Grapalat" w:hAnsi="GHEA Grapalat" w:cs="Sylfaen"/>
          <w:lang w:val="hy-AM"/>
        </w:rPr>
        <w:t xml:space="preserve"> և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Հայաստանի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Հանրապետության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կառավարության</w:t>
      </w:r>
      <w:r w:rsidR="001455A2" w:rsidRPr="00B720D0">
        <w:rPr>
          <w:rFonts w:ascii="GHEA Grapalat" w:hAnsi="GHEA Grapalat" w:cs="Sylfaen"/>
          <w:lang w:val="af-ZA"/>
        </w:rPr>
        <w:t xml:space="preserve"> 2018 </w:t>
      </w:r>
      <w:r w:rsidR="001455A2" w:rsidRPr="001455A2">
        <w:rPr>
          <w:rFonts w:ascii="GHEA Grapalat" w:hAnsi="GHEA Grapalat" w:cs="Sylfaen"/>
        </w:rPr>
        <w:t>թվականի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դեկտեմբերի</w:t>
      </w:r>
      <w:r w:rsidR="001455A2" w:rsidRPr="00B720D0">
        <w:rPr>
          <w:rFonts w:ascii="GHEA Grapalat" w:hAnsi="GHEA Grapalat" w:cs="Sylfaen"/>
          <w:lang w:val="af-ZA"/>
        </w:rPr>
        <w:t xml:space="preserve"> 27-</w:t>
      </w:r>
      <w:r w:rsidR="001455A2" w:rsidRPr="001455A2">
        <w:rPr>
          <w:rFonts w:ascii="GHEA Grapalat" w:hAnsi="GHEA Grapalat" w:cs="Sylfaen"/>
        </w:rPr>
        <w:t>ի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թիվ</w:t>
      </w:r>
      <w:r w:rsidR="001455A2" w:rsidRPr="00B720D0">
        <w:rPr>
          <w:rFonts w:ascii="GHEA Grapalat" w:hAnsi="GHEA Grapalat" w:cs="Sylfaen"/>
          <w:lang w:val="af-ZA"/>
        </w:rPr>
        <w:t xml:space="preserve"> 1515-</w:t>
      </w:r>
      <w:r w:rsidR="001455A2" w:rsidRPr="001455A2">
        <w:rPr>
          <w:rFonts w:ascii="GHEA Grapalat" w:hAnsi="GHEA Grapalat" w:cs="Sylfaen"/>
        </w:rPr>
        <w:t>Ն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որոշման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մեջ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փոփոխություններ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կատարելու</w:t>
      </w:r>
      <w:r w:rsidR="001455A2" w:rsidRPr="00B720D0">
        <w:rPr>
          <w:rFonts w:ascii="GHEA Grapalat" w:hAnsi="GHEA Grapalat" w:cs="Sylfaen"/>
          <w:lang w:val="af-ZA"/>
        </w:rPr>
        <w:t xml:space="preserve">  </w:t>
      </w:r>
      <w:r w:rsidR="001455A2" w:rsidRPr="001455A2">
        <w:rPr>
          <w:rFonts w:ascii="GHEA Grapalat" w:hAnsi="GHEA Grapalat" w:cs="Sylfaen"/>
        </w:rPr>
        <w:t>մասին</w:t>
      </w:r>
      <w:r w:rsidRPr="00B720D0">
        <w:rPr>
          <w:rFonts w:ascii="GHEA Grapalat" w:hAnsi="GHEA Grapalat" w:cs="Sylfaen"/>
          <w:lang w:val="af-ZA"/>
        </w:rPr>
        <w:t xml:space="preserve">» </w:t>
      </w:r>
      <w:r w:rsidRPr="008E31AF">
        <w:rPr>
          <w:rFonts w:ascii="GHEA Grapalat" w:hAnsi="GHEA Grapalat" w:cs="Sylfaen"/>
        </w:rPr>
        <w:t>որոշման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ընդունման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կապակցությամբ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այլ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իրավական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ակտերում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փոփոխություններ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կամ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լրացումներ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կատարելու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անհրաժեշտություն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չի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առաջանում</w:t>
      </w:r>
      <w:r w:rsidRPr="000B75E7">
        <w:rPr>
          <w:rFonts w:ascii="GHEA Grapalat" w:hAnsi="GHEA Grapalat" w:cs="Sylfaen"/>
          <w:lang w:val="af-ZA"/>
        </w:rPr>
        <w:t>:</w:t>
      </w:r>
    </w:p>
    <w:p w:rsidR="003A2B7D" w:rsidRPr="000B75E7" w:rsidRDefault="003A2B7D" w:rsidP="003119CD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  </w:t>
      </w:r>
    </w:p>
    <w:p w:rsidR="003A2B7D" w:rsidRDefault="003A2B7D" w:rsidP="003119CD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A2B7D" w:rsidRPr="003A2B7D" w:rsidRDefault="003A2B7D" w:rsidP="003119CD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A2B7D">
        <w:rPr>
          <w:rFonts w:ascii="GHEA Grapalat" w:hAnsi="GHEA Grapalat" w:cs="Sylfaen"/>
          <w:b/>
          <w:sz w:val="24"/>
          <w:szCs w:val="24"/>
        </w:rPr>
        <w:t>ՏԵՂԵԿԱՆՔ</w:t>
      </w:r>
    </w:p>
    <w:p w:rsidR="003A2B7D" w:rsidRPr="003A2B7D" w:rsidRDefault="003A2B7D" w:rsidP="003119CD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A2B7D"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 w:rsidR="001455A2" w:rsidRPr="001455A2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2019 թվականի պետական բյուջեում </w:t>
      </w:r>
      <w:r w:rsidR="00B720D0">
        <w:rPr>
          <w:rFonts w:ascii="GHEA Grapalat" w:hAnsi="GHEA Grapalat" w:cs="Sylfaen"/>
          <w:b/>
          <w:sz w:val="24"/>
          <w:szCs w:val="24"/>
          <w:lang w:val="hy-AM"/>
        </w:rPr>
        <w:t>վերաբաշխում և</w:t>
      </w:r>
      <w:r w:rsidR="001455A2" w:rsidRPr="001455A2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2018 թվականի դեկտեմբերի 27-ի թիվ 1515-Ն որոշման մեջ փոփոխություններ կատարելու  մասին</w:t>
      </w:r>
      <w:r w:rsidRPr="003A2B7D">
        <w:rPr>
          <w:rFonts w:ascii="GHEA Grapalat" w:hAnsi="GHEA Grapalat" w:cs="Sylfaen"/>
          <w:b/>
          <w:sz w:val="24"/>
          <w:szCs w:val="24"/>
          <w:lang w:val="hy-AM"/>
        </w:rPr>
        <w:t>»   որոշման  նախագծի  ընդունման  կապակցությամբ  պետական  բյուջեում  ծախսերի  և  եկամուտների  ավելացման  կամ  նվազման  մասին</w:t>
      </w:r>
    </w:p>
    <w:p w:rsidR="003A2B7D" w:rsidRPr="008E31AF" w:rsidRDefault="003A2B7D" w:rsidP="003119CD">
      <w:pPr>
        <w:spacing w:after="0" w:line="240" w:lineRule="auto"/>
        <w:ind w:firstLine="708"/>
        <w:rPr>
          <w:rFonts w:ascii="GHEA Grapalat" w:hAnsi="GHEA Grapalat" w:cs="Sylfaen"/>
          <w:sz w:val="24"/>
          <w:szCs w:val="24"/>
          <w:lang w:val="af-ZA"/>
        </w:rPr>
      </w:pPr>
    </w:p>
    <w:p w:rsidR="003A2B7D" w:rsidRPr="008E31AF" w:rsidRDefault="003A2B7D" w:rsidP="003119CD">
      <w:pPr>
        <w:pStyle w:val="NormalWeb"/>
        <w:spacing w:after="0" w:line="240" w:lineRule="auto"/>
        <w:ind w:firstLine="708"/>
        <w:jc w:val="both"/>
        <w:rPr>
          <w:rFonts w:ascii="GHEA Grapalat" w:hAnsi="GHEA Grapalat" w:cs="Sylfaen"/>
          <w:lang w:val="af-ZA"/>
        </w:rPr>
      </w:pPr>
      <w:r w:rsidRPr="008E31AF">
        <w:rPr>
          <w:rFonts w:ascii="GHEA Grapalat" w:hAnsi="GHEA Grapalat" w:cs="Sylfaen"/>
        </w:rPr>
        <w:t>ՀՀ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կառավարության</w:t>
      </w:r>
      <w:r w:rsidRPr="00B720D0">
        <w:rPr>
          <w:rFonts w:ascii="GHEA Grapalat" w:hAnsi="GHEA Grapalat" w:cs="Sylfaen"/>
          <w:lang w:val="af-ZA"/>
        </w:rPr>
        <w:t xml:space="preserve"> «</w:t>
      </w:r>
      <w:r w:rsidR="001455A2" w:rsidRPr="001455A2">
        <w:rPr>
          <w:rFonts w:ascii="GHEA Grapalat" w:hAnsi="GHEA Grapalat" w:cs="Sylfaen"/>
        </w:rPr>
        <w:t>Հայաստանի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Հանրապետության</w:t>
      </w:r>
      <w:r w:rsidR="001455A2" w:rsidRPr="00B720D0">
        <w:rPr>
          <w:rFonts w:ascii="GHEA Grapalat" w:hAnsi="GHEA Grapalat" w:cs="Sylfaen"/>
          <w:lang w:val="af-ZA"/>
        </w:rPr>
        <w:t xml:space="preserve"> 2019 </w:t>
      </w:r>
      <w:r w:rsidR="001455A2" w:rsidRPr="001455A2">
        <w:rPr>
          <w:rFonts w:ascii="GHEA Grapalat" w:hAnsi="GHEA Grapalat" w:cs="Sylfaen"/>
        </w:rPr>
        <w:t>թվականի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պետական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բյուջեում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վերաբաշխում</w:t>
      </w:r>
      <w:r w:rsidR="00B720D0">
        <w:rPr>
          <w:rFonts w:ascii="GHEA Grapalat" w:hAnsi="GHEA Grapalat" w:cs="Sylfaen"/>
          <w:lang w:val="hy-AM"/>
        </w:rPr>
        <w:t xml:space="preserve"> և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Հայաստանի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Հանրապետության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կառավարության</w:t>
      </w:r>
      <w:r w:rsidR="001455A2" w:rsidRPr="00B720D0">
        <w:rPr>
          <w:rFonts w:ascii="GHEA Grapalat" w:hAnsi="GHEA Grapalat" w:cs="Sylfaen"/>
          <w:lang w:val="af-ZA"/>
        </w:rPr>
        <w:t xml:space="preserve"> 2018 </w:t>
      </w:r>
      <w:r w:rsidR="001455A2" w:rsidRPr="001455A2">
        <w:rPr>
          <w:rFonts w:ascii="GHEA Grapalat" w:hAnsi="GHEA Grapalat" w:cs="Sylfaen"/>
        </w:rPr>
        <w:t>թվականի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դեկտեմբերի</w:t>
      </w:r>
      <w:r w:rsidR="001455A2" w:rsidRPr="00B720D0">
        <w:rPr>
          <w:rFonts w:ascii="GHEA Grapalat" w:hAnsi="GHEA Grapalat" w:cs="Sylfaen"/>
          <w:lang w:val="af-ZA"/>
        </w:rPr>
        <w:t xml:space="preserve"> 27-</w:t>
      </w:r>
      <w:r w:rsidR="001455A2" w:rsidRPr="001455A2">
        <w:rPr>
          <w:rFonts w:ascii="GHEA Grapalat" w:hAnsi="GHEA Grapalat" w:cs="Sylfaen"/>
        </w:rPr>
        <w:t>ի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թիվ</w:t>
      </w:r>
      <w:r w:rsidR="001455A2" w:rsidRPr="00B720D0">
        <w:rPr>
          <w:rFonts w:ascii="GHEA Grapalat" w:hAnsi="GHEA Grapalat" w:cs="Sylfaen"/>
          <w:lang w:val="af-ZA"/>
        </w:rPr>
        <w:t xml:space="preserve"> 1515-</w:t>
      </w:r>
      <w:r w:rsidR="001455A2" w:rsidRPr="001455A2">
        <w:rPr>
          <w:rFonts w:ascii="GHEA Grapalat" w:hAnsi="GHEA Grapalat" w:cs="Sylfaen"/>
        </w:rPr>
        <w:t>Ն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որոշման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մեջ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փոփոխություններ</w:t>
      </w:r>
      <w:r w:rsidR="001455A2" w:rsidRPr="00B720D0">
        <w:rPr>
          <w:rFonts w:ascii="GHEA Grapalat" w:hAnsi="GHEA Grapalat" w:cs="Sylfaen"/>
          <w:lang w:val="af-ZA"/>
        </w:rPr>
        <w:t xml:space="preserve"> </w:t>
      </w:r>
      <w:r w:rsidR="001455A2" w:rsidRPr="001455A2">
        <w:rPr>
          <w:rFonts w:ascii="GHEA Grapalat" w:hAnsi="GHEA Grapalat" w:cs="Sylfaen"/>
        </w:rPr>
        <w:t>կատարելու</w:t>
      </w:r>
      <w:r w:rsidR="001455A2" w:rsidRPr="00B720D0">
        <w:rPr>
          <w:rFonts w:ascii="GHEA Grapalat" w:hAnsi="GHEA Grapalat" w:cs="Sylfaen"/>
          <w:lang w:val="af-ZA"/>
        </w:rPr>
        <w:t xml:space="preserve">  </w:t>
      </w:r>
      <w:r w:rsidR="001455A2" w:rsidRPr="001455A2">
        <w:rPr>
          <w:rFonts w:ascii="GHEA Grapalat" w:hAnsi="GHEA Grapalat" w:cs="Sylfaen"/>
        </w:rPr>
        <w:t>մասին</w:t>
      </w:r>
      <w:r w:rsidRPr="00B720D0">
        <w:rPr>
          <w:rFonts w:ascii="GHEA Grapalat" w:hAnsi="GHEA Grapalat" w:cs="Sylfaen"/>
          <w:lang w:val="af-ZA"/>
        </w:rPr>
        <w:t xml:space="preserve">» </w:t>
      </w:r>
      <w:r w:rsidRPr="008E31AF">
        <w:rPr>
          <w:rFonts w:ascii="GHEA Grapalat" w:hAnsi="GHEA Grapalat" w:cs="Sylfaen"/>
        </w:rPr>
        <w:t>որոշման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ընդունման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կապակցությամբ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պետական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բյուջեում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լրացուցիչ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ծախսերի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անհրաժեշտություն</w:t>
      </w:r>
      <w:r w:rsidRPr="00B720D0">
        <w:rPr>
          <w:rFonts w:ascii="GHEA Grapalat" w:hAnsi="GHEA Grapalat" w:cs="Sylfaen"/>
          <w:lang w:val="af-ZA"/>
        </w:rPr>
        <w:t xml:space="preserve"> </w:t>
      </w:r>
      <w:r w:rsidRPr="001455A2">
        <w:rPr>
          <w:rFonts w:ascii="GHEA Grapalat" w:hAnsi="GHEA Grapalat" w:cs="Sylfaen"/>
        </w:rPr>
        <w:t>չի</w:t>
      </w:r>
      <w:r w:rsidRPr="008E31AF">
        <w:rPr>
          <w:rFonts w:ascii="GHEA Grapalat" w:hAnsi="GHEA Grapalat" w:cs="Sylfaen"/>
          <w:lang w:val="af-ZA"/>
        </w:rPr>
        <w:t xml:space="preserve"> առաջանում:</w:t>
      </w:r>
    </w:p>
    <w:p w:rsidR="003A2B7D" w:rsidRPr="008E31AF" w:rsidRDefault="003A2B7D" w:rsidP="003119CD">
      <w:pPr>
        <w:spacing w:after="0" w:line="240" w:lineRule="auto"/>
        <w:ind w:firstLine="708"/>
        <w:rPr>
          <w:rFonts w:ascii="GHEA Grapalat" w:hAnsi="GHEA Grapalat" w:cs="Sylfaen"/>
          <w:sz w:val="24"/>
          <w:szCs w:val="24"/>
          <w:lang w:val="af-ZA"/>
        </w:rPr>
      </w:pPr>
      <w:r w:rsidRPr="008E31AF">
        <w:rPr>
          <w:rFonts w:ascii="GHEA Grapalat" w:hAnsi="GHEA Grapalat" w:cs="Sylfaen"/>
          <w:lang w:val="af-ZA"/>
        </w:rPr>
        <w:br w:type="page"/>
      </w:r>
    </w:p>
    <w:p w:rsidR="003A2B7D" w:rsidRPr="003A2B7D" w:rsidRDefault="003A2B7D" w:rsidP="003119CD">
      <w:pPr>
        <w:pStyle w:val="NormalWeb"/>
        <w:spacing w:after="0" w:line="240" w:lineRule="auto"/>
        <w:ind w:firstLine="708"/>
        <w:jc w:val="center"/>
        <w:rPr>
          <w:rFonts w:ascii="GHEA Grapalat" w:hAnsi="GHEA Grapalat" w:cs="Sylfaen"/>
          <w:b/>
          <w:lang w:val="hy-AM"/>
        </w:rPr>
      </w:pPr>
      <w:r w:rsidRPr="003A2B7D">
        <w:rPr>
          <w:rFonts w:ascii="GHEA Grapalat" w:hAnsi="GHEA Grapalat" w:cs="Sylfaen"/>
          <w:b/>
        </w:rPr>
        <w:lastRenderedPageBreak/>
        <w:t>ՑԱՆ</w:t>
      </w:r>
      <w:r w:rsidRPr="003A2B7D">
        <w:rPr>
          <w:rFonts w:ascii="GHEA Grapalat" w:hAnsi="GHEA Grapalat" w:cs="Sylfaen"/>
          <w:b/>
          <w:lang w:val="hy-AM"/>
        </w:rPr>
        <w:t>Կ</w:t>
      </w:r>
    </w:p>
    <w:p w:rsidR="003A2B7D" w:rsidRPr="003A2B7D" w:rsidRDefault="003A2B7D" w:rsidP="003119CD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A2B7D"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 w:rsidR="001455A2" w:rsidRPr="001455A2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2019 թվականի պետական բյուջեում վերաբաշխում</w:t>
      </w:r>
      <w:r w:rsidR="00B720D0">
        <w:rPr>
          <w:rFonts w:ascii="GHEA Grapalat" w:hAnsi="GHEA Grapalat" w:cs="Sylfaen"/>
          <w:b/>
          <w:sz w:val="24"/>
          <w:szCs w:val="24"/>
          <w:lang w:val="hy-AM"/>
        </w:rPr>
        <w:t xml:space="preserve"> և</w:t>
      </w:r>
      <w:r w:rsidR="001455A2" w:rsidRPr="001455A2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2018 թվականի դեկտեմբերի 27-ի թիվ 1515-Ն որոշման մեջ փոփոխություններ կատարելու  մասին</w:t>
      </w:r>
      <w:r w:rsidRPr="003A2B7D">
        <w:rPr>
          <w:rFonts w:ascii="GHEA Grapalat" w:hAnsi="GHEA Grapalat" w:cs="Sylfaen"/>
          <w:b/>
          <w:sz w:val="24"/>
          <w:szCs w:val="24"/>
          <w:lang w:val="hy-AM"/>
        </w:rPr>
        <w:t>» որոշման  նախագծի  հեղինակների  (մշակողների)</w:t>
      </w:r>
    </w:p>
    <w:p w:rsidR="003A2B7D" w:rsidRPr="000B75E7" w:rsidRDefault="003A2B7D" w:rsidP="003119CD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A2B7D" w:rsidRPr="008E31AF" w:rsidRDefault="003A2B7D" w:rsidP="003119CD">
      <w:pPr>
        <w:pStyle w:val="NormalWeb"/>
        <w:spacing w:after="0" w:line="240" w:lineRule="auto"/>
        <w:ind w:firstLine="708"/>
        <w:jc w:val="both"/>
        <w:rPr>
          <w:rFonts w:ascii="GHEA Grapalat" w:hAnsi="GHEA Grapalat" w:cs="Sylfaen"/>
          <w:lang w:val="hy-AM"/>
        </w:rPr>
      </w:pPr>
      <w:r w:rsidRPr="008E31AF">
        <w:rPr>
          <w:rFonts w:ascii="GHEA Grapalat" w:hAnsi="GHEA Grapalat" w:cs="Sylfaen"/>
          <w:lang w:val="hy-AM"/>
        </w:rPr>
        <w:t>ՀՀ կառավարության «</w:t>
      </w:r>
      <w:r w:rsidR="001455A2" w:rsidRPr="001455A2">
        <w:rPr>
          <w:rFonts w:ascii="GHEA Grapalat" w:hAnsi="GHEA Grapalat" w:cs="Sylfaen"/>
          <w:lang w:val="hy-AM"/>
        </w:rPr>
        <w:t>Հայաստանի Հանրապետության 2019 թվականի պետական բյուջեում վերաբաշխում</w:t>
      </w:r>
      <w:r w:rsidR="00B720D0">
        <w:rPr>
          <w:rFonts w:ascii="GHEA Grapalat" w:hAnsi="GHEA Grapalat" w:cs="Sylfaen"/>
          <w:lang w:val="hy-AM"/>
        </w:rPr>
        <w:t xml:space="preserve"> և</w:t>
      </w:r>
      <w:r w:rsidR="001455A2" w:rsidRPr="001455A2">
        <w:rPr>
          <w:rFonts w:ascii="GHEA Grapalat" w:hAnsi="GHEA Grapalat" w:cs="Sylfaen"/>
          <w:lang w:val="hy-AM"/>
        </w:rPr>
        <w:t xml:space="preserve"> Հայաստանի Հանրապետության կառավարության 2018 թվականի դեկտեմբերի 27-ի թիվ 1515-Ն որոշման մեջ փոփոխություններ կատարելու  մասին</w:t>
      </w:r>
      <w:r w:rsidRPr="008E31AF">
        <w:rPr>
          <w:rFonts w:ascii="GHEA Grapalat" w:hAnsi="GHEA Grapalat" w:cs="Sylfaen"/>
          <w:lang w:val="hy-AM"/>
        </w:rPr>
        <w:t>»   որոշման նախագիծը մշակվել է Հայաստանի Հանրապետության տրանսպորտի, կապի և տեղեկատվական տեխնոլոգիաների նախարարության աշխատակազմի ֆինանսատնտեսագիտական և հաշվապահական հաշվառման վարչության կողմից:</w:t>
      </w:r>
    </w:p>
    <w:p w:rsidR="003A2B7D" w:rsidRPr="008E31AF" w:rsidRDefault="003A2B7D" w:rsidP="003119CD">
      <w:pPr>
        <w:pStyle w:val="NormalWeb"/>
        <w:spacing w:after="0" w:line="240" w:lineRule="auto"/>
        <w:ind w:firstLine="708"/>
        <w:jc w:val="both"/>
        <w:rPr>
          <w:rFonts w:ascii="GHEA Grapalat" w:hAnsi="GHEA Grapalat" w:cs="Sylfaen"/>
          <w:lang w:val="hy-AM"/>
        </w:rPr>
      </w:pP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</w:p>
    <w:p w:rsidR="003A2B7D" w:rsidRPr="008E31AF" w:rsidRDefault="003A2B7D" w:rsidP="003119CD">
      <w:pPr>
        <w:pStyle w:val="NormalWeb"/>
        <w:spacing w:after="0" w:line="240" w:lineRule="auto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3A2B7D" w:rsidRPr="00F57C64" w:rsidRDefault="003A2B7D" w:rsidP="003119CD">
      <w:pPr>
        <w:pStyle w:val="NormalWeb"/>
        <w:spacing w:after="0" w:line="240" w:lineRule="auto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3A2B7D" w:rsidRPr="00F57C64" w:rsidRDefault="003A2B7D" w:rsidP="003119CD">
      <w:pPr>
        <w:pStyle w:val="NormalWeb"/>
        <w:spacing w:after="0" w:line="240" w:lineRule="auto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3A2B7D" w:rsidRPr="00F57C64" w:rsidRDefault="003A2B7D" w:rsidP="003119CD">
      <w:pPr>
        <w:pStyle w:val="NormalWeb"/>
        <w:spacing w:after="0" w:line="240" w:lineRule="auto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3A2B7D" w:rsidRPr="00F57C64" w:rsidRDefault="003A2B7D" w:rsidP="003119CD">
      <w:pPr>
        <w:pStyle w:val="NormalWeb"/>
        <w:spacing w:after="0" w:line="240" w:lineRule="auto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3A2B7D" w:rsidRPr="00F57C64" w:rsidRDefault="003A2B7D" w:rsidP="003119CD">
      <w:pPr>
        <w:pStyle w:val="NormalWeb"/>
        <w:spacing w:after="0" w:line="240" w:lineRule="auto"/>
        <w:ind w:firstLine="708"/>
        <w:jc w:val="center"/>
        <w:rPr>
          <w:rFonts w:ascii="GHEA Grapalat" w:hAnsi="GHEA Grapalat" w:cs="Sylfaen"/>
          <w:b/>
          <w:lang w:val="hy-AM"/>
        </w:rPr>
      </w:pPr>
      <w:r w:rsidRPr="00F57C64">
        <w:rPr>
          <w:rFonts w:ascii="GHEA Grapalat" w:hAnsi="GHEA Grapalat" w:cs="Sylfaen"/>
          <w:b/>
          <w:lang w:val="hy-AM"/>
        </w:rPr>
        <w:t>ՑԱՆԿ</w:t>
      </w:r>
    </w:p>
    <w:p w:rsidR="003A2B7D" w:rsidRPr="000B75E7" w:rsidRDefault="003A2B7D" w:rsidP="003119CD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ակտերի,  որոնց հիման վրա կամ որոնցից օգտվելով մշակվել է ՀՀ </w:t>
      </w:r>
      <w:r w:rsidRPr="001455A2">
        <w:rPr>
          <w:rFonts w:ascii="GHEA Grapalat" w:hAnsi="GHEA Grapalat" w:cs="Sylfaen"/>
          <w:b/>
          <w:sz w:val="24"/>
          <w:szCs w:val="24"/>
          <w:lang w:val="hy-AM"/>
        </w:rPr>
        <w:t>կառավարության «</w:t>
      </w:r>
      <w:r w:rsidR="001455A2" w:rsidRPr="001455A2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2019 թվականի պետական բյուջեում վերաբաշխում</w:t>
      </w:r>
      <w:r w:rsidR="00B720D0">
        <w:rPr>
          <w:rFonts w:ascii="GHEA Grapalat" w:hAnsi="GHEA Grapalat" w:cs="Sylfaen"/>
          <w:b/>
          <w:sz w:val="24"/>
          <w:szCs w:val="24"/>
          <w:lang w:val="hy-AM"/>
        </w:rPr>
        <w:t xml:space="preserve"> և</w:t>
      </w:r>
      <w:r w:rsidR="001455A2" w:rsidRPr="001455A2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2018 թվականի դեկտեմբերի 27-ի թիվ 1515-Ն որոշման մեջ փոփոխություններ կատարելու  մասին</w:t>
      </w:r>
      <w:r w:rsidRPr="001455A2">
        <w:rPr>
          <w:rFonts w:ascii="GHEA Grapalat" w:hAnsi="GHEA Grapalat" w:cs="Sylfaen"/>
          <w:b/>
          <w:sz w:val="24"/>
          <w:szCs w:val="24"/>
          <w:lang w:val="hy-AM"/>
        </w:rPr>
        <w:t>» որոշման</w:t>
      </w:r>
      <w:r w:rsidRPr="003A2B7D">
        <w:rPr>
          <w:rFonts w:ascii="GHEA Grapalat" w:hAnsi="GHEA Grapalat" w:cs="Sylfaen"/>
          <w:b/>
          <w:sz w:val="24"/>
          <w:szCs w:val="24"/>
          <w:lang w:val="hy-AM"/>
        </w:rPr>
        <w:t xml:space="preserve"> նախագիծը</w:t>
      </w:r>
    </w:p>
    <w:p w:rsidR="003A2B7D" w:rsidRPr="000B75E7" w:rsidRDefault="003A2B7D" w:rsidP="003119CD">
      <w:pPr>
        <w:spacing w:after="0" w:line="24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A2B7D" w:rsidRDefault="003A2B7D" w:rsidP="003119CD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E31AF">
        <w:rPr>
          <w:rFonts w:ascii="GHEA Grapalat" w:hAnsi="GHEA Grapalat" w:cs="Sylfaen"/>
          <w:sz w:val="24"/>
          <w:szCs w:val="24"/>
        </w:rPr>
        <w:t>ՀՀ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կառավարության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="001455A2" w:rsidRPr="001455A2">
        <w:rPr>
          <w:rFonts w:ascii="GHEA Grapalat" w:hAnsi="GHEA Grapalat" w:cs="Sylfaen"/>
          <w:sz w:val="24"/>
          <w:szCs w:val="24"/>
        </w:rPr>
        <w:t>Հայաստանի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Հանրապետության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="001455A2" w:rsidRPr="001455A2">
        <w:rPr>
          <w:rFonts w:ascii="GHEA Grapalat" w:hAnsi="GHEA Grapalat" w:cs="Sylfaen"/>
          <w:sz w:val="24"/>
          <w:szCs w:val="24"/>
        </w:rPr>
        <w:t>թվականի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պետական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բյուջեում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վերաբաշխում</w:t>
      </w:r>
      <w:r w:rsidR="00B720D0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Հայաստանի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Հանրապետության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կառավարության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="001455A2" w:rsidRPr="001455A2">
        <w:rPr>
          <w:rFonts w:ascii="GHEA Grapalat" w:hAnsi="GHEA Grapalat" w:cs="Sylfaen"/>
          <w:sz w:val="24"/>
          <w:szCs w:val="24"/>
        </w:rPr>
        <w:t>թվականի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դեկտեմբերի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27-</w:t>
      </w:r>
      <w:r w:rsidR="001455A2" w:rsidRPr="001455A2">
        <w:rPr>
          <w:rFonts w:ascii="GHEA Grapalat" w:hAnsi="GHEA Grapalat" w:cs="Sylfaen"/>
          <w:sz w:val="24"/>
          <w:szCs w:val="24"/>
        </w:rPr>
        <w:t>ի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թիվ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1515-</w:t>
      </w:r>
      <w:r w:rsidR="001455A2" w:rsidRPr="001455A2">
        <w:rPr>
          <w:rFonts w:ascii="GHEA Grapalat" w:hAnsi="GHEA Grapalat" w:cs="Sylfaen"/>
          <w:sz w:val="24"/>
          <w:szCs w:val="24"/>
        </w:rPr>
        <w:t>Ն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որոշման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մեջ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փոփոխություններ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455A2" w:rsidRPr="001455A2">
        <w:rPr>
          <w:rFonts w:ascii="GHEA Grapalat" w:hAnsi="GHEA Grapalat" w:cs="Sylfaen"/>
          <w:sz w:val="24"/>
          <w:szCs w:val="24"/>
        </w:rPr>
        <w:t>կատարելու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1455A2" w:rsidRPr="001455A2">
        <w:rPr>
          <w:rFonts w:ascii="GHEA Grapalat" w:hAnsi="GHEA Grapalat" w:cs="Sylfaen"/>
          <w:sz w:val="24"/>
          <w:szCs w:val="24"/>
        </w:rPr>
        <w:t>մասին</w:t>
      </w:r>
      <w:r w:rsidR="001455A2" w:rsidRPr="00B720D0">
        <w:rPr>
          <w:rFonts w:ascii="GHEA Grapalat" w:hAnsi="GHEA Grapalat" w:cs="Sylfaen"/>
          <w:sz w:val="24"/>
          <w:szCs w:val="24"/>
          <w:lang w:val="fr-FR"/>
        </w:rPr>
        <w:t>»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որոշման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նախագիծը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մշակվել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է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8E31AF">
        <w:rPr>
          <w:rFonts w:ascii="GHEA Grapalat" w:hAnsi="GHEA Grapalat" w:cs="Sylfaen"/>
          <w:sz w:val="24"/>
          <w:szCs w:val="24"/>
        </w:rPr>
        <w:t>Նորմատիվ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իրավական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ակտերի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մասին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E31AF">
        <w:rPr>
          <w:rFonts w:ascii="GHEA Grapalat" w:hAnsi="GHEA Grapalat" w:cs="Sylfaen"/>
          <w:sz w:val="24"/>
          <w:szCs w:val="24"/>
        </w:rPr>
        <w:t>և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8E31AF">
        <w:rPr>
          <w:rFonts w:ascii="GHEA Grapalat" w:hAnsi="GHEA Grapalat" w:cs="Sylfaen"/>
          <w:sz w:val="24"/>
          <w:szCs w:val="24"/>
        </w:rPr>
        <w:t>Բյուջետային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համակարգի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մասին</w:t>
      </w:r>
      <w:r w:rsidRPr="00B720D0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E31AF">
        <w:rPr>
          <w:rFonts w:ascii="GHEA Grapalat" w:hAnsi="GHEA Grapalat" w:cs="Sylfaen"/>
          <w:sz w:val="24"/>
          <w:szCs w:val="24"/>
        </w:rPr>
        <w:t>ՀՀ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օրենքների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հիման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վրա</w:t>
      </w:r>
      <w:r w:rsidRPr="008E31A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119CD" w:rsidRDefault="003119CD" w:rsidP="00A832B1">
      <w:pPr>
        <w:spacing w:after="0" w:line="360" w:lineRule="auto"/>
        <w:ind w:firstLine="708"/>
        <w:jc w:val="center"/>
        <w:rPr>
          <w:rFonts w:ascii="Sylfaen" w:hAnsi="Sylfaen" w:cs="GHEA Grapalat"/>
          <w:lang w:val="fr-FR"/>
        </w:rPr>
        <w:sectPr w:rsidR="003119CD" w:rsidSect="00831D6F">
          <w:pgSz w:w="12240" w:h="15840"/>
          <w:pgMar w:top="900" w:right="720" w:bottom="1714" w:left="1350" w:header="187" w:footer="374" w:gutter="0"/>
          <w:cols w:space="720"/>
          <w:docGrid w:linePitch="360"/>
        </w:sectPr>
      </w:pPr>
    </w:p>
    <w:p w:rsidR="003119CD" w:rsidRDefault="003119CD" w:rsidP="003119CD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432D6E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3119CD" w:rsidRDefault="003119CD" w:rsidP="003119CD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կառավարության </w:t>
      </w:r>
      <w:r w:rsidR="00E36244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1455A2" w:rsidRPr="001455A2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2019 թվականի պետական բյուջեում վերաբաշխում</w:t>
      </w:r>
      <w:r w:rsidR="00B720D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և</w:t>
      </w:r>
      <w:r w:rsidR="001455A2" w:rsidRPr="001455A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Հայաստանի Հանրապետության կառավարության 2018 թվականի դեկտեմբերի 27-ի թիվ 1515-Ն </w:t>
      </w:r>
      <w:bookmarkStart w:id="0" w:name="_GoBack"/>
      <w:bookmarkEnd w:id="0"/>
      <w:r w:rsidR="001455A2" w:rsidRPr="001455A2">
        <w:rPr>
          <w:rFonts w:ascii="GHEA Grapalat" w:hAnsi="GHEA Grapalat" w:cs="Sylfaen"/>
          <w:b/>
          <w:bCs/>
          <w:sz w:val="24"/>
          <w:szCs w:val="24"/>
          <w:lang w:val="hy-AM"/>
        </w:rPr>
        <w:t>որոշման մեջ փոփոխություններ կատարելու  մասին</w:t>
      </w:r>
      <w:r w:rsidRPr="001455A2">
        <w:rPr>
          <w:rFonts w:ascii="GHEA Grapalat" w:hAnsi="GHEA Grapalat" w:cs="Sylfaen"/>
          <w:b/>
          <w:bCs/>
          <w:sz w:val="24"/>
          <w:szCs w:val="24"/>
          <w:lang w:val="hy-AM"/>
        </w:rPr>
        <w:t>» որոշման նախագծի վերաբերյալ  շահագրգիռ մարմիններից ստացված առաջարկությունների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32D6E">
        <w:rPr>
          <w:rFonts w:ascii="GHEA Grapalat" w:hAnsi="GHEA Grapalat" w:cs="Times Armenian"/>
          <w:b/>
          <w:sz w:val="24"/>
          <w:szCs w:val="24"/>
          <w:lang w:val="hy-AM"/>
        </w:rPr>
        <w:t>վերաբերյալ</w:t>
      </w:r>
    </w:p>
    <w:tbl>
      <w:tblPr>
        <w:tblpPr w:leftFromText="180" w:rightFromText="180" w:vertAnchor="text" w:horzAnchor="page" w:tblpX="559" w:tblpY="535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7586"/>
        <w:gridCol w:w="2070"/>
        <w:gridCol w:w="2970"/>
      </w:tblGrid>
      <w:tr w:rsidR="003119CD" w:rsidTr="003119CD">
        <w:trPr>
          <w:trHeight w:val="173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Ա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ռաջարկության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CD" w:rsidRPr="00CF52D4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CF52D4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 բովանդակությունը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CD" w:rsidRPr="00CF52D4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CF52D4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Եզրակացություն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CD" w:rsidRPr="00CF52D4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CF52D4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 փոփոխու</w:t>
            </w:r>
            <w:r w:rsidRPr="00CF52D4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r w:rsidRPr="00CF52D4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թյունները</w:t>
            </w:r>
          </w:p>
        </w:tc>
      </w:tr>
      <w:tr w:rsidR="003119CD" w:rsidRPr="00B720D0" w:rsidTr="003119CD">
        <w:trPr>
          <w:trHeight w:val="98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 w:rsidRPr="005276DB"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  <w:t>ՀՀ ֆինանսների նախարարություն</w:t>
            </w: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 w:rsidRPr="005276DB"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  <w:t>22.05.2019թ</w:t>
            </w:r>
          </w:p>
          <w:p w:rsidR="003119CD" w:rsidRDefault="003119CD" w:rsidP="006E4D40">
            <w:pPr>
              <w:pStyle w:val="BodyText"/>
              <w:spacing w:after="0"/>
              <w:ind w:left="-113" w:firstLine="113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 w:rsidRPr="005276DB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01/8-4/8542-2019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CD" w:rsidRPr="005276DB" w:rsidRDefault="003119CD" w:rsidP="006E4D40">
            <w:pPr>
              <w:tabs>
                <w:tab w:val="left" w:pos="851"/>
              </w:tabs>
              <w:spacing w:after="0"/>
              <w:ind w:firstLine="567"/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432D6E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Հարգելի</w:t>
            </w:r>
            <w:r w:rsidRPr="005276DB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432D6E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պարոն</w:t>
            </w:r>
            <w:r w:rsidRPr="005276DB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432D6E">
              <w:rPr>
                <w:rFonts w:ascii="GHEA Grapalat" w:hAnsi="GHEA Grapalat" w:cs="GHEA Grapalat"/>
                <w:sz w:val="20"/>
                <w:szCs w:val="20"/>
                <w:lang w:val="hy-AM"/>
              </w:rPr>
              <w:t>Արշակյան</w:t>
            </w:r>
          </w:p>
          <w:p w:rsidR="003119CD" w:rsidRPr="005276DB" w:rsidRDefault="003119CD" w:rsidP="006E4D40">
            <w:pPr>
              <w:tabs>
                <w:tab w:val="left" w:pos="851"/>
              </w:tabs>
              <w:spacing w:after="0"/>
              <w:ind w:firstLine="567"/>
              <w:jc w:val="both"/>
              <w:rPr>
                <w:rFonts w:ascii="GHEA Grapalat" w:hAnsi="GHEA Grapalat" w:cs="GHEA Grapalat"/>
                <w:sz w:val="20"/>
                <w:szCs w:val="20"/>
                <w:lang w:val="de-LU"/>
              </w:rPr>
            </w:pPr>
            <w:r w:rsidRPr="005276D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«ՀՀ 2019 թվականի պետական բյուջեում վերաբաշխում, ՀՀ կառավարության 2018 թվականի դեկտեմբերի 27-ի N 1515-Ն և ՀՀ կառավարության 2019 թվականի մարտի 21-ի թիվ 272-Ն որոշման մեջ փոփոխություններ կատարելու մասին»</w:t>
            </w:r>
            <w:r w:rsidRPr="005276DB"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5276DB">
              <w:rPr>
                <w:rFonts w:ascii="GHEA Grapalat" w:hAnsi="GHEA Grapalat" w:cs="GHEA Grapalat"/>
                <w:sz w:val="20"/>
                <w:szCs w:val="20"/>
                <w:lang w:val="de-LU"/>
              </w:rPr>
              <w:t>ՀՀ կա</w:t>
            </w:r>
            <w:r w:rsidRPr="005276DB">
              <w:rPr>
                <w:rFonts w:ascii="GHEA Grapalat" w:hAnsi="GHEA Grapalat" w:cs="GHEA Grapalat"/>
                <w:sz w:val="20"/>
                <w:szCs w:val="20"/>
                <w:lang w:val="de-LU"/>
              </w:rPr>
              <w:softHyphen/>
              <w:t>ռա</w:t>
            </w:r>
            <w:r w:rsidRPr="005276DB">
              <w:rPr>
                <w:rFonts w:ascii="GHEA Grapalat" w:hAnsi="GHEA Grapalat" w:cs="GHEA Grapalat"/>
                <w:sz w:val="20"/>
                <w:szCs w:val="20"/>
                <w:lang w:val="de-LU"/>
              </w:rPr>
              <w:softHyphen/>
              <w:t>վա</w:t>
            </w:r>
            <w:r w:rsidRPr="005276DB">
              <w:rPr>
                <w:rFonts w:ascii="GHEA Grapalat" w:hAnsi="GHEA Grapalat" w:cs="GHEA Grapalat"/>
                <w:sz w:val="20"/>
                <w:szCs w:val="20"/>
                <w:lang w:val="de-LU"/>
              </w:rPr>
              <w:softHyphen/>
              <w:t xml:space="preserve">րության որոշման նախագծի (այսուհետ՝ Նախագիծ) վերաբերյալ հայտնում ենք հետևյալը. </w:t>
            </w:r>
          </w:p>
          <w:p w:rsidR="003119CD" w:rsidRPr="005276DB" w:rsidRDefault="003119CD" w:rsidP="006E4D40">
            <w:pPr>
              <w:spacing w:after="0"/>
              <w:ind w:firstLine="567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5276DB">
              <w:rPr>
                <w:rFonts w:ascii="GHEA Grapalat" w:eastAsia="Calibri" w:hAnsi="GHEA Grapalat"/>
                <w:sz w:val="20"/>
                <w:szCs w:val="20"/>
              </w:rPr>
              <w:t>Ն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ախագծին կից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ներկայացված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տեղեկանքի համաձայն «Ավտոմոբիլային ճանապարհների ցանցի հսկողություն, ուսումնասիրություններ և փորձաքննություններ» միջոցառման մասով վերաբաշխումը պայմանավորված է «Հայաստանի ավտոմոբիլային ճանապարհների տնօրինություն» ՊՈԱԿ-ի լուծարման գործընթացի շրջանակներում աշխատողների վերջնահաշվարկի և արձակման նպաստի վճարման անհրաժեշտությամբ, որի կապակցությամբ առաջարկվում է չորրորդ եռամսյակից 76,150.0 հազար դրամը տեղափոխել 2-րդ եռամսյակ: Մինչդեռ բացակայում է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ինչպես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hy-AM"/>
              </w:rPr>
              <w:t>համապատասխան հաշվարկ-հիմնավորումները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,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այնպես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էլ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3-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րդ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եռամսյակի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գումարների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(55,000.0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հազար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դրամ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)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օգտագործման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փոխարեն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4-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րդ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եռամսյակի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գումարների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վերաբաշխման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հանգամանքի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հիմնավորումները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de-LU"/>
              </w:rPr>
              <w:t>: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Ընդ որում տեղեկացնում ենք, որ միջոցառման համար 4-րդ եռամսյակում նախատեսված է 64,088.9 հազ</w:t>
            </w:r>
            <w:r w:rsidRPr="005276DB">
              <w:rPr>
                <w:rFonts w:ascii="GHEA Grapalat" w:eastAsia="Calibri" w:hAnsi="GHEA Grapalat"/>
                <w:sz w:val="20"/>
                <w:szCs w:val="20"/>
              </w:rPr>
              <w:t>ար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</w:t>
            </w:r>
            <w:r w:rsidRPr="005276DB">
              <w:rPr>
                <w:rFonts w:ascii="GHEA Grapalat" w:eastAsia="Calibri" w:hAnsi="GHEA Grapalat"/>
                <w:sz w:val="20"/>
                <w:szCs w:val="20"/>
                <w:lang w:val="hy-AM"/>
              </w:rPr>
              <w:lastRenderedPageBreak/>
              <w:t xml:space="preserve">դրամ (76,150.0 հազար դրամի փոխարեն): </w:t>
            </w:r>
          </w:p>
          <w:p w:rsidR="003119CD" w:rsidRPr="005276DB" w:rsidRDefault="003119CD" w:rsidP="006E4D40">
            <w:pPr>
              <w:spacing w:after="0"/>
              <w:ind w:firstLine="567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5276DB">
              <w:rPr>
                <w:rFonts w:ascii="GHEA Grapalat" w:eastAsia="Calibri" w:hAnsi="GHEA Grapalat"/>
                <w:sz w:val="20"/>
                <w:szCs w:val="20"/>
                <w:lang w:val="hy-AM"/>
              </w:rPr>
              <w:t>Միաժամանակ հայտնում ենք, որ ՀՀ վարչապետի 30.01.2019թ. N 12/16.11/2665-2019 հանձնարարականով ներկայացված ՀՀ տրանսպորտի, կապի և տեղեկատվական տեխնոլոգիաների նախարարարության օպտիմալացման ճանապարհային քարտեզի 1-ին կետով նախատեսվում էր լուծարել «Հայաստանի ավտոմոբիլային ճանապարհների տնօրինություն» ՊՈԱԿ-ը և վերջինիս գործառույթները վերապահել նախարարությանը: Այդ կապակցությամբ բացակայում է գործառույթների հետագա իրականացման հետ կապված մոտեցումները և դրանից բխող ծախսերի կանխատեսումները:</w:t>
            </w:r>
          </w:p>
          <w:p w:rsidR="003119CD" w:rsidRPr="005276DB" w:rsidRDefault="003119CD" w:rsidP="006E4D40">
            <w:pPr>
              <w:spacing w:after="0"/>
              <w:ind w:firstLine="567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5276DB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Ելնելով վերոգրյալից առաջարկում ենք Նախագծով առաջարկվող վերաբաշխումը դիտարկել ինչպես կազմակերպության լուծարման գործընթացի ապահովման, այնպես էլ ճանապարհային քարտեզով գործառույթների հետագա իրականացման կանխատեսումների շրջանակներում՝ ամփոփ հաշվարկ-հիմնավորումների առկայության պարագայում, իսկ դրանից բխող հատկացումների կանխատեսումների համար նկատի ունենալ միջոցառման գծով նախատեսված եռամսյակային բաշխումները (3-րդ եռամսյակ՝ 55,000.0 հազար և 4-րդ եռամսյակ՝ 64,088.9 հազար դրամ):  </w:t>
            </w:r>
          </w:p>
          <w:p w:rsidR="003119CD" w:rsidRPr="005276DB" w:rsidRDefault="003119CD" w:rsidP="006E4D40">
            <w:pPr>
              <w:tabs>
                <w:tab w:val="left" w:pos="567"/>
                <w:tab w:val="left" w:pos="927"/>
              </w:tabs>
              <w:spacing w:after="0"/>
              <w:ind w:firstLine="567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5276DB">
              <w:rPr>
                <w:rFonts w:ascii="GHEA Grapalat" w:hAnsi="GHEA Grapalat" w:cs="Sylfaen"/>
                <w:sz w:val="20"/>
                <w:szCs w:val="20"/>
                <w:lang w:val="fr-FR" w:eastAsia="ru-RU"/>
              </w:rPr>
              <w:t>Նախագծում առկա խմբագրական բնույթի թերությունների կապակցությամբ առաջարկում ենք՝</w:t>
            </w:r>
          </w:p>
          <w:p w:rsidR="003119CD" w:rsidRPr="005276DB" w:rsidRDefault="003119CD" w:rsidP="006E4D40">
            <w:pPr>
              <w:tabs>
                <w:tab w:val="left" w:pos="851"/>
              </w:tabs>
              <w:spacing w:after="0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276DB">
              <w:rPr>
                <w:rFonts w:ascii="GHEA Grapalat" w:hAnsi="GHEA Grapalat" w:cs="Sylfaen"/>
                <w:sz w:val="20"/>
                <w:szCs w:val="20"/>
                <w:lang w:val="fr-FR" w:eastAsia="ru-RU"/>
              </w:rPr>
              <w:t xml:space="preserve">ա) </w:t>
            </w:r>
            <w:r w:rsidRPr="005276DB">
              <w:rPr>
                <w:rFonts w:ascii="GHEA Grapalat" w:hAnsi="GHEA Grapalat"/>
                <w:sz w:val="20"/>
                <w:szCs w:val="20"/>
                <w:lang w:val="fr-FR"/>
              </w:rPr>
              <w:t>Բոլոր հավելվածներից հանել տարեկան ֆինանսական ցուցանիշների փոփոխությունները՝ քանի որ եռամսյակային փոփոխությունները տարեկան ֆինանսական ցուցանիշների վրա ազդեցություն չեն ունենա:</w:t>
            </w:r>
          </w:p>
          <w:p w:rsidR="003119CD" w:rsidRPr="005276DB" w:rsidRDefault="003119CD" w:rsidP="006E4D40">
            <w:pPr>
              <w:spacing w:after="0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276DB">
              <w:rPr>
                <w:rFonts w:ascii="GHEA Grapalat" w:hAnsi="GHEA Grapalat" w:cs="Sylfaen"/>
                <w:sz w:val="20"/>
                <w:szCs w:val="20"/>
                <w:lang w:val="fr-FR" w:eastAsia="ru-RU"/>
              </w:rPr>
              <w:t>բ) Նախագծ</w:t>
            </w:r>
            <w:r w:rsidRPr="005276DB">
              <w:rPr>
                <w:rFonts w:ascii="GHEA Grapalat" w:eastAsia="Calibri" w:hAnsi="GHEA Grapalat" w:cs="Sylfaen"/>
                <w:sz w:val="20"/>
                <w:szCs w:val="20"/>
              </w:rPr>
              <w:t>ում</w:t>
            </w:r>
            <w:r w:rsidRPr="005276DB">
              <w:rPr>
                <w:rFonts w:ascii="GHEA Grapalat" w:eastAsia="Calibri" w:hAnsi="GHEA Grapalat" w:cs="Sylfaen"/>
                <w:sz w:val="20"/>
                <w:szCs w:val="20"/>
                <w:lang w:val="fr-FR"/>
              </w:rPr>
              <w:t xml:space="preserve"> </w:t>
            </w:r>
            <w:r w:rsidRPr="005276DB">
              <w:rPr>
                <w:rFonts w:ascii="GHEA Grapalat" w:eastAsia="Calibri" w:hAnsi="GHEA Grapalat" w:cs="Sylfaen"/>
                <w:sz w:val="20"/>
                <w:szCs w:val="20"/>
              </w:rPr>
              <w:t>ներկայացնել</w:t>
            </w:r>
            <w:r w:rsidRPr="005276DB">
              <w:rPr>
                <w:rFonts w:ascii="GHEA Grapalat" w:eastAsia="Calibri" w:hAnsi="GHEA Grapalat" w:cs="Sylfaen"/>
                <w:sz w:val="20"/>
                <w:szCs w:val="20"/>
                <w:lang w:val="fr-FR"/>
              </w:rPr>
              <w:t xml:space="preserve"> նաև</w:t>
            </w:r>
            <w:r w:rsidRPr="005276DB">
              <w:rPr>
                <w:rFonts w:ascii="GHEA Grapalat" w:eastAsia="Batang" w:hAnsi="GHEA Grapalat" w:cs="Sylfaen"/>
                <w:sz w:val="20"/>
                <w:szCs w:val="20"/>
                <w:lang w:val="fr-FR" w:eastAsia="ru-RU"/>
              </w:rPr>
              <w:t xml:space="preserve"> ՀՀ կառավարության 27.12.2018թ-ի N 1515-Ն որոշման N 5 հավելվածի N 2 աղյուսակում կատարվող փոփոխությունները:</w:t>
            </w:r>
          </w:p>
          <w:p w:rsidR="003119CD" w:rsidRPr="00432D6E" w:rsidRDefault="003119CD" w:rsidP="006E4D40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  <w:r w:rsidRPr="005276DB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Ընդունվել է:</w:t>
            </w: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  <w:r w:rsidRPr="005276DB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Ընդունվել է: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  <w:r w:rsidRPr="005276DB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Կատարվել է համապատաս-խան փոփոխություն</w:t>
            </w:r>
            <w:r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:</w:t>
            </w: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  <w:r w:rsidRPr="005276DB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Կատարվել է համապատաս</w:t>
            </w:r>
            <w:r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-</w:t>
            </w:r>
            <w:r w:rsidRPr="005276DB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խան փոփոխություն</w:t>
            </w:r>
            <w:r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:</w:t>
            </w:r>
          </w:p>
        </w:tc>
      </w:tr>
      <w:tr w:rsidR="003119CD" w:rsidRPr="00B720D0" w:rsidTr="003119CD">
        <w:trPr>
          <w:trHeight w:val="173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  <w:lastRenderedPageBreak/>
              <w:t>ՀՀ արդարադատության նախարարություն</w:t>
            </w: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  <w:t>22.05.2019թ</w:t>
            </w: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01/14/11144-19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CD" w:rsidRPr="00432D6E" w:rsidRDefault="003119CD" w:rsidP="006E4D4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32D6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ՊԵՏԱԿԱՆ ՓՈՐՁԱԳԻՏԱԿԱՆ ԵԶՐԱԿԱՑՈՒԹՅՈՒՆ</w:t>
            </w:r>
          </w:p>
          <w:p w:rsidR="003119CD" w:rsidRPr="00432D6E" w:rsidRDefault="003119CD" w:rsidP="006E4D40">
            <w:pPr>
              <w:spacing w:after="0" w:line="240" w:lineRule="auto"/>
              <w:ind w:firstLine="72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276D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432D6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Հայաստանի Հանրապետության 2019 թվականի պետական բյուջեում վերաբաշխում, Հայաստանի Հանրապետության կառավարության 2018 թվականի դեկտեմբերի 27-ի թիվ 1515-Ն և </w:t>
            </w:r>
            <w:r w:rsidRPr="005276D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Հայաստանի Հանրապետության  </w:t>
            </w:r>
            <w:r w:rsidRPr="00432D6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2019 թվականի մարտի 21-ի թիվ 272-Ն որոշման մեջ փոփոխություններ կատարելու  մասին</w:t>
            </w:r>
            <w:r w:rsidRPr="005276D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</w:t>
            </w:r>
            <w:r w:rsidRPr="00432D6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5276D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Հայաստանի Հանրապետության </w:t>
            </w:r>
            <w:r w:rsidRPr="00432D6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կառավարության </w:t>
            </w:r>
            <w:r w:rsidRPr="005276DB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որոշման նախագծ</w:t>
            </w:r>
            <w:r w:rsidRPr="005276D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 վերաբերյալ</w:t>
            </w:r>
          </w:p>
          <w:p w:rsidR="003119CD" w:rsidRPr="00432D6E" w:rsidRDefault="003119CD" w:rsidP="006E4D40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3119CD" w:rsidRPr="00432D6E" w:rsidRDefault="003119CD" w:rsidP="006E4D40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2D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1.Նախագծի վերնագրում և 2-րդ կետում անհրաժեշտ է ճիշտ նշել  կառավարության որոշման անվանումը՝ մասնավորապես </w:t>
            </w:r>
            <w:r w:rsidRPr="005276DB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432D6E">
              <w:rPr>
                <w:rFonts w:ascii="GHEA Grapalat" w:hAnsi="GHEA Grapalat" w:cs="Sylfaen"/>
                <w:sz w:val="20"/>
                <w:szCs w:val="20"/>
                <w:lang w:val="hy-AM"/>
              </w:rPr>
              <w:t>2019 թվականի մարտի 21-ի</w:t>
            </w:r>
            <w:r w:rsidRPr="005276DB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432D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բառերից առաջ անհրաժեշտ է լրացնել </w:t>
            </w:r>
            <w:r w:rsidRPr="005276DB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432D6E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5276DB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432D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բառը՝ նկատի ունենալով </w:t>
            </w:r>
            <w:r w:rsidRPr="005276DB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432D6E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 իրավական ակտերի մասին</w:t>
            </w:r>
            <w:r w:rsidRPr="005276DB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432D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Հայաստանի Հանրապետության օրենքի 18-րդ հոդվածի պահանջները:</w:t>
            </w:r>
          </w:p>
          <w:p w:rsidR="003119CD" w:rsidRPr="00432D6E" w:rsidRDefault="003119CD" w:rsidP="006E4D40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2D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2. Նախագծի 2-րդ կետում ՀՀ կառավարության 2018 թվականի դեկտեմբերի 27-ի թիվ 1515-Ն որոշմանը հղում կատարելիս անհրաժեշտ է նկատի ունենալ </w:t>
            </w:r>
            <w:r w:rsidRPr="005276DB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432D6E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 իրավական ակտերի մասին</w:t>
            </w:r>
            <w:r w:rsidRPr="005276DB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432D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Հայաստանի Հանրապետության օրենքի 17-րդ և 18-րդ հոդվածների պահանջները:</w:t>
            </w:r>
          </w:p>
          <w:p w:rsidR="003119CD" w:rsidRPr="00432D6E" w:rsidRDefault="003119CD" w:rsidP="006E4D40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432D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Միաժամանակ հայտնում ենք, որ նախագծում բացակայում են  </w:t>
            </w:r>
            <w:r w:rsidRPr="005276DB">
              <w:rPr>
                <w:rFonts w:ascii="GHEA Grapalat" w:hAnsi="GHEA Grapalat" w:cs="Sylfaen"/>
                <w:sz w:val="20"/>
                <w:szCs w:val="20"/>
                <w:lang w:val="fr-FR"/>
              </w:rPr>
              <w:t>նաև</w:t>
            </w:r>
            <w:r w:rsidRPr="005276DB">
              <w:rPr>
                <w:rFonts w:ascii="GHEA Grapalat" w:eastAsia="Batang" w:hAnsi="GHEA Grapalat" w:cs="Sylfaen"/>
                <w:sz w:val="20"/>
                <w:szCs w:val="20"/>
                <w:lang w:val="fr-FR" w:eastAsia="ru-RU"/>
              </w:rPr>
              <w:t xml:space="preserve"> ՀՀ կառավարության 2018 թվականի դեկտեմբերի 27-ի  N 1515-Ն որոշման թիվ 5 հավելվածի  2 –րդ աղյուսակում նախատեսվող  փոփոխությունները:</w:t>
            </w:r>
          </w:p>
          <w:p w:rsidR="003119CD" w:rsidRDefault="003119CD" w:rsidP="006E4D40">
            <w:pPr>
              <w:tabs>
                <w:tab w:val="left" w:pos="851"/>
              </w:tabs>
              <w:spacing w:after="0" w:line="324" w:lineRule="auto"/>
              <w:ind w:firstLine="567"/>
              <w:jc w:val="both"/>
              <w:rPr>
                <w:rFonts w:ascii="GHEA Grapalat" w:hAnsi="GHEA Grapalat" w:cs="GHEA Grapalat"/>
                <w:sz w:val="20"/>
                <w:szCs w:val="20"/>
                <w:lang w:val="fr-FR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  <w:r w:rsidRPr="005276DB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Ընդունվել է:</w:t>
            </w: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  <w:r w:rsidRPr="005276DB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Ընդունվել է: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  <w:r w:rsidRPr="005276DB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Կատարվել է համապատաս-խան փոփոխություն</w:t>
            </w:r>
            <w:r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:</w:t>
            </w: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</w:p>
          <w:p w:rsidR="003119CD" w:rsidRPr="005276DB" w:rsidRDefault="003119CD" w:rsidP="006E4D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  <w:r w:rsidRPr="005276DB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Կատարվել է համապատաս</w:t>
            </w:r>
            <w:r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-</w:t>
            </w:r>
            <w:r w:rsidRPr="005276DB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խան փոփոխություն</w:t>
            </w:r>
            <w:r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:</w:t>
            </w:r>
          </w:p>
        </w:tc>
      </w:tr>
    </w:tbl>
    <w:p w:rsidR="003A2B7D" w:rsidRPr="003119CD" w:rsidRDefault="003A2B7D" w:rsidP="00A832B1">
      <w:pPr>
        <w:spacing w:after="0" w:line="360" w:lineRule="auto"/>
        <w:ind w:firstLine="708"/>
        <w:jc w:val="center"/>
        <w:rPr>
          <w:rFonts w:ascii="Sylfaen" w:hAnsi="Sylfaen" w:cs="GHEA Grapalat"/>
          <w:lang w:val="hy-AM"/>
        </w:rPr>
      </w:pPr>
    </w:p>
    <w:sectPr w:rsidR="003A2B7D" w:rsidRPr="003119CD" w:rsidSect="003119CD">
      <w:pgSz w:w="15840" w:h="12240" w:orient="landscape"/>
      <w:pgMar w:top="1350" w:right="900" w:bottom="720" w:left="1714" w:header="18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066" w:rsidRDefault="00602066" w:rsidP="00AE4509">
      <w:pPr>
        <w:spacing w:after="0" w:line="240" w:lineRule="auto"/>
      </w:pPr>
      <w:r>
        <w:separator/>
      </w:r>
    </w:p>
  </w:endnote>
  <w:endnote w:type="continuationSeparator" w:id="0">
    <w:p w:rsidR="00602066" w:rsidRDefault="00602066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066" w:rsidRDefault="00602066" w:rsidP="00AE4509">
      <w:pPr>
        <w:spacing w:after="0" w:line="240" w:lineRule="auto"/>
      </w:pPr>
      <w:r>
        <w:separator/>
      </w:r>
    </w:p>
  </w:footnote>
  <w:footnote w:type="continuationSeparator" w:id="0">
    <w:p w:rsidR="00602066" w:rsidRDefault="00602066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E6"/>
    <w:rsid w:val="00002B68"/>
    <w:rsid w:val="00015416"/>
    <w:rsid w:val="000217CF"/>
    <w:rsid w:val="000508B8"/>
    <w:rsid w:val="00071D12"/>
    <w:rsid w:val="00072DB6"/>
    <w:rsid w:val="00073F7E"/>
    <w:rsid w:val="00093016"/>
    <w:rsid w:val="00093364"/>
    <w:rsid w:val="000B736C"/>
    <w:rsid w:val="000C1262"/>
    <w:rsid w:val="000D01FE"/>
    <w:rsid w:val="000D209E"/>
    <w:rsid w:val="000E48BD"/>
    <w:rsid w:val="000E6330"/>
    <w:rsid w:val="00116E63"/>
    <w:rsid w:val="00132E4A"/>
    <w:rsid w:val="001455A2"/>
    <w:rsid w:val="00164E7A"/>
    <w:rsid w:val="001974AE"/>
    <w:rsid w:val="001A3619"/>
    <w:rsid w:val="001C0EDC"/>
    <w:rsid w:val="001D1B0A"/>
    <w:rsid w:val="001D45E2"/>
    <w:rsid w:val="001D5E7E"/>
    <w:rsid w:val="00207034"/>
    <w:rsid w:val="002168D2"/>
    <w:rsid w:val="00231A63"/>
    <w:rsid w:val="00261895"/>
    <w:rsid w:val="00261EF2"/>
    <w:rsid w:val="00265B43"/>
    <w:rsid w:val="0029495E"/>
    <w:rsid w:val="00297EF9"/>
    <w:rsid w:val="002A4C75"/>
    <w:rsid w:val="002B2912"/>
    <w:rsid w:val="002C022F"/>
    <w:rsid w:val="002D3A7F"/>
    <w:rsid w:val="002D3D03"/>
    <w:rsid w:val="002E64C6"/>
    <w:rsid w:val="002F04AD"/>
    <w:rsid w:val="002F153F"/>
    <w:rsid w:val="00304E81"/>
    <w:rsid w:val="003119CD"/>
    <w:rsid w:val="003129BB"/>
    <w:rsid w:val="00314F09"/>
    <w:rsid w:val="003157ED"/>
    <w:rsid w:val="00316803"/>
    <w:rsid w:val="00326F03"/>
    <w:rsid w:val="00340CD6"/>
    <w:rsid w:val="00352D10"/>
    <w:rsid w:val="00352E10"/>
    <w:rsid w:val="00355E97"/>
    <w:rsid w:val="00357AE4"/>
    <w:rsid w:val="00357D58"/>
    <w:rsid w:val="0037113D"/>
    <w:rsid w:val="00384C0F"/>
    <w:rsid w:val="00387E21"/>
    <w:rsid w:val="00393D33"/>
    <w:rsid w:val="003A089B"/>
    <w:rsid w:val="003A0FDA"/>
    <w:rsid w:val="003A2B7D"/>
    <w:rsid w:val="003B0274"/>
    <w:rsid w:val="003D73D3"/>
    <w:rsid w:val="003F7487"/>
    <w:rsid w:val="0040387A"/>
    <w:rsid w:val="00405268"/>
    <w:rsid w:val="00411205"/>
    <w:rsid w:val="00414640"/>
    <w:rsid w:val="004378FD"/>
    <w:rsid w:val="00444F9A"/>
    <w:rsid w:val="0045753C"/>
    <w:rsid w:val="004635AB"/>
    <w:rsid w:val="00494DF7"/>
    <w:rsid w:val="004C1350"/>
    <w:rsid w:val="004C29E6"/>
    <w:rsid w:val="004E7F01"/>
    <w:rsid w:val="004F02A0"/>
    <w:rsid w:val="00516DE6"/>
    <w:rsid w:val="005216D6"/>
    <w:rsid w:val="00523672"/>
    <w:rsid w:val="005310CF"/>
    <w:rsid w:val="00532655"/>
    <w:rsid w:val="00533482"/>
    <w:rsid w:val="005651B1"/>
    <w:rsid w:val="0058185A"/>
    <w:rsid w:val="005862F8"/>
    <w:rsid w:val="005A0A3E"/>
    <w:rsid w:val="005A1082"/>
    <w:rsid w:val="005A5F4A"/>
    <w:rsid w:val="005A67A0"/>
    <w:rsid w:val="005B3E4D"/>
    <w:rsid w:val="005D047B"/>
    <w:rsid w:val="005E05AD"/>
    <w:rsid w:val="005F1984"/>
    <w:rsid w:val="00602066"/>
    <w:rsid w:val="00630366"/>
    <w:rsid w:val="00640E33"/>
    <w:rsid w:val="0064147C"/>
    <w:rsid w:val="00645260"/>
    <w:rsid w:val="006563AE"/>
    <w:rsid w:val="00656CC1"/>
    <w:rsid w:val="0069044F"/>
    <w:rsid w:val="006A2E61"/>
    <w:rsid w:val="006B3DAC"/>
    <w:rsid w:val="006D1332"/>
    <w:rsid w:val="006E0F06"/>
    <w:rsid w:val="006E4D40"/>
    <w:rsid w:val="0070468B"/>
    <w:rsid w:val="00717042"/>
    <w:rsid w:val="00721B37"/>
    <w:rsid w:val="00722898"/>
    <w:rsid w:val="00726178"/>
    <w:rsid w:val="0072718D"/>
    <w:rsid w:val="00733F86"/>
    <w:rsid w:val="00757749"/>
    <w:rsid w:val="0076640E"/>
    <w:rsid w:val="0078024F"/>
    <w:rsid w:val="0078568B"/>
    <w:rsid w:val="00787FD1"/>
    <w:rsid w:val="007A10E2"/>
    <w:rsid w:val="007A22E9"/>
    <w:rsid w:val="007A50E2"/>
    <w:rsid w:val="00810C03"/>
    <w:rsid w:val="00831D6F"/>
    <w:rsid w:val="00832A74"/>
    <w:rsid w:val="0083637B"/>
    <w:rsid w:val="00843899"/>
    <w:rsid w:val="00847BE0"/>
    <w:rsid w:val="0088118A"/>
    <w:rsid w:val="00890873"/>
    <w:rsid w:val="008B5CB5"/>
    <w:rsid w:val="008C76EB"/>
    <w:rsid w:val="008D6251"/>
    <w:rsid w:val="009060DE"/>
    <w:rsid w:val="00907833"/>
    <w:rsid w:val="00931342"/>
    <w:rsid w:val="009373B3"/>
    <w:rsid w:val="00941A46"/>
    <w:rsid w:val="00953573"/>
    <w:rsid w:val="00971BFA"/>
    <w:rsid w:val="009877AF"/>
    <w:rsid w:val="009A171F"/>
    <w:rsid w:val="009A6A8D"/>
    <w:rsid w:val="009B5463"/>
    <w:rsid w:val="009B684A"/>
    <w:rsid w:val="009D6719"/>
    <w:rsid w:val="009F234C"/>
    <w:rsid w:val="00A10CC6"/>
    <w:rsid w:val="00A11D6A"/>
    <w:rsid w:val="00A27549"/>
    <w:rsid w:val="00A67CC4"/>
    <w:rsid w:val="00A76B09"/>
    <w:rsid w:val="00A81E74"/>
    <w:rsid w:val="00A82BDF"/>
    <w:rsid w:val="00A832B1"/>
    <w:rsid w:val="00A97A0E"/>
    <w:rsid w:val="00AB0D86"/>
    <w:rsid w:val="00AB0D92"/>
    <w:rsid w:val="00AB12AC"/>
    <w:rsid w:val="00AC32D0"/>
    <w:rsid w:val="00AC4055"/>
    <w:rsid w:val="00AC66A7"/>
    <w:rsid w:val="00AE26AE"/>
    <w:rsid w:val="00AE4509"/>
    <w:rsid w:val="00AF184B"/>
    <w:rsid w:val="00B0111F"/>
    <w:rsid w:val="00B1083C"/>
    <w:rsid w:val="00B21A73"/>
    <w:rsid w:val="00B24774"/>
    <w:rsid w:val="00B26902"/>
    <w:rsid w:val="00B36098"/>
    <w:rsid w:val="00B4703F"/>
    <w:rsid w:val="00B47078"/>
    <w:rsid w:val="00B47E35"/>
    <w:rsid w:val="00B51DE3"/>
    <w:rsid w:val="00B53BE3"/>
    <w:rsid w:val="00B63B85"/>
    <w:rsid w:val="00B720D0"/>
    <w:rsid w:val="00B77CF1"/>
    <w:rsid w:val="00B91D0D"/>
    <w:rsid w:val="00B96508"/>
    <w:rsid w:val="00BA45D7"/>
    <w:rsid w:val="00BA52BF"/>
    <w:rsid w:val="00BA6E93"/>
    <w:rsid w:val="00BB6D3E"/>
    <w:rsid w:val="00BC6C0D"/>
    <w:rsid w:val="00BD3634"/>
    <w:rsid w:val="00BD5AF7"/>
    <w:rsid w:val="00BD6121"/>
    <w:rsid w:val="00BE109A"/>
    <w:rsid w:val="00BF0FE6"/>
    <w:rsid w:val="00BF670A"/>
    <w:rsid w:val="00BF7586"/>
    <w:rsid w:val="00C107D5"/>
    <w:rsid w:val="00C10F77"/>
    <w:rsid w:val="00C12B1D"/>
    <w:rsid w:val="00C20E40"/>
    <w:rsid w:val="00C230E3"/>
    <w:rsid w:val="00C26921"/>
    <w:rsid w:val="00C3290E"/>
    <w:rsid w:val="00C37E04"/>
    <w:rsid w:val="00C4556E"/>
    <w:rsid w:val="00C5649C"/>
    <w:rsid w:val="00C620BD"/>
    <w:rsid w:val="00C82376"/>
    <w:rsid w:val="00CA671D"/>
    <w:rsid w:val="00CC7AB9"/>
    <w:rsid w:val="00CD6523"/>
    <w:rsid w:val="00D02567"/>
    <w:rsid w:val="00D11552"/>
    <w:rsid w:val="00D212C2"/>
    <w:rsid w:val="00D359E6"/>
    <w:rsid w:val="00D425A0"/>
    <w:rsid w:val="00D44C89"/>
    <w:rsid w:val="00D6357E"/>
    <w:rsid w:val="00D67F9F"/>
    <w:rsid w:val="00D8153F"/>
    <w:rsid w:val="00D97F30"/>
    <w:rsid w:val="00DA145B"/>
    <w:rsid w:val="00DE397D"/>
    <w:rsid w:val="00DE7D58"/>
    <w:rsid w:val="00DE7EFE"/>
    <w:rsid w:val="00DF295F"/>
    <w:rsid w:val="00E06C7F"/>
    <w:rsid w:val="00E36244"/>
    <w:rsid w:val="00E36523"/>
    <w:rsid w:val="00E45781"/>
    <w:rsid w:val="00E47DAC"/>
    <w:rsid w:val="00E74163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F35656"/>
    <w:rsid w:val="00F46EAC"/>
    <w:rsid w:val="00F51DC5"/>
    <w:rsid w:val="00F64EC6"/>
    <w:rsid w:val="00F661F6"/>
    <w:rsid w:val="00F72169"/>
    <w:rsid w:val="00F72EE9"/>
    <w:rsid w:val="00F9005C"/>
    <w:rsid w:val="00F93CEC"/>
    <w:rsid w:val="00FD1CCD"/>
    <w:rsid w:val="00FD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091B"/>
  <w15:docId w15:val="{4AD6B1DC-C312-41E2-9A32-D3413D08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1566</Words>
  <Characters>8929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https://mul2.gov.am/tasks/105736/oneclick/1Naxagic.docx?token=3946f85779d17158bcb1876cbb7b8de9</cp:keywords>
  <cp:lastModifiedBy>Arpine Martirosyan</cp:lastModifiedBy>
  <cp:revision>6</cp:revision>
  <dcterms:created xsi:type="dcterms:W3CDTF">2019-07-11T11:29:00Z</dcterms:created>
  <dcterms:modified xsi:type="dcterms:W3CDTF">2019-07-31T08:29:00Z</dcterms:modified>
</cp:coreProperties>
</file>