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2F2" w:rsidRPr="003F22F2" w:rsidRDefault="003F22F2" w:rsidP="003F22F2">
      <w:pPr>
        <w:spacing w:before="240" w:after="0" w:line="240" w:lineRule="auto"/>
        <w:ind w:left="4590" w:right="-900"/>
        <w:jc w:val="right"/>
        <w:rPr>
          <w:rFonts w:ascii="GHEA Grapalat" w:eastAsia="Times New Roman" w:hAnsi="GHEA Grapalat" w:cs="Times New Roman"/>
          <w:bCs/>
          <w:lang w:val="hy-AM" w:eastAsia="ru-RU"/>
        </w:rPr>
      </w:pPr>
      <w:r w:rsidRPr="003F22F2">
        <w:rPr>
          <w:rFonts w:ascii="GHEA Grapalat" w:eastAsia="Times New Roman" w:hAnsi="GHEA Grapalat" w:cs="Sylfaen"/>
          <w:bCs/>
          <w:lang w:val="hy-AM" w:eastAsia="ru-RU"/>
        </w:rPr>
        <w:t>Հավելված</w:t>
      </w:r>
      <w:r w:rsidRPr="003F22F2">
        <w:rPr>
          <w:rFonts w:ascii="GHEA Grapalat" w:eastAsia="Times New Roman" w:hAnsi="GHEA Grapalat" w:cs="Sylfaen"/>
          <w:bCs/>
          <w:lang w:eastAsia="ru-RU"/>
        </w:rPr>
        <w:t xml:space="preserve"> </w:t>
      </w:r>
      <w:r w:rsidRPr="003F22F2">
        <w:rPr>
          <w:rFonts w:ascii="GHEA Grapalat" w:eastAsia="Times New Roman" w:hAnsi="GHEA Grapalat" w:cs="Sylfaen"/>
          <w:bCs/>
          <w:lang w:val="hy-AM" w:eastAsia="ru-RU"/>
        </w:rPr>
        <w:t xml:space="preserve"> </w:t>
      </w:r>
      <w:r w:rsidRPr="00D00470">
        <w:rPr>
          <w:rFonts w:ascii="GHEA Grapalat" w:eastAsia="Times New Roman" w:hAnsi="GHEA Grapalat" w:cs="Sylfaen"/>
          <w:bCs/>
          <w:lang w:eastAsia="ru-RU"/>
        </w:rPr>
        <w:t>6</w:t>
      </w:r>
      <w:r w:rsidRPr="003F22F2">
        <w:rPr>
          <w:rFonts w:ascii="GHEA Grapalat" w:eastAsia="Times New Roman" w:hAnsi="GHEA Grapalat" w:cs="Sylfaen"/>
          <w:bCs/>
          <w:lang w:val="hy-AM" w:eastAsia="ru-RU"/>
        </w:rPr>
        <w:br/>
        <w:t xml:space="preserve">ՀՀ կառավարության </w:t>
      </w:r>
      <w:r w:rsidRPr="003F22F2">
        <w:rPr>
          <w:rFonts w:ascii="GHEA Grapalat" w:eastAsia="Times New Roman" w:hAnsi="GHEA Grapalat" w:cs="Sylfaen"/>
          <w:bCs/>
          <w:lang w:eastAsia="ru-RU"/>
        </w:rPr>
        <w:t>___ ___ 2019</w:t>
      </w:r>
      <w:r w:rsidRPr="003F22F2">
        <w:rPr>
          <w:rFonts w:ascii="GHEA Grapalat" w:eastAsia="Times New Roman" w:hAnsi="GHEA Grapalat" w:cs="Sylfaen"/>
          <w:bCs/>
          <w:lang w:val="hy-AM" w:eastAsia="ru-RU"/>
        </w:rPr>
        <w:t>թ</w:t>
      </w:r>
      <w:r w:rsidRPr="003F22F2">
        <w:rPr>
          <w:rFonts w:ascii="GHEA Grapalat" w:eastAsia="Times New Roman" w:hAnsi="GHEA Grapalat" w:cs="Sylfaen"/>
          <w:bCs/>
          <w:lang w:eastAsia="ru-RU"/>
        </w:rPr>
        <w:t>.</w:t>
      </w:r>
      <w:r w:rsidRPr="003F22F2">
        <w:rPr>
          <w:rFonts w:ascii="GHEA Grapalat" w:eastAsia="Times New Roman" w:hAnsi="GHEA Grapalat" w:cs="Sylfaen"/>
          <w:bCs/>
          <w:lang w:val="hy-AM" w:eastAsia="ru-RU"/>
        </w:rPr>
        <w:br/>
      </w:r>
      <w:r w:rsidRPr="003F22F2">
        <w:rPr>
          <w:rFonts w:ascii="GHEA Grapalat" w:eastAsia="Times New Roman" w:hAnsi="GHEA Grapalat" w:cs="Sylfaen"/>
          <w:bCs/>
          <w:lang w:eastAsia="ru-RU"/>
        </w:rPr>
        <w:t xml:space="preserve">N _______ </w:t>
      </w:r>
      <w:r w:rsidRPr="003F22F2">
        <w:rPr>
          <w:rFonts w:ascii="GHEA Grapalat" w:eastAsia="Times New Roman" w:hAnsi="GHEA Grapalat" w:cs="Sylfaen"/>
          <w:bCs/>
          <w:lang w:val="hy-AM" w:eastAsia="ru-RU"/>
        </w:rPr>
        <w:t>որոշման</w:t>
      </w:r>
    </w:p>
    <w:p w:rsidR="003F22F2" w:rsidRPr="003F22F2" w:rsidRDefault="003F22F2" w:rsidP="003F22F2">
      <w:pPr>
        <w:spacing w:after="0" w:line="240" w:lineRule="auto"/>
        <w:rPr>
          <w:rFonts w:ascii="GHEA Grapalat" w:eastAsia="Times New Roman" w:hAnsi="GHEA Grapalat" w:cs="Times New Roman"/>
          <w:lang w:val="hy-AM" w:eastAsia="ru-RU"/>
        </w:rPr>
      </w:pPr>
    </w:p>
    <w:p w:rsidR="003F22F2" w:rsidRPr="003F22F2" w:rsidRDefault="003F22F2" w:rsidP="003F22F2">
      <w:pPr>
        <w:spacing w:after="0" w:line="240" w:lineRule="auto"/>
        <w:rPr>
          <w:rFonts w:ascii="GHEA Grapalat" w:eastAsia="Times New Roman" w:hAnsi="GHEA Grapalat" w:cs="Times New Roman"/>
          <w:lang w:val="hy-AM" w:eastAsia="ru-RU"/>
        </w:rPr>
      </w:pPr>
    </w:p>
    <w:p w:rsidR="003F22F2" w:rsidRPr="003F22F2" w:rsidRDefault="003F22F2" w:rsidP="003F22F2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3F22F2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Ց</w:t>
      </w:r>
      <w:r w:rsidRPr="003F22F2">
        <w:rPr>
          <w:rFonts w:ascii="Courier New" w:eastAsia="Times New Roman" w:hAnsi="Courier New" w:cs="Courier New"/>
          <w:b/>
          <w:bCs/>
          <w:color w:val="000000"/>
          <w:lang w:val="hy-AM" w:eastAsia="ru-RU"/>
        </w:rPr>
        <w:t> </w:t>
      </w:r>
      <w:r w:rsidRPr="003F22F2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Ա</w:t>
      </w:r>
      <w:r w:rsidRPr="003F22F2">
        <w:rPr>
          <w:rFonts w:ascii="Courier New" w:eastAsia="Times New Roman" w:hAnsi="Courier New" w:cs="Courier New"/>
          <w:b/>
          <w:bCs/>
          <w:color w:val="000000"/>
          <w:lang w:val="hy-AM" w:eastAsia="ru-RU"/>
        </w:rPr>
        <w:t> </w:t>
      </w:r>
      <w:r w:rsidRPr="003F22F2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Ն</w:t>
      </w:r>
      <w:r w:rsidRPr="003F22F2">
        <w:rPr>
          <w:rFonts w:ascii="GHEA Grapalat" w:eastAsia="Times New Roman" w:hAnsi="GHEA Grapalat" w:cs="Times New Roman"/>
          <w:b/>
          <w:bCs/>
          <w:color w:val="000000"/>
          <w:lang w:val="hy-AM" w:eastAsia="ru-RU"/>
        </w:rPr>
        <w:t xml:space="preserve"> </w:t>
      </w:r>
      <w:r w:rsidRPr="003F22F2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Կ</w:t>
      </w:r>
    </w:p>
    <w:p w:rsidR="003F22F2" w:rsidRPr="003F22F2" w:rsidRDefault="003F22F2" w:rsidP="003F22F2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</w:pPr>
      <w:r w:rsidRPr="003F22F2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 xml:space="preserve">հայաստանի ՀԱՆՐԱՊԵՏՈՒԹՅԱՆ ՊԵՏԱԿԱՆ ԳՈՒՅՔԻ ԿԱՌԱՎԱՐՄԱՆ ԿՈՄԻՏԵԻՆ </w:t>
      </w:r>
      <w:r w:rsidR="00F45FAB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ՆՎԻՐԱՏՎՈՒԹՅԱՄԲ ՏՐԱՄԱԴՐՎՈՂ</w:t>
      </w:r>
      <w:bookmarkStart w:id="0" w:name="_GoBack"/>
      <w:bookmarkEnd w:id="0"/>
      <w:r w:rsidRPr="003F22F2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 xml:space="preserve"> ԳՈՒՅՔԻ </w:t>
      </w:r>
    </w:p>
    <w:p w:rsidR="003F22F2" w:rsidRPr="003F22F2" w:rsidRDefault="003F22F2" w:rsidP="003F22F2">
      <w:pPr>
        <w:spacing w:after="0" w:line="240" w:lineRule="auto"/>
        <w:rPr>
          <w:rFonts w:ascii="GHEA Grapalat" w:eastAsia="Times New Roman" w:hAnsi="GHEA Grapalat" w:cs="Times New Roman"/>
          <w:lang w:val="hy-AM" w:eastAsia="ru-RU"/>
        </w:rPr>
      </w:pPr>
    </w:p>
    <w:tbl>
      <w:tblPr>
        <w:tblW w:w="11543" w:type="dxa"/>
        <w:tblInd w:w="-815" w:type="dxa"/>
        <w:tblLook w:val="04A0" w:firstRow="1" w:lastRow="0" w:firstColumn="1" w:lastColumn="0" w:noHBand="0" w:noVBand="1"/>
      </w:tblPr>
      <w:tblGrid>
        <w:gridCol w:w="1293"/>
        <w:gridCol w:w="1287"/>
        <w:gridCol w:w="3448"/>
        <w:gridCol w:w="1579"/>
        <w:gridCol w:w="1922"/>
        <w:gridCol w:w="2014"/>
      </w:tblGrid>
      <w:tr w:rsidR="00D00470" w:rsidRPr="00D00470" w:rsidTr="003F22F2">
        <w:trPr>
          <w:trHeight w:val="20"/>
          <w:tblHeader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DD8E6"/>
            <w:vAlign w:val="center"/>
            <w:hideMark/>
          </w:tcPr>
          <w:p w:rsidR="003F22F2" w:rsidRPr="00D00470" w:rsidRDefault="003F22F2" w:rsidP="003F22F2">
            <w:pPr>
              <w:jc w:val="center"/>
              <w:rPr>
                <w:rFonts w:ascii="GHEA Grapalat" w:hAnsi="GHEA Grapalat"/>
                <w:b/>
              </w:rPr>
            </w:pPr>
            <w:r w:rsidRPr="00D00470">
              <w:rPr>
                <w:rFonts w:ascii="GHEA Grapalat" w:hAnsi="GHEA Grapalat" w:cs="Sylfaen"/>
                <w:b/>
              </w:rPr>
              <w:t>Հ</w:t>
            </w:r>
            <w:r w:rsidRPr="00D00470">
              <w:rPr>
                <w:rFonts w:ascii="GHEA Grapalat" w:hAnsi="GHEA Grapalat"/>
                <w:b/>
              </w:rPr>
              <w:t>/</w:t>
            </w:r>
            <w:r w:rsidRPr="00D00470">
              <w:rPr>
                <w:rFonts w:ascii="GHEA Grapalat" w:hAnsi="GHEA Grapalat" w:cs="Sylfaen"/>
                <w:b/>
              </w:rPr>
              <w:t>Հ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D8E6"/>
            <w:vAlign w:val="center"/>
            <w:hideMark/>
          </w:tcPr>
          <w:p w:rsidR="003F22F2" w:rsidRPr="00D00470" w:rsidRDefault="003F22F2" w:rsidP="003F22F2">
            <w:pPr>
              <w:jc w:val="center"/>
              <w:rPr>
                <w:rFonts w:ascii="GHEA Grapalat" w:hAnsi="GHEA Grapalat"/>
                <w:b/>
              </w:rPr>
            </w:pPr>
            <w:r w:rsidRPr="00D00470">
              <w:rPr>
                <w:rFonts w:ascii="GHEA Grapalat" w:hAnsi="GHEA Grapalat" w:cs="Sylfaen"/>
                <w:b/>
              </w:rPr>
              <w:t>Գույքային</w:t>
            </w:r>
            <w:r w:rsidRPr="00D00470">
              <w:rPr>
                <w:rFonts w:ascii="GHEA Grapalat" w:hAnsi="GHEA Grapalat"/>
                <w:b/>
              </w:rPr>
              <w:t xml:space="preserve"> </w:t>
            </w:r>
            <w:r w:rsidRPr="00D00470">
              <w:rPr>
                <w:rFonts w:ascii="GHEA Grapalat" w:hAnsi="GHEA Grapalat" w:cs="Sylfaen"/>
                <w:b/>
              </w:rPr>
              <w:t>համար</w:t>
            </w:r>
          </w:p>
        </w:tc>
        <w:tc>
          <w:tcPr>
            <w:tcW w:w="3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D8E6"/>
            <w:vAlign w:val="center"/>
            <w:hideMark/>
          </w:tcPr>
          <w:p w:rsidR="003F22F2" w:rsidRPr="00D00470" w:rsidRDefault="003F22F2" w:rsidP="003F22F2">
            <w:pPr>
              <w:jc w:val="center"/>
              <w:rPr>
                <w:rFonts w:ascii="GHEA Grapalat" w:hAnsi="GHEA Grapalat"/>
                <w:b/>
              </w:rPr>
            </w:pPr>
            <w:r w:rsidRPr="00D00470">
              <w:rPr>
                <w:rFonts w:ascii="GHEA Grapalat" w:hAnsi="GHEA Grapalat" w:cs="Sylfaen"/>
                <w:b/>
              </w:rPr>
              <w:t>Անվանում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D8E6"/>
            <w:vAlign w:val="center"/>
            <w:hideMark/>
          </w:tcPr>
          <w:p w:rsidR="003F22F2" w:rsidRPr="00D00470" w:rsidRDefault="003F22F2" w:rsidP="003F22F2">
            <w:pPr>
              <w:jc w:val="center"/>
              <w:rPr>
                <w:rFonts w:ascii="GHEA Grapalat" w:hAnsi="GHEA Grapalat"/>
                <w:b/>
              </w:rPr>
            </w:pPr>
            <w:r w:rsidRPr="00D00470">
              <w:rPr>
                <w:rFonts w:ascii="GHEA Grapalat" w:hAnsi="GHEA Grapalat" w:cs="Sylfaen"/>
                <w:b/>
              </w:rPr>
              <w:t>Սկզբնական</w:t>
            </w:r>
            <w:r w:rsidRPr="00D00470">
              <w:rPr>
                <w:rFonts w:ascii="GHEA Grapalat" w:hAnsi="GHEA Grapalat"/>
                <w:b/>
              </w:rPr>
              <w:t xml:space="preserve">  </w:t>
            </w:r>
            <w:r w:rsidRPr="00D00470">
              <w:rPr>
                <w:rFonts w:ascii="GHEA Grapalat" w:hAnsi="GHEA Grapalat" w:cs="Sylfaen"/>
                <w:b/>
              </w:rPr>
              <w:t>արժեք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D8E6"/>
            <w:vAlign w:val="center"/>
            <w:hideMark/>
          </w:tcPr>
          <w:p w:rsidR="003F22F2" w:rsidRPr="00D00470" w:rsidRDefault="003F22F2" w:rsidP="003F22F2">
            <w:pPr>
              <w:jc w:val="center"/>
              <w:rPr>
                <w:rFonts w:ascii="GHEA Grapalat" w:hAnsi="GHEA Grapalat"/>
                <w:b/>
              </w:rPr>
            </w:pPr>
            <w:r w:rsidRPr="00D00470">
              <w:rPr>
                <w:rFonts w:ascii="GHEA Grapalat" w:hAnsi="GHEA Grapalat" w:cs="Sylfaen"/>
                <w:b/>
              </w:rPr>
              <w:t>Կուտակված</w:t>
            </w:r>
            <w:r w:rsidRPr="00D00470">
              <w:rPr>
                <w:rFonts w:ascii="GHEA Grapalat" w:hAnsi="GHEA Grapalat"/>
                <w:b/>
              </w:rPr>
              <w:t xml:space="preserve"> </w:t>
            </w:r>
            <w:r w:rsidRPr="00D00470">
              <w:rPr>
                <w:rFonts w:ascii="GHEA Grapalat" w:hAnsi="GHEA Grapalat" w:cs="Sylfaen"/>
                <w:b/>
              </w:rPr>
              <w:t>մաշվածություն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D8E6"/>
            <w:vAlign w:val="center"/>
            <w:hideMark/>
          </w:tcPr>
          <w:p w:rsidR="003F22F2" w:rsidRPr="00D00470" w:rsidRDefault="003F22F2" w:rsidP="003F22F2">
            <w:pPr>
              <w:jc w:val="center"/>
              <w:rPr>
                <w:rFonts w:ascii="GHEA Grapalat" w:hAnsi="GHEA Grapalat"/>
                <w:b/>
              </w:rPr>
            </w:pPr>
            <w:r w:rsidRPr="00D00470">
              <w:rPr>
                <w:rFonts w:ascii="GHEA Grapalat" w:hAnsi="GHEA Grapalat" w:cs="Sylfaen"/>
                <w:b/>
              </w:rPr>
              <w:t>Հաշվեկշռային</w:t>
            </w:r>
            <w:r w:rsidRPr="00D00470">
              <w:rPr>
                <w:rFonts w:ascii="GHEA Grapalat" w:hAnsi="GHEA Grapalat"/>
                <w:b/>
              </w:rPr>
              <w:t xml:space="preserve"> </w:t>
            </w:r>
            <w:r w:rsidRPr="00D00470">
              <w:rPr>
                <w:rFonts w:ascii="GHEA Grapalat" w:hAnsi="GHEA Grapalat" w:cs="Sylfaen"/>
                <w:b/>
              </w:rPr>
              <w:t>արժեք</w:t>
            </w:r>
            <w:r w:rsidRPr="00D00470">
              <w:rPr>
                <w:rFonts w:ascii="GHEA Grapalat" w:hAnsi="GHEA Grapalat"/>
                <w:b/>
              </w:rPr>
              <w:t xml:space="preserve"> 01.04.2019</w:t>
            </w:r>
            <w:r w:rsidRPr="00D00470">
              <w:rPr>
                <w:rFonts w:ascii="GHEA Grapalat" w:hAnsi="GHEA Grapalat" w:cs="Sylfaen"/>
                <w:b/>
              </w:rPr>
              <w:t>թ</w:t>
            </w:r>
            <w:r w:rsidRPr="00D00470">
              <w:rPr>
                <w:rFonts w:ascii="GHEA Grapalat" w:hAnsi="GHEA Grapalat"/>
                <w:b/>
              </w:rPr>
              <w:t xml:space="preserve">. </w:t>
            </w:r>
            <w:r w:rsidRPr="00D00470">
              <w:rPr>
                <w:rFonts w:ascii="GHEA Grapalat" w:hAnsi="GHEA Grapalat" w:cs="Sylfaen"/>
                <w:b/>
              </w:rPr>
              <w:t>դրությամբ</w:t>
            </w:r>
          </w:p>
        </w:tc>
      </w:tr>
      <w:tr w:rsidR="00D00470" w:rsidRPr="00D00470" w:rsidTr="003F22F2">
        <w:trPr>
          <w:trHeight w:val="20"/>
          <w:tblHeader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DD8E6"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1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D8E6"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2</w:t>
            </w:r>
          </w:p>
        </w:tc>
        <w:tc>
          <w:tcPr>
            <w:tcW w:w="3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D8E6"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D8E6"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4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D8E6"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5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D8E6"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6</w:t>
            </w:r>
          </w:p>
        </w:tc>
      </w:tr>
      <w:tr w:rsidR="00D00470" w:rsidRPr="00D00470" w:rsidTr="003F22F2">
        <w:trPr>
          <w:trHeight w:val="368"/>
        </w:trPr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566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TOYOTA CAMRY 2.5 GAS</w:t>
            </w:r>
          </w:p>
          <w:p w:rsidR="00EF7319" w:rsidRPr="00D00470" w:rsidRDefault="00EF7319" w:rsidP="004955C0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Vin - JTNBF4FK803031739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15,000,000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9,834,140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5,165,860</w:t>
            </w:r>
          </w:p>
        </w:tc>
      </w:tr>
      <w:tr w:rsidR="00D00470" w:rsidRPr="00D00470" w:rsidTr="003F22F2">
        <w:trPr>
          <w:trHeight w:val="20"/>
        </w:trPr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686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 w:cs="Sylfaen"/>
              </w:rPr>
              <w:t>Դյուրակիր</w:t>
            </w:r>
            <w:r w:rsidRPr="00D00470">
              <w:rPr>
                <w:rFonts w:ascii="GHEA Grapalat" w:hAnsi="GHEA Grapalat"/>
              </w:rPr>
              <w:t xml:space="preserve"> </w:t>
            </w:r>
            <w:r w:rsidRPr="00D00470">
              <w:rPr>
                <w:rFonts w:ascii="GHEA Grapalat" w:hAnsi="GHEA Grapalat" w:cs="Sylfaen"/>
              </w:rPr>
              <w:t>համակարգիչ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949,750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949,750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0</w:t>
            </w:r>
          </w:p>
        </w:tc>
      </w:tr>
      <w:tr w:rsidR="00D00470" w:rsidRPr="00D00470" w:rsidTr="003F22F2">
        <w:trPr>
          <w:trHeight w:val="20"/>
        </w:trPr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688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 w:cs="Sylfaen"/>
              </w:rPr>
              <w:t>Դյուրակիր</w:t>
            </w:r>
            <w:r w:rsidRPr="00D00470">
              <w:rPr>
                <w:rFonts w:ascii="GHEA Grapalat" w:hAnsi="GHEA Grapalat"/>
              </w:rPr>
              <w:t xml:space="preserve"> </w:t>
            </w:r>
            <w:r w:rsidRPr="00D00470">
              <w:rPr>
                <w:rFonts w:ascii="GHEA Grapalat" w:hAnsi="GHEA Grapalat" w:cs="Sylfaen"/>
              </w:rPr>
              <w:t>համակարգիչ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949,750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949,750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0</w:t>
            </w:r>
          </w:p>
        </w:tc>
      </w:tr>
      <w:tr w:rsidR="00D00470" w:rsidRPr="00D00470" w:rsidTr="003F22F2">
        <w:trPr>
          <w:trHeight w:val="20"/>
        </w:trPr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689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 w:cs="Sylfaen"/>
              </w:rPr>
              <w:t>Դյուրակիր</w:t>
            </w:r>
            <w:r w:rsidRPr="00D00470">
              <w:rPr>
                <w:rFonts w:ascii="GHEA Grapalat" w:hAnsi="GHEA Grapalat"/>
              </w:rPr>
              <w:t xml:space="preserve"> </w:t>
            </w:r>
            <w:r w:rsidRPr="00D00470">
              <w:rPr>
                <w:rFonts w:ascii="GHEA Grapalat" w:hAnsi="GHEA Grapalat" w:cs="Sylfaen"/>
              </w:rPr>
              <w:t>համակարգիչ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949,750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949,750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0</w:t>
            </w:r>
          </w:p>
        </w:tc>
      </w:tr>
      <w:tr w:rsidR="00D00470" w:rsidRPr="00D00470" w:rsidTr="003F22F2">
        <w:trPr>
          <w:trHeight w:val="20"/>
        </w:trPr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692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 w:cs="Sylfaen"/>
              </w:rPr>
              <w:t>Դյուրակիր</w:t>
            </w:r>
            <w:r w:rsidRPr="00D00470">
              <w:rPr>
                <w:rFonts w:ascii="GHEA Grapalat" w:hAnsi="GHEA Grapalat"/>
              </w:rPr>
              <w:t xml:space="preserve"> </w:t>
            </w:r>
            <w:r w:rsidRPr="00D00470">
              <w:rPr>
                <w:rFonts w:ascii="GHEA Grapalat" w:hAnsi="GHEA Grapalat" w:cs="Sylfaen"/>
              </w:rPr>
              <w:t>համակարգիչ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949,750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949,750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0</w:t>
            </w:r>
          </w:p>
        </w:tc>
      </w:tr>
      <w:tr w:rsidR="00D00470" w:rsidRPr="00D00470" w:rsidTr="003F22F2">
        <w:trPr>
          <w:trHeight w:val="20"/>
        </w:trPr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693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 w:cs="Sylfaen"/>
              </w:rPr>
              <w:t>Դյուրակիր</w:t>
            </w:r>
            <w:r w:rsidRPr="00D00470">
              <w:rPr>
                <w:rFonts w:ascii="GHEA Grapalat" w:hAnsi="GHEA Grapalat"/>
              </w:rPr>
              <w:t xml:space="preserve"> </w:t>
            </w:r>
            <w:r w:rsidRPr="00D00470">
              <w:rPr>
                <w:rFonts w:ascii="GHEA Grapalat" w:hAnsi="GHEA Grapalat" w:cs="Sylfaen"/>
              </w:rPr>
              <w:t>համակարգիչ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949,750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949,750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0</w:t>
            </w:r>
          </w:p>
        </w:tc>
      </w:tr>
      <w:tr w:rsidR="00D00470" w:rsidRPr="00D00470" w:rsidTr="003F22F2">
        <w:trPr>
          <w:trHeight w:val="20"/>
        </w:trPr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715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 w:cs="Sylfaen"/>
              </w:rPr>
              <w:t>Համակարգչային</w:t>
            </w:r>
            <w:r w:rsidRPr="00D00470">
              <w:rPr>
                <w:rFonts w:ascii="GHEA Grapalat" w:hAnsi="GHEA Grapalat"/>
              </w:rPr>
              <w:t xml:space="preserve"> </w:t>
            </w:r>
            <w:r w:rsidRPr="00D00470">
              <w:rPr>
                <w:rFonts w:ascii="GHEA Grapalat" w:hAnsi="GHEA Grapalat" w:cs="Sylfaen"/>
              </w:rPr>
              <w:t>ծրագիր</w:t>
            </w:r>
            <w:r w:rsidRPr="00D00470">
              <w:rPr>
                <w:rFonts w:ascii="GHEA Grapalat" w:hAnsi="GHEA Grapalat"/>
              </w:rPr>
              <w:t xml:space="preserve"> Off Mac Home Business 1PK 201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134,625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98,888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35,737</w:t>
            </w:r>
          </w:p>
        </w:tc>
      </w:tr>
      <w:tr w:rsidR="00D00470" w:rsidRPr="00D00470" w:rsidTr="003F22F2">
        <w:trPr>
          <w:trHeight w:val="20"/>
        </w:trPr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716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 w:cs="Sylfaen"/>
              </w:rPr>
              <w:t>Համակարգչային</w:t>
            </w:r>
            <w:r w:rsidRPr="00D00470">
              <w:rPr>
                <w:rFonts w:ascii="GHEA Grapalat" w:hAnsi="GHEA Grapalat"/>
              </w:rPr>
              <w:t xml:space="preserve"> </w:t>
            </w:r>
            <w:r w:rsidRPr="00D00470">
              <w:rPr>
                <w:rFonts w:ascii="GHEA Grapalat" w:hAnsi="GHEA Grapalat" w:cs="Sylfaen"/>
              </w:rPr>
              <w:t>ծրագիր</w:t>
            </w:r>
            <w:r w:rsidRPr="00D00470">
              <w:rPr>
                <w:rFonts w:ascii="GHEA Grapalat" w:hAnsi="GHEA Grapalat"/>
              </w:rPr>
              <w:t xml:space="preserve"> Off Mac Home Business 1PK 201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134,625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98,888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35,737</w:t>
            </w:r>
          </w:p>
        </w:tc>
      </w:tr>
      <w:tr w:rsidR="00D00470" w:rsidRPr="00D00470" w:rsidTr="003F22F2">
        <w:trPr>
          <w:trHeight w:val="638"/>
        </w:trPr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717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 w:cs="Sylfaen"/>
              </w:rPr>
              <w:t>Համակարգչային</w:t>
            </w:r>
            <w:r w:rsidRPr="00D00470">
              <w:rPr>
                <w:rFonts w:ascii="GHEA Grapalat" w:hAnsi="GHEA Grapalat"/>
              </w:rPr>
              <w:t xml:space="preserve"> </w:t>
            </w:r>
            <w:r w:rsidRPr="00D00470">
              <w:rPr>
                <w:rFonts w:ascii="GHEA Grapalat" w:hAnsi="GHEA Grapalat" w:cs="Sylfaen"/>
              </w:rPr>
              <w:t>ծրագիր</w:t>
            </w:r>
            <w:r w:rsidRPr="00D00470">
              <w:rPr>
                <w:rFonts w:ascii="GHEA Grapalat" w:hAnsi="GHEA Grapalat"/>
              </w:rPr>
              <w:t xml:space="preserve"> Off Mac Home Business 1PK 201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134,625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98,888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35,737</w:t>
            </w:r>
          </w:p>
        </w:tc>
      </w:tr>
      <w:tr w:rsidR="00D00470" w:rsidRPr="00D00470" w:rsidTr="003F22F2">
        <w:trPr>
          <w:trHeight w:val="692"/>
        </w:trPr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10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718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 w:cs="Sylfaen"/>
              </w:rPr>
              <w:t>Համակարգչային</w:t>
            </w:r>
            <w:r w:rsidRPr="00D00470">
              <w:rPr>
                <w:rFonts w:ascii="GHEA Grapalat" w:hAnsi="GHEA Grapalat"/>
              </w:rPr>
              <w:t xml:space="preserve"> </w:t>
            </w:r>
            <w:r w:rsidRPr="00D00470">
              <w:rPr>
                <w:rFonts w:ascii="GHEA Grapalat" w:hAnsi="GHEA Grapalat" w:cs="Sylfaen"/>
              </w:rPr>
              <w:t>ծրագիր</w:t>
            </w:r>
            <w:r w:rsidRPr="00D00470">
              <w:rPr>
                <w:rFonts w:ascii="GHEA Grapalat" w:hAnsi="GHEA Grapalat"/>
              </w:rPr>
              <w:t xml:space="preserve"> Off Mac Home Business 1PK 201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134,625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98,888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35,737</w:t>
            </w:r>
          </w:p>
        </w:tc>
      </w:tr>
      <w:tr w:rsidR="00D00470" w:rsidRPr="00D00470" w:rsidTr="003F22F2">
        <w:trPr>
          <w:trHeight w:val="20"/>
        </w:trPr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11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719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 w:cs="Sylfaen"/>
              </w:rPr>
              <w:t>Համակարգչային</w:t>
            </w:r>
            <w:r w:rsidRPr="00D00470">
              <w:rPr>
                <w:rFonts w:ascii="GHEA Grapalat" w:hAnsi="GHEA Grapalat"/>
              </w:rPr>
              <w:t xml:space="preserve"> </w:t>
            </w:r>
            <w:r w:rsidRPr="00D00470">
              <w:rPr>
                <w:rFonts w:ascii="GHEA Grapalat" w:hAnsi="GHEA Grapalat" w:cs="Sylfaen"/>
              </w:rPr>
              <w:t>ծրագիր</w:t>
            </w:r>
            <w:r w:rsidRPr="00D00470">
              <w:rPr>
                <w:rFonts w:ascii="GHEA Grapalat" w:hAnsi="GHEA Grapalat"/>
              </w:rPr>
              <w:t xml:space="preserve"> Off Mac Home Business 1PK 201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134,625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98,888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35,737</w:t>
            </w:r>
          </w:p>
        </w:tc>
      </w:tr>
      <w:tr w:rsidR="00D00470" w:rsidRPr="00D00470" w:rsidTr="003F22F2">
        <w:trPr>
          <w:trHeight w:val="20"/>
        </w:trPr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12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830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HP laserjet Pro 500 MFP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790,020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790,020</w:t>
            </w:r>
          </w:p>
        </w:tc>
      </w:tr>
      <w:tr w:rsidR="00D00470" w:rsidRPr="00D00470" w:rsidTr="003F22F2">
        <w:trPr>
          <w:trHeight w:val="20"/>
        </w:trPr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 w:cs="Sylfaen"/>
              </w:rPr>
              <w:lastRenderedPageBreak/>
              <w:t>Ընդամենը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21,211,895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15,077,330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2F2" w:rsidRPr="00D00470" w:rsidRDefault="003F22F2" w:rsidP="004955C0">
            <w:pPr>
              <w:rPr>
                <w:rFonts w:ascii="GHEA Grapalat" w:hAnsi="GHEA Grapalat"/>
              </w:rPr>
            </w:pPr>
            <w:r w:rsidRPr="00D00470">
              <w:rPr>
                <w:rFonts w:ascii="GHEA Grapalat" w:hAnsi="GHEA Grapalat"/>
              </w:rPr>
              <w:t>6,134,565</w:t>
            </w:r>
          </w:p>
        </w:tc>
      </w:tr>
    </w:tbl>
    <w:p w:rsidR="00A00406" w:rsidRPr="00D00470" w:rsidRDefault="00A00406" w:rsidP="00D00470">
      <w:pPr>
        <w:rPr>
          <w:rFonts w:ascii="GHEA Grapalat" w:hAnsi="GHEA Grapalat"/>
        </w:rPr>
      </w:pPr>
    </w:p>
    <w:sectPr w:rsidR="00A00406" w:rsidRPr="00D00470" w:rsidSect="00D00470">
      <w:footerReference w:type="default" r:id="rId6"/>
      <w:pgSz w:w="12240" w:h="15840"/>
      <w:pgMar w:top="630" w:right="1440" w:bottom="450" w:left="1440" w:header="720" w:footer="43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4A11" w:rsidRDefault="00F44A11">
      <w:pPr>
        <w:spacing w:after="0" w:line="240" w:lineRule="auto"/>
      </w:pPr>
      <w:r>
        <w:separator/>
      </w:r>
    </w:p>
  </w:endnote>
  <w:endnote w:type="continuationSeparator" w:id="0">
    <w:p w:rsidR="00F44A11" w:rsidRDefault="00F44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25F3" w:rsidRDefault="00D0047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45FAB">
      <w:rPr>
        <w:noProof/>
      </w:rPr>
      <w:t>1</w:t>
    </w:r>
    <w:r>
      <w:rPr>
        <w:noProof/>
      </w:rPr>
      <w:fldChar w:fldCharType="end"/>
    </w:r>
  </w:p>
  <w:p w:rsidR="007F25F3" w:rsidRDefault="00F44A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4A11" w:rsidRDefault="00F44A11">
      <w:pPr>
        <w:spacing w:after="0" w:line="240" w:lineRule="auto"/>
      </w:pPr>
      <w:r>
        <w:separator/>
      </w:r>
    </w:p>
  </w:footnote>
  <w:footnote w:type="continuationSeparator" w:id="0">
    <w:p w:rsidR="00F44A11" w:rsidRDefault="00F44A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2F2"/>
    <w:rsid w:val="003F22F2"/>
    <w:rsid w:val="00A00406"/>
    <w:rsid w:val="00A50BCC"/>
    <w:rsid w:val="00D00470"/>
    <w:rsid w:val="00EF7319"/>
    <w:rsid w:val="00F44A11"/>
    <w:rsid w:val="00F45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FA2F47"/>
  <w15:docId w15:val="{5694B334-7C18-425D-B16F-15FF9A6D9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3F22F2"/>
  </w:style>
  <w:style w:type="paragraph" w:styleId="NormalIndent">
    <w:name w:val="Normal Indent"/>
    <w:aliases w:val="Normal Indent Char"/>
    <w:basedOn w:val="Normal"/>
    <w:semiHidden/>
    <w:unhideWhenUsed/>
    <w:rsid w:val="003F22F2"/>
    <w:pPr>
      <w:spacing w:after="180" w:line="240" w:lineRule="auto"/>
      <w:ind w:left="709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22F2"/>
    <w:pPr>
      <w:spacing w:after="0" w:line="240" w:lineRule="auto"/>
    </w:pPr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22F2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Hyperlink">
    <w:name w:val="Hyperlink"/>
    <w:uiPriority w:val="99"/>
    <w:semiHidden/>
    <w:unhideWhenUsed/>
    <w:rsid w:val="003F22F2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3F22F2"/>
    <w:rPr>
      <w:color w:val="954F72"/>
      <w:u w:val="single"/>
    </w:rPr>
  </w:style>
  <w:style w:type="paragraph" w:customStyle="1" w:styleId="msonormal0">
    <w:name w:val="msonormal"/>
    <w:basedOn w:val="Normal"/>
    <w:rsid w:val="003F2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Normal"/>
    <w:rsid w:val="003F22F2"/>
    <w:pPr>
      <w:pBdr>
        <w:top w:val="single" w:sz="4" w:space="0" w:color="B0C4DE"/>
        <w:left w:val="single" w:sz="4" w:space="0" w:color="B0C4DE"/>
        <w:bottom w:val="single" w:sz="4" w:space="0" w:color="B0C4DE"/>
        <w:right w:val="single" w:sz="4" w:space="0" w:color="B0C4DE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xl64">
    <w:name w:val="xl64"/>
    <w:basedOn w:val="Normal"/>
    <w:rsid w:val="003F22F2"/>
    <w:pPr>
      <w:pBdr>
        <w:top w:val="single" w:sz="4" w:space="0" w:color="B0C4DE"/>
        <w:bottom w:val="single" w:sz="4" w:space="0" w:color="B0C4DE"/>
        <w:right w:val="single" w:sz="4" w:space="0" w:color="B0C4DE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xl65">
    <w:name w:val="xl65"/>
    <w:basedOn w:val="Normal"/>
    <w:rsid w:val="003F22F2"/>
    <w:pPr>
      <w:pBdr>
        <w:top w:val="single" w:sz="4" w:space="0" w:color="B0C4DE"/>
        <w:bottom w:val="single" w:sz="4" w:space="0" w:color="B0C4DE"/>
        <w:right w:val="single" w:sz="4" w:space="0" w:color="B0C4DE"/>
      </w:pBdr>
      <w:spacing w:before="100" w:beforeAutospacing="1" w:after="100" w:afterAutospacing="1" w:line="240" w:lineRule="auto"/>
      <w:jc w:val="right"/>
      <w:textAlignment w:val="top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xl66">
    <w:name w:val="xl66"/>
    <w:basedOn w:val="Normal"/>
    <w:rsid w:val="003F22F2"/>
    <w:pPr>
      <w:pBdr>
        <w:top w:val="single" w:sz="4" w:space="0" w:color="B0C4DE"/>
        <w:bottom w:val="single" w:sz="4" w:space="0" w:color="B0C4DE"/>
        <w:right w:val="single" w:sz="4" w:space="0" w:color="B0C4DE"/>
      </w:pBdr>
      <w:shd w:val="clear" w:color="000000" w:fill="D3D3D3"/>
      <w:spacing w:before="100" w:beforeAutospacing="1" w:after="100" w:afterAutospacing="1" w:line="240" w:lineRule="auto"/>
      <w:jc w:val="right"/>
      <w:textAlignment w:val="top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xl67">
    <w:name w:val="xl67"/>
    <w:basedOn w:val="Normal"/>
    <w:rsid w:val="003F22F2"/>
    <w:pPr>
      <w:pBdr>
        <w:top w:val="single" w:sz="4" w:space="0" w:color="B0C4DE"/>
        <w:left w:val="single" w:sz="4" w:space="0" w:color="B0C4DE"/>
        <w:bottom w:val="single" w:sz="4" w:space="0" w:color="B0C4DE"/>
      </w:pBdr>
      <w:shd w:val="clear" w:color="000000" w:fill="D3D3D3"/>
      <w:spacing w:before="100" w:beforeAutospacing="1" w:after="100" w:afterAutospacing="1" w:line="240" w:lineRule="auto"/>
      <w:jc w:val="right"/>
      <w:textAlignment w:val="top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xl68">
    <w:name w:val="xl68"/>
    <w:basedOn w:val="Normal"/>
    <w:rsid w:val="003F22F2"/>
    <w:pPr>
      <w:pBdr>
        <w:top w:val="single" w:sz="4" w:space="0" w:color="B0C4DE"/>
        <w:bottom w:val="single" w:sz="4" w:space="0" w:color="B0C4DE"/>
      </w:pBdr>
      <w:shd w:val="clear" w:color="000000" w:fill="D3D3D3"/>
      <w:spacing w:before="100" w:beforeAutospacing="1" w:after="100" w:afterAutospacing="1" w:line="240" w:lineRule="auto"/>
      <w:jc w:val="right"/>
      <w:textAlignment w:val="top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xl69">
    <w:name w:val="xl69"/>
    <w:basedOn w:val="Normal"/>
    <w:rsid w:val="003F22F2"/>
    <w:pPr>
      <w:pBdr>
        <w:top w:val="single" w:sz="4" w:space="0" w:color="B0C4DE"/>
        <w:bottom w:val="single" w:sz="4" w:space="0" w:color="B0C4DE"/>
        <w:right w:val="single" w:sz="4" w:space="0" w:color="B0C4DE"/>
      </w:pBdr>
      <w:shd w:val="clear" w:color="000000" w:fill="D3D3D3"/>
      <w:spacing w:before="100" w:beforeAutospacing="1" w:after="100" w:afterAutospacing="1" w:line="240" w:lineRule="auto"/>
      <w:jc w:val="right"/>
      <w:textAlignment w:val="top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xl70">
    <w:name w:val="xl70"/>
    <w:basedOn w:val="Normal"/>
    <w:rsid w:val="003F22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8"/>
      <w:szCs w:val="18"/>
    </w:rPr>
  </w:style>
  <w:style w:type="paragraph" w:customStyle="1" w:styleId="xl71">
    <w:name w:val="xl71"/>
    <w:basedOn w:val="Normal"/>
    <w:rsid w:val="003F22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18"/>
      <w:szCs w:val="18"/>
    </w:rPr>
  </w:style>
  <w:style w:type="paragraph" w:customStyle="1" w:styleId="xl72">
    <w:name w:val="xl72"/>
    <w:basedOn w:val="Normal"/>
    <w:rsid w:val="003F22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8"/>
      <w:szCs w:val="18"/>
    </w:rPr>
  </w:style>
  <w:style w:type="paragraph" w:customStyle="1" w:styleId="xl73">
    <w:name w:val="xl73"/>
    <w:basedOn w:val="Normal"/>
    <w:rsid w:val="003F22F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3F22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F22F2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3F22F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3F22F2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3F22F2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Hayk M. Hovsepyan</dc:creator>
  <cp:keywords>https://mul2.gov.am/tasks/102550/oneclick/Havelvac 6.docx?token=efec994c2deff77a16981e8abafe1c6a</cp:keywords>
  <cp:lastModifiedBy>Armenak Khachatryan</cp:lastModifiedBy>
  <cp:revision>4</cp:revision>
  <dcterms:created xsi:type="dcterms:W3CDTF">2019-07-03T09:25:00Z</dcterms:created>
  <dcterms:modified xsi:type="dcterms:W3CDTF">2019-08-08T06:06:00Z</dcterms:modified>
</cp:coreProperties>
</file>