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C8B" w:rsidRPr="008837C1" w:rsidRDefault="00C02C8B" w:rsidP="00A7535C">
      <w:pPr>
        <w:spacing w:line="276" w:lineRule="auto"/>
        <w:rPr>
          <w:rFonts w:ascii="GHEA Grapalat" w:hAnsi="GHEA Grapalat"/>
          <w:lang w:val="hy-AM"/>
        </w:rPr>
      </w:pPr>
    </w:p>
    <w:p w:rsidR="00C02C8B" w:rsidRPr="008837C1" w:rsidRDefault="00C02C8B" w:rsidP="00C02C8B">
      <w:pPr>
        <w:spacing w:line="276" w:lineRule="auto"/>
        <w:jc w:val="right"/>
        <w:rPr>
          <w:rFonts w:ascii="GHEA Grapalat" w:hAnsi="GHEA Grapalat"/>
          <w:lang w:val="hy-AM"/>
        </w:rPr>
      </w:pPr>
      <w:r w:rsidRPr="008837C1">
        <w:rPr>
          <w:rFonts w:ascii="GHEA Grapalat" w:hAnsi="GHEA Grapalat"/>
          <w:lang w:val="hy-AM"/>
        </w:rPr>
        <w:t>ՆԱԽԱԳԻԾ</w:t>
      </w:r>
    </w:p>
    <w:p w:rsidR="00C02C8B" w:rsidRPr="008837C1" w:rsidRDefault="00C02C8B" w:rsidP="00C02C8B">
      <w:pPr>
        <w:spacing w:line="276" w:lineRule="auto"/>
        <w:jc w:val="right"/>
        <w:rPr>
          <w:rFonts w:ascii="GHEA Grapalat" w:hAnsi="GHEA Grapalat"/>
          <w:lang w:val="hy-AM"/>
        </w:rPr>
      </w:pPr>
    </w:p>
    <w:p w:rsidR="00C02C8B" w:rsidRPr="008837C1" w:rsidRDefault="00C02C8B" w:rsidP="00C02C8B">
      <w:pPr>
        <w:spacing w:line="276" w:lineRule="auto"/>
        <w:jc w:val="right"/>
        <w:rPr>
          <w:rFonts w:ascii="GHEA Grapalat" w:hAnsi="GHEA Grapalat"/>
          <w:lang w:val="hy-AM"/>
        </w:rPr>
      </w:pPr>
    </w:p>
    <w:p w:rsidR="00C02C8B" w:rsidRPr="008837C1" w:rsidRDefault="00C02C8B" w:rsidP="00C02C8B">
      <w:pPr>
        <w:spacing w:line="276" w:lineRule="auto"/>
        <w:jc w:val="center"/>
        <w:rPr>
          <w:rFonts w:ascii="GHEA Grapalat" w:hAnsi="GHEA Grapalat"/>
          <w:b/>
          <w:lang w:val="hy-AM"/>
        </w:rPr>
      </w:pPr>
      <w:r w:rsidRPr="008837C1">
        <w:rPr>
          <w:rFonts w:ascii="GHEA Grapalat" w:hAnsi="GHEA Grapalat"/>
          <w:b/>
          <w:lang w:val="hy-AM"/>
        </w:rPr>
        <w:t>ՀԱՅԱՍՏԱՆԻ ՀԱՆՐԱՊԵՏՈՒԹՅԱՆ ԿԱՌԱՎԱՐՈՒԹՅՈՒՆ</w:t>
      </w:r>
    </w:p>
    <w:p w:rsidR="00C02C8B" w:rsidRPr="008837C1" w:rsidRDefault="00C02C8B" w:rsidP="00C02C8B">
      <w:pPr>
        <w:spacing w:line="276" w:lineRule="auto"/>
        <w:jc w:val="center"/>
        <w:rPr>
          <w:rFonts w:ascii="GHEA Grapalat" w:hAnsi="GHEA Grapalat"/>
          <w:b/>
          <w:lang w:val="hy-AM"/>
        </w:rPr>
      </w:pPr>
      <w:r w:rsidRPr="008837C1">
        <w:rPr>
          <w:rFonts w:ascii="GHEA Grapalat" w:hAnsi="GHEA Grapalat"/>
          <w:b/>
          <w:lang w:val="hy-AM"/>
        </w:rPr>
        <w:t>ՈՐՈՇՈՒՄ</w:t>
      </w:r>
    </w:p>
    <w:p w:rsidR="00C02C8B" w:rsidRPr="008837C1" w:rsidRDefault="00C02C8B" w:rsidP="00C02C8B">
      <w:pPr>
        <w:spacing w:line="276" w:lineRule="auto"/>
        <w:jc w:val="center"/>
        <w:rPr>
          <w:rFonts w:ascii="GHEA Grapalat" w:hAnsi="GHEA Grapalat"/>
          <w:lang w:val="hy-AM"/>
        </w:rPr>
      </w:pPr>
    </w:p>
    <w:p w:rsidR="00C02C8B" w:rsidRPr="008837C1" w:rsidRDefault="00C02C8B" w:rsidP="00C02C8B">
      <w:pPr>
        <w:spacing w:line="276" w:lineRule="auto"/>
        <w:jc w:val="center"/>
        <w:rPr>
          <w:rFonts w:ascii="GHEA Grapalat" w:hAnsi="GHEA Grapalat"/>
          <w:lang w:val="hy-AM"/>
        </w:rPr>
      </w:pPr>
      <w:r w:rsidRPr="008837C1">
        <w:rPr>
          <w:rFonts w:ascii="GHEA Grapalat" w:hAnsi="GHEA Grapalat"/>
          <w:lang w:val="hy-AM"/>
        </w:rPr>
        <w:t>N_____ - Ա</w:t>
      </w:r>
    </w:p>
    <w:p w:rsidR="00C02C8B" w:rsidRPr="008837C1" w:rsidRDefault="00C02C8B" w:rsidP="00C02C8B">
      <w:pPr>
        <w:spacing w:line="360" w:lineRule="auto"/>
        <w:jc w:val="center"/>
        <w:rPr>
          <w:rFonts w:ascii="GHEA Grapalat" w:hAnsi="GHEA Grapalat"/>
          <w:color w:val="FF0000"/>
          <w:lang w:val="hy-AM"/>
        </w:rPr>
      </w:pPr>
    </w:p>
    <w:p w:rsidR="00C02C8B" w:rsidRPr="008837C1" w:rsidRDefault="00C02C8B" w:rsidP="00C02C8B">
      <w:pPr>
        <w:spacing w:line="360" w:lineRule="auto"/>
        <w:jc w:val="center"/>
        <w:rPr>
          <w:rFonts w:ascii="GHEA Grapalat" w:hAnsi="GHEA Grapalat"/>
          <w:b/>
          <w:lang w:val="hy-AM"/>
        </w:rPr>
      </w:pPr>
      <w:r w:rsidRPr="008837C1">
        <w:rPr>
          <w:rFonts w:ascii="GHEA Grapalat" w:hAnsi="GHEA Grapalat" w:cs="Sylfaen"/>
          <w:b/>
          <w:lang w:val="hy-AM"/>
        </w:rPr>
        <w:t>ՆԵՐԴՐՈՒՄԱՅԻՆ</w:t>
      </w:r>
      <w:r w:rsidRPr="008837C1">
        <w:rPr>
          <w:rFonts w:ascii="GHEA Grapalat" w:hAnsi="GHEA Grapalat" w:cs="Arial Armenian"/>
          <w:b/>
          <w:lang w:val="hy-AM"/>
        </w:rPr>
        <w:t xml:space="preserve"> </w:t>
      </w:r>
      <w:r w:rsidRPr="008837C1">
        <w:rPr>
          <w:rFonts w:ascii="GHEA Grapalat" w:hAnsi="GHEA Grapalat" w:cs="Sylfaen"/>
          <w:b/>
          <w:lang w:val="hy-AM"/>
        </w:rPr>
        <w:t>ԾՐԱԳՐԻ ՇՐՋԱՆԱԿՆԵՐՈՒՄ «ԱՐՄԱՆ ԸՆԴ ՊԱՐՏՆՅՈՐ» ՍԱՀՄԱՆԱՓԱԿ ՊԱՏԱՍԽԱՆԱՏՎՈՒԹՅԱՄԲ ԸՆԿԵՐՈՒԹՅԱՆ ԿՈՂՄԻՑ ԱՊՐԱՆՔՆԵՐԻ ՆԵՐՄՈՒԾՄԱՆ ԴԵՊՔՈՒՄ ՄԱՔՍԱՅԻՆ ԵՎ ՀԱՐԿԱՅԻՆ</w:t>
      </w:r>
      <w:r w:rsidRPr="008837C1">
        <w:rPr>
          <w:rFonts w:ascii="GHEA Grapalat" w:hAnsi="GHEA Grapalat" w:cs="Arial Armenian"/>
          <w:b/>
          <w:lang w:val="hy-AM"/>
        </w:rPr>
        <w:t xml:space="preserve"> </w:t>
      </w:r>
      <w:r w:rsidRPr="008837C1">
        <w:rPr>
          <w:rFonts w:ascii="GHEA Grapalat" w:hAnsi="GHEA Grapalat" w:cs="Sylfaen"/>
          <w:b/>
          <w:lang w:val="hy-AM"/>
        </w:rPr>
        <w:t>ՄԱՐՄԻՆՆԵՐԻ</w:t>
      </w:r>
      <w:r w:rsidRPr="008837C1">
        <w:rPr>
          <w:rFonts w:ascii="GHEA Grapalat" w:hAnsi="GHEA Grapalat" w:cs="Arial Armenian"/>
          <w:b/>
          <w:lang w:val="hy-AM"/>
        </w:rPr>
        <w:t xml:space="preserve"> </w:t>
      </w:r>
      <w:r w:rsidRPr="008837C1">
        <w:rPr>
          <w:rFonts w:ascii="GHEA Grapalat" w:hAnsi="GHEA Grapalat" w:cs="Sylfaen"/>
          <w:b/>
          <w:lang w:val="hy-AM"/>
        </w:rPr>
        <w:t>ԿՈՂՄԻՑ</w:t>
      </w:r>
      <w:r w:rsidRPr="008837C1">
        <w:rPr>
          <w:rFonts w:ascii="GHEA Grapalat" w:hAnsi="GHEA Grapalat" w:cs="Arial Armenian"/>
          <w:b/>
          <w:lang w:val="hy-AM"/>
        </w:rPr>
        <w:t xml:space="preserve"> </w:t>
      </w:r>
      <w:r w:rsidRPr="008837C1">
        <w:rPr>
          <w:rFonts w:ascii="GHEA Grapalat" w:hAnsi="GHEA Grapalat" w:cs="Sylfaen"/>
          <w:b/>
          <w:lang w:val="hy-AM"/>
        </w:rPr>
        <w:t>ՀԱՇՎԱՐԿՎԱԾ</w:t>
      </w:r>
      <w:r w:rsidRPr="008837C1">
        <w:rPr>
          <w:rFonts w:ascii="GHEA Grapalat" w:hAnsi="GHEA Grapalat" w:cs="Arial Armenian"/>
          <w:b/>
          <w:lang w:val="hy-AM"/>
        </w:rPr>
        <w:t xml:space="preserve"> </w:t>
      </w:r>
      <w:r w:rsidRPr="008837C1">
        <w:rPr>
          <w:rFonts w:ascii="GHEA Grapalat" w:hAnsi="GHEA Grapalat" w:cs="Sylfaen"/>
          <w:b/>
          <w:lang w:val="hy-AM"/>
        </w:rPr>
        <w:t>ԱՎԵԼԱՑՎԱԾ</w:t>
      </w:r>
      <w:r w:rsidRPr="008837C1">
        <w:rPr>
          <w:rFonts w:ascii="GHEA Grapalat" w:hAnsi="GHEA Grapalat" w:cs="Arial Armenian"/>
          <w:b/>
          <w:lang w:val="hy-AM"/>
        </w:rPr>
        <w:t xml:space="preserve"> </w:t>
      </w:r>
      <w:r w:rsidRPr="008837C1">
        <w:rPr>
          <w:rFonts w:ascii="GHEA Grapalat" w:hAnsi="GHEA Grapalat" w:cs="Sylfaen"/>
          <w:b/>
          <w:lang w:val="hy-AM"/>
        </w:rPr>
        <w:t>ԱՐԺԵՔԻ</w:t>
      </w:r>
      <w:r w:rsidRPr="008837C1">
        <w:rPr>
          <w:rFonts w:ascii="GHEA Grapalat" w:hAnsi="GHEA Grapalat" w:cs="Arial Armenian"/>
          <w:b/>
          <w:lang w:val="hy-AM"/>
        </w:rPr>
        <w:t xml:space="preserve"> </w:t>
      </w:r>
      <w:r w:rsidRPr="008837C1">
        <w:rPr>
          <w:rFonts w:ascii="GHEA Grapalat" w:hAnsi="GHEA Grapalat" w:cs="Sylfaen"/>
          <w:b/>
          <w:lang w:val="hy-AM"/>
        </w:rPr>
        <w:t>ՀԱՐԿԻ</w:t>
      </w:r>
      <w:r w:rsidRPr="008837C1">
        <w:rPr>
          <w:rFonts w:ascii="GHEA Grapalat" w:hAnsi="GHEA Grapalat" w:cs="Arial Armenian"/>
          <w:b/>
          <w:lang w:val="hy-AM"/>
        </w:rPr>
        <w:t xml:space="preserve"> </w:t>
      </w:r>
      <w:r w:rsidRPr="008837C1">
        <w:rPr>
          <w:rFonts w:ascii="GHEA Grapalat" w:hAnsi="GHEA Grapalat" w:cs="Sylfaen"/>
          <w:b/>
          <w:lang w:val="hy-AM"/>
        </w:rPr>
        <w:t>ԳՈՒՄԱՐՆԵՐԻ</w:t>
      </w:r>
      <w:r w:rsidRPr="008837C1">
        <w:rPr>
          <w:rFonts w:ascii="GHEA Grapalat" w:hAnsi="GHEA Grapalat" w:cs="Arial Armenian"/>
          <w:b/>
          <w:lang w:val="hy-AM"/>
        </w:rPr>
        <w:t xml:space="preserve"> </w:t>
      </w:r>
      <w:r w:rsidRPr="008837C1">
        <w:rPr>
          <w:rFonts w:ascii="GHEA Grapalat" w:hAnsi="GHEA Grapalat" w:cs="Sylfaen"/>
          <w:b/>
          <w:lang w:val="hy-AM"/>
        </w:rPr>
        <w:t>ՎՃԱՐՄԱՆ</w:t>
      </w:r>
      <w:r w:rsidRPr="008837C1">
        <w:rPr>
          <w:rFonts w:ascii="GHEA Grapalat" w:hAnsi="GHEA Grapalat" w:cs="Arial Armenian"/>
          <w:b/>
          <w:lang w:val="hy-AM"/>
        </w:rPr>
        <w:t xml:space="preserve"> </w:t>
      </w:r>
      <w:r w:rsidRPr="008837C1">
        <w:rPr>
          <w:rFonts w:ascii="GHEA Grapalat" w:hAnsi="GHEA Grapalat" w:cs="Sylfaen"/>
          <w:b/>
          <w:lang w:val="hy-AM"/>
        </w:rPr>
        <w:t>ԺԱՄԿԵՏԸ</w:t>
      </w:r>
      <w:r w:rsidRPr="008837C1">
        <w:rPr>
          <w:rFonts w:ascii="GHEA Grapalat" w:hAnsi="GHEA Grapalat" w:cs="Arial Armenian"/>
          <w:b/>
          <w:lang w:val="hy-AM"/>
        </w:rPr>
        <w:t xml:space="preserve"> </w:t>
      </w:r>
      <w:r w:rsidRPr="008837C1">
        <w:rPr>
          <w:rFonts w:ascii="GHEA Grapalat" w:hAnsi="GHEA Grapalat" w:cs="Sylfaen"/>
          <w:b/>
          <w:lang w:val="hy-AM"/>
        </w:rPr>
        <w:t>ԵՐԵՔ</w:t>
      </w:r>
      <w:r w:rsidRPr="008837C1">
        <w:rPr>
          <w:rFonts w:ascii="GHEA Grapalat" w:hAnsi="GHEA Grapalat" w:cs="Arial Armenian"/>
          <w:b/>
          <w:lang w:val="hy-AM"/>
        </w:rPr>
        <w:t xml:space="preserve"> </w:t>
      </w:r>
      <w:r w:rsidRPr="008837C1">
        <w:rPr>
          <w:rFonts w:ascii="GHEA Grapalat" w:hAnsi="GHEA Grapalat" w:cs="Sylfaen"/>
          <w:b/>
          <w:lang w:val="hy-AM"/>
        </w:rPr>
        <w:t>ՏԱՐԻ</w:t>
      </w:r>
      <w:r w:rsidRPr="008837C1">
        <w:rPr>
          <w:rFonts w:ascii="GHEA Grapalat" w:hAnsi="GHEA Grapalat" w:cs="Arial Armenian"/>
          <w:b/>
          <w:lang w:val="hy-AM"/>
        </w:rPr>
        <w:t xml:space="preserve"> </w:t>
      </w:r>
      <w:r w:rsidRPr="008837C1">
        <w:rPr>
          <w:rFonts w:ascii="GHEA Grapalat" w:hAnsi="GHEA Grapalat" w:cs="Sylfaen"/>
          <w:b/>
          <w:lang w:val="hy-AM"/>
        </w:rPr>
        <w:t>ԺԱՄԿԵՏՈՎ</w:t>
      </w:r>
      <w:r w:rsidRPr="008837C1">
        <w:rPr>
          <w:rFonts w:ascii="GHEA Grapalat" w:hAnsi="GHEA Grapalat" w:cs="Arial Armenian"/>
          <w:b/>
          <w:lang w:val="hy-AM"/>
        </w:rPr>
        <w:t xml:space="preserve"> </w:t>
      </w:r>
      <w:r w:rsidRPr="008837C1">
        <w:rPr>
          <w:rFonts w:ascii="GHEA Grapalat" w:hAnsi="GHEA Grapalat" w:cs="Sylfaen"/>
          <w:b/>
          <w:lang w:val="hy-AM"/>
        </w:rPr>
        <w:t>ՀԵՏԱՁԳԵԼՈՒ</w:t>
      </w:r>
      <w:r w:rsidRPr="008837C1">
        <w:rPr>
          <w:rFonts w:ascii="GHEA Grapalat" w:hAnsi="GHEA Grapalat" w:cs="Arial Armenian"/>
          <w:b/>
          <w:lang w:val="hy-AM"/>
        </w:rPr>
        <w:t xml:space="preserve"> </w:t>
      </w:r>
      <w:r w:rsidRPr="008837C1">
        <w:rPr>
          <w:rFonts w:ascii="GHEA Grapalat" w:hAnsi="GHEA Grapalat" w:cs="Sylfaen"/>
          <w:b/>
          <w:lang w:val="hy-AM"/>
        </w:rPr>
        <w:t>ՄԱՍԻՆ</w:t>
      </w:r>
    </w:p>
    <w:p w:rsidR="00C02C8B" w:rsidRPr="008837C1" w:rsidRDefault="00C02C8B" w:rsidP="00C02C8B">
      <w:pPr>
        <w:spacing w:line="360" w:lineRule="auto"/>
        <w:jc w:val="center"/>
        <w:rPr>
          <w:rFonts w:ascii="GHEA Grapalat" w:hAnsi="GHEA Grapalat"/>
          <w:color w:val="FF0000"/>
          <w:lang w:val="hy-AM"/>
        </w:rPr>
      </w:pPr>
    </w:p>
    <w:p w:rsidR="00C02C8B" w:rsidRPr="008837C1" w:rsidRDefault="00C02C8B" w:rsidP="00C02C8B">
      <w:pPr>
        <w:spacing w:line="360" w:lineRule="auto"/>
        <w:ind w:left="-284" w:firstLine="720"/>
        <w:jc w:val="both"/>
        <w:rPr>
          <w:rFonts w:ascii="GHEA Grapalat" w:hAnsi="GHEA Grapalat" w:cs="Arial Armenian"/>
          <w:lang w:val="hy-AM"/>
        </w:rPr>
      </w:pPr>
      <w:r w:rsidRPr="008837C1">
        <w:rPr>
          <w:rFonts w:ascii="GHEA Grapalat" w:hAnsi="GHEA Grapalat" w:cs="Sylfaen"/>
          <w:lang w:val="hy-AM"/>
        </w:rPr>
        <w:t>Հիմք</w:t>
      </w:r>
      <w:r w:rsidRPr="008837C1">
        <w:rPr>
          <w:rFonts w:ascii="GHEA Grapalat" w:hAnsi="GHEA Grapalat" w:cs="Arial Armenian"/>
          <w:lang w:val="hy-AM"/>
        </w:rPr>
        <w:t xml:space="preserve"> </w:t>
      </w:r>
      <w:r w:rsidRPr="008837C1">
        <w:rPr>
          <w:rFonts w:ascii="GHEA Grapalat" w:hAnsi="GHEA Grapalat" w:cs="Sylfaen"/>
          <w:lang w:val="hy-AM"/>
        </w:rPr>
        <w:t>ընդունելով</w:t>
      </w:r>
      <w:r w:rsidRPr="008837C1">
        <w:rPr>
          <w:rFonts w:ascii="GHEA Grapalat" w:hAnsi="GHEA Grapalat" w:cs="Arial Armenian"/>
          <w:lang w:val="hy-AM"/>
        </w:rPr>
        <w:t xml:space="preserve"> </w:t>
      </w:r>
      <w:r w:rsidRPr="008837C1">
        <w:rPr>
          <w:rFonts w:ascii="GHEA Grapalat" w:hAnsi="GHEA Grapalat"/>
          <w:lang w:val="hy-AM"/>
        </w:rPr>
        <w:t>Հայաստանի Հանրապետության հարկային օրենսգրքի 79-րդ հոդվածի 1-ին մասը</w:t>
      </w:r>
      <w:r w:rsidRPr="008837C1">
        <w:rPr>
          <w:rFonts w:ascii="GHEA Grapalat" w:hAnsi="GHEA Grapalat" w:cs="Sylfaen"/>
          <w:lang w:val="hy-AM"/>
        </w:rPr>
        <w:t xml:space="preserve"> և</w:t>
      </w:r>
      <w:r w:rsidRPr="008837C1">
        <w:rPr>
          <w:rFonts w:ascii="GHEA Grapalat" w:hAnsi="GHEA Grapalat" w:cs="Arial Armenian"/>
          <w:lang w:val="hy-AM"/>
        </w:rPr>
        <w:t xml:space="preserve"> </w:t>
      </w:r>
      <w:r w:rsidRPr="008837C1">
        <w:rPr>
          <w:rFonts w:ascii="GHEA Grapalat" w:hAnsi="GHEA Grapalat" w:cs="Sylfaen"/>
          <w:lang w:val="hy-AM"/>
        </w:rPr>
        <w:t>ղեկավարվելով</w:t>
      </w:r>
      <w:r w:rsidRPr="008837C1">
        <w:rPr>
          <w:rFonts w:ascii="GHEA Grapalat" w:hAnsi="GHEA Grapalat" w:cs="Arial Armenian"/>
          <w:lang w:val="hy-AM"/>
        </w:rPr>
        <w:t xml:space="preserve"> </w:t>
      </w:r>
      <w:r w:rsidRPr="008837C1">
        <w:rPr>
          <w:rFonts w:ascii="GHEA Grapalat" w:hAnsi="GHEA Grapalat" w:cs="Sylfaen"/>
          <w:lang w:val="hy-AM"/>
        </w:rPr>
        <w:t>Հայաս</w:t>
      </w:r>
      <w:r w:rsidRPr="008837C1">
        <w:rPr>
          <w:rFonts w:ascii="GHEA Grapalat" w:hAnsi="GHEA Grapalat" w:cs="Sylfaen"/>
          <w:lang w:val="hy-AM"/>
        </w:rPr>
        <w:softHyphen/>
        <w:t>տանի Հանրա</w:t>
      </w:r>
      <w:r w:rsidRPr="008837C1">
        <w:rPr>
          <w:rFonts w:ascii="GHEA Grapalat" w:hAnsi="GHEA Grapalat" w:cs="Sylfaen"/>
          <w:lang w:val="hy-AM"/>
        </w:rPr>
        <w:softHyphen/>
        <w:t>պետության կառավարության 2017 թվականի հոկտեմբերի 5-ի N1225-Ն որոշման</w:t>
      </w:r>
      <w:r w:rsidRPr="008837C1">
        <w:rPr>
          <w:rFonts w:ascii="GHEA Grapalat" w:hAnsi="GHEA Grapalat" w:cs="Arial Armenian"/>
          <w:lang w:val="hy-AM"/>
        </w:rPr>
        <w:t xml:space="preserve"> </w:t>
      </w:r>
      <w:r w:rsidRPr="008837C1">
        <w:rPr>
          <w:rFonts w:ascii="GHEA Grapalat" w:hAnsi="GHEA Grapalat" w:cs="Sylfaen"/>
          <w:lang w:val="hy-AM"/>
        </w:rPr>
        <w:t>պահանջներով</w:t>
      </w:r>
      <w:r w:rsidRPr="008837C1">
        <w:rPr>
          <w:rFonts w:ascii="GHEA Grapalat" w:hAnsi="GHEA Grapalat" w:cs="Arial Armenian"/>
          <w:lang w:val="hy-AM"/>
        </w:rPr>
        <w:t xml:space="preserve">` </w:t>
      </w:r>
      <w:r w:rsidRPr="008837C1">
        <w:rPr>
          <w:rFonts w:ascii="GHEA Grapalat" w:hAnsi="GHEA Grapalat" w:cs="Sylfaen"/>
          <w:lang w:val="hy-AM"/>
        </w:rPr>
        <w:t>Հայաստանի</w:t>
      </w:r>
      <w:r w:rsidRPr="008837C1">
        <w:rPr>
          <w:rFonts w:ascii="GHEA Grapalat" w:hAnsi="GHEA Grapalat" w:cs="Arial Armenian"/>
          <w:lang w:val="hy-AM"/>
        </w:rPr>
        <w:t xml:space="preserve"> </w:t>
      </w:r>
      <w:r w:rsidRPr="008837C1">
        <w:rPr>
          <w:rFonts w:ascii="GHEA Grapalat" w:hAnsi="GHEA Grapalat" w:cs="Sylfaen"/>
          <w:lang w:val="hy-AM"/>
        </w:rPr>
        <w:t>Հանրապետության</w:t>
      </w:r>
      <w:r w:rsidRPr="008837C1">
        <w:rPr>
          <w:rFonts w:ascii="GHEA Grapalat" w:hAnsi="GHEA Grapalat" w:cs="Arial Armenian"/>
          <w:lang w:val="hy-AM"/>
        </w:rPr>
        <w:t xml:space="preserve"> </w:t>
      </w:r>
      <w:r w:rsidRPr="008837C1">
        <w:rPr>
          <w:rFonts w:ascii="GHEA Grapalat" w:hAnsi="GHEA Grapalat" w:cs="Sylfaen"/>
          <w:lang w:val="hy-AM"/>
        </w:rPr>
        <w:t>կառավարությունը</w:t>
      </w:r>
      <w:r w:rsidRPr="008837C1">
        <w:rPr>
          <w:rFonts w:ascii="GHEA Grapalat" w:hAnsi="GHEA Grapalat" w:cs="Arial Armenian"/>
          <w:lang w:val="hy-AM"/>
        </w:rPr>
        <w:t xml:space="preserve"> </w:t>
      </w:r>
      <w:r w:rsidRPr="008837C1">
        <w:rPr>
          <w:rFonts w:ascii="GHEA Grapalat" w:hAnsi="GHEA Grapalat" w:cs="Sylfaen"/>
          <w:lang w:val="hy-AM"/>
        </w:rPr>
        <w:t>ո</w:t>
      </w:r>
      <w:r w:rsidRPr="008837C1">
        <w:rPr>
          <w:rFonts w:ascii="GHEA Grapalat" w:hAnsi="GHEA Grapalat" w:cs="Arial Armenian"/>
          <w:lang w:val="hy-AM"/>
        </w:rPr>
        <w:t xml:space="preserve"> </w:t>
      </w:r>
      <w:r w:rsidRPr="008837C1">
        <w:rPr>
          <w:rFonts w:ascii="GHEA Grapalat" w:hAnsi="GHEA Grapalat" w:cs="Sylfaen"/>
          <w:lang w:val="hy-AM"/>
        </w:rPr>
        <w:t>ր</w:t>
      </w:r>
      <w:r w:rsidRPr="008837C1">
        <w:rPr>
          <w:rFonts w:ascii="GHEA Grapalat" w:hAnsi="GHEA Grapalat" w:cs="Arial Armenian"/>
          <w:lang w:val="hy-AM"/>
        </w:rPr>
        <w:t xml:space="preserve"> </w:t>
      </w:r>
      <w:r w:rsidRPr="008837C1">
        <w:rPr>
          <w:rFonts w:ascii="GHEA Grapalat" w:hAnsi="GHEA Grapalat" w:cs="Sylfaen"/>
          <w:lang w:val="hy-AM"/>
        </w:rPr>
        <w:t>ո</w:t>
      </w:r>
      <w:r w:rsidRPr="008837C1">
        <w:rPr>
          <w:rFonts w:ascii="GHEA Grapalat" w:hAnsi="GHEA Grapalat" w:cs="Arial Armenian"/>
          <w:lang w:val="hy-AM"/>
        </w:rPr>
        <w:t xml:space="preserve"> </w:t>
      </w:r>
      <w:r w:rsidRPr="008837C1">
        <w:rPr>
          <w:rFonts w:ascii="GHEA Grapalat" w:hAnsi="GHEA Grapalat" w:cs="Sylfaen"/>
          <w:lang w:val="hy-AM"/>
        </w:rPr>
        <w:t>շ</w:t>
      </w:r>
      <w:r w:rsidRPr="008837C1">
        <w:rPr>
          <w:rFonts w:ascii="GHEA Grapalat" w:hAnsi="GHEA Grapalat" w:cs="Arial Armenian"/>
          <w:lang w:val="hy-AM"/>
        </w:rPr>
        <w:t xml:space="preserve"> </w:t>
      </w:r>
      <w:r w:rsidRPr="008837C1">
        <w:rPr>
          <w:rFonts w:ascii="GHEA Grapalat" w:hAnsi="GHEA Grapalat" w:cs="Sylfaen"/>
          <w:lang w:val="hy-AM"/>
        </w:rPr>
        <w:t>ու</w:t>
      </w:r>
      <w:r w:rsidRPr="008837C1">
        <w:rPr>
          <w:rFonts w:ascii="GHEA Grapalat" w:hAnsi="GHEA Grapalat" w:cs="Arial Armenian"/>
          <w:lang w:val="hy-AM"/>
        </w:rPr>
        <w:t xml:space="preserve"> </w:t>
      </w:r>
      <w:r w:rsidRPr="008837C1">
        <w:rPr>
          <w:rFonts w:ascii="GHEA Grapalat" w:hAnsi="GHEA Grapalat" w:cs="Sylfaen"/>
          <w:lang w:val="hy-AM"/>
        </w:rPr>
        <w:t>մ</w:t>
      </w:r>
      <w:r w:rsidRPr="008837C1">
        <w:rPr>
          <w:rFonts w:ascii="GHEA Grapalat" w:hAnsi="GHEA Grapalat" w:cs="Arial Armenian"/>
          <w:lang w:val="hy-AM"/>
        </w:rPr>
        <w:t xml:space="preserve"> </w:t>
      </w:r>
      <w:r w:rsidRPr="008837C1">
        <w:rPr>
          <w:rFonts w:ascii="GHEA Grapalat" w:hAnsi="GHEA Grapalat" w:cs="Sylfaen"/>
          <w:lang w:val="hy-AM"/>
        </w:rPr>
        <w:t>է</w:t>
      </w:r>
      <w:r w:rsidRPr="008837C1">
        <w:rPr>
          <w:rFonts w:ascii="GHEA Grapalat" w:hAnsi="GHEA Grapalat" w:cs="Arial Armenian"/>
          <w:lang w:val="hy-AM"/>
        </w:rPr>
        <w:t>.</w:t>
      </w:r>
    </w:p>
    <w:p w:rsidR="00C02C8B" w:rsidRPr="008837C1" w:rsidRDefault="00C02C8B" w:rsidP="00C02C8B">
      <w:pPr>
        <w:spacing w:line="360" w:lineRule="auto"/>
        <w:ind w:left="-284" w:firstLine="720"/>
        <w:jc w:val="both"/>
        <w:rPr>
          <w:rFonts w:ascii="GHEA Grapalat" w:hAnsi="GHEA Grapalat"/>
          <w:lang w:val="hy-AM"/>
        </w:rPr>
      </w:pPr>
    </w:p>
    <w:p w:rsidR="00C02C8B" w:rsidRPr="008837C1" w:rsidRDefault="00C02C8B" w:rsidP="00C02C8B">
      <w:pPr>
        <w:spacing w:line="360" w:lineRule="auto"/>
        <w:ind w:left="-284" w:firstLine="568"/>
        <w:jc w:val="both"/>
        <w:rPr>
          <w:rFonts w:ascii="GHEA Grapalat" w:hAnsi="GHEA Grapalat" w:cs="Sylfaen"/>
          <w:lang w:val="hy-AM"/>
        </w:rPr>
      </w:pPr>
      <w:r w:rsidRPr="008837C1">
        <w:rPr>
          <w:rFonts w:ascii="GHEA Grapalat" w:hAnsi="GHEA Grapalat"/>
          <w:lang w:val="hy-AM"/>
        </w:rPr>
        <w:t xml:space="preserve">1. </w:t>
      </w:r>
      <w:r w:rsidRPr="008837C1">
        <w:rPr>
          <w:rFonts w:ascii="GHEA Grapalat" w:hAnsi="GHEA Grapalat" w:cs="Sylfaen"/>
          <w:lang w:val="hy-AM"/>
        </w:rPr>
        <w:t>Հայաստանի</w:t>
      </w:r>
      <w:r w:rsidRPr="008837C1">
        <w:rPr>
          <w:rFonts w:ascii="GHEA Grapalat" w:hAnsi="GHEA Grapalat" w:cs="Arial Armenian"/>
          <w:lang w:val="hy-AM"/>
        </w:rPr>
        <w:t xml:space="preserve"> </w:t>
      </w:r>
      <w:r w:rsidRPr="008837C1">
        <w:rPr>
          <w:rFonts w:ascii="GHEA Grapalat" w:hAnsi="GHEA Grapalat" w:cs="Sylfaen"/>
          <w:lang w:val="hy-AM"/>
        </w:rPr>
        <w:t>Հանրապետության</w:t>
      </w:r>
      <w:r w:rsidRPr="008837C1">
        <w:rPr>
          <w:rFonts w:ascii="GHEA Grapalat" w:hAnsi="GHEA Grapalat" w:cs="Arial Armenian"/>
          <w:lang w:val="hy-AM"/>
        </w:rPr>
        <w:t xml:space="preserve"> </w:t>
      </w:r>
      <w:r w:rsidRPr="008837C1">
        <w:rPr>
          <w:rFonts w:ascii="GHEA Grapalat" w:hAnsi="GHEA Grapalat" w:cs="Sylfaen"/>
          <w:lang w:val="hy-AM"/>
        </w:rPr>
        <w:t xml:space="preserve">կառավարության սահմանած կարգով ընտրված </w:t>
      </w:r>
      <w:r w:rsidRPr="008837C1">
        <w:rPr>
          <w:rFonts w:ascii="GHEA Grapalat" w:hAnsi="GHEA Grapalat"/>
          <w:lang w:val="hy-AM"/>
        </w:rPr>
        <w:t>«Արման ընդ պարտնյոր» սահմանա</w:t>
      </w:r>
      <w:r w:rsidRPr="008837C1">
        <w:rPr>
          <w:rFonts w:ascii="GHEA Grapalat" w:hAnsi="GHEA Grapalat" w:cs="Sylfaen"/>
          <w:lang w:val="hy-AM"/>
        </w:rPr>
        <w:t>փակ պատասխանատվությամբ ընկերության կողմից իրականացվող ներդրումային ծրագրի շրջանակներում 2018 թվականի օգոստոսի 1</w:t>
      </w:r>
      <w:r w:rsidR="00BF2F19" w:rsidRPr="00BF2F19">
        <w:rPr>
          <w:rFonts w:ascii="GHEA Grapalat" w:hAnsi="GHEA Grapalat" w:cs="Sylfaen"/>
          <w:lang w:val="hy-AM"/>
        </w:rPr>
        <w:t>7</w:t>
      </w:r>
      <w:r w:rsidRPr="008837C1">
        <w:rPr>
          <w:rFonts w:ascii="GHEA Grapalat" w:hAnsi="GHEA Grapalat" w:cs="Sylfaen"/>
          <w:lang w:val="hy-AM"/>
        </w:rPr>
        <w:t>-ից մինչև 2019 թվականի դեկտեմբերի 31-ը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C02C8B" w:rsidRPr="008837C1" w:rsidRDefault="00C02C8B" w:rsidP="00C02C8B">
      <w:pPr>
        <w:spacing w:line="360" w:lineRule="auto"/>
        <w:ind w:left="-284" w:firstLine="568"/>
        <w:jc w:val="both"/>
        <w:rPr>
          <w:rFonts w:ascii="GHEA Grapalat" w:hAnsi="GHEA Grapalat"/>
          <w:lang w:val="hy-AM"/>
        </w:rPr>
      </w:pPr>
      <w:r w:rsidRPr="008837C1">
        <w:rPr>
          <w:rFonts w:ascii="GHEA Grapalat" w:hAnsi="GHEA Grapalat" w:cs="Sylfaen"/>
          <w:lang w:val="hy-AM"/>
        </w:rPr>
        <w:t xml:space="preserve">2. Հայաստանի Հանրապետության տնտեսական զարգացման և ներդրումների նախարարին` ապահովել </w:t>
      </w:r>
      <w:r w:rsidRPr="008837C1">
        <w:rPr>
          <w:rFonts w:ascii="GHEA Grapalat" w:hAnsi="GHEA Grapalat"/>
          <w:lang w:val="hy-AM"/>
        </w:rPr>
        <w:t>«Արման ընդ պարտնյոր» սահմանափակ պատասխանատվությամբ</w:t>
      </w:r>
      <w:r w:rsidRPr="008837C1">
        <w:rPr>
          <w:rFonts w:ascii="GHEA Grapalat" w:hAnsi="GHEA Grapalat" w:cs="Sylfaen"/>
          <w:lang w:val="hy-AM"/>
        </w:rPr>
        <w:t xml:space="preserve"> ընկերության հետ Հայաս</w:t>
      </w:r>
      <w:r w:rsidRPr="008837C1">
        <w:rPr>
          <w:rFonts w:ascii="GHEA Grapalat" w:hAnsi="GHEA Grapalat" w:cs="Sylfaen"/>
          <w:lang w:val="hy-AM"/>
        </w:rPr>
        <w:softHyphen/>
        <w:t>տանի Հանրա</w:t>
      </w:r>
      <w:r w:rsidRPr="008837C1">
        <w:rPr>
          <w:rFonts w:ascii="GHEA Grapalat" w:hAnsi="GHEA Grapalat" w:cs="Sylfaen"/>
          <w:lang w:val="hy-AM"/>
        </w:rPr>
        <w:softHyphen/>
        <w:t xml:space="preserve">պետության կառավարության 2017 թվականի հոկտեմբերի 5-ի N1225-Ն որոշման </w:t>
      </w:r>
      <w:r w:rsidR="00FD36F8">
        <w:rPr>
          <w:rFonts w:ascii="GHEA Grapalat" w:hAnsi="GHEA Grapalat" w:cs="Sylfaen"/>
          <w:lang w:val="hy-AM"/>
        </w:rPr>
        <w:t xml:space="preserve">2-րդ </w:t>
      </w:r>
      <w:bookmarkStart w:id="0" w:name="_GoBack"/>
      <w:bookmarkEnd w:id="0"/>
      <w:r w:rsidRPr="008837C1">
        <w:rPr>
          <w:rFonts w:ascii="GHEA Grapalat" w:hAnsi="GHEA Grapalat" w:cs="Sylfaen"/>
          <w:lang w:val="hy-AM"/>
        </w:rPr>
        <w:t>կետով հաստատված` ներդրումային</w:t>
      </w:r>
      <w:r w:rsidRPr="008837C1">
        <w:rPr>
          <w:rFonts w:ascii="GHEA Grapalat" w:hAnsi="GHEA Grapalat" w:cs="Arial Armenian"/>
          <w:lang w:val="hy-AM"/>
        </w:rPr>
        <w:t xml:space="preserve"> </w:t>
      </w:r>
      <w:r w:rsidRPr="008837C1">
        <w:rPr>
          <w:rFonts w:ascii="GHEA Grapalat" w:hAnsi="GHEA Grapalat" w:cs="Sylfaen"/>
          <w:lang w:val="hy-AM"/>
        </w:rPr>
        <w:t>ծրագրի</w:t>
      </w:r>
      <w:r w:rsidRPr="008837C1">
        <w:rPr>
          <w:rFonts w:ascii="GHEA Grapalat" w:hAnsi="GHEA Grapalat" w:cs="Arial Armenian"/>
          <w:lang w:val="hy-AM"/>
        </w:rPr>
        <w:t xml:space="preserve"> </w:t>
      </w:r>
      <w:r w:rsidRPr="008837C1">
        <w:rPr>
          <w:rFonts w:ascii="GHEA Grapalat" w:hAnsi="GHEA Grapalat" w:cs="Sylfaen"/>
          <w:lang w:val="hy-AM"/>
        </w:rPr>
        <w:lastRenderedPageBreak/>
        <w:t>իրականացման</w:t>
      </w:r>
      <w:r w:rsidRPr="008837C1">
        <w:rPr>
          <w:rFonts w:ascii="GHEA Grapalat" w:hAnsi="GHEA Grapalat" w:cs="Arial Armenian"/>
          <w:lang w:val="hy-AM"/>
        </w:rPr>
        <w:t xml:space="preserve"> </w:t>
      </w:r>
      <w:r w:rsidRPr="008837C1">
        <w:rPr>
          <w:rFonts w:ascii="GHEA Grapalat" w:hAnsi="GHEA Grapalat" w:cs="Sylfaen"/>
          <w:lang w:val="hy-AM"/>
        </w:rPr>
        <w:t>ակնկալվող</w:t>
      </w:r>
      <w:r w:rsidRPr="008837C1">
        <w:rPr>
          <w:rFonts w:ascii="GHEA Grapalat" w:hAnsi="GHEA Grapalat" w:cs="Arial Armenian"/>
          <w:lang w:val="hy-AM"/>
        </w:rPr>
        <w:t xml:space="preserve"> </w:t>
      </w:r>
      <w:r w:rsidRPr="008837C1">
        <w:rPr>
          <w:rFonts w:ascii="GHEA Grapalat" w:hAnsi="GHEA Grapalat" w:cs="Sylfaen"/>
          <w:lang w:val="hy-AM"/>
        </w:rPr>
        <w:t>արդյունքների</w:t>
      </w:r>
      <w:r w:rsidRPr="008837C1">
        <w:rPr>
          <w:rFonts w:ascii="GHEA Grapalat" w:hAnsi="GHEA Grapalat" w:cs="Arial Armenian"/>
          <w:lang w:val="hy-AM"/>
        </w:rPr>
        <w:t xml:space="preserve"> </w:t>
      </w:r>
      <w:r w:rsidRPr="008837C1">
        <w:rPr>
          <w:rFonts w:ascii="GHEA Grapalat" w:hAnsi="GHEA Grapalat" w:cs="Sylfaen"/>
          <w:lang w:val="hy-AM"/>
        </w:rPr>
        <w:t>և</w:t>
      </w:r>
      <w:r w:rsidRPr="008837C1">
        <w:rPr>
          <w:rFonts w:ascii="GHEA Grapalat" w:hAnsi="GHEA Grapalat" w:cs="Arial Armenian"/>
          <w:lang w:val="hy-AM"/>
        </w:rPr>
        <w:t xml:space="preserve"> </w:t>
      </w:r>
      <w:r w:rsidRPr="008837C1">
        <w:rPr>
          <w:rFonts w:ascii="GHEA Grapalat" w:hAnsi="GHEA Grapalat" w:cs="Sylfaen"/>
          <w:lang w:val="hy-AM"/>
        </w:rPr>
        <w:t>մոնիթորինգի</w:t>
      </w:r>
      <w:r w:rsidRPr="008837C1">
        <w:rPr>
          <w:rFonts w:ascii="GHEA Grapalat" w:hAnsi="GHEA Grapalat" w:cs="Arial Armenian"/>
          <w:lang w:val="hy-AM"/>
        </w:rPr>
        <w:t xml:space="preserve"> </w:t>
      </w:r>
      <w:r w:rsidRPr="008837C1">
        <w:rPr>
          <w:rFonts w:ascii="GHEA Grapalat" w:hAnsi="GHEA Grapalat" w:cs="Sylfaen"/>
          <w:lang w:val="hy-AM"/>
        </w:rPr>
        <w:t>համա</w:t>
      </w:r>
      <w:r w:rsidRPr="008837C1">
        <w:rPr>
          <w:rFonts w:ascii="GHEA Grapalat" w:hAnsi="GHEA Grapalat" w:cs="Sylfaen"/>
          <w:lang w:val="hy-AM"/>
        </w:rPr>
        <w:softHyphen/>
        <w:t>կարգի</w:t>
      </w:r>
      <w:r w:rsidRPr="008837C1">
        <w:rPr>
          <w:rFonts w:ascii="GHEA Grapalat" w:hAnsi="GHEA Grapalat" w:cs="Arial Armenian"/>
          <w:lang w:val="hy-AM"/>
        </w:rPr>
        <w:t xml:space="preserve"> </w:t>
      </w:r>
      <w:r w:rsidRPr="008837C1">
        <w:rPr>
          <w:rFonts w:ascii="GHEA Grapalat" w:hAnsi="GHEA Grapalat" w:cs="Sylfaen"/>
          <w:lang w:val="hy-AM"/>
        </w:rPr>
        <w:t>մասին համապատասխան պայմանագրի</w:t>
      </w:r>
      <w:r w:rsidRPr="008837C1">
        <w:rPr>
          <w:rFonts w:ascii="GHEA Grapalat" w:hAnsi="GHEA Grapalat" w:cs="Arial Armenian"/>
          <w:lang w:val="hy-AM"/>
        </w:rPr>
        <w:t xml:space="preserve"> </w:t>
      </w:r>
      <w:r w:rsidRPr="008837C1">
        <w:rPr>
          <w:rFonts w:ascii="GHEA Grapalat" w:hAnsi="GHEA Grapalat" w:cs="Sylfaen"/>
          <w:lang w:val="hy-AM"/>
        </w:rPr>
        <w:t>կնքումը</w:t>
      </w:r>
      <w:r w:rsidRPr="008837C1">
        <w:rPr>
          <w:rFonts w:ascii="GHEA Grapalat" w:hAnsi="GHEA Grapalat" w:cs="Arial Armenian"/>
          <w:lang w:val="hy-AM"/>
        </w:rPr>
        <w:t>:</w:t>
      </w:r>
    </w:p>
    <w:p w:rsidR="00C02C8B" w:rsidRPr="008837C1" w:rsidRDefault="00C02C8B" w:rsidP="00C02C8B">
      <w:pPr>
        <w:spacing w:line="360" w:lineRule="auto"/>
        <w:ind w:left="-284" w:firstLine="568"/>
        <w:jc w:val="both"/>
        <w:rPr>
          <w:rFonts w:ascii="GHEA Grapalat" w:hAnsi="GHEA Grapalat"/>
          <w:lang w:val="hy-AM"/>
        </w:rPr>
      </w:pPr>
      <w:r w:rsidRPr="008837C1">
        <w:rPr>
          <w:rFonts w:ascii="GHEA Grapalat" w:hAnsi="GHEA Grapalat"/>
          <w:lang w:val="hy-AM"/>
        </w:rPr>
        <w:t>3. Սահմանել, որ ս</w:t>
      </w:r>
      <w:r w:rsidRPr="008837C1">
        <w:rPr>
          <w:rFonts w:ascii="GHEA Grapalat" w:hAnsi="GHEA Grapalat" w:cs="Sylfaen"/>
          <w:lang w:val="hy-AM"/>
        </w:rPr>
        <w:t>ույն</w:t>
      </w:r>
      <w:r w:rsidRPr="008837C1">
        <w:rPr>
          <w:rFonts w:ascii="GHEA Grapalat" w:hAnsi="GHEA Grapalat" w:cs="Arial Armenian"/>
          <w:lang w:val="hy-AM"/>
        </w:rPr>
        <w:t xml:space="preserve"> </w:t>
      </w:r>
      <w:r w:rsidRPr="008837C1">
        <w:rPr>
          <w:rFonts w:ascii="GHEA Grapalat" w:hAnsi="GHEA Grapalat" w:cs="Sylfaen"/>
          <w:lang w:val="hy-AM"/>
        </w:rPr>
        <w:t>որոշման</w:t>
      </w:r>
      <w:r w:rsidRPr="008837C1">
        <w:rPr>
          <w:rFonts w:ascii="GHEA Grapalat" w:hAnsi="GHEA Grapalat" w:cs="Arial Armenian"/>
          <w:lang w:val="hy-AM"/>
        </w:rPr>
        <w:t xml:space="preserve"> </w:t>
      </w:r>
      <w:r w:rsidRPr="008837C1">
        <w:rPr>
          <w:rFonts w:ascii="GHEA Grapalat" w:hAnsi="GHEA Grapalat" w:cs="Sylfaen"/>
          <w:lang w:val="hy-AM"/>
        </w:rPr>
        <w:t>հավելվածում</w:t>
      </w:r>
      <w:r w:rsidRPr="008837C1">
        <w:rPr>
          <w:rFonts w:ascii="GHEA Grapalat" w:hAnsi="GHEA Grapalat" w:cs="Arial Armenian"/>
          <w:lang w:val="hy-AM"/>
        </w:rPr>
        <w:t xml:space="preserve"> </w:t>
      </w:r>
      <w:r w:rsidRPr="008837C1">
        <w:rPr>
          <w:rFonts w:ascii="GHEA Grapalat" w:hAnsi="GHEA Grapalat" w:cs="Sylfaen"/>
          <w:lang w:val="hy-AM"/>
        </w:rPr>
        <w:t>նշված</w:t>
      </w:r>
      <w:r w:rsidRPr="008837C1">
        <w:rPr>
          <w:rFonts w:ascii="GHEA Grapalat" w:hAnsi="GHEA Grapalat" w:cs="Arial Armenian"/>
          <w:lang w:val="hy-AM"/>
        </w:rPr>
        <w:t xml:space="preserve"> </w:t>
      </w:r>
      <w:r w:rsidRPr="008837C1">
        <w:rPr>
          <w:rFonts w:ascii="GHEA Grapalat" w:hAnsi="GHEA Grapalat" w:cs="Sylfaen"/>
          <w:lang w:val="hy-AM"/>
        </w:rPr>
        <w:t>են</w:t>
      </w:r>
      <w:r w:rsidRPr="008837C1">
        <w:rPr>
          <w:rFonts w:ascii="GHEA Grapalat" w:hAnsi="GHEA Grapalat" w:cs="Arial Armenian"/>
          <w:lang w:val="hy-AM"/>
        </w:rPr>
        <w:t xml:space="preserve"> </w:t>
      </w:r>
      <w:r w:rsidRPr="008837C1">
        <w:rPr>
          <w:rFonts w:ascii="GHEA Grapalat" w:hAnsi="GHEA Grapalat" w:cs="Sylfaen"/>
          <w:lang w:val="hy-AM"/>
        </w:rPr>
        <w:t>ապրանքների</w:t>
      </w:r>
      <w:r w:rsidRPr="008837C1">
        <w:rPr>
          <w:rFonts w:ascii="GHEA Grapalat" w:hAnsi="GHEA Grapalat" w:cs="Arial Armenian"/>
          <w:lang w:val="hy-AM"/>
        </w:rPr>
        <w:t xml:space="preserve"> </w:t>
      </w:r>
      <w:r w:rsidRPr="008837C1">
        <w:rPr>
          <w:rFonts w:ascii="GHEA Grapalat" w:hAnsi="GHEA Grapalat" w:cs="Sylfaen"/>
          <w:lang w:val="hy-AM"/>
        </w:rPr>
        <w:t>նախնական</w:t>
      </w:r>
      <w:r w:rsidRPr="008837C1">
        <w:rPr>
          <w:rFonts w:ascii="GHEA Grapalat" w:hAnsi="GHEA Grapalat" w:cs="Arial Armenian"/>
          <w:lang w:val="hy-AM"/>
        </w:rPr>
        <w:t xml:space="preserve"> </w:t>
      </w:r>
      <w:r w:rsidRPr="008837C1">
        <w:rPr>
          <w:rFonts w:ascii="GHEA Grapalat" w:hAnsi="GHEA Grapalat" w:cs="Sylfaen"/>
          <w:lang w:val="hy-AM"/>
        </w:rPr>
        <w:t>արժեքները</w:t>
      </w:r>
      <w:r w:rsidRPr="008837C1">
        <w:rPr>
          <w:rFonts w:ascii="GHEA Grapalat" w:hAnsi="GHEA Grapalat" w:cs="Arial Armenian"/>
          <w:lang w:val="hy-AM"/>
        </w:rPr>
        <w:t>:</w:t>
      </w: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both"/>
        <w:rPr>
          <w:rFonts w:ascii="GHEA Grapalat" w:hAnsi="GHEA Grapalat"/>
          <w:lang w:val="hy-AM"/>
        </w:rPr>
      </w:pPr>
    </w:p>
    <w:p w:rsidR="00C02C8B" w:rsidRPr="008837C1" w:rsidRDefault="00C02C8B" w:rsidP="00C02C8B">
      <w:pPr>
        <w:spacing w:line="360" w:lineRule="auto"/>
        <w:jc w:val="both"/>
        <w:rPr>
          <w:rFonts w:ascii="GHEA Grapalat" w:hAnsi="GHEA Grapalat"/>
          <w:lang w:val="hy-AM"/>
        </w:rPr>
      </w:pPr>
    </w:p>
    <w:p w:rsidR="00C02C8B" w:rsidRPr="008837C1" w:rsidRDefault="00C02C8B" w:rsidP="00C02C8B">
      <w:pPr>
        <w:spacing w:line="360" w:lineRule="auto"/>
        <w:jc w:val="both"/>
        <w:rPr>
          <w:rFonts w:ascii="GHEA Grapalat" w:hAnsi="GHEA Grapalat"/>
          <w:lang w:val="hy-AM"/>
        </w:rPr>
      </w:pPr>
    </w:p>
    <w:p w:rsidR="00C02C8B" w:rsidRPr="008837C1" w:rsidRDefault="00C02C8B" w:rsidP="00C02C8B">
      <w:pPr>
        <w:spacing w:line="360" w:lineRule="auto"/>
        <w:jc w:val="both"/>
        <w:rPr>
          <w:rFonts w:ascii="GHEA Grapalat" w:hAnsi="GHEA Grapalat"/>
          <w:lang w:val="hy-AM"/>
        </w:rPr>
      </w:pPr>
    </w:p>
    <w:p w:rsidR="00C02C8B" w:rsidRPr="008837C1" w:rsidRDefault="00C02C8B" w:rsidP="00C02C8B">
      <w:pPr>
        <w:spacing w:line="360" w:lineRule="auto"/>
        <w:jc w:val="both"/>
        <w:rPr>
          <w:rFonts w:ascii="GHEA Grapalat" w:hAnsi="GHEA Grapalat"/>
          <w:lang w:val="hy-AM"/>
        </w:rPr>
      </w:pPr>
      <w:r w:rsidRPr="008837C1">
        <w:rPr>
          <w:rFonts w:ascii="GHEA Grapalat" w:hAnsi="GHEA Grapalat"/>
          <w:lang w:val="hy-AM"/>
        </w:rPr>
        <w:t xml:space="preserve">ՀԱՅԱՍՏԱՆԻ ՀԱՆՐԱՊԵՏՈՒԹՅԱՆ </w:t>
      </w:r>
    </w:p>
    <w:p w:rsidR="00C02C8B" w:rsidRPr="008837C1" w:rsidRDefault="00C02C8B" w:rsidP="00C02C8B">
      <w:pPr>
        <w:ind w:firstLine="709"/>
        <w:rPr>
          <w:rFonts w:ascii="GHEA Grapalat" w:hAnsi="GHEA Grapalat"/>
          <w:lang w:val="hy-AM"/>
        </w:rPr>
      </w:pPr>
      <w:r w:rsidRPr="008837C1">
        <w:rPr>
          <w:rFonts w:ascii="GHEA Grapalat" w:hAnsi="GHEA Grapalat"/>
          <w:lang w:val="hy-AM"/>
        </w:rPr>
        <w:t xml:space="preserve"> </w:t>
      </w:r>
      <w:r w:rsidRPr="008837C1">
        <w:rPr>
          <w:rFonts w:ascii="GHEA Grapalat" w:hAnsi="GHEA Grapalat"/>
          <w:lang w:val="hy-AM"/>
        </w:rPr>
        <w:tab/>
        <w:t>ՎԱՐՉԱՊԵՏ</w:t>
      </w:r>
      <w:r w:rsidRPr="008837C1">
        <w:rPr>
          <w:rFonts w:ascii="GHEA Grapalat" w:hAnsi="GHEA Grapalat"/>
          <w:lang w:val="hy-AM"/>
        </w:rPr>
        <w:tab/>
      </w:r>
      <w:r w:rsidRPr="008837C1">
        <w:rPr>
          <w:rFonts w:ascii="GHEA Grapalat" w:hAnsi="GHEA Grapalat"/>
          <w:lang w:val="hy-AM"/>
        </w:rPr>
        <w:tab/>
      </w:r>
      <w:r w:rsidRPr="008837C1">
        <w:rPr>
          <w:rFonts w:ascii="GHEA Grapalat" w:hAnsi="GHEA Grapalat"/>
          <w:lang w:val="hy-AM"/>
        </w:rPr>
        <w:tab/>
      </w:r>
      <w:r w:rsidRPr="008837C1">
        <w:rPr>
          <w:rFonts w:ascii="GHEA Grapalat" w:hAnsi="GHEA Grapalat"/>
          <w:lang w:val="hy-AM"/>
        </w:rPr>
        <w:tab/>
      </w:r>
      <w:r w:rsidRPr="008837C1">
        <w:rPr>
          <w:rFonts w:ascii="GHEA Grapalat" w:hAnsi="GHEA Grapalat"/>
          <w:lang w:val="hy-AM"/>
        </w:rPr>
        <w:tab/>
      </w:r>
      <w:r w:rsidRPr="008837C1">
        <w:rPr>
          <w:rFonts w:ascii="GHEA Grapalat" w:hAnsi="GHEA Grapalat"/>
          <w:lang w:val="hy-AM"/>
        </w:rPr>
        <w:tab/>
      </w:r>
      <w:r w:rsidRPr="008837C1">
        <w:rPr>
          <w:rFonts w:ascii="GHEA Grapalat" w:hAnsi="GHEA Grapalat"/>
          <w:lang w:val="hy-AM"/>
        </w:rPr>
        <w:tab/>
        <w:t>ՆԻԿՈԼ ՓԱՇԻՆՅԱՆ</w:t>
      </w: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pPr>
    </w:p>
    <w:p w:rsidR="00C02C8B" w:rsidRPr="008837C1" w:rsidRDefault="00C02C8B" w:rsidP="00C02C8B">
      <w:pPr>
        <w:spacing w:line="360" w:lineRule="auto"/>
        <w:jc w:val="center"/>
        <w:rPr>
          <w:rFonts w:ascii="GHEA Grapalat" w:hAnsi="GHEA Grapalat"/>
          <w:lang w:val="hy-AM"/>
        </w:rPr>
        <w:sectPr w:rsidR="00C02C8B" w:rsidRPr="008837C1" w:rsidSect="00995EE5">
          <w:pgSz w:w="11907" w:h="16840" w:code="9"/>
          <w:pgMar w:top="851" w:right="850" w:bottom="1134" w:left="1134" w:header="720" w:footer="300" w:gutter="0"/>
          <w:cols w:space="720"/>
          <w:titlePg/>
          <w:docGrid w:linePitch="360"/>
        </w:sectPr>
      </w:pPr>
    </w:p>
    <w:p w:rsidR="00C02C8B" w:rsidRPr="008837C1" w:rsidRDefault="00C02C8B" w:rsidP="00C02C8B">
      <w:pPr>
        <w:jc w:val="right"/>
        <w:rPr>
          <w:rFonts w:ascii="GHEA Grapalat" w:hAnsi="GHEA Grapalat" w:cs="Sylfaen"/>
          <w:lang w:val="hy-AM"/>
        </w:rPr>
      </w:pPr>
      <w:r w:rsidRPr="008837C1">
        <w:rPr>
          <w:rFonts w:ascii="GHEA Grapalat" w:hAnsi="GHEA Grapalat" w:cs="Sylfaen"/>
          <w:lang w:val="hy-AM"/>
        </w:rPr>
        <w:lastRenderedPageBreak/>
        <w:t>Հավելված</w:t>
      </w:r>
    </w:p>
    <w:p w:rsidR="00C02C8B" w:rsidRPr="008837C1" w:rsidRDefault="00C02C8B" w:rsidP="00C02C8B">
      <w:pPr>
        <w:jc w:val="right"/>
        <w:rPr>
          <w:rFonts w:ascii="GHEA Grapalat" w:hAnsi="GHEA Grapalat"/>
          <w:lang w:val="hy-AM"/>
        </w:rPr>
      </w:pPr>
      <w:r w:rsidRPr="008837C1">
        <w:rPr>
          <w:rFonts w:ascii="GHEA Grapalat" w:hAnsi="GHEA Grapalat" w:cs="Sylfaen"/>
          <w:lang w:val="hy-AM"/>
        </w:rPr>
        <w:t>ՀՀ</w:t>
      </w:r>
      <w:r w:rsidRPr="008837C1">
        <w:rPr>
          <w:rFonts w:ascii="GHEA Grapalat" w:hAnsi="GHEA Grapalat"/>
          <w:lang w:val="hy-AM"/>
        </w:rPr>
        <w:t xml:space="preserve"> </w:t>
      </w:r>
      <w:r w:rsidRPr="008837C1">
        <w:rPr>
          <w:rFonts w:ascii="GHEA Grapalat" w:hAnsi="GHEA Grapalat" w:cs="Sylfaen"/>
          <w:lang w:val="hy-AM"/>
        </w:rPr>
        <w:t>կառավարության</w:t>
      </w:r>
      <w:r w:rsidRPr="008837C1">
        <w:rPr>
          <w:rFonts w:ascii="GHEA Grapalat" w:hAnsi="GHEA Grapalat"/>
          <w:lang w:val="hy-AM"/>
        </w:rPr>
        <w:t xml:space="preserve"> 2018 </w:t>
      </w:r>
      <w:r w:rsidRPr="008837C1">
        <w:rPr>
          <w:rFonts w:ascii="GHEA Grapalat" w:hAnsi="GHEA Grapalat" w:cs="Sylfaen"/>
          <w:lang w:val="hy-AM"/>
        </w:rPr>
        <w:t>թվականի</w:t>
      </w:r>
    </w:p>
    <w:p w:rsidR="00C02C8B" w:rsidRPr="008837C1" w:rsidRDefault="00C02C8B" w:rsidP="00C02C8B">
      <w:pPr>
        <w:jc w:val="right"/>
        <w:rPr>
          <w:rFonts w:ascii="GHEA Grapalat" w:hAnsi="GHEA Grapalat"/>
          <w:lang w:val="hy-AM"/>
        </w:rPr>
      </w:pPr>
      <w:r w:rsidRPr="008837C1">
        <w:rPr>
          <w:rFonts w:ascii="GHEA Grapalat" w:hAnsi="GHEA Grapalat"/>
          <w:lang w:val="hy-AM"/>
        </w:rPr>
        <w:t>__________ -</w:t>
      </w:r>
      <w:r w:rsidRPr="008837C1">
        <w:rPr>
          <w:rFonts w:ascii="GHEA Grapalat" w:hAnsi="GHEA Grapalat" w:cs="Sylfaen"/>
          <w:lang w:val="hy-AM"/>
        </w:rPr>
        <w:t>ի</w:t>
      </w:r>
      <w:r w:rsidRPr="008837C1">
        <w:rPr>
          <w:rFonts w:ascii="GHEA Grapalat" w:hAnsi="GHEA Grapalat"/>
          <w:lang w:val="hy-AM"/>
        </w:rPr>
        <w:t xml:space="preserve"> N …-</w:t>
      </w:r>
      <w:r w:rsidRPr="008837C1">
        <w:rPr>
          <w:rFonts w:ascii="GHEA Grapalat" w:hAnsi="GHEA Grapalat" w:cs="Sylfaen"/>
          <w:lang w:val="hy-AM"/>
        </w:rPr>
        <w:t>Ա</w:t>
      </w:r>
      <w:r w:rsidRPr="008837C1">
        <w:rPr>
          <w:rFonts w:ascii="GHEA Grapalat" w:hAnsi="GHEA Grapalat"/>
          <w:lang w:val="hy-AM"/>
        </w:rPr>
        <w:t xml:space="preserve"> </w:t>
      </w:r>
      <w:r w:rsidRPr="008837C1">
        <w:rPr>
          <w:rFonts w:ascii="GHEA Grapalat" w:hAnsi="GHEA Grapalat" w:cs="Sylfaen"/>
          <w:lang w:val="hy-AM"/>
        </w:rPr>
        <w:t>որոշման</w:t>
      </w:r>
    </w:p>
    <w:p w:rsidR="00C02C8B" w:rsidRPr="008837C1" w:rsidRDefault="00C02C8B" w:rsidP="00C02C8B">
      <w:pPr>
        <w:spacing w:line="360" w:lineRule="auto"/>
        <w:jc w:val="center"/>
        <w:rPr>
          <w:rFonts w:ascii="GHEA Grapalat" w:hAnsi="GHEA Grapalat" w:cs="Sylfaen"/>
          <w:lang w:val="hy-AM"/>
        </w:rPr>
      </w:pPr>
    </w:p>
    <w:p w:rsidR="00C02C8B" w:rsidRPr="008837C1" w:rsidRDefault="00C02C8B" w:rsidP="00C02C8B">
      <w:pPr>
        <w:spacing w:line="360" w:lineRule="auto"/>
        <w:jc w:val="center"/>
        <w:rPr>
          <w:rFonts w:ascii="GHEA Grapalat" w:hAnsi="GHEA Grapalat" w:cs="Sylfaen"/>
          <w:lang w:val="hy-AM"/>
        </w:rPr>
      </w:pPr>
    </w:p>
    <w:p w:rsidR="00C02C8B" w:rsidRPr="008837C1" w:rsidRDefault="00C02C8B" w:rsidP="00C02C8B">
      <w:pPr>
        <w:spacing w:line="360" w:lineRule="auto"/>
        <w:jc w:val="center"/>
        <w:rPr>
          <w:rFonts w:ascii="GHEA Grapalat" w:hAnsi="GHEA Grapalat" w:cs="Sylfaen"/>
          <w:lang w:val="hy-AM"/>
        </w:rPr>
      </w:pPr>
      <w:r w:rsidRPr="008837C1">
        <w:rPr>
          <w:rFonts w:ascii="GHEA Grapalat" w:hAnsi="GHEA Grapalat" w:cs="Sylfaen"/>
          <w:lang w:val="hy-AM"/>
        </w:rPr>
        <w:t>ՑԱՆԿ</w:t>
      </w:r>
    </w:p>
    <w:p w:rsidR="00C02C8B" w:rsidRPr="008837C1" w:rsidRDefault="00C02C8B" w:rsidP="00C02C8B">
      <w:pPr>
        <w:spacing w:line="360" w:lineRule="auto"/>
        <w:jc w:val="center"/>
        <w:rPr>
          <w:rFonts w:ascii="GHEA Grapalat" w:hAnsi="GHEA Grapalat" w:cs="Sylfaen"/>
          <w:lang w:val="hy-AM"/>
        </w:rPr>
      </w:pPr>
      <w:r w:rsidRPr="008837C1">
        <w:rPr>
          <w:rFonts w:ascii="GHEA Grapalat" w:hAnsi="GHEA Grapalat" w:cs="Sylfaen"/>
          <w:lang w:val="hy-AM"/>
        </w:rPr>
        <w:t>«ԱՐՄԱՆ ԸՆԴ ՊԱՐՏՆՅՈՐ» ՍԱՀՄԱՆԱՓԱԿ ՊԱՏԱՍԽԱՆԱՏՎՈՒԹՅԱՄԲ ԸՆԿԵՐՈՒԹՅԱՆ ԿՈՂՄԻՑ ՆԵՐՄՈՒԾՎՈՂ ԱՊՐԱՆՔՆԵՐԻ</w:t>
      </w:r>
    </w:p>
    <w:p w:rsidR="00C02C8B" w:rsidRPr="008837C1" w:rsidRDefault="00C02C8B" w:rsidP="00C02C8B">
      <w:pPr>
        <w:spacing w:line="360" w:lineRule="auto"/>
        <w:jc w:val="center"/>
        <w:rPr>
          <w:rFonts w:ascii="GHEA Grapalat" w:hAnsi="GHEA Grapalat" w:cs="Sylfaen"/>
          <w:lang w:val="hy-AM"/>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4"/>
        <w:gridCol w:w="1490"/>
        <w:gridCol w:w="7767"/>
        <w:gridCol w:w="1208"/>
        <w:gridCol w:w="1362"/>
        <w:gridCol w:w="2208"/>
      </w:tblGrid>
      <w:tr w:rsidR="00C02C8B" w:rsidRPr="008837C1" w:rsidTr="001F4B92">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C02C8B" w:rsidRPr="008837C1" w:rsidRDefault="00C02C8B" w:rsidP="001F4B92">
            <w:pPr>
              <w:spacing w:before="100" w:beforeAutospacing="1" w:after="100" w:afterAutospacing="1"/>
              <w:jc w:val="center"/>
              <w:rPr>
                <w:rFonts w:ascii="GHEA Grapalat" w:hAnsi="GHEA Grapalat"/>
                <w:color w:val="000000"/>
                <w:sz w:val="22"/>
                <w:szCs w:val="22"/>
                <w:lang w:val="hy-AM"/>
              </w:rPr>
            </w:pPr>
            <w:r w:rsidRPr="008837C1">
              <w:rPr>
                <w:rFonts w:ascii="GHEA Grapalat" w:hAnsi="GHEA Grapalat"/>
                <w:color w:val="000000"/>
                <w:sz w:val="22"/>
                <w:szCs w:val="22"/>
                <w:lang w:val="hy-AM"/>
              </w:rPr>
              <w:t>NN</w:t>
            </w:r>
            <w:r w:rsidRPr="008837C1">
              <w:rPr>
                <w:rFonts w:ascii="Courier New" w:hAnsi="Courier New" w:cs="Courier New"/>
                <w:color w:val="000000"/>
                <w:sz w:val="22"/>
                <w:szCs w:val="22"/>
                <w:lang w:val="hy-AM"/>
              </w:rPr>
              <w:t> </w:t>
            </w:r>
            <w:r w:rsidRPr="008837C1">
              <w:rPr>
                <w:rFonts w:ascii="GHEA Grapalat" w:hAnsi="GHEA Grapalat"/>
                <w:color w:val="000000"/>
                <w:sz w:val="22"/>
                <w:szCs w:val="22"/>
                <w:lang w:val="hy-AM"/>
              </w:rPr>
              <w:br/>
            </w:r>
            <w:r w:rsidRPr="008837C1">
              <w:rPr>
                <w:rFonts w:ascii="GHEA Grapalat" w:hAnsi="GHEA Grapalat" w:cs="Sylfaen"/>
                <w:color w:val="000000"/>
                <w:sz w:val="22"/>
                <w:szCs w:val="22"/>
                <w:lang w:val="hy-AM"/>
              </w:rPr>
              <w:t>ը</w:t>
            </w:r>
            <w:r w:rsidRPr="008837C1">
              <w:rPr>
                <w:rFonts w:ascii="GHEA Grapalat" w:hAnsi="GHEA Grapalat"/>
                <w:color w:val="000000"/>
                <w:sz w:val="22"/>
                <w:szCs w:val="22"/>
                <w:lang w:val="hy-AM"/>
              </w:rPr>
              <w:t>/</w:t>
            </w:r>
            <w:r w:rsidRPr="008837C1">
              <w:rPr>
                <w:rFonts w:ascii="GHEA Grapalat" w:hAnsi="GHEA Grapalat" w:cs="Sylfaen"/>
                <w:color w:val="000000"/>
                <w:sz w:val="22"/>
                <w:szCs w:val="22"/>
                <w:lang w:val="hy-AM"/>
              </w:rPr>
              <w:t>կ</w:t>
            </w:r>
          </w:p>
        </w:tc>
        <w:tc>
          <w:tcPr>
            <w:tcW w:w="502" w:type="pct"/>
            <w:tcBorders>
              <w:top w:val="outset" w:sz="6" w:space="0" w:color="auto"/>
              <w:left w:val="outset" w:sz="6" w:space="0" w:color="auto"/>
              <w:bottom w:val="outset" w:sz="6" w:space="0" w:color="auto"/>
              <w:right w:val="outset" w:sz="6" w:space="0" w:color="auto"/>
            </w:tcBorders>
            <w:vAlign w:val="center"/>
            <w:hideMark/>
          </w:tcPr>
          <w:p w:rsidR="00C02C8B" w:rsidRPr="008837C1" w:rsidRDefault="00C02C8B" w:rsidP="001F4B92">
            <w:pPr>
              <w:spacing w:before="100" w:beforeAutospacing="1" w:after="100" w:afterAutospacing="1"/>
              <w:jc w:val="center"/>
              <w:rPr>
                <w:rFonts w:ascii="GHEA Grapalat" w:hAnsi="GHEA Grapalat"/>
                <w:color w:val="000000"/>
                <w:sz w:val="22"/>
                <w:szCs w:val="22"/>
                <w:lang w:val="hy-AM"/>
              </w:rPr>
            </w:pPr>
            <w:r w:rsidRPr="008837C1">
              <w:rPr>
                <w:rFonts w:ascii="GHEA Grapalat" w:hAnsi="GHEA Grapalat" w:cs="Sylfaen"/>
                <w:color w:val="000000"/>
                <w:sz w:val="22"/>
                <w:szCs w:val="22"/>
                <w:lang w:val="hy-AM"/>
              </w:rPr>
              <w:t>ԱՏԳԱԱ</w:t>
            </w:r>
            <w:r w:rsidRPr="008837C1">
              <w:rPr>
                <w:rFonts w:ascii="GHEA Grapalat" w:hAnsi="GHEA Grapalat"/>
                <w:color w:val="000000"/>
                <w:sz w:val="22"/>
                <w:szCs w:val="22"/>
                <w:lang w:val="hy-AM"/>
              </w:rPr>
              <w:t>-</w:t>
            </w:r>
            <w:r w:rsidRPr="008837C1">
              <w:rPr>
                <w:rFonts w:ascii="GHEA Grapalat" w:hAnsi="GHEA Grapalat" w:cs="Sylfaen"/>
                <w:color w:val="000000"/>
                <w:sz w:val="22"/>
                <w:szCs w:val="22"/>
                <w:lang w:val="hy-AM"/>
              </w:rPr>
              <w:t>ի</w:t>
            </w:r>
            <w:r w:rsidRPr="008837C1">
              <w:rPr>
                <w:rFonts w:ascii="GHEA Grapalat" w:hAnsi="GHEA Grapalat"/>
                <w:color w:val="000000"/>
                <w:sz w:val="22"/>
                <w:szCs w:val="22"/>
                <w:lang w:val="hy-AM"/>
              </w:rPr>
              <w:br/>
            </w:r>
            <w:r w:rsidRPr="008837C1">
              <w:rPr>
                <w:rFonts w:ascii="GHEA Grapalat" w:hAnsi="GHEA Grapalat" w:cs="Sylfaen"/>
                <w:color w:val="000000"/>
                <w:sz w:val="22"/>
                <w:szCs w:val="22"/>
                <w:lang w:val="hy-AM"/>
              </w:rPr>
              <w:t>ծածկագիրը</w:t>
            </w:r>
          </w:p>
        </w:tc>
        <w:tc>
          <w:tcPr>
            <w:tcW w:w="2617" w:type="pct"/>
            <w:tcBorders>
              <w:top w:val="outset" w:sz="6" w:space="0" w:color="auto"/>
              <w:left w:val="outset" w:sz="6" w:space="0" w:color="auto"/>
              <w:bottom w:val="outset" w:sz="6" w:space="0" w:color="auto"/>
              <w:right w:val="outset" w:sz="6" w:space="0" w:color="auto"/>
            </w:tcBorders>
            <w:vAlign w:val="center"/>
            <w:hideMark/>
          </w:tcPr>
          <w:p w:rsidR="00C02C8B" w:rsidRPr="008837C1" w:rsidRDefault="00C02C8B" w:rsidP="001F4B92">
            <w:pPr>
              <w:spacing w:before="100" w:beforeAutospacing="1" w:after="100" w:afterAutospacing="1"/>
              <w:jc w:val="center"/>
              <w:rPr>
                <w:rFonts w:ascii="GHEA Grapalat" w:hAnsi="GHEA Grapalat"/>
                <w:color w:val="000000"/>
                <w:sz w:val="22"/>
                <w:szCs w:val="22"/>
                <w:lang w:val="hy-AM"/>
              </w:rPr>
            </w:pPr>
            <w:r w:rsidRPr="008837C1">
              <w:rPr>
                <w:rFonts w:ascii="GHEA Grapalat" w:hAnsi="GHEA Grapalat" w:cs="Sylfaen"/>
                <w:color w:val="000000"/>
                <w:sz w:val="22"/>
                <w:szCs w:val="22"/>
                <w:lang w:val="hy-AM"/>
              </w:rPr>
              <w:t>Անվանումը</w:t>
            </w:r>
          </w:p>
        </w:tc>
        <w:tc>
          <w:tcPr>
            <w:tcW w:w="407" w:type="pct"/>
            <w:tcBorders>
              <w:top w:val="outset" w:sz="6" w:space="0" w:color="auto"/>
              <w:left w:val="outset" w:sz="6" w:space="0" w:color="auto"/>
              <w:bottom w:val="outset" w:sz="6" w:space="0" w:color="auto"/>
              <w:right w:val="outset" w:sz="6" w:space="0" w:color="auto"/>
            </w:tcBorders>
            <w:vAlign w:val="center"/>
            <w:hideMark/>
          </w:tcPr>
          <w:p w:rsidR="00C02C8B" w:rsidRPr="008837C1" w:rsidRDefault="00C02C8B" w:rsidP="001F4B92">
            <w:pPr>
              <w:spacing w:before="100" w:beforeAutospacing="1" w:after="100" w:afterAutospacing="1"/>
              <w:jc w:val="center"/>
              <w:rPr>
                <w:rFonts w:ascii="GHEA Grapalat" w:hAnsi="GHEA Grapalat"/>
                <w:color w:val="000000"/>
                <w:sz w:val="22"/>
                <w:szCs w:val="22"/>
                <w:lang w:val="hy-AM"/>
              </w:rPr>
            </w:pPr>
            <w:r w:rsidRPr="008837C1">
              <w:rPr>
                <w:rFonts w:ascii="GHEA Grapalat" w:hAnsi="GHEA Grapalat" w:cs="Sylfaen"/>
                <w:color w:val="000000"/>
                <w:sz w:val="22"/>
                <w:szCs w:val="22"/>
                <w:lang w:val="hy-AM"/>
              </w:rPr>
              <w:t>Չափի միավորը</w:t>
            </w:r>
          </w:p>
        </w:tc>
        <w:tc>
          <w:tcPr>
            <w:tcW w:w="459" w:type="pct"/>
            <w:tcBorders>
              <w:top w:val="outset" w:sz="6" w:space="0" w:color="auto"/>
              <w:left w:val="outset" w:sz="6" w:space="0" w:color="auto"/>
              <w:bottom w:val="outset" w:sz="6" w:space="0" w:color="auto"/>
              <w:right w:val="outset" w:sz="6" w:space="0" w:color="auto"/>
            </w:tcBorders>
            <w:vAlign w:val="center"/>
            <w:hideMark/>
          </w:tcPr>
          <w:p w:rsidR="00C02C8B" w:rsidRPr="008837C1" w:rsidRDefault="00C02C8B" w:rsidP="001F4B92">
            <w:pPr>
              <w:spacing w:before="100" w:beforeAutospacing="1" w:after="100" w:afterAutospacing="1"/>
              <w:jc w:val="center"/>
              <w:rPr>
                <w:rFonts w:ascii="GHEA Grapalat" w:hAnsi="GHEA Grapalat"/>
                <w:color w:val="000000"/>
                <w:sz w:val="22"/>
                <w:szCs w:val="22"/>
                <w:lang w:val="hy-AM"/>
              </w:rPr>
            </w:pPr>
            <w:r w:rsidRPr="008837C1">
              <w:rPr>
                <w:rFonts w:ascii="GHEA Grapalat" w:hAnsi="GHEA Grapalat" w:cs="Sylfaen"/>
                <w:color w:val="000000"/>
                <w:sz w:val="22"/>
                <w:szCs w:val="22"/>
                <w:lang w:val="hy-AM"/>
              </w:rPr>
              <w:t>Քանակը</w:t>
            </w:r>
          </w:p>
        </w:tc>
        <w:tc>
          <w:tcPr>
            <w:tcW w:w="744" w:type="pct"/>
            <w:tcBorders>
              <w:top w:val="outset" w:sz="6" w:space="0" w:color="auto"/>
              <w:left w:val="outset" w:sz="6" w:space="0" w:color="auto"/>
              <w:bottom w:val="outset" w:sz="6" w:space="0" w:color="auto"/>
              <w:right w:val="outset" w:sz="6" w:space="0" w:color="auto"/>
            </w:tcBorders>
            <w:vAlign w:val="center"/>
            <w:hideMark/>
          </w:tcPr>
          <w:p w:rsidR="00C02C8B" w:rsidRPr="008837C1" w:rsidRDefault="00C02C8B" w:rsidP="001F4B92">
            <w:pPr>
              <w:spacing w:before="100" w:beforeAutospacing="1" w:after="100" w:afterAutospacing="1"/>
              <w:jc w:val="center"/>
              <w:rPr>
                <w:rFonts w:ascii="GHEA Grapalat" w:hAnsi="GHEA Grapalat"/>
                <w:color w:val="000000"/>
                <w:sz w:val="22"/>
                <w:szCs w:val="22"/>
                <w:lang w:val="hy-AM"/>
              </w:rPr>
            </w:pPr>
            <w:r w:rsidRPr="008837C1">
              <w:rPr>
                <w:rFonts w:ascii="GHEA Grapalat" w:hAnsi="GHEA Grapalat" w:cs="Sylfaen"/>
                <w:color w:val="000000"/>
                <w:sz w:val="22"/>
                <w:szCs w:val="22"/>
                <w:lang w:val="hy-AM"/>
              </w:rPr>
              <w:t>Արժեքը</w:t>
            </w:r>
            <w:r w:rsidRPr="008837C1">
              <w:rPr>
                <w:rFonts w:ascii="GHEA Grapalat" w:hAnsi="GHEA Grapalat"/>
                <w:color w:val="000000"/>
                <w:sz w:val="22"/>
                <w:szCs w:val="22"/>
                <w:lang w:val="hy-AM"/>
              </w:rPr>
              <w:t xml:space="preserve"> (</w:t>
            </w:r>
            <w:r w:rsidRPr="008837C1">
              <w:rPr>
                <w:rFonts w:ascii="GHEA Grapalat" w:hAnsi="GHEA Grapalat" w:cs="Sylfaen"/>
                <w:color w:val="000000"/>
                <w:sz w:val="22"/>
                <w:szCs w:val="22"/>
                <w:lang w:val="hy-AM"/>
              </w:rPr>
              <w:t>դրամ</w:t>
            </w:r>
            <w:r w:rsidRPr="008837C1">
              <w:rPr>
                <w:rFonts w:ascii="GHEA Grapalat" w:hAnsi="GHEA Grapalat"/>
                <w:color w:val="000000"/>
                <w:sz w:val="22"/>
                <w:szCs w:val="22"/>
                <w:lang w:val="hy-AM"/>
              </w:rPr>
              <w:t>)</w:t>
            </w:r>
          </w:p>
        </w:tc>
      </w:tr>
      <w:tr w:rsidR="00C02C8B" w:rsidRPr="008837C1" w:rsidTr="001F4B92">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C02C8B" w:rsidRPr="008837C1" w:rsidRDefault="00C02C8B" w:rsidP="001F4B92">
            <w:pPr>
              <w:spacing w:before="100" w:beforeAutospacing="1" w:after="100" w:afterAutospacing="1"/>
              <w:jc w:val="center"/>
              <w:rPr>
                <w:rFonts w:ascii="GHEA Grapalat" w:hAnsi="GHEA Grapalat"/>
                <w:color w:val="000000"/>
                <w:sz w:val="22"/>
                <w:szCs w:val="22"/>
                <w:lang w:val="hy-AM"/>
              </w:rPr>
            </w:pPr>
            <w:r w:rsidRPr="008837C1">
              <w:rPr>
                <w:rFonts w:ascii="GHEA Grapalat" w:hAnsi="GHEA Grapalat"/>
                <w:color w:val="000000"/>
                <w:sz w:val="22"/>
                <w:szCs w:val="22"/>
                <w:lang w:val="hy-AM"/>
              </w:rPr>
              <w:t>1</w:t>
            </w:r>
          </w:p>
        </w:tc>
        <w:tc>
          <w:tcPr>
            <w:tcW w:w="502" w:type="pct"/>
            <w:tcBorders>
              <w:top w:val="outset" w:sz="6" w:space="0" w:color="auto"/>
              <w:left w:val="outset" w:sz="6" w:space="0" w:color="auto"/>
              <w:bottom w:val="outset" w:sz="6" w:space="0" w:color="auto"/>
              <w:right w:val="outset" w:sz="6" w:space="0" w:color="auto"/>
            </w:tcBorders>
            <w:vAlign w:val="center"/>
            <w:hideMark/>
          </w:tcPr>
          <w:p w:rsidR="00C02C8B" w:rsidRPr="008837C1" w:rsidRDefault="00C02C8B" w:rsidP="001F4B92">
            <w:pPr>
              <w:spacing w:before="100" w:beforeAutospacing="1" w:after="100" w:afterAutospacing="1"/>
              <w:jc w:val="center"/>
              <w:rPr>
                <w:rFonts w:ascii="GHEA Grapalat" w:hAnsi="GHEA Grapalat"/>
                <w:color w:val="000000"/>
                <w:sz w:val="22"/>
                <w:szCs w:val="22"/>
                <w:lang w:val="hy-AM"/>
              </w:rPr>
            </w:pPr>
            <w:r w:rsidRPr="008837C1">
              <w:rPr>
                <w:rFonts w:ascii="GHEA Grapalat" w:hAnsi="GHEA Grapalat"/>
                <w:color w:val="000000"/>
                <w:sz w:val="22"/>
                <w:szCs w:val="22"/>
                <w:lang w:val="hy-AM"/>
              </w:rPr>
              <w:t>2</w:t>
            </w:r>
          </w:p>
        </w:tc>
        <w:tc>
          <w:tcPr>
            <w:tcW w:w="2617" w:type="pct"/>
            <w:tcBorders>
              <w:top w:val="outset" w:sz="6" w:space="0" w:color="auto"/>
              <w:left w:val="outset" w:sz="6" w:space="0" w:color="auto"/>
              <w:bottom w:val="outset" w:sz="6" w:space="0" w:color="auto"/>
              <w:right w:val="outset" w:sz="6" w:space="0" w:color="auto"/>
            </w:tcBorders>
            <w:vAlign w:val="center"/>
            <w:hideMark/>
          </w:tcPr>
          <w:p w:rsidR="00C02C8B" w:rsidRPr="008837C1" w:rsidRDefault="00C02C8B" w:rsidP="001F4B92">
            <w:pPr>
              <w:spacing w:before="100" w:beforeAutospacing="1" w:after="100" w:afterAutospacing="1"/>
              <w:jc w:val="center"/>
              <w:rPr>
                <w:rFonts w:ascii="GHEA Grapalat" w:hAnsi="GHEA Grapalat"/>
                <w:color w:val="000000"/>
                <w:sz w:val="22"/>
                <w:szCs w:val="22"/>
                <w:lang w:val="hy-AM"/>
              </w:rPr>
            </w:pPr>
            <w:r w:rsidRPr="008837C1">
              <w:rPr>
                <w:rFonts w:ascii="GHEA Grapalat" w:hAnsi="GHEA Grapalat"/>
                <w:color w:val="000000"/>
                <w:sz w:val="22"/>
                <w:szCs w:val="22"/>
                <w:lang w:val="hy-AM"/>
              </w:rPr>
              <w:t>3</w:t>
            </w:r>
          </w:p>
        </w:tc>
        <w:tc>
          <w:tcPr>
            <w:tcW w:w="407" w:type="pct"/>
            <w:tcBorders>
              <w:top w:val="outset" w:sz="6" w:space="0" w:color="auto"/>
              <w:left w:val="outset" w:sz="6" w:space="0" w:color="auto"/>
              <w:bottom w:val="outset" w:sz="6" w:space="0" w:color="auto"/>
              <w:right w:val="outset" w:sz="6" w:space="0" w:color="auto"/>
            </w:tcBorders>
            <w:vAlign w:val="center"/>
            <w:hideMark/>
          </w:tcPr>
          <w:p w:rsidR="00C02C8B" w:rsidRPr="008837C1" w:rsidRDefault="00C02C8B" w:rsidP="001F4B92">
            <w:pPr>
              <w:spacing w:before="100" w:beforeAutospacing="1" w:after="100" w:afterAutospacing="1"/>
              <w:jc w:val="center"/>
              <w:rPr>
                <w:rFonts w:ascii="GHEA Grapalat" w:hAnsi="GHEA Grapalat"/>
                <w:color w:val="000000"/>
                <w:sz w:val="22"/>
                <w:szCs w:val="22"/>
                <w:lang w:val="hy-AM"/>
              </w:rPr>
            </w:pPr>
            <w:r w:rsidRPr="008837C1">
              <w:rPr>
                <w:rFonts w:ascii="GHEA Grapalat" w:hAnsi="GHEA Grapalat"/>
                <w:color w:val="000000"/>
                <w:sz w:val="22"/>
                <w:szCs w:val="22"/>
                <w:lang w:val="hy-AM"/>
              </w:rPr>
              <w:t>4</w:t>
            </w:r>
          </w:p>
        </w:tc>
        <w:tc>
          <w:tcPr>
            <w:tcW w:w="459" w:type="pct"/>
            <w:tcBorders>
              <w:top w:val="outset" w:sz="6" w:space="0" w:color="auto"/>
              <w:left w:val="outset" w:sz="6" w:space="0" w:color="auto"/>
              <w:bottom w:val="outset" w:sz="6" w:space="0" w:color="auto"/>
              <w:right w:val="outset" w:sz="6" w:space="0" w:color="auto"/>
            </w:tcBorders>
            <w:vAlign w:val="center"/>
            <w:hideMark/>
          </w:tcPr>
          <w:p w:rsidR="00C02C8B" w:rsidRPr="008837C1" w:rsidRDefault="00C02C8B" w:rsidP="001F4B92">
            <w:pPr>
              <w:spacing w:before="100" w:beforeAutospacing="1" w:after="100" w:afterAutospacing="1"/>
              <w:jc w:val="center"/>
              <w:rPr>
                <w:rFonts w:ascii="GHEA Grapalat" w:hAnsi="GHEA Grapalat"/>
                <w:color w:val="000000"/>
                <w:sz w:val="22"/>
                <w:szCs w:val="22"/>
                <w:lang w:val="hy-AM"/>
              </w:rPr>
            </w:pPr>
            <w:r w:rsidRPr="008837C1">
              <w:rPr>
                <w:rFonts w:ascii="GHEA Grapalat" w:hAnsi="GHEA Grapalat"/>
                <w:color w:val="000000"/>
                <w:sz w:val="22"/>
                <w:szCs w:val="22"/>
                <w:lang w:val="hy-AM"/>
              </w:rPr>
              <w:t>5</w:t>
            </w:r>
          </w:p>
        </w:tc>
        <w:tc>
          <w:tcPr>
            <w:tcW w:w="744" w:type="pct"/>
            <w:tcBorders>
              <w:top w:val="outset" w:sz="6" w:space="0" w:color="auto"/>
              <w:left w:val="outset" w:sz="6" w:space="0" w:color="auto"/>
              <w:bottom w:val="outset" w:sz="6" w:space="0" w:color="auto"/>
              <w:right w:val="outset" w:sz="6" w:space="0" w:color="auto"/>
            </w:tcBorders>
            <w:vAlign w:val="center"/>
            <w:hideMark/>
          </w:tcPr>
          <w:p w:rsidR="00C02C8B" w:rsidRPr="008837C1" w:rsidRDefault="00C02C8B" w:rsidP="001F4B92">
            <w:pPr>
              <w:spacing w:before="100" w:beforeAutospacing="1" w:after="100" w:afterAutospacing="1"/>
              <w:jc w:val="center"/>
              <w:rPr>
                <w:rFonts w:ascii="GHEA Grapalat" w:hAnsi="GHEA Grapalat"/>
                <w:color w:val="000000"/>
                <w:sz w:val="22"/>
                <w:szCs w:val="22"/>
                <w:lang w:val="hy-AM"/>
              </w:rPr>
            </w:pPr>
            <w:r w:rsidRPr="008837C1">
              <w:rPr>
                <w:rFonts w:ascii="GHEA Grapalat" w:hAnsi="GHEA Grapalat"/>
                <w:color w:val="000000"/>
                <w:sz w:val="22"/>
                <w:szCs w:val="22"/>
                <w:lang w:val="hy-AM"/>
              </w:rPr>
              <w:t>6</w:t>
            </w:r>
          </w:p>
        </w:tc>
      </w:tr>
      <w:tr w:rsidR="00C02C8B" w:rsidRPr="008837C1" w:rsidTr="00A71B4D">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C02C8B" w:rsidRPr="008837C1" w:rsidRDefault="00C02C8B" w:rsidP="001F4B92">
            <w:pPr>
              <w:jc w:val="center"/>
              <w:rPr>
                <w:rFonts w:ascii="GHEA Grapalat" w:hAnsi="GHEA Grapalat"/>
                <w:color w:val="000000"/>
                <w:sz w:val="20"/>
                <w:szCs w:val="20"/>
                <w:lang w:val="hy-AM"/>
              </w:rPr>
            </w:pPr>
            <w:r w:rsidRPr="008837C1">
              <w:rPr>
                <w:rFonts w:ascii="GHEA Grapalat" w:hAnsi="GHEA Grapalat"/>
                <w:color w:val="000000"/>
                <w:sz w:val="20"/>
                <w:szCs w:val="20"/>
                <w:lang w:val="hy-AM"/>
              </w:rPr>
              <w:t>1</w:t>
            </w:r>
          </w:p>
        </w:tc>
        <w:tc>
          <w:tcPr>
            <w:tcW w:w="502"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7308</w:t>
            </w:r>
          </w:p>
        </w:tc>
        <w:tc>
          <w:tcPr>
            <w:tcW w:w="261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Սառցախցիկների Դարակաշարեր</w:t>
            </w:r>
          </w:p>
        </w:tc>
        <w:tc>
          <w:tcPr>
            <w:tcW w:w="40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31314.88</w:t>
            </w:r>
          </w:p>
        </w:tc>
        <w:tc>
          <w:tcPr>
            <w:tcW w:w="744"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3C4330">
            <w:pPr>
              <w:jc w:val="center"/>
              <w:rPr>
                <w:rFonts w:ascii="GHEA Grapalat" w:hAnsi="GHEA Grapalat"/>
                <w:color w:val="000000"/>
                <w:sz w:val="20"/>
                <w:szCs w:val="20"/>
                <w:lang w:val="hy-AM"/>
              </w:rPr>
            </w:pPr>
            <w:r w:rsidRPr="008837C1">
              <w:rPr>
                <w:rFonts w:ascii="GHEA Grapalat" w:hAnsi="GHEA Grapalat"/>
                <w:color w:val="000000"/>
                <w:sz w:val="20"/>
                <w:szCs w:val="20"/>
                <w:lang w:val="hy-AM"/>
              </w:rPr>
              <w:t>53,808,278.00</w:t>
            </w:r>
          </w:p>
        </w:tc>
      </w:tr>
      <w:tr w:rsidR="00C02C8B" w:rsidRPr="008837C1" w:rsidTr="00A71B4D">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1F4B92">
            <w:pPr>
              <w:jc w:val="center"/>
              <w:rPr>
                <w:rFonts w:ascii="GHEA Grapalat" w:hAnsi="GHEA Grapalat"/>
                <w:color w:val="000000"/>
                <w:sz w:val="20"/>
                <w:szCs w:val="20"/>
                <w:lang w:val="hy-AM"/>
              </w:rPr>
            </w:pPr>
            <w:r w:rsidRPr="008837C1">
              <w:rPr>
                <w:rFonts w:ascii="GHEA Grapalat" w:hAnsi="GHEA Grapalat"/>
                <w:color w:val="000000"/>
                <w:sz w:val="20"/>
                <w:szCs w:val="20"/>
                <w:lang w:val="hy-AM"/>
              </w:rPr>
              <w:t>2</w:t>
            </w:r>
          </w:p>
        </w:tc>
        <w:tc>
          <w:tcPr>
            <w:tcW w:w="502"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3925</w:t>
            </w:r>
          </w:p>
        </w:tc>
        <w:tc>
          <w:tcPr>
            <w:tcW w:w="261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Ռեզինե ծածկ PREMIUM RETRACTABLE SHELTERS (3500X3500 mm)</w:t>
            </w:r>
          </w:p>
        </w:tc>
        <w:tc>
          <w:tcPr>
            <w:tcW w:w="40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155.25</w:t>
            </w:r>
          </w:p>
        </w:tc>
        <w:tc>
          <w:tcPr>
            <w:tcW w:w="744"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3C4330">
            <w:pPr>
              <w:jc w:val="center"/>
              <w:rPr>
                <w:rFonts w:ascii="GHEA Grapalat" w:hAnsi="GHEA Grapalat"/>
                <w:color w:val="000000"/>
                <w:sz w:val="20"/>
                <w:szCs w:val="20"/>
                <w:lang w:val="hy-AM"/>
              </w:rPr>
            </w:pPr>
            <w:r w:rsidRPr="008837C1">
              <w:rPr>
                <w:rFonts w:ascii="GHEA Grapalat" w:hAnsi="GHEA Grapalat"/>
                <w:color w:val="000000"/>
                <w:sz w:val="20"/>
                <w:szCs w:val="20"/>
                <w:lang w:val="hy-AM"/>
              </w:rPr>
              <w:t>1,204,740.00</w:t>
            </w:r>
          </w:p>
        </w:tc>
      </w:tr>
      <w:tr w:rsidR="00C02C8B" w:rsidRPr="008837C1" w:rsidTr="00A71B4D">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1F4B92">
            <w:pPr>
              <w:jc w:val="center"/>
              <w:rPr>
                <w:rFonts w:ascii="GHEA Grapalat" w:hAnsi="GHEA Grapalat"/>
                <w:color w:val="000000"/>
                <w:sz w:val="20"/>
                <w:szCs w:val="20"/>
                <w:lang w:val="hy-AM"/>
              </w:rPr>
            </w:pPr>
            <w:r w:rsidRPr="008837C1">
              <w:rPr>
                <w:rFonts w:ascii="GHEA Grapalat" w:hAnsi="GHEA Grapalat"/>
                <w:color w:val="000000"/>
                <w:sz w:val="20"/>
                <w:szCs w:val="20"/>
                <w:lang w:val="hy-AM"/>
              </w:rPr>
              <w:t>3</w:t>
            </w:r>
          </w:p>
        </w:tc>
        <w:tc>
          <w:tcPr>
            <w:tcW w:w="502"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3925</w:t>
            </w:r>
          </w:p>
        </w:tc>
        <w:tc>
          <w:tcPr>
            <w:tcW w:w="261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Ռեզինե ծածկ PREMIUM RETRACTABLE SHELTERS (3500X3700 mm)</w:t>
            </w:r>
          </w:p>
        </w:tc>
        <w:tc>
          <w:tcPr>
            <w:tcW w:w="40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80.5</w:t>
            </w:r>
          </w:p>
        </w:tc>
        <w:tc>
          <w:tcPr>
            <w:tcW w:w="744"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3C4330">
            <w:pPr>
              <w:jc w:val="center"/>
              <w:rPr>
                <w:rFonts w:ascii="GHEA Grapalat" w:hAnsi="GHEA Grapalat"/>
                <w:color w:val="000000"/>
                <w:sz w:val="20"/>
                <w:szCs w:val="20"/>
                <w:lang w:val="hy-AM"/>
              </w:rPr>
            </w:pPr>
            <w:r w:rsidRPr="008837C1">
              <w:rPr>
                <w:rFonts w:ascii="GHEA Grapalat" w:hAnsi="GHEA Grapalat"/>
                <w:color w:val="000000"/>
                <w:sz w:val="20"/>
                <w:szCs w:val="20"/>
                <w:lang w:val="hy-AM"/>
              </w:rPr>
              <w:t>649,778.00</w:t>
            </w:r>
          </w:p>
        </w:tc>
      </w:tr>
      <w:tr w:rsidR="00C02C8B" w:rsidRPr="008837C1" w:rsidTr="00A71B4D">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1F4B92">
            <w:pPr>
              <w:jc w:val="center"/>
              <w:rPr>
                <w:rFonts w:ascii="GHEA Grapalat" w:hAnsi="GHEA Grapalat"/>
                <w:color w:val="000000"/>
                <w:sz w:val="20"/>
                <w:szCs w:val="20"/>
                <w:lang w:val="hy-AM"/>
              </w:rPr>
            </w:pPr>
            <w:r w:rsidRPr="008837C1">
              <w:rPr>
                <w:rFonts w:ascii="GHEA Grapalat" w:hAnsi="GHEA Grapalat"/>
                <w:color w:val="000000"/>
                <w:sz w:val="20"/>
                <w:szCs w:val="20"/>
                <w:lang w:val="hy-AM"/>
              </w:rPr>
              <w:t>4</w:t>
            </w:r>
          </w:p>
        </w:tc>
        <w:tc>
          <w:tcPr>
            <w:tcW w:w="502"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7308</w:t>
            </w:r>
          </w:p>
        </w:tc>
        <w:tc>
          <w:tcPr>
            <w:tcW w:w="261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սենդվիչ վահանակ 1000մմX50մմ (KS100PRW Roof Prestige 1000 mm, IPN, 50 mm)</w:t>
            </w:r>
          </w:p>
        </w:tc>
        <w:tc>
          <w:tcPr>
            <w:tcW w:w="40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21545.8</w:t>
            </w:r>
          </w:p>
        </w:tc>
        <w:tc>
          <w:tcPr>
            <w:tcW w:w="744"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3C4330">
            <w:pPr>
              <w:jc w:val="center"/>
              <w:rPr>
                <w:rFonts w:ascii="GHEA Grapalat" w:hAnsi="GHEA Grapalat"/>
                <w:color w:val="000000"/>
                <w:sz w:val="20"/>
                <w:szCs w:val="20"/>
                <w:lang w:val="hy-AM"/>
              </w:rPr>
            </w:pPr>
            <w:r w:rsidRPr="008837C1">
              <w:rPr>
                <w:rFonts w:ascii="GHEA Grapalat" w:hAnsi="GHEA Grapalat"/>
                <w:color w:val="000000"/>
                <w:sz w:val="20"/>
                <w:szCs w:val="20"/>
                <w:lang w:val="hy-AM"/>
              </w:rPr>
              <w:t>19,140,586.00</w:t>
            </w:r>
          </w:p>
        </w:tc>
      </w:tr>
      <w:tr w:rsidR="00C02C8B" w:rsidRPr="008837C1" w:rsidTr="00A71B4D">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1F4B92">
            <w:pPr>
              <w:jc w:val="center"/>
              <w:rPr>
                <w:rFonts w:ascii="GHEA Grapalat" w:hAnsi="GHEA Grapalat"/>
                <w:color w:val="000000"/>
                <w:sz w:val="20"/>
                <w:szCs w:val="20"/>
                <w:lang w:val="hy-AM"/>
              </w:rPr>
            </w:pPr>
            <w:r w:rsidRPr="008837C1">
              <w:rPr>
                <w:rFonts w:ascii="GHEA Grapalat" w:hAnsi="GHEA Grapalat"/>
                <w:color w:val="000000"/>
                <w:sz w:val="20"/>
                <w:szCs w:val="20"/>
                <w:lang w:val="hy-AM"/>
              </w:rPr>
              <w:t>5</w:t>
            </w:r>
          </w:p>
        </w:tc>
        <w:tc>
          <w:tcPr>
            <w:tcW w:w="502"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7308</w:t>
            </w:r>
          </w:p>
        </w:tc>
        <w:tc>
          <w:tcPr>
            <w:tcW w:w="261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սենդվիչ վահանակ 1000մմX50մմ (KS100PRW Roof Prestige 1000 mm, IPN, 50 mm)</w:t>
            </w:r>
          </w:p>
        </w:tc>
        <w:tc>
          <w:tcPr>
            <w:tcW w:w="40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3751.3</w:t>
            </w:r>
          </w:p>
        </w:tc>
        <w:tc>
          <w:tcPr>
            <w:tcW w:w="744"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3C4330">
            <w:pPr>
              <w:jc w:val="center"/>
              <w:rPr>
                <w:rFonts w:ascii="GHEA Grapalat" w:hAnsi="GHEA Grapalat"/>
                <w:color w:val="000000"/>
                <w:sz w:val="20"/>
                <w:szCs w:val="20"/>
                <w:lang w:val="hy-AM"/>
              </w:rPr>
            </w:pPr>
            <w:r w:rsidRPr="008837C1">
              <w:rPr>
                <w:rFonts w:ascii="GHEA Grapalat" w:hAnsi="GHEA Grapalat"/>
                <w:color w:val="000000"/>
                <w:sz w:val="20"/>
                <w:szCs w:val="20"/>
                <w:lang w:val="hy-AM"/>
              </w:rPr>
              <w:t>3,332,835.10</w:t>
            </w:r>
          </w:p>
        </w:tc>
      </w:tr>
      <w:tr w:rsidR="00C02C8B" w:rsidRPr="008837C1" w:rsidTr="00A71B4D">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1F4B92">
            <w:pPr>
              <w:jc w:val="center"/>
              <w:rPr>
                <w:rFonts w:ascii="GHEA Grapalat" w:hAnsi="GHEA Grapalat"/>
                <w:color w:val="000000"/>
                <w:sz w:val="20"/>
                <w:szCs w:val="20"/>
                <w:lang w:val="hy-AM"/>
              </w:rPr>
            </w:pPr>
            <w:r w:rsidRPr="008837C1">
              <w:rPr>
                <w:rFonts w:ascii="GHEA Grapalat" w:hAnsi="GHEA Grapalat"/>
                <w:color w:val="000000"/>
                <w:sz w:val="20"/>
                <w:szCs w:val="20"/>
                <w:lang w:val="hy-AM"/>
              </w:rPr>
              <w:t>6</w:t>
            </w:r>
          </w:p>
        </w:tc>
        <w:tc>
          <w:tcPr>
            <w:tcW w:w="502"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7308</w:t>
            </w:r>
          </w:p>
        </w:tc>
        <w:tc>
          <w:tcPr>
            <w:tcW w:w="261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սենդվիչ վահանակ 1030մմ (KS103SSF Wall Microlambri 1030 mm, IPN, 50 mm)</w:t>
            </w:r>
          </w:p>
        </w:tc>
        <w:tc>
          <w:tcPr>
            <w:tcW w:w="40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20219.3</w:t>
            </w:r>
          </w:p>
        </w:tc>
        <w:tc>
          <w:tcPr>
            <w:tcW w:w="744"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3C4330">
            <w:pPr>
              <w:jc w:val="center"/>
              <w:rPr>
                <w:rFonts w:ascii="GHEA Grapalat" w:hAnsi="GHEA Grapalat"/>
                <w:color w:val="000000"/>
                <w:sz w:val="20"/>
                <w:szCs w:val="20"/>
                <w:lang w:val="hy-AM"/>
              </w:rPr>
            </w:pPr>
            <w:r w:rsidRPr="008837C1">
              <w:rPr>
                <w:rFonts w:ascii="GHEA Grapalat" w:hAnsi="GHEA Grapalat"/>
                <w:color w:val="000000"/>
                <w:sz w:val="20"/>
                <w:szCs w:val="20"/>
                <w:lang w:val="hy-AM"/>
              </w:rPr>
              <w:t>20,504,675.00</w:t>
            </w:r>
          </w:p>
        </w:tc>
      </w:tr>
      <w:tr w:rsidR="00C02C8B" w:rsidRPr="008837C1" w:rsidTr="00A71B4D">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1F4B92">
            <w:pPr>
              <w:jc w:val="center"/>
              <w:rPr>
                <w:rFonts w:ascii="GHEA Grapalat" w:hAnsi="GHEA Grapalat"/>
                <w:color w:val="000000"/>
                <w:sz w:val="20"/>
                <w:szCs w:val="20"/>
                <w:lang w:val="hy-AM"/>
              </w:rPr>
            </w:pPr>
            <w:r w:rsidRPr="008837C1">
              <w:rPr>
                <w:rFonts w:ascii="GHEA Grapalat" w:hAnsi="GHEA Grapalat"/>
                <w:color w:val="000000"/>
                <w:sz w:val="20"/>
                <w:szCs w:val="20"/>
                <w:lang w:val="hy-AM"/>
              </w:rPr>
              <w:t>7</w:t>
            </w:r>
          </w:p>
        </w:tc>
        <w:tc>
          <w:tcPr>
            <w:tcW w:w="502"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7308</w:t>
            </w:r>
          </w:p>
        </w:tc>
        <w:tc>
          <w:tcPr>
            <w:tcW w:w="261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սենդվիչ վահանակ 1030մմX50մմ (KS103SSF Wall Microlambri 1030 mm, IPN, 100 mm)</w:t>
            </w:r>
          </w:p>
        </w:tc>
        <w:tc>
          <w:tcPr>
            <w:tcW w:w="40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10197.05</w:t>
            </w:r>
          </w:p>
        </w:tc>
        <w:tc>
          <w:tcPr>
            <w:tcW w:w="744"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3C4330">
            <w:pPr>
              <w:jc w:val="center"/>
              <w:rPr>
                <w:rFonts w:ascii="GHEA Grapalat" w:hAnsi="GHEA Grapalat"/>
                <w:color w:val="000000"/>
                <w:sz w:val="20"/>
                <w:szCs w:val="20"/>
                <w:lang w:val="hy-AM"/>
              </w:rPr>
            </w:pPr>
            <w:r w:rsidRPr="008837C1">
              <w:rPr>
                <w:rFonts w:ascii="GHEA Grapalat" w:hAnsi="GHEA Grapalat"/>
                <w:color w:val="000000"/>
                <w:sz w:val="20"/>
                <w:szCs w:val="20"/>
                <w:lang w:val="hy-AM"/>
              </w:rPr>
              <w:t>11,844,016.00</w:t>
            </w:r>
          </w:p>
        </w:tc>
      </w:tr>
      <w:tr w:rsidR="00C02C8B" w:rsidRPr="008837C1" w:rsidTr="00A71B4D">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1F4B92">
            <w:pPr>
              <w:jc w:val="center"/>
              <w:rPr>
                <w:rFonts w:ascii="GHEA Grapalat" w:hAnsi="GHEA Grapalat"/>
                <w:color w:val="000000"/>
                <w:sz w:val="20"/>
                <w:szCs w:val="20"/>
                <w:lang w:val="hy-AM"/>
              </w:rPr>
            </w:pPr>
            <w:r w:rsidRPr="008837C1">
              <w:rPr>
                <w:rFonts w:ascii="GHEA Grapalat" w:hAnsi="GHEA Grapalat"/>
                <w:color w:val="000000"/>
                <w:sz w:val="20"/>
                <w:szCs w:val="20"/>
                <w:lang w:val="hy-AM"/>
              </w:rPr>
              <w:t>8</w:t>
            </w:r>
          </w:p>
        </w:tc>
        <w:tc>
          <w:tcPr>
            <w:tcW w:w="502"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7308</w:t>
            </w:r>
          </w:p>
        </w:tc>
        <w:tc>
          <w:tcPr>
            <w:tcW w:w="261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սենդվիչ վահանակ 1100մմX100մմ (KS110CTF Izocold 1100 mm, IPN, 100 mm)</w:t>
            </w:r>
          </w:p>
        </w:tc>
        <w:tc>
          <w:tcPr>
            <w:tcW w:w="40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13089.8</w:t>
            </w:r>
          </w:p>
        </w:tc>
        <w:tc>
          <w:tcPr>
            <w:tcW w:w="744"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3C4330">
            <w:pPr>
              <w:jc w:val="center"/>
              <w:rPr>
                <w:rFonts w:ascii="GHEA Grapalat" w:hAnsi="GHEA Grapalat"/>
                <w:color w:val="000000"/>
                <w:sz w:val="20"/>
                <w:szCs w:val="20"/>
                <w:lang w:val="hy-AM"/>
              </w:rPr>
            </w:pPr>
            <w:r w:rsidRPr="008837C1">
              <w:rPr>
                <w:rFonts w:ascii="GHEA Grapalat" w:hAnsi="GHEA Grapalat"/>
                <w:color w:val="000000"/>
                <w:sz w:val="20"/>
                <w:szCs w:val="20"/>
                <w:lang w:val="hy-AM"/>
              </w:rPr>
              <w:t>14,934,928.00</w:t>
            </w:r>
          </w:p>
        </w:tc>
      </w:tr>
      <w:tr w:rsidR="00C02C8B" w:rsidRPr="008837C1" w:rsidTr="00A71B4D">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1F4B92">
            <w:pPr>
              <w:jc w:val="center"/>
              <w:rPr>
                <w:rFonts w:ascii="GHEA Grapalat" w:hAnsi="GHEA Grapalat"/>
                <w:color w:val="000000"/>
                <w:sz w:val="20"/>
                <w:szCs w:val="20"/>
                <w:lang w:val="hy-AM"/>
              </w:rPr>
            </w:pPr>
            <w:r w:rsidRPr="008837C1">
              <w:rPr>
                <w:rFonts w:ascii="GHEA Grapalat" w:hAnsi="GHEA Grapalat"/>
                <w:color w:val="000000"/>
                <w:sz w:val="20"/>
                <w:szCs w:val="20"/>
                <w:lang w:val="hy-AM"/>
              </w:rPr>
              <w:t>9</w:t>
            </w:r>
          </w:p>
        </w:tc>
        <w:tc>
          <w:tcPr>
            <w:tcW w:w="502"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7308</w:t>
            </w:r>
          </w:p>
        </w:tc>
        <w:tc>
          <w:tcPr>
            <w:tcW w:w="261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սենդվիչ վահանակ 1100մմX150մմ (KS110CTF Izocold 1100 mm, IPN, 150 mm)</w:t>
            </w:r>
          </w:p>
        </w:tc>
        <w:tc>
          <w:tcPr>
            <w:tcW w:w="40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58416.55</w:t>
            </w:r>
          </w:p>
        </w:tc>
        <w:tc>
          <w:tcPr>
            <w:tcW w:w="744"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3C4330">
            <w:pPr>
              <w:jc w:val="center"/>
              <w:rPr>
                <w:rFonts w:ascii="GHEA Grapalat" w:hAnsi="GHEA Grapalat"/>
                <w:color w:val="000000"/>
                <w:sz w:val="20"/>
                <w:szCs w:val="20"/>
                <w:lang w:val="hy-AM"/>
              </w:rPr>
            </w:pPr>
            <w:r w:rsidRPr="008837C1">
              <w:rPr>
                <w:rFonts w:ascii="GHEA Grapalat" w:hAnsi="GHEA Grapalat"/>
                <w:color w:val="000000"/>
                <w:sz w:val="20"/>
                <w:szCs w:val="20"/>
                <w:lang w:val="hy-AM"/>
              </w:rPr>
              <w:t>70,080,507.00</w:t>
            </w:r>
          </w:p>
        </w:tc>
      </w:tr>
      <w:tr w:rsidR="00C02C8B" w:rsidRPr="008837C1" w:rsidTr="00A71B4D">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1F4B92">
            <w:pPr>
              <w:jc w:val="center"/>
              <w:rPr>
                <w:rFonts w:ascii="GHEA Grapalat" w:hAnsi="GHEA Grapalat"/>
                <w:color w:val="000000"/>
                <w:sz w:val="20"/>
                <w:szCs w:val="20"/>
                <w:lang w:val="hy-AM"/>
              </w:rPr>
            </w:pPr>
            <w:r w:rsidRPr="008837C1">
              <w:rPr>
                <w:rFonts w:ascii="GHEA Grapalat" w:hAnsi="GHEA Grapalat"/>
                <w:color w:val="000000"/>
                <w:sz w:val="20"/>
                <w:szCs w:val="20"/>
                <w:lang w:val="hy-AM"/>
              </w:rPr>
              <w:t>10</w:t>
            </w:r>
          </w:p>
        </w:tc>
        <w:tc>
          <w:tcPr>
            <w:tcW w:w="502"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3925</w:t>
            </w:r>
          </w:p>
        </w:tc>
        <w:tc>
          <w:tcPr>
            <w:tcW w:w="261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Սառցախցիկ հատակ 50մմ (KS110IZF IZOFLOOR Insulated Boards, IPN, 50 mm)</w:t>
            </w:r>
          </w:p>
        </w:tc>
        <w:tc>
          <w:tcPr>
            <w:tcW w:w="40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4372.3</w:t>
            </w:r>
          </w:p>
        </w:tc>
        <w:tc>
          <w:tcPr>
            <w:tcW w:w="744"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3C4330">
            <w:pPr>
              <w:jc w:val="center"/>
              <w:rPr>
                <w:rFonts w:ascii="GHEA Grapalat" w:hAnsi="GHEA Grapalat"/>
                <w:color w:val="000000"/>
                <w:sz w:val="20"/>
                <w:szCs w:val="20"/>
                <w:lang w:val="hy-AM"/>
              </w:rPr>
            </w:pPr>
            <w:r w:rsidRPr="008837C1">
              <w:rPr>
                <w:rFonts w:ascii="GHEA Grapalat" w:hAnsi="GHEA Grapalat"/>
                <w:color w:val="000000"/>
                <w:sz w:val="20"/>
                <w:szCs w:val="20"/>
                <w:lang w:val="hy-AM"/>
              </w:rPr>
              <w:t>13,252,140.00</w:t>
            </w:r>
          </w:p>
        </w:tc>
      </w:tr>
      <w:tr w:rsidR="00C02C8B" w:rsidRPr="008837C1" w:rsidTr="00A71B4D">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1F4B92">
            <w:pPr>
              <w:jc w:val="center"/>
              <w:rPr>
                <w:rFonts w:ascii="GHEA Grapalat" w:hAnsi="GHEA Grapalat"/>
                <w:color w:val="000000"/>
                <w:sz w:val="20"/>
                <w:szCs w:val="20"/>
                <w:lang w:val="hy-AM"/>
              </w:rPr>
            </w:pPr>
            <w:r w:rsidRPr="008837C1">
              <w:rPr>
                <w:rFonts w:ascii="GHEA Grapalat" w:hAnsi="GHEA Grapalat"/>
                <w:color w:val="000000"/>
                <w:sz w:val="20"/>
                <w:szCs w:val="20"/>
                <w:lang w:val="hy-AM"/>
              </w:rPr>
              <w:t>11</w:t>
            </w:r>
          </w:p>
        </w:tc>
        <w:tc>
          <w:tcPr>
            <w:tcW w:w="502"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7308</w:t>
            </w:r>
          </w:p>
        </w:tc>
        <w:tc>
          <w:tcPr>
            <w:tcW w:w="261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ԱՔՍԵՍՈՒԱՐ(ACCESSORIES, FASTANERS &amp; CONSUMABLES)</w:t>
            </w:r>
          </w:p>
        </w:tc>
        <w:tc>
          <w:tcPr>
            <w:tcW w:w="40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5175</w:t>
            </w:r>
          </w:p>
        </w:tc>
        <w:tc>
          <w:tcPr>
            <w:tcW w:w="744"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3C4330">
            <w:pPr>
              <w:jc w:val="center"/>
              <w:rPr>
                <w:rFonts w:ascii="GHEA Grapalat" w:hAnsi="GHEA Grapalat"/>
                <w:color w:val="000000"/>
                <w:sz w:val="20"/>
                <w:szCs w:val="20"/>
                <w:lang w:val="hy-AM"/>
              </w:rPr>
            </w:pPr>
            <w:r w:rsidRPr="008837C1">
              <w:rPr>
                <w:rFonts w:ascii="GHEA Grapalat" w:hAnsi="GHEA Grapalat"/>
                <w:color w:val="000000"/>
                <w:sz w:val="20"/>
                <w:szCs w:val="20"/>
                <w:lang w:val="hy-AM"/>
              </w:rPr>
              <w:t>21,752,250.00</w:t>
            </w:r>
          </w:p>
        </w:tc>
      </w:tr>
      <w:tr w:rsidR="00C02C8B" w:rsidRPr="008837C1" w:rsidTr="00A71B4D">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1F4B92">
            <w:pPr>
              <w:jc w:val="center"/>
              <w:rPr>
                <w:rFonts w:ascii="GHEA Grapalat" w:hAnsi="GHEA Grapalat"/>
                <w:color w:val="000000"/>
                <w:sz w:val="20"/>
                <w:szCs w:val="20"/>
                <w:lang w:val="hy-AM"/>
              </w:rPr>
            </w:pPr>
            <w:r w:rsidRPr="008837C1">
              <w:rPr>
                <w:rFonts w:ascii="GHEA Grapalat" w:hAnsi="GHEA Grapalat"/>
                <w:color w:val="000000"/>
                <w:sz w:val="20"/>
                <w:szCs w:val="20"/>
                <w:lang w:val="hy-AM"/>
              </w:rPr>
              <w:t>12</w:t>
            </w:r>
          </w:p>
        </w:tc>
        <w:tc>
          <w:tcPr>
            <w:tcW w:w="502"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7308</w:t>
            </w:r>
          </w:p>
        </w:tc>
        <w:tc>
          <w:tcPr>
            <w:tcW w:w="261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Շերտավոր բացվող դուռ /HYDRAULIC SECTIONAL DOOR (2900X3050 mm)</w:t>
            </w:r>
          </w:p>
        </w:tc>
        <w:tc>
          <w:tcPr>
            <w:tcW w:w="40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1242</w:t>
            </w:r>
          </w:p>
        </w:tc>
        <w:tc>
          <w:tcPr>
            <w:tcW w:w="744"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3C4330">
            <w:pPr>
              <w:jc w:val="center"/>
              <w:rPr>
                <w:rFonts w:ascii="GHEA Grapalat" w:hAnsi="GHEA Grapalat"/>
                <w:color w:val="000000"/>
                <w:sz w:val="20"/>
                <w:szCs w:val="20"/>
                <w:lang w:val="hy-AM"/>
              </w:rPr>
            </w:pPr>
            <w:r w:rsidRPr="008837C1">
              <w:rPr>
                <w:rFonts w:ascii="GHEA Grapalat" w:hAnsi="GHEA Grapalat"/>
                <w:color w:val="000000"/>
                <w:sz w:val="20"/>
                <w:szCs w:val="20"/>
                <w:lang w:val="hy-AM"/>
              </w:rPr>
              <w:t>6,082,263.80</w:t>
            </w:r>
          </w:p>
        </w:tc>
      </w:tr>
      <w:tr w:rsidR="00C02C8B" w:rsidRPr="008837C1" w:rsidTr="00A71B4D">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1F4B92">
            <w:pPr>
              <w:jc w:val="center"/>
              <w:rPr>
                <w:rFonts w:ascii="GHEA Grapalat" w:hAnsi="GHEA Grapalat"/>
                <w:color w:val="000000"/>
                <w:sz w:val="20"/>
                <w:szCs w:val="20"/>
                <w:lang w:val="hy-AM"/>
              </w:rPr>
            </w:pPr>
            <w:r w:rsidRPr="008837C1">
              <w:rPr>
                <w:rFonts w:ascii="GHEA Grapalat" w:hAnsi="GHEA Grapalat"/>
                <w:color w:val="000000"/>
                <w:sz w:val="20"/>
                <w:szCs w:val="20"/>
                <w:lang w:val="hy-AM"/>
              </w:rPr>
              <w:t>13</w:t>
            </w:r>
          </w:p>
        </w:tc>
        <w:tc>
          <w:tcPr>
            <w:tcW w:w="502"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7308</w:t>
            </w:r>
          </w:p>
        </w:tc>
        <w:tc>
          <w:tcPr>
            <w:tcW w:w="261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Շերտավոր բացվող դուռ /HYDRAULIC SECTIONAL DOOR (3300X3500 mm)</w:t>
            </w:r>
          </w:p>
        </w:tc>
        <w:tc>
          <w:tcPr>
            <w:tcW w:w="40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828</w:t>
            </w:r>
          </w:p>
        </w:tc>
        <w:tc>
          <w:tcPr>
            <w:tcW w:w="744"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3C4330">
            <w:pPr>
              <w:jc w:val="center"/>
              <w:rPr>
                <w:rFonts w:ascii="GHEA Grapalat" w:hAnsi="GHEA Grapalat"/>
                <w:color w:val="000000"/>
                <w:sz w:val="20"/>
                <w:szCs w:val="20"/>
                <w:lang w:val="hy-AM"/>
              </w:rPr>
            </w:pPr>
            <w:r w:rsidRPr="008837C1">
              <w:rPr>
                <w:rFonts w:ascii="GHEA Grapalat" w:hAnsi="GHEA Grapalat"/>
                <w:color w:val="000000"/>
                <w:sz w:val="20"/>
                <w:szCs w:val="20"/>
                <w:lang w:val="hy-AM"/>
              </w:rPr>
              <w:t>5,348,822.50</w:t>
            </w:r>
          </w:p>
        </w:tc>
      </w:tr>
      <w:tr w:rsidR="00C02C8B" w:rsidRPr="008837C1" w:rsidTr="00A71B4D">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1F4B92">
            <w:pPr>
              <w:jc w:val="center"/>
              <w:rPr>
                <w:rFonts w:ascii="GHEA Grapalat" w:hAnsi="GHEA Grapalat"/>
                <w:color w:val="000000"/>
                <w:sz w:val="20"/>
                <w:szCs w:val="20"/>
                <w:lang w:val="hy-AM"/>
              </w:rPr>
            </w:pPr>
            <w:r w:rsidRPr="008837C1">
              <w:rPr>
                <w:rFonts w:ascii="GHEA Grapalat" w:hAnsi="GHEA Grapalat"/>
                <w:color w:val="000000"/>
                <w:sz w:val="20"/>
                <w:szCs w:val="20"/>
                <w:lang w:val="hy-AM"/>
              </w:rPr>
              <w:t>14</w:t>
            </w:r>
          </w:p>
        </w:tc>
        <w:tc>
          <w:tcPr>
            <w:tcW w:w="502"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7308</w:t>
            </w:r>
          </w:p>
        </w:tc>
        <w:tc>
          <w:tcPr>
            <w:tcW w:w="261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Շերտավոր բացվող դուռ /HYDRAULIC SECTIONAL DOOR (3000X3000 mm)</w:t>
            </w:r>
          </w:p>
        </w:tc>
        <w:tc>
          <w:tcPr>
            <w:tcW w:w="407"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A71B4D">
            <w:pPr>
              <w:jc w:val="center"/>
              <w:rPr>
                <w:rFonts w:ascii="GHEA Grapalat" w:hAnsi="GHEA Grapalat"/>
                <w:color w:val="000000"/>
                <w:sz w:val="20"/>
                <w:szCs w:val="20"/>
                <w:lang w:val="hy-AM"/>
              </w:rPr>
            </w:pPr>
            <w:r w:rsidRPr="008837C1">
              <w:rPr>
                <w:rFonts w:ascii="GHEA Grapalat" w:hAnsi="GHEA Grapalat"/>
                <w:color w:val="000000"/>
                <w:sz w:val="20"/>
                <w:szCs w:val="20"/>
                <w:lang w:val="hy-AM"/>
              </w:rPr>
              <w:t>483</w:t>
            </w:r>
          </w:p>
        </w:tc>
        <w:tc>
          <w:tcPr>
            <w:tcW w:w="744" w:type="pct"/>
            <w:tcBorders>
              <w:top w:val="outset" w:sz="6" w:space="0" w:color="auto"/>
              <w:left w:val="outset" w:sz="6" w:space="0" w:color="auto"/>
              <w:bottom w:val="outset" w:sz="6" w:space="0" w:color="auto"/>
              <w:right w:val="outset" w:sz="6" w:space="0" w:color="auto"/>
            </w:tcBorders>
            <w:vAlign w:val="center"/>
          </w:tcPr>
          <w:p w:rsidR="00C02C8B" w:rsidRPr="008837C1" w:rsidRDefault="00C02C8B" w:rsidP="003C4330">
            <w:pPr>
              <w:jc w:val="center"/>
              <w:rPr>
                <w:rFonts w:ascii="GHEA Grapalat" w:hAnsi="GHEA Grapalat"/>
                <w:color w:val="000000"/>
                <w:sz w:val="20"/>
                <w:szCs w:val="20"/>
                <w:lang w:val="hy-AM"/>
              </w:rPr>
            </w:pPr>
            <w:r w:rsidRPr="008837C1">
              <w:rPr>
                <w:rFonts w:ascii="GHEA Grapalat" w:hAnsi="GHEA Grapalat"/>
                <w:color w:val="000000"/>
                <w:sz w:val="20"/>
                <w:szCs w:val="20"/>
                <w:lang w:val="hy-AM"/>
              </w:rPr>
              <w:t>2,147,337.50</w:t>
            </w:r>
          </w:p>
        </w:tc>
      </w:tr>
      <w:tr w:rsidR="00C02C8B" w:rsidRPr="008837C1" w:rsidTr="001F4B92">
        <w:trPr>
          <w:trHeight w:val="283"/>
          <w:tblCellSpacing w:w="0" w:type="dxa"/>
          <w:jc w:val="center"/>
        </w:trPr>
        <w:tc>
          <w:tcPr>
            <w:tcW w:w="4256" w:type="pct"/>
            <w:gridSpan w:val="5"/>
            <w:tcBorders>
              <w:top w:val="outset" w:sz="6" w:space="0" w:color="auto"/>
              <w:left w:val="outset" w:sz="6" w:space="0" w:color="auto"/>
              <w:bottom w:val="outset" w:sz="6" w:space="0" w:color="auto"/>
              <w:right w:val="outset" w:sz="6" w:space="0" w:color="auto"/>
            </w:tcBorders>
            <w:vAlign w:val="center"/>
          </w:tcPr>
          <w:p w:rsidR="00C02C8B" w:rsidRPr="008837C1" w:rsidRDefault="00C02C8B" w:rsidP="001F4B92">
            <w:pPr>
              <w:jc w:val="center"/>
              <w:rPr>
                <w:rFonts w:ascii="GHEA Grapalat" w:hAnsi="GHEA Grapalat"/>
                <w:color w:val="000000"/>
                <w:sz w:val="20"/>
                <w:szCs w:val="20"/>
                <w:lang w:val="hy-AM"/>
              </w:rPr>
            </w:pPr>
            <w:r w:rsidRPr="008837C1">
              <w:rPr>
                <w:rFonts w:ascii="GHEA Grapalat" w:hAnsi="GHEA Grapalat"/>
                <w:color w:val="000000"/>
                <w:sz w:val="20"/>
                <w:szCs w:val="20"/>
                <w:lang w:val="hy-AM"/>
              </w:rPr>
              <w:t xml:space="preserve">                 Ընդամենը`</w:t>
            </w:r>
          </w:p>
        </w:tc>
        <w:tc>
          <w:tcPr>
            <w:tcW w:w="744" w:type="pct"/>
            <w:tcBorders>
              <w:top w:val="outset" w:sz="6" w:space="0" w:color="auto"/>
              <w:left w:val="outset" w:sz="6" w:space="0" w:color="auto"/>
              <w:bottom w:val="outset" w:sz="6" w:space="0" w:color="auto"/>
              <w:right w:val="outset" w:sz="6" w:space="0" w:color="auto"/>
            </w:tcBorders>
            <w:vAlign w:val="center"/>
          </w:tcPr>
          <w:p w:rsidR="00C02C8B" w:rsidRPr="008837C1" w:rsidRDefault="003C4330" w:rsidP="003C4330">
            <w:pPr>
              <w:jc w:val="center"/>
              <w:rPr>
                <w:rFonts w:ascii="GHEA Grapalat" w:hAnsi="GHEA Grapalat"/>
                <w:color w:val="000000"/>
                <w:sz w:val="20"/>
                <w:szCs w:val="20"/>
                <w:lang w:val="hy-AM"/>
              </w:rPr>
            </w:pPr>
            <w:r w:rsidRPr="008837C1">
              <w:rPr>
                <w:rFonts w:ascii="GHEA Grapalat" w:hAnsi="GHEA Grapalat"/>
                <w:color w:val="000000"/>
                <w:sz w:val="20"/>
                <w:szCs w:val="20"/>
                <w:lang w:val="hy-AM"/>
              </w:rPr>
              <w:t>244 083 156,9</w:t>
            </w:r>
          </w:p>
        </w:tc>
      </w:tr>
    </w:tbl>
    <w:p w:rsidR="00C02C8B" w:rsidRPr="008837C1" w:rsidRDefault="00C02C8B" w:rsidP="00C02C8B">
      <w:pPr>
        <w:spacing w:line="360" w:lineRule="auto"/>
        <w:jc w:val="center"/>
        <w:rPr>
          <w:rFonts w:ascii="GHEA Grapalat" w:hAnsi="GHEA Grapalat" w:cs="Sylfaen"/>
          <w:lang w:val="hy-AM"/>
        </w:rPr>
        <w:sectPr w:rsidR="00C02C8B" w:rsidRPr="008837C1" w:rsidSect="00677E10">
          <w:footerReference w:type="default" r:id="rId7"/>
          <w:footerReference w:type="first" r:id="rId8"/>
          <w:pgSz w:w="16840" w:h="11907" w:orient="landscape" w:code="9"/>
          <w:pgMar w:top="851" w:right="1134" w:bottom="1134" w:left="851" w:header="720" w:footer="720" w:gutter="0"/>
          <w:cols w:space="720"/>
          <w:titlePg/>
          <w:docGrid w:linePitch="360"/>
        </w:sectPr>
      </w:pPr>
    </w:p>
    <w:p w:rsidR="00C02C8B" w:rsidRPr="008837C1" w:rsidRDefault="00162FC1" w:rsidP="00C02C8B">
      <w:pPr>
        <w:jc w:val="center"/>
        <w:rPr>
          <w:rFonts w:ascii="GHEA Grapalat" w:hAnsi="GHEA Grapalat"/>
          <w:lang w:val="hy-AM"/>
        </w:rPr>
      </w:pPr>
      <w:r>
        <w:rPr>
          <w:rFonts w:ascii="GHEA Grapalat" w:hAnsi="GHEA Grapalat"/>
          <w:lang w:val="hy-AM"/>
        </w:rPr>
        <w:lastRenderedPageBreak/>
        <w:t>Հ</w:t>
      </w:r>
      <w:r w:rsidR="00C02C8B" w:rsidRPr="008837C1">
        <w:rPr>
          <w:rFonts w:ascii="GHEA Grapalat" w:hAnsi="GHEA Grapalat"/>
          <w:lang w:val="hy-AM"/>
        </w:rPr>
        <w:t>ԻՄՆԱՎՈՐՈՒՄ</w:t>
      </w:r>
    </w:p>
    <w:p w:rsidR="00C02C8B" w:rsidRPr="008837C1" w:rsidRDefault="00C02C8B" w:rsidP="00C02C8B">
      <w:pPr>
        <w:jc w:val="center"/>
        <w:rPr>
          <w:rFonts w:ascii="GHEA Grapalat" w:hAnsi="GHEA Grapalat" w:cs="Sylfaen"/>
          <w:b/>
          <w:lang w:val="hy-AM"/>
        </w:rPr>
      </w:pPr>
      <w:r w:rsidRPr="008837C1">
        <w:rPr>
          <w:rFonts w:ascii="GHEA Grapalat" w:hAnsi="GHEA Grapalat"/>
          <w:lang w:val="hy-AM"/>
        </w:rPr>
        <w:t xml:space="preserve">«ՆԵՐԴՐՈՒՄԱՅԻՆ ԾՐԱԳՐԻ ՇՐՋԱՆԱԿՆԵՐՈՒՄ </w:t>
      </w:r>
      <w:r w:rsidRPr="00162FC1">
        <w:rPr>
          <w:rFonts w:ascii="GHEA Grapalat" w:hAnsi="GHEA Grapalat"/>
          <w:lang w:val="hy-AM"/>
        </w:rPr>
        <w:t>«</w:t>
      </w:r>
      <w:r w:rsidR="00A71B4D" w:rsidRPr="00162FC1">
        <w:rPr>
          <w:rFonts w:ascii="GHEA Grapalat" w:hAnsi="GHEA Grapalat"/>
          <w:lang w:val="hy-AM"/>
        </w:rPr>
        <w:t>ԱՐՄԱՆ ԸՆԴ ՊԱՐՏՆՅՈՐ</w:t>
      </w:r>
      <w:r w:rsidRPr="00162FC1">
        <w:rPr>
          <w:rFonts w:ascii="GHEA Grapalat" w:hAnsi="GHEA Grapalat"/>
          <w:lang w:val="hy-AM"/>
        </w:rPr>
        <w:t>» ՍԱՀՄԱՆԱՓԱԿ ՊԱՏԱՍԽԱՆԱՏՎՈՒԹՅԱՄԲ</w:t>
      </w:r>
      <w:r w:rsidRPr="008837C1">
        <w:rPr>
          <w:rFonts w:ascii="GHEA Grapalat" w:hAnsi="GHEA Grapalat"/>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C02C8B" w:rsidRPr="008837C1" w:rsidRDefault="00C02C8B" w:rsidP="00C02C8B">
      <w:pPr>
        <w:spacing w:line="360" w:lineRule="auto"/>
        <w:rPr>
          <w:rFonts w:ascii="GHEA Grapalat" w:hAnsi="GHEA Grapalat"/>
          <w:lang w:val="hy-AM"/>
        </w:rPr>
      </w:pPr>
    </w:p>
    <w:p w:rsidR="00C02C8B" w:rsidRPr="008837C1" w:rsidRDefault="00C02C8B" w:rsidP="00C02C8B">
      <w:pPr>
        <w:numPr>
          <w:ilvl w:val="0"/>
          <w:numId w:val="1"/>
        </w:numPr>
        <w:spacing w:line="360" w:lineRule="auto"/>
        <w:ind w:left="426" w:hanging="426"/>
        <w:jc w:val="both"/>
        <w:rPr>
          <w:rFonts w:ascii="GHEA Grapalat" w:hAnsi="GHEA Grapalat"/>
          <w:b/>
          <w:lang w:val="hy-AM"/>
        </w:rPr>
      </w:pPr>
      <w:r w:rsidRPr="008837C1">
        <w:rPr>
          <w:rFonts w:ascii="GHEA Grapalat" w:hAnsi="GHEA Grapalat"/>
          <w:b/>
          <w:lang w:val="hy-AM"/>
        </w:rPr>
        <w:t>Անհրաժեշտությունը</w:t>
      </w:r>
    </w:p>
    <w:p w:rsidR="00C02C8B" w:rsidRPr="008837C1" w:rsidRDefault="00C02C8B" w:rsidP="00C02C8B">
      <w:pPr>
        <w:spacing w:line="360" w:lineRule="auto"/>
        <w:ind w:firstLine="426"/>
        <w:jc w:val="both"/>
        <w:rPr>
          <w:rFonts w:ascii="GHEA Grapalat" w:hAnsi="GHEA Grapalat"/>
          <w:lang w:val="hy-AM"/>
        </w:rPr>
      </w:pPr>
      <w:r w:rsidRPr="008837C1">
        <w:rPr>
          <w:rFonts w:ascii="GHEA Grapalat" w:hAnsi="GHEA Grapalat"/>
          <w:lang w:val="hy-AM"/>
        </w:rPr>
        <w:t>Սույն որոշման նախագծի ընդունումը պայմանավորված է ներդրումային ծրագրի շրջանակներում «</w:t>
      </w:r>
      <w:r w:rsidR="00A71B4D" w:rsidRPr="008837C1">
        <w:rPr>
          <w:rFonts w:ascii="GHEA Grapalat" w:hAnsi="GHEA Grapalat"/>
          <w:lang w:val="hy-AM"/>
        </w:rPr>
        <w:t>Արման ընդ պարտնյոր</w:t>
      </w:r>
      <w:r w:rsidRPr="008837C1">
        <w:rPr>
          <w:rFonts w:ascii="GHEA Grapalat" w:hAnsi="GHEA Grapalat"/>
          <w:lang w:val="hy-AM"/>
        </w:rPr>
        <w:t>»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«Ավելացված արժեքի հարկի մասին» ՀՀ օրենքին և ՀՀ կառավարության 2017 թվականի հոկտեմբերի 5-ի N1225-Ն որոշման պահանջներին համապատասխան:</w:t>
      </w:r>
    </w:p>
    <w:p w:rsidR="00C02C8B" w:rsidRPr="008837C1" w:rsidRDefault="00C02C8B" w:rsidP="00C02C8B">
      <w:pPr>
        <w:spacing w:line="360" w:lineRule="auto"/>
        <w:ind w:firstLine="426"/>
        <w:jc w:val="both"/>
        <w:rPr>
          <w:rFonts w:ascii="GHEA Grapalat" w:hAnsi="GHEA Grapalat"/>
          <w:lang w:val="hy-AM"/>
        </w:rPr>
      </w:pPr>
    </w:p>
    <w:p w:rsidR="00C02C8B" w:rsidRPr="008837C1" w:rsidRDefault="00C02C8B" w:rsidP="00C02C8B">
      <w:pPr>
        <w:numPr>
          <w:ilvl w:val="0"/>
          <w:numId w:val="1"/>
        </w:numPr>
        <w:spacing w:line="360" w:lineRule="auto"/>
        <w:ind w:left="426" w:hanging="426"/>
        <w:jc w:val="both"/>
        <w:rPr>
          <w:rFonts w:ascii="GHEA Grapalat" w:hAnsi="GHEA Grapalat"/>
          <w:b/>
          <w:lang w:val="hy-AM"/>
        </w:rPr>
      </w:pPr>
      <w:r w:rsidRPr="008837C1">
        <w:rPr>
          <w:rFonts w:ascii="GHEA Grapalat" w:hAnsi="GHEA Grapalat"/>
          <w:b/>
          <w:lang w:val="hy-AM"/>
        </w:rPr>
        <w:t>Ընթացիկ իրավիճակը և խնդիրները</w:t>
      </w:r>
    </w:p>
    <w:p w:rsidR="00C02C8B" w:rsidRPr="008837C1" w:rsidRDefault="00C02C8B" w:rsidP="00C02C8B">
      <w:pPr>
        <w:spacing w:line="360" w:lineRule="auto"/>
        <w:ind w:firstLine="426"/>
        <w:jc w:val="both"/>
        <w:rPr>
          <w:rFonts w:ascii="GHEA Grapalat" w:hAnsi="GHEA Grapalat" w:cs="Sylfaen"/>
          <w:lang w:val="hy-AM"/>
        </w:rPr>
      </w:pPr>
      <w:r w:rsidRPr="008837C1">
        <w:rPr>
          <w:rFonts w:ascii="GHEA Grapalat" w:hAnsi="GHEA Grapalat" w:cs="Sylfaen"/>
          <w:lang w:val="hy-AM"/>
        </w:rPr>
        <w:t>«</w:t>
      </w:r>
      <w:r w:rsidR="00A71B4D" w:rsidRPr="008837C1">
        <w:rPr>
          <w:rFonts w:ascii="GHEA Grapalat" w:hAnsi="GHEA Grapalat" w:cs="Sylfaen"/>
          <w:lang w:val="hy-AM"/>
        </w:rPr>
        <w:t>Արման ընդ պարտնյոր</w:t>
      </w:r>
      <w:r w:rsidRPr="008837C1">
        <w:rPr>
          <w:rFonts w:ascii="GHEA Grapalat" w:hAnsi="GHEA Grapalat" w:cs="Sylfaen"/>
          <w:lang w:val="hy-AM"/>
        </w:rPr>
        <w:t xml:space="preserve">» ՍՊ ընկերությունը նախատեսում է իրականացնել ներդրումային ծրագիր, որի արդյունքում նախատեսում է </w:t>
      </w:r>
      <w:r w:rsidR="004239C1" w:rsidRPr="008837C1">
        <w:rPr>
          <w:rFonts w:ascii="GHEA Grapalat" w:hAnsi="GHEA Grapalat" w:cs="Sylfaen"/>
          <w:lang w:val="hy-AM"/>
        </w:rPr>
        <w:t xml:space="preserve">կառուցել սառնարանային </w:t>
      </w:r>
      <w:r w:rsidR="00E92184" w:rsidRPr="008837C1">
        <w:rPr>
          <w:rFonts w:ascii="GHEA Grapalat" w:hAnsi="GHEA Grapalat" w:cs="Sylfaen"/>
          <w:lang w:val="hy-AM"/>
        </w:rPr>
        <w:t>պահեստներ, մասնավորապես՝ գյուղմթերքի պահպանման համար</w:t>
      </w:r>
      <w:r w:rsidRPr="008837C1">
        <w:rPr>
          <w:rFonts w:ascii="GHEA Grapalat" w:hAnsi="GHEA Grapalat" w:cs="Sylfaen"/>
          <w:lang w:val="hy-AM"/>
        </w:rPr>
        <w:t>։</w:t>
      </w:r>
    </w:p>
    <w:p w:rsidR="00C02C8B" w:rsidRPr="008837C1" w:rsidRDefault="00C02C8B" w:rsidP="00C02C8B">
      <w:pPr>
        <w:spacing w:line="360" w:lineRule="auto"/>
        <w:ind w:firstLine="426"/>
        <w:jc w:val="both"/>
        <w:rPr>
          <w:rFonts w:ascii="GHEA Grapalat" w:hAnsi="GHEA Grapalat" w:cs="Sylfaen"/>
          <w:lang w:val="hy-AM"/>
        </w:rPr>
      </w:pPr>
      <w:r w:rsidRPr="008837C1">
        <w:rPr>
          <w:rFonts w:ascii="GHEA Grapalat" w:hAnsi="GHEA Grapalat" w:cs="Sylfaen"/>
          <w:lang w:val="hy-AM"/>
        </w:rPr>
        <w:t xml:space="preserve">Ներկայացված ներդրումային ծրագրի շրջանակներում ընկերությունը մտադիր է կատարել ընդհանուր շուրջ  </w:t>
      </w:r>
      <w:r w:rsidR="00E92184" w:rsidRPr="008837C1">
        <w:rPr>
          <w:rFonts w:ascii="GHEA Grapalat" w:hAnsi="GHEA Grapalat" w:cs="Sylfaen"/>
          <w:lang w:val="hy-AM"/>
        </w:rPr>
        <w:t>5</w:t>
      </w:r>
      <w:r w:rsidRPr="008837C1">
        <w:rPr>
          <w:rFonts w:ascii="GHEA Grapalat" w:hAnsi="GHEA Grapalat" w:cs="Sylfaen"/>
          <w:lang w:val="hy-AM"/>
        </w:rPr>
        <w:t xml:space="preserve"> մլ</w:t>
      </w:r>
      <w:r w:rsidR="00E92184" w:rsidRPr="008837C1">
        <w:rPr>
          <w:rFonts w:ascii="GHEA Grapalat" w:hAnsi="GHEA Grapalat" w:cs="Sylfaen"/>
          <w:lang w:val="hy-AM"/>
        </w:rPr>
        <w:t>րդ</w:t>
      </w:r>
      <w:r w:rsidRPr="008837C1">
        <w:rPr>
          <w:rFonts w:ascii="GHEA Grapalat" w:hAnsi="GHEA Grapalat" w:cs="Sylfaen"/>
          <w:lang w:val="hy-AM"/>
        </w:rPr>
        <w:t xml:space="preserve"> ՀՀ դրամի չափով ներդրում</w:t>
      </w:r>
      <w:r w:rsidR="00E92184" w:rsidRPr="008837C1">
        <w:rPr>
          <w:rFonts w:ascii="GHEA Grapalat" w:hAnsi="GHEA Grapalat" w:cs="Sylfaen"/>
          <w:lang w:val="hy-AM"/>
        </w:rPr>
        <w:t>, որից սարքավորումների համար նախատեսված գումարը կազմել էր 251,6 մլն ՀՀ դրամ, սակայն ցանկից հանվել է թվով 3 սարքավորում, ԱԱՀ-ից ազատված լինելու հանգամանքով, և այժմ կկազմի շուրջ 244 մլն ՀՀ դրամ</w:t>
      </w:r>
      <w:r w:rsidRPr="008837C1">
        <w:rPr>
          <w:rFonts w:ascii="GHEA Grapalat" w:hAnsi="GHEA Grapalat" w:cs="Sylfaen"/>
          <w:lang w:val="hy-AM"/>
        </w:rPr>
        <w:t xml:space="preserve">։ </w:t>
      </w:r>
    </w:p>
    <w:p w:rsidR="00C02C8B" w:rsidRPr="008837C1" w:rsidRDefault="00C02C8B" w:rsidP="00C02C8B">
      <w:pPr>
        <w:spacing w:line="360" w:lineRule="auto"/>
        <w:ind w:firstLine="426"/>
        <w:jc w:val="both"/>
        <w:rPr>
          <w:rFonts w:ascii="GHEA Grapalat" w:hAnsi="GHEA Grapalat" w:cs="Sylfaen"/>
          <w:lang w:val="hy-AM"/>
        </w:rPr>
      </w:pPr>
      <w:r w:rsidRPr="008837C1">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C02C8B" w:rsidRPr="008837C1" w:rsidRDefault="00C02C8B" w:rsidP="00C02C8B">
      <w:pPr>
        <w:spacing w:line="360" w:lineRule="auto"/>
        <w:ind w:firstLine="426"/>
        <w:jc w:val="both"/>
        <w:rPr>
          <w:rFonts w:ascii="GHEA Grapalat" w:hAnsi="GHEA Grapalat"/>
          <w:lang w:val="hy-AM"/>
        </w:rPr>
      </w:pPr>
    </w:p>
    <w:p w:rsidR="00C02C8B" w:rsidRPr="008837C1" w:rsidRDefault="00C02C8B" w:rsidP="00C02C8B">
      <w:pPr>
        <w:numPr>
          <w:ilvl w:val="0"/>
          <w:numId w:val="1"/>
        </w:numPr>
        <w:spacing w:line="360" w:lineRule="auto"/>
        <w:ind w:left="426" w:hanging="426"/>
        <w:jc w:val="both"/>
        <w:rPr>
          <w:rFonts w:ascii="GHEA Grapalat" w:hAnsi="GHEA Grapalat"/>
          <w:b/>
          <w:lang w:val="hy-AM"/>
        </w:rPr>
      </w:pPr>
      <w:r w:rsidRPr="008837C1">
        <w:rPr>
          <w:rFonts w:ascii="GHEA Grapalat" w:hAnsi="GHEA Grapalat"/>
          <w:b/>
          <w:lang w:val="hy-AM"/>
        </w:rPr>
        <w:t>Տվյալ բնագավառում իրականացվող քաղաքականությունը</w:t>
      </w:r>
    </w:p>
    <w:p w:rsidR="00C02C8B" w:rsidRPr="008837C1" w:rsidRDefault="00C02C8B" w:rsidP="00C02C8B">
      <w:pPr>
        <w:spacing w:line="360" w:lineRule="auto"/>
        <w:ind w:firstLine="426"/>
        <w:jc w:val="both"/>
        <w:rPr>
          <w:rFonts w:ascii="GHEA Grapalat" w:hAnsi="GHEA Grapalat"/>
          <w:lang w:val="hy-AM"/>
        </w:rPr>
      </w:pPr>
      <w:r w:rsidRPr="008837C1">
        <w:rPr>
          <w:rFonts w:ascii="GHEA Grapalat" w:hAnsi="GHEA Grapalat"/>
          <w:lang w:val="hy-AM"/>
        </w:rPr>
        <w:t>Ներդրումների ներգրավում, նոր աշխատատեղերի ստեղծում:</w:t>
      </w:r>
    </w:p>
    <w:p w:rsidR="00C02C8B" w:rsidRPr="008837C1" w:rsidRDefault="00C02C8B" w:rsidP="00C02C8B">
      <w:pPr>
        <w:spacing w:line="360" w:lineRule="auto"/>
        <w:ind w:firstLine="426"/>
        <w:jc w:val="both"/>
        <w:rPr>
          <w:rFonts w:ascii="GHEA Grapalat" w:hAnsi="GHEA Grapalat"/>
          <w:lang w:val="hy-AM"/>
        </w:rPr>
      </w:pPr>
    </w:p>
    <w:p w:rsidR="00C02C8B" w:rsidRPr="008837C1" w:rsidRDefault="00C02C8B" w:rsidP="00C02C8B">
      <w:pPr>
        <w:spacing w:line="360" w:lineRule="auto"/>
        <w:ind w:firstLine="426"/>
        <w:jc w:val="both"/>
        <w:rPr>
          <w:rFonts w:ascii="GHEA Grapalat" w:hAnsi="GHEA Grapalat"/>
          <w:lang w:val="hy-AM"/>
        </w:rPr>
      </w:pPr>
    </w:p>
    <w:p w:rsidR="00C02C8B" w:rsidRPr="008837C1" w:rsidRDefault="00C02C8B" w:rsidP="00C02C8B">
      <w:pPr>
        <w:numPr>
          <w:ilvl w:val="0"/>
          <w:numId w:val="1"/>
        </w:numPr>
        <w:spacing w:line="360" w:lineRule="auto"/>
        <w:ind w:left="426" w:hanging="426"/>
        <w:jc w:val="both"/>
        <w:rPr>
          <w:rFonts w:ascii="GHEA Grapalat" w:hAnsi="GHEA Grapalat"/>
          <w:b/>
          <w:lang w:val="hy-AM"/>
        </w:rPr>
      </w:pPr>
      <w:r w:rsidRPr="008837C1">
        <w:rPr>
          <w:rFonts w:ascii="GHEA Grapalat" w:hAnsi="GHEA Grapalat"/>
          <w:b/>
          <w:lang w:val="hy-AM"/>
        </w:rPr>
        <w:t>Կարգավորման նպատակը և բնույթը</w:t>
      </w:r>
    </w:p>
    <w:p w:rsidR="00C02C8B" w:rsidRPr="008837C1" w:rsidRDefault="00C02C8B" w:rsidP="00C02C8B">
      <w:pPr>
        <w:spacing w:line="360" w:lineRule="auto"/>
        <w:ind w:firstLine="426"/>
        <w:jc w:val="both"/>
        <w:rPr>
          <w:rFonts w:ascii="GHEA Grapalat" w:hAnsi="GHEA Grapalat"/>
          <w:lang w:val="hy-AM"/>
        </w:rPr>
      </w:pPr>
      <w:r w:rsidRPr="008837C1">
        <w:rPr>
          <w:rFonts w:ascii="GHEA Grapalat" w:hAnsi="GHEA Grapalat"/>
          <w:lang w:val="hy-AM"/>
        </w:rPr>
        <w:t>«Ավելացված արժեքի հարկի մասին» ՀՀ օրենքի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C02C8B" w:rsidRPr="008837C1" w:rsidRDefault="00C02C8B" w:rsidP="00C02C8B">
      <w:pPr>
        <w:spacing w:line="360" w:lineRule="auto"/>
        <w:ind w:firstLine="426"/>
        <w:jc w:val="both"/>
        <w:rPr>
          <w:rFonts w:ascii="GHEA Grapalat" w:hAnsi="GHEA Grapalat"/>
          <w:lang w:val="hy-AM"/>
        </w:rPr>
      </w:pPr>
    </w:p>
    <w:p w:rsidR="00C02C8B" w:rsidRPr="008837C1" w:rsidRDefault="00C02C8B" w:rsidP="00C02C8B">
      <w:pPr>
        <w:numPr>
          <w:ilvl w:val="0"/>
          <w:numId w:val="1"/>
        </w:numPr>
        <w:spacing w:line="360" w:lineRule="auto"/>
        <w:ind w:left="426" w:hanging="426"/>
        <w:jc w:val="both"/>
        <w:rPr>
          <w:rFonts w:ascii="GHEA Grapalat" w:hAnsi="GHEA Grapalat"/>
          <w:b/>
          <w:lang w:val="hy-AM"/>
        </w:rPr>
      </w:pPr>
      <w:r w:rsidRPr="008837C1">
        <w:rPr>
          <w:rFonts w:ascii="GHEA Grapalat" w:hAnsi="GHEA Grapalat"/>
          <w:b/>
          <w:lang w:val="hy-AM"/>
        </w:rPr>
        <w:t>Նախագծի մշակման գործընթացում ներգրավված ինստիտուտները և անձիք</w:t>
      </w:r>
    </w:p>
    <w:p w:rsidR="00C02C8B" w:rsidRPr="008837C1" w:rsidRDefault="00C02C8B" w:rsidP="00C02C8B">
      <w:pPr>
        <w:spacing w:line="360" w:lineRule="auto"/>
        <w:ind w:firstLine="426"/>
        <w:jc w:val="both"/>
        <w:rPr>
          <w:rFonts w:ascii="GHEA Grapalat" w:hAnsi="GHEA Grapalat"/>
          <w:lang w:val="hy-AM"/>
        </w:rPr>
      </w:pPr>
      <w:r w:rsidRPr="008837C1">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ԿԱ Պետական եկամուտների կոմիտեի դիրքորոշումը:</w:t>
      </w:r>
    </w:p>
    <w:p w:rsidR="00C02C8B" w:rsidRPr="008837C1" w:rsidRDefault="00C02C8B" w:rsidP="00C02C8B">
      <w:pPr>
        <w:spacing w:line="360" w:lineRule="auto"/>
        <w:ind w:firstLine="426"/>
        <w:jc w:val="both"/>
        <w:rPr>
          <w:rFonts w:ascii="GHEA Grapalat" w:hAnsi="GHEA Grapalat"/>
          <w:lang w:val="hy-AM"/>
        </w:rPr>
      </w:pPr>
    </w:p>
    <w:p w:rsidR="00C02C8B" w:rsidRPr="008837C1" w:rsidRDefault="00C02C8B" w:rsidP="00C02C8B">
      <w:pPr>
        <w:numPr>
          <w:ilvl w:val="0"/>
          <w:numId w:val="1"/>
        </w:numPr>
        <w:spacing w:line="360" w:lineRule="auto"/>
        <w:ind w:left="426" w:hanging="426"/>
        <w:jc w:val="both"/>
        <w:rPr>
          <w:rFonts w:ascii="GHEA Grapalat" w:hAnsi="GHEA Grapalat"/>
          <w:b/>
          <w:lang w:val="hy-AM"/>
        </w:rPr>
      </w:pPr>
      <w:r w:rsidRPr="008837C1">
        <w:rPr>
          <w:rFonts w:ascii="GHEA Grapalat" w:hAnsi="GHEA Grapalat"/>
          <w:b/>
          <w:lang w:val="hy-AM"/>
        </w:rPr>
        <w:t>Ակնկալվող արդյունքը</w:t>
      </w:r>
    </w:p>
    <w:p w:rsidR="00C02C8B" w:rsidRPr="008837C1" w:rsidRDefault="00C02C8B" w:rsidP="00C02C8B">
      <w:pPr>
        <w:spacing w:line="360" w:lineRule="auto"/>
        <w:ind w:firstLine="426"/>
        <w:jc w:val="both"/>
        <w:rPr>
          <w:rFonts w:ascii="GHEA Grapalat" w:hAnsi="GHEA Grapalat"/>
          <w:color w:val="FF0000"/>
          <w:lang w:val="hy-AM"/>
        </w:rPr>
      </w:pPr>
      <w:r w:rsidRPr="008837C1">
        <w:rPr>
          <w:rFonts w:ascii="GHEA Grapalat" w:hAnsi="GHEA Grapalat" w:cs="Sylfaen"/>
          <w:lang w:val="hy-AM"/>
        </w:rPr>
        <w:t xml:space="preserve">Ներդրումային ծրագրի իրագործման արդյունքում ընկերությունում երեք տարվա ընթացքում կստեղծվի </w:t>
      </w:r>
      <w:r w:rsidR="004239C1" w:rsidRPr="008837C1">
        <w:rPr>
          <w:rFonts w:ascii="GHEA Grapalat" w:hAnsi="GHEA Grapalat" w:cs="Sylfaen"/>
          <w:lang w:val="hy-AM"/>
        </w:rPr>
        <w:t>100</w:t>
      </w:r>
      <w:r w:rsidRPr="008837C1">
        <w:rPr>
          <w:rFonts w:ascii="GHEA Grapalat" w:hAnsi="GHEA Grapalat" w:cs="Sylfaen"/>
          <w:lang w:val="hy-AM"/>
        </w:rPr>
        <w:t xml:space="preserve"> նոր աշ</w:t>
      </w:r>
      <w:r w:rsidR="004239C1" w:rsidRPr="008837C1">
        <w:rPr>
          <w:rFonts w:ascii="GHEA Grapalat" w:hAnsi="GHEA Grapalat" w:cs="Sylfaen"/>
          <w:lang w:val="hy-AM"/>
        </w:rPr>
        <w:t>խատատեղ</w:t>
      </w:r>
      <w:r w:rsidRPr="008837C1">
        <w:rPr>
          <w:rFonts w:ascii="GHEA Grapalat" w:hAnsi="GHEA Grapalat" w:cs="Sylfaen"/>
          <w:lang w:val="hy-AM"/>
        </w:rPr>
        <w:t>` 1</w:t>
      </w:r>
      <w:r w:rsidR="0006445C" w:rsidRPr="0006445C">
        <w:rPr>
          <w:rFonts w:ascii="GHEA Grapalat" w:hAnsi="GHEA Grapalat" w:cs="Sylfaen"/>
          <w:lang w:val="hy-AM"/>
        </w:rPr>
        <w:t>2</w:t>
      </w:r>
      <w:r w:rsidRPr="008837C1">
        <w:rPr>
          <w:rFonts w:ascii="GHEA Grapalat" w:hAnsi="GHEA Grapalat" w:cs="Sylfaen"/>
          <w:lang w:val="hy-AM"/>
        </w:rPr>
        <w:t>0 հազ</w:t>
      </w:r>
      <w:r w:rsidRPr="008837C1">
        <w:rPr>
          <w:rFonts w:ascii="MS Mincho" w:eastAsia="MS Mincho" w:hAnsi="MS Mincho" w:cs="MS Mincho"/>
          <w:lang w:val="hy-AM"/>
        </w:rPr>
        <w:t>․</w:t>
      </w:r>
      <w:r w:rsidRPr="008837C1">
        <w:rPr>
          <w:rFonts w:ascii="Sylfaen" w:eastAsia="MS Mincho" w:hAnsi="Sylfaen" w:cs="MS Mincho"/>
          <w:lang w:val="hy-AM"/>
        </w:rPr>
        <w:t xml:space="preserve"> </w:t>
      </w:r>
      <w:r w:rsidRPr="008837C1">
        <w:rPr>
          <w:rFonts w:ascii="GHEA Grapalat" w:eastAsia="MS Mincho" w:hAnsi="GHEA Grapalat" w:cs="MS Mincho"/>
          <w:lang w:val="hy-AM"/>
        </w:rPr>
        <w:t xml:space="preserve">ՀՀ դրամ </w:t>
      </w:r>
      <w:r w:rsidRPr="008837C1">
        <w:rPr>
          <w:rFonts w:ascii="GHEA Grapalat" w:hAnsi="GHEA Grapalat" w:cs="Sylfaen"/>
          <w:lang w:val="hy-AM"/>
        </w:rPr>
        <w:t>միջին աշխատավարձով:</w:t>
      </w:r>
      <w:r w:rsidRPr="008837C1">
        <w:rPr>
          <w:rFonts w:ascii="GHEA Grapalat" w:hAnsi="GHEA Grapalat"/>
          <w:color w:val="FF0000"/>
          <w:lang w:val="hy-AM"/>
        </w:rPr>
        <w:t xml:space="preserve"> </w:t>
      </w:r>
    </w:p>
    <w:p w:rsidR="00C02C8B" w:rsidRPr="008837C1" w:rsidRDefault="00C02C8B" w:rsidP="00C02C8B">
      <w:pPr>
        <w:spacing w:line="360" w:lineRule="auto"/>
        <w:ind w:firstLine="426"/>
        <w:jc w:val="both"/>
        <w:rPr>
          <w:rFonts w:ascii="GHEA Grapalat" w:hAnsi="GHEA Grapalat"/>
          <w:color w:val="FF0000"/>
          <w:lang w:val="hy-AM"/>
        </w:rPr>
      </w:pPr>
    </w:p>
    <w:p w:rsidR="00C02C8B" w:rsidRPr="008837C1" w:rsidRDefault="00C02C8B" w:rsidP="00C02C8B">
      <w:pPr>
        <w:numPr>
          <w:ilvl w:val="0"/>
          <w:numId w:val="1"/>
        </w:numPr>
        <w:spacing w:line="360" w:lineRule="auto"/>
        <w:ind w:left="426" w:hanging="426"/>
        <w:jc w:val="both"/>
        <w:rPr>
          <w:rFonts w:ascii="GHEA Grapalat" w:hAnsi="GHEA Grapalat" w:cs="Sylfaen"/>
          <w:b/>
          <w:bCs/>
          <w:lang w:val="hy-AM"/>
        </w:rPr>
      </w:pPr>
      <w:r w:rsidRPr="008837C1">
        <w:rPr>
          <w:rFonts w:ascii="GHEA Grapalat" w:hAnsi="GHEA Grapalat"/>
          <w:b/>
          <w:lang w:val="hy-AM"/>
        </w:rPr>
        <w:t xml:space="preserve">Այլ տեղեկություններ </w:t>
      </w:r>
      <w:r w:rsidRPr="008837C1">
        <w:rPr>
          <w:rFonts w:ascii="GHEA Grapalat" w:hAnsi="GHEA Grapalat" w:cs="Sylfaen"/>
          <w:b/>
          <w:bCs/>
          <w:lang w:val="hy-AM"/>
        </w:rPr>
        <w:t>(եթե այդպիսիք առկա են)</w:t>
      </w:r>
    </w:p>
    <w:p w:rsidR="00C02C8B" w:rsidRPr="008837C1" w:rsidRDefault="00C02C8B" w:rsidP="00C02C8B">
      <w:pPr>
        <w:spacing w:line="360" w:lineRule="auto"/>
        <w:jc w:val="both"/>
        <w:rPr>
          <w:rFonts w:ascii="GHEA Grapalat" w:hAnsi="GHEA Grapalat" w:cs="Sylfaen"/>
          <w:b/>
          <w:bCs/>
          <w:lang w:val="hy-AM"/>
        </w:rPr>
      </w:pPr>
      <w:r w:rsidRPr="008837C1">
        <w:rPr>
          <w:rFonts w:ascii="GHEA Grapalat" w:hAnsi="GHEA Grapalat" w:cs="Sylfaen"/>
          <w:bCs/>
          <w:lang w:val="hy-AM"/>
        </w:rPr>
        <w:t xml:space="preserve">   </w:t>
      </w: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r w:rsidRPr="008837C1">
        <w:rPr>
          <w:rFonts w:ascii="GHEA Grapalat" w:hAnsi="GHEA Grapalat" w:cs="Sylfaen"/>
          <w:b/>
          <w:bCs/>
          <w:lang w:val="hy-AM"/>
        </w:rPr>
        <w:t>ՏԵՂԵԿԱՆՔ</w:t>
      </w:r>
    </w:p>
    <w:p w:rsidR="00C02C8B" w:rsidRPr="008837C1" w:rsidRDefault="00C02C8B" w:rsidP="00C02C8B">
      <w:pPr>
        <w:ind w:firstLine="375"/>
        <w:jc w:val="center"/>
        <w:rPr>
          <w:rFonts w:ascii="GHEA Grapalat" w:hAnsi="GHEA Grapalat" w:cs="Sylfaen"/>
          <w:b/>
          <w:bCs/>
          <w:lang w:val="hy-AM"/>
        </w:rPr>
      </w:pPr>
      <w:r w:rsidRPr="008837C1">
        <w:rPr>
          <w:rFonts w:ascii="GHEA Grapalat" w:hAnsi="GHEA Grapalat" w:cs="Sylfaen"/>
          <w:b/>
          <w:bCs/>
          <w:lang w:val="hy-AM"/>
        </w:rPr>
        <w:t>«ՆԵՐԴՐՈՒՄԱՅԻՆ ԾՐԱԳՐԻ ՇՐՋԱՆԱԿՆԵՐՈՒՄ «</w:t>
      </w:r>
      <w:r w:rsidR="00E92184" w:rsidRPr="008837C1">
        <w:rPr>
          <w:rFonts w:ascii="GHEA Grapalat" w:hAnsi="GHEA Grapalat" w:cs="Sylfaen"/>
          <w:b/>
          <w:bCs/>
          <w:lang w:val="hy-AM"/>
        </w:rPr>
        <w:t>ԱՐՄԱՆ ԸՆԴ ՊԱՐՏՆՅՈՐ</w:t>
      </w:r>
      <w:r w:rsidRPr="008837C1">
        <w:rPr>
          <w:rFonts w:ascii="GHEA Grapalat" w:hAnsi="GHEA Grapalat" w:cs="Sylfaen"/>
          <w:b/>
          <w:bCs/>
          <w:lang w:val="hy-AM"/>
        </w:rPr>
        <w:t xml:space="preserve">» ՍԱՀՄԱՆԱՓԱԿ ՊԱՏԱՍԽԱՆԱՏՎՈՒԹՅԱՄԲ ԸՆԿԵՐՈՒԹՅԱՆ ԿՈՂՄԻՑ </w:t>
      </w:r>
      <w:r w:rsidRPr="008837C1">
        <w:rPr>
          <w:rFonts w:ascii="GHEA Grapalat" w:hAnsi="GHEA Grapalat" w:cs="Sylfaen"/>
          <w:b/>
          <w:bCs/>
          <w:lang w:val="hy-AM"/>
        </w:rPr>
        <w:lastRenderedPageBreak/>
        <w:t>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C02C8B" w:rsidRPr="008837C1" w:rsidRDefault="00C02C8B" w:rsidP="00C02C8B">
      <w:pPr>
        <w:spacing w:after="120" w:line="360" w:lineRule="auto"/>
        <w:jc w:val="center"/>
        <w:rPr>
          <w:rFonts w:ascii="GHEA Grapalat" w:eastAsia="Calibri" w:hAnsi="GHEA Grapalat"/>
          <w:lang w:val="hy-AM" w:eastAsia="en-US"/>
        </w:rPr>
      </w:pPr>
    </w:p>
    <w:p w:rsidR="00C02C8B" w:rsidRPr="008837C1" w:rsidRDefault="00C02C8B" w:rsidP="00C02C8B">
      <w:pPr>
        <w:spacing w:after="120" w:line="360" w:lineRule="auto"/>
        <w:jc w:val="center"/>
        <w:rPr>
          <w:rFonts w:ascii="GHEA Grapalat" w:eastAsia="Calibri" w:hAnsi="GHEA Grapalat"/>
          <w:lang w:val="hy-AM" w:eastAsia="en-US"/>
        </w:rPr>
      </w:pPr>
    </w:p>
    <w:p w:rsidR="00C02C8B" w:rsidRPr="008837C1" w:rsidRDefault="00C02C8B" w:rsidP="00C02C8B">
      <w:pPr>
        <w:spacing w:after="120" w:line="360" w:lineRule="auto"/>
        <w:ind w:firstLine="567"/>
        <w:jc w:val="both"/>
        <w:rPr>
          <w:rFonts w:ascii="GHEA Grapalat" w:eastAsia="Calibri" w:hAnsi="GHEA Grapalat"/>
          <w:lang w:val="hy-AM" w:eastAsia="en-US"/>
        </w:rPr>
      </w:pPr>
      <w:r w:rsidRPr="008837C1">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C02C8B" w:rsidRPr="008837C1" w:rsidRDefault="00C02C8B" w:rsidP="00C02C8B">
      <w:pPr>
        <w:spacing w:after="120" w:line="360" w:lineRule="auto"/>
        <w:rPr>
          <w:rFonts w:ascii="GHEA Grapalat" w:eastAsia="Calibri" w:hAnsi="GHEA Grapalat" w:cs="Sylfaen"/>
          <w:lang w:val="hy-AM" w:eastAsia="en-US"/>
        </w:rPr>
      </w:pPr>
    </w:p>
    <w:p w:rsidR="00C02C8B" w:rsidRPr="008837C1" w:rsidRDefault="00C02C8B" w:rsidP="00C02C8B">
      <w:pPr>
        <w:spacing w:after="120" w:line="360" w:lineRule="auto"/>
        <w:rPr>
          <w:rFonts w:ascii="GHEA Grapalat" w:eastAsia="Calibri" w:hAnsi="GHEA Grapalat" w:cs="Sylfaen"/>
          <w:lang w:val="hy-AM" w:eastAsia="en-US"/>
        </w:rPr>
      </w:pPr>
    </w:p>
    <w:p w:rsidR="00C02C8B" w:rsidRPr="008837C1" w:rsidRDefault="00C02C8B" w:rsidP="00C02C8B">
      <w:pPr>
        <w:ind w:firstLine="375"/>
        <w:jc w:val="center"/>
        <w:rPr>
          <w:rFonts w:ascii="GHEA Grapalat" w:hAnsi="GHEA Grapalat"/>
          <w:b/>
          <w:bCs/>
          <w:lang w:val="hy-AM"/>
        </w:rPr>
      </w:pPr>
      <w:r w:rsidRPr="008837C1">
        <w:rPr>
          <w:rFonts w:ascii="GHEA Grapalat" w:hAnsi="GHEA Grapalat" w:cs="Sylfaen"/>
          <w:b/>
          <w:bCs/>
          <w:lang w:val="hy-AM"/>
        </w:rPr>
        <w:t>ՏԵՂԵԿԱՆՔ</w:t>
      </w:r>
    </w:p>
    <w:p w:rsidR="00C02C8B" w:rsidRPr="008837C1" w:rsidRDefault="00C02C8B" w:rsidP="00C02C8B">
      <w:pPr>
        <w:ind w:firstLine="375"/>
        <w:jc w:val="center"/>
        <w:rPr>
          <w:rFonts w:ascii="GHEA Grapalat" w:hAnsi="GHEA Grapalat" w:cs="Sylfaen"/>
          <w:b/>
          <w:bCs/>
          <w:lang w:val="hy-AM"/>
        </w:rPr>
      </w:pPr>
      <w:r w:rsidRPr="008837C1">
        <w:rPr>
          <w:rFonts w:ascii="GHEA Grapalat" w:hAnsi="GHEA Grapalat" w:cs="Sylfaen"/>
          <w:b/>
          <w:bCs/>
          <w:lang w:val="hy-AM"/>
        </w:rPr>
        <w:t>«ՆԵՐԴՐՈՒՄԱՅԻՆ ԾՐԱԳՐԻ ՇՐՋԱՆԱԿՆԵՐՈՒՄ «</w:t>
      </w:r>
      <w:r w:rsidR="00E92184" w:rsidRPr="008837C1">
        <w:rPr>
          <w:rFonts w:ascii="GHEA Grapalat" w:hAnsi="GHEA Grapalat" w:cs="Sylfaen"/>
          <w:b/>
          <w:bCs/>
          <w:lang w:val="hy-AM"/>
        </w:rPr>
        <w:t>ԱՐՄԱՆ ԸՆԴ ՊԱՐՏՆՅՈՐ</w:t>
      </w:r>
      <w:r w:rsidRPr="008837C1">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ind w:firstLine="375"/>
        <w:jc w:val="center"/>
        <w:rPr>
          <w:rFonts w:ascii="GHEA Grapalat" w:hAnsi="GHEA Grapalat" w:cs="Sylfaen"/>
          <w:b/>
          <w:bCs/>
          <w:lang w:val="hy-AM"/>
        </w:rPr>
      </w:pPr>
    </w:p>
    <w:p w:rsidR="00C02C8B" w:rsidRPr="008837C1" w:rsidRDefault="00C02C8B" w:rsidP="00C02C8B">
      <w:pPr>
        <w:spacing w:after="120" w:line="360" w:lineRule="auto"/>
        <w:ind w:firstLine="567"/>
        <w:jc w:val="both"/>
        <w:rPr>
          <w:rFonts w:ascii="GHEA Grapalat" w:eastAsia="Calibri" w:hAnsi="GHEA Grapalat"/>
          <w:lang w:val="hy-AM" w:eastAsia="en-US"/>
        </w:rPr>
      </w:pPr>
      <w:r w:rsidRPr="008837C1">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C02C8B" w:rsidRPr="008837C1" w:rsidRDefault="00C02C8B" w:rsidP="00C02C8B">
      <w:pPr>
        <w:spacing w:after="120" w:line="360" w:lineRule="auto"/>
        <w:ind w:firstLine="567"/>
        <w:jc w:val="both"/>
        <w:rPr>
          <w:rFonts w:ascii="GHEA Grapalat" w:eastAsia="Calibri" w:hAnsi="GHEA Grapalat"/>
          <w:lang w:val="hy-AM" w:eastAsia="en-US"/>
        </w:rPr>
        <w:sectPr w:rsidR="00C02C8B" w:rsidRPr="008837C1" w:rsidSect="00677E10">
          <w:pgSz w:w="11907" w:h="16840" w:code="9"/>
          <w:pgMar w:top="851" w:right="851" w:bottom="1134" w:left="1134" w:header="720" w:footer="720" w:gutter="0"/>
          <w:cols w:space="720"/>
          <w:titlePg/>
          <w:docGrid w:linePitch="360"/>
        </w:sectPr>
      </w:pPr>
    </w:p>
    <w:p w:rsidR="00C02C8B" w:rsidRPr="008837C1" w:rsidRDefault="00C02C8B" w:rsidP="00C02C8B">
      <w:pPr>
        <w:pStyle w:val="Header"/>
        <w:jc w:val="center"/>
        <w:rPr>
          <w:rFonts w:ascii="GHEA Grapalat" w:hAnsi="GHEA Grapalat"/>
          <w:lang w:val="hy-AM"/>
        </w:rPr>
      </w:pPr>
      <w:r w:rsidRPr="008837C1">
        <w:rPr>
          <w:rFonts w:ascii="GHEA Grapalat" w:hAnsi="GHEA Grapalat"/>
          <w:lang w:val="hy-AM"/>
        </w:rPr>
        <w:lastRenderedPageBreak/>
        <w:t>ԱՄՓՈՓԱԹԵՐԹ</w:t>
      </w:r>
    </w:p>
    <w:p w:rsidR="00C02C8B" w:rsidRPr="008837C1" w:rsidRDefault="00C02C8B" w:rsidP="00C02C8B">
      <w:pPr>
        <w:pStyle w:val="Header"/>
        <w:jc w:val="center"/>
        <w:rPr>
          <w:rFonts w:ascii="GHEA Grapalat" w:hAnsi="GHEA Grapalat"/>
          <w:lang w:val="hy-AM"/>
        </w:rPr>
      </w:pPr>
      <w:r w:rsidRPr="008837C1">
        <w:rPr>
          <w:rFonts w:ascii="GHEA Grapalat" w:hAnsi="GHEA Grapalat" w:cs="Sylfaen"/>
          <w:lang w:val="hy-AM"/>
        </w:rPr>
        <w:t>«</w:t>
      </w:r>
      <w:r w:rsidR="00E92184" w:rsidRPr="008837C1">
        <w:rPr>
          <w:rFonts w:ascii="GHEA Grapalat" w:hAnsi="GHEA Grapalat" w:cs="Sylfaen"/>
          <w:lang w:val="hy-AM"/>
        </w:rPr>
        <w:t>ԱՐՄԱՆ ԸՆԴ ՊԱՐՏՆՅՈՐ</w:t>
      </w:r>
      <w:r w:rsidRPr="008837C1">
        <w:rPr>
          <w:rFonts w:ascii="GHEA Grapalat" w:hAnsi="GHEA Grapalat" w:cs="Sylfaen"/>
          <w:lang w:val="hy-AM"/>
        </w:rPr>
        <w:t>» ՍԱՀՄԱՆԱՓԱԿ ՊԱՏԱՍԽԱՆԱՏՎՈՒԹՅԱՄԲ ԸՆԿԵՐՈՒԹՅԱՆ ՆԵՐԴՐՈՒՄԱՅԻՆ ԾՐԱԳՐԻ ՎԵՐԱԲԵՐՅԱԼ</w:t>
      </w:r>
      <w:r w:rsidRPr="008837C1">
        <w:rPr>
          <w:rFonts w:ascii="GHEA Grapalat" w:hAnsi="GHEA Grapalat"/>
          <w:lang w:val="hy-AM"/>
        </w:rPr>
        <w:t xml:space="preserve"> ՇԱՀԱԳՐԳԻՌ ՄԱՐՄԻՆՆԵՐԻ ԱՌԱՐԿՈՒԹՅՈՒՆՆԵՐԻ ԵՎ ԱՌԱՋԱՐԿՈՒԹՅՈՒՆՆԵՐԻ</w:t>
      </w:r>
    </w:p>
    <w:p w:rsidR="00C02C8B" w:rsidRPr="008837C1" w:rsidRDefault="00C02C8B" w:rsidP="00C02C8B">
      <w:pPr>
        <w:pStyle w:val="Header"/>
        <w:jc w:val="center"/>
        <w:rPr>
          <w:rFonts w:ascii="GHEA Grapalat" w:hAnsi="GHEA Grapalat"/>
          <w:lang w:val="hy-AM"/>
        </w:rPr>
      </w:pPr>
    </w:p>
    <w:tbl>
      <w:tblPr>
        <w:tblW w:w="15917" w:type="dxa"/>
        <w:tblInd w:w="-601" w:type="dxa"/>
        <w:tblLook w:val="04A0" w:firstRow="1" w:lastRow="0" w:firstColumn="1" w:lastColumn="0" w:noHBand="0" w:noVBand="1"/>
      </w:tblPr>
      <w:tblGrid>
        <w:gridCol w:w="614"/>
        <w:gridCol w:w="2865"/>
        <w:gridCol w:w="9988"/>
        <w:gridCol w:w="2450"/>
      </w:tblGrid>
      <w:tr w:rsidR="00C02C8B" w:rsidRPr="008837C1" w:rsidTr="00E92184">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C02C8B" w:rsidRPr="008837C1" w:rsidRDefault="00C02C8B" w:rsidP="001F4B92">
            <w:pPr>
              <w:jc w:val="center"/>
              <w:rPr>
                <w:rFonts w:ascii="GHEA Grapalat" w:hAnsi="GHEA Grapalat"/>
                <w:lang w:val="hy-AM"/>
              </w:rPr>
            </w:pPr>
            <w:r w:rsidRPr="008837C1">
              <w:rPr>
                <w:rFonts w:ascii="GHEA Grapalat" w:hAnsi="GHEA Grapalat"/>
                <w:lang w:val="hy-AM"/>
              </w:rPr>
              <w:t>Հ/Հ</w:t>
            </w:r>
          </w:p>
        </w:tc>
        <w:tc>
          <w:tcPr>
            <w:tcW w:w="2865" w:type="dxa"/>
            <w:tcBorders>
              <w:top w:val="single" w:sz="4" w:space="0" w:color="auto"/>
              <w:left w:val="nil"/>
              <w:bottom w:val="single" w:sz="4" w:space="0" w:color="auto"/>
              <w:right w:val="single" w:sz="4" w:space="0" w:color="auto"/>
            </w:tcBorders>
            <w:noWrap/>
            <w:vAlign w:val="center"/>
            <w:hideMark/>
          </w:tcPr>
          <w:p w:rsidR="00C02C8B" w:rsidRPr="008837C1" w:rsidRDefault="00C02C8B" w:rsidP="001F4B92">
            <w:pPr>
              <w:pStyle w:val="BodyText"/>
              <w:spacing w:after="0"/>
              <w:jc w:val="center"/>
              <w:rPr>
                <w:rFonts w:ascii="GHEA Grapalat" w:hAnsi="GHEA Grapalat"/>
                <w:lang w:val="hy-AM"/>
              </w:rPr>
            </w:pPr>
            <w:r w:rsidRPr="008837C1">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C02C8B" w:rsidRPr="008837C1" w:rsidRDefault="00C02C8B" w:rsidP="001F4B92">
            <w:pPr>
              <w:jc w:val="center"/>
              <w:rPr>
                <w:rFonts w:ascii="GHEA Grapalat" w:hAnsi="GHEA Grapalat"/>
                <w:lang w:val="hy-AM"/>
              </w:rPr>
            </w:pPr>
            <w:r w:rsidRPr="008837C1">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C02C8B" w:rsidRPr="008837C1" w:rsidRDefault="00C02C8B" w:rsidP="001F4B92">
            <w:pPr>
              <w:jc w:val="center"/>
              <w:rPr>
                <w:rFonts w:ascii="GHEA Grapalat" w:hAnsi="GHEA Grapalat"/>
                <w:lang w:val="hy-AM"/>
              </w:rPr>
            </w:pPr>
            <w:r w:rsidRPr="008837C1">
              <w:rPr>
                <w:rFonts w:ascii="GHEA Grapalat" w:hAnsi="GHEA Grapalat"/>
                <w:lang w:val="hy-AM"/>
              </w:rPr>
              <w:t>Եզրակացություն, կատարված փոփոխությունները</w:t>
            </w:r>
          </w:p>
        </w:tc>
      </w:tr>
      <w:tr w:rsidR="00C02C8B" w:rsidRPr="00FD36F8" w:rsidTr="00E92184">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C02C8B" w:rsidRPr="008837C1" w:rsidRDefault="00C02C8B" w:rsidP="001F4B92">
            <w:pPr>
              <w:jc w:val="center"/>
              <w:rPr>
                <w:rFonts w:ascii="GHEA Grapalat" w:hAnsi="GHEA Grapalat"/>
                <w:sz w:val="20"/>
                <w:szCs w:val="20"/>
                <w:lang w:val="hy-AM"/>
              </w:rPr>
            </w:pPr>
            <w:r w:rsidRPr="008837C1">
              <w:rPr>
                <w:rFonts w:ascii="GHEA Grapalat" w:hAnsi="GHEA Grapalat"/>
                <w:sz w:val="20"/>
                <w:szCs w:val="20"/>
                <w:lang w:val="hy-AM"/>
              </w:rPr>
              <w:t>1</w:t>
            </w:r>
          </w:p>
        </w:tc>
        <w:tc>
          <w:tcPr>
            <w:tcW w:w="2865" w:type="dxa"/>
            <w:tcBorders>
              <w:top w:val="single" w:sz="4" w:space="0" w:color="auto"/>
              <w:left w:val="nil"/>
              <w:bottom w:val="single" w:sz="4" w:space="0" w:color="auto"/>
              <w:right w:val="single" w:sz="4" w:space="0" w:color="auto"/>
            </w:tcBorders>
            <w:noWrap/>
            <w:vAlign w:val="center"/>
          </w:tcPr>
          <w:p w:rsidR="008837C1" w:rsidRPr="008837C1" w:rsidRDefault="00C02C8B" w:rsidP="001F4B92">
            <w:pPr>
              <w:pStyle w:val="BodyText"/>
              <w:spacing w:after="0"/>
              <w:jc w:val="center"/>
              <w:rPr>
                <w:rFonts w:ascii="GHEA Grapalat" w:hAnsi="GHEA Grapalat"/>
                <w:sz w:val="20"/>
                <w:szCs w:val="20"/>
                <w:lang w:val="hy-AM"/>
              </w:rPr>
            </w:pPr>
            <w:r w:rsidRPr="008837C1">
              <w:rPr>
                <w:rFonts w:ascii="GHEA Grapalat" w:hAnsi="GHEA Grapalat"/>
                <w:sz w:val="20"/>
                <w:szCs w:val="20"/>
                <w:lang w:val="hy-AM"/>
              </w:rPr>
              <w:t>ՀՀ ֆինանսների նախարարություն</w:t>
            </w:r>
            <w:r w:rsidR="008837C1" w:rsidRPr="008837C1">
              <w:rPr>
                <w:rFonts w:ascii="GHEA Grapalat" w:hAnsi="GHEA Grapalat"/>
                <w:sz w:val="20"/>
                <w:szCs w:val="20"/>
                <w:lang w:val="hy-AM"/>
              </w:rPr>
              <w:t xml:space="preserve"> </w:t>
            </w:r>
          </w:p>
          <w:p w:rsidR="008837C1" w:rsidRPr="008837C1" w:rsidRDefault="008837C1" w:rsidP="001F4B92">
            <w:pPr>
              <w:pStyle w:val="BodyText"/>
              <w:spacing w:after="0"/>
              <w:jc w:val="center"/>
              <w:rPr>
                <w:rFonts w:ascii="GHEA Grapalat" w:hAnsi="GHEA Grapalat"/>
                <w:sz w:val="20"/>
                <w:szCs w:val="20"/>
                <w:lang w:val="hy-AM"/>
              </w:rPr>
            </w:pPr>
            <w:r w:rsidRPr="008837C1">
              <w:rPr>
                <w:rFonts w:ascii="GHEA Grapalat" w:hAnsi="GHEA Grapalat"/>
                <w:sz w:val="20"/>
                <w:szCs w:val="20"/>
                <w:lang w:val="hy-AM"/>
              </w:rPr>
              <w:t xml:space="preserve">01/2-1/13855-18 </w:t>
            </w:r>
          </w:p>
          <w:p w:rsidR="00C02C8B" w:rsidRPr="008837C1" w:rsidRDefault="008837C1" w:rsidP="001F4B92">
            <w:pPr>
              <w:pStyle w:val="BodyText"/>
              <w:spacing w:after="0"/>
              <w:jc w:val="center"/>
              <w:rPr>
                <w:rFonts w:ascii="GHEA Grapalat" w:hAnsi="GHEA Grapalat"/>
                <w:sz w:val="20"/>
                <w:szCs w:val="20"/>
                <w:lang w:val="hy-AM"/>
              </w:rPr>
            </w:pPr>
            <w:r w:rsidRPr="008837C1">
              <w:rPr>
                <w:rFonts w:ascii="GHEA Grapalat" w:hAnsi="GHEA Grapalat"/>
                <w:sz w:val="20"/>
                <w:szCs w:val="20"/>
                <w:lang w:val="hy-AM"/>
              </w:rPr>
              <w:t>2018-08-01</w:t>
            </w:r>
            <w:r w:rsidR="00C02C8B" w:rsidRPr="008837C1">
              <w:rPr>
                <w:rFonts w:ascii="GHEA Grapalat" w:hAnsi="GHEA Grapalat"/>
                <w:sz w:val="20"/>
                <w:szCs w:val="20"/>
                <w:lang w:val="hy-AM"/>
              </w:rPr>
              <w:t xml:space="preserve"> </w:t>
            </w:r>
          </w:p>
          <w:p w:rsidR="00C02C8B" w:rsidRPr="008837C1" w:rsidRDefault="00C02C8B" w:rsidP="001F4B92">
            <w:pPr>
              <w:pStyle w:val="BodyText"/>
              <w:spacing w:after="0"/>
              <w:jc w:val="center"/>
              <w:rPr>
                <w:rFonts w:ascii="GHEA Grapalat" w:hAnsi="GHEA Grapalat"/>
                <w:sz w:val="20"/>
                <w:szCs w:val="20"/>
                <w:lang w:val="hy-AM"/>
              </w:rPr>
            </w:pPr>
          </w:p>
        </w:tc>
        <w:tc>
          <w:tcPr>
            <w:tcW w:w="9988" w:type="dxa"/>
            <w:tcBorders>
              <w:top w:val="single" w:sz="4" w:space="0" w:color="auto"/>
              <w:left w:val="nil"/>
              <w:bottom w:val="single" w:sz="4" w:space="0" w:color="auto"/>
              <w:right w:val="single" w:sz="4" w:space="0" w:color="auto"/>
            </w:tcBorders>
            <w:noWrap/>
            <w:vAlign w:val="center"/>
          </w:tcPr>
          <w:p w:rsidR="00E92184" w:rsidRPr="008837C1" w:rsidRDefault="00E92184" w:rsidP="00E92184">
            <w:pPr>
              <w:pStyle w:val="BodyText"/>
              <w:spacing w:after="0"/>
              <w:jc w:val="both"/>
              <w:rPr>
                <w:rFonts w:ascii="GHEA Grapalat" w:hAnsi="GHEA Grapalat"/>
                <w:sz w:val="20"/>
                <w:szCs w:val="20"/>
                <w:lang w:val="hy-AM"/>
              </w:rPr>
            </w:pPr>
            <w:r w:rsidRPr="008837C1">
              <w:rPr>
                <w:rFonts w:ascii="GHEA Grapalat" w:hAnsi="GHEA Grapalat"/>
                <w:sz w:val="20"/>
                <w:szCs w:val="20"/>
                <w:lang w:val="hy-AM"/>
              </w:rPr>
              <w:t>ՀՀ ֆինանսների նախարարությունը քննարկել է «Արման ընդ պարտնյոր» սահ</w:t>
            </w:r>
            <w:r w:rsidRPr="008837C1">
              <w:rPr>
                <w:rFonts w:ascii="GHEA Grapalat" w:hAnsi="GHEA Grapalat"/>
                <w:sz w:val="20"/>
                <w:szCs w:val="20"/>
                <w:lang w:val="hy-AM"/>
              </w:rPr>
              <w:softHyphen/>
              <w:t>մա</w:t>
            </w:r>
            <w:r w:rsidRPr="008837C1">
              <w:rPr>
                <w:rFonts w:ascii="GHEA Grapalat" w:hAnsi="GHEA Grapalat"/>
                <w:sz w:val="20"/>
                <w:szCs w:val="20"/>
                <w:lang w:val="hy-AM"/>
              </w:rPr>
              <w:softHyphen/>
              <w:t>նա</w:t>
            </w:r>
            <w:r w:rsidRPr="008837C1">
              <w:rPr>
                <w:rFonts w:ascii="GHEA Grapalat" w:hAnsi="GHEA Grapalat"/>
                <w:sz w:val="20"/>
                <w:szCs w:val="20"/>
                <w:lang w:val="hy-AM"/>
              </w:rPr>
              <w:softHyphen/>
              <w:t>փակ պատա</w:t>
            </w:r>
            <w:r w:rsidRPr="008837C1">
              <w:rPr>
                <w:rFonts w:ascii="GHEA Grapalat" w:hAnsi="GHEA Grapalat"/>
                <w:sz w:val="20"/>
                <w:szCs w:val="20"/>
                <w:lang w:val="hy-AM"/>
              </w:rPr>
              <w:softHyphen/>
              <w:t>ս</w:t>
            </w:r>
            <w:r w:rsidRPr="008837C1">
              <w:rPr>
                <w:rFonts w:ascii="GHEA Grapalat" w:hAnsi="GHEA Grapalat"/>
                <w:sz w:val="20"/>
                <w:szCs w:val="20"/>
                <w:lang w:val="hy-AM"/>
              </w:rPr>
              <w:softHyphen/>
              <w:t>խա</w:t>
            </w:r>
            <w:r w:rsidRPr="008837C1">
              <w:rPr>
                <w:rFonts w:ascii="GHEA Grapalat" w:hAnsi="GHEA Grapalat"/>
                <w:sz w:val="20"/>
                <w:szCs w:val="20"/>
                <w:lang w:val="hy-AM"/>
              </w:rPr>
              <w:softHyphen/>
            </w:r>
            <w:r w:rsidRPr="008837C1">
              <w:rPr>
                <w:rFonts w:ascii="GHEA Grapalat" w:hAnsi="GHEA Grapalat"/>
                <w:sz w:val="20"/>
                <w:szCs w:val="20"/>
                <w:lang w:val="hy-AM"/>
              </w:rPr>
              <w:softHyphen/>
              <w:t>նա</w:t>
            </w:r>
            <w:r w:rsidRPr="008837C1">
              <w:rPr>
                <w:rFonts w:ascii="GHEA Grapalat" w:hAnsi="GHEA Grapalat"/>
                <w:sz w:val="20"/>
                <w:szCs w:val="20"/>
                <w:lang w:val="hy-AM"/>
              </w:rPr>
              <w:softHyphen/>
            </w:r>
            <w:r w:rsidRPr="008837C1">
              <w:rPr>
                <w:rFonts w:ascii="GHEA Grapalat" w:hAnsi="GHEA Grapalat"/>
                <w:sz w:val="20"/>
                <w:szCs w:val="20"/>
                <w:lang w:val="hy-AM"/>
              </w:rPr>
              <w:softHyphen/>
              <w:t>տվությամբ ընկերության (այսուհետ՝ Ընկերություն) կողմից ներդրու</w:t>
            </w:r>
            <w:r w:rsidRPr="008837C1">
              <w:rPr>
                <w:rFonts w:ascii="GHEA Grapalat" w:hAnsi="GHEA Grapalat"/>
                <w:sz w:val="20"/>
                <w:szCs w:val="20"/>
                <w:lang w:val="hy-AM"/>
              </w:rPr>
              <w:softHyphen/>
              <w:t>մա</w:t>
            </w:r>
            <w:r w:rsidRPr="008837C1">
              <w:rPr>
                <w:rFonts w:ascii="GHEA Grapalat" w:hAnsi="GHEA Grapalat"/>
                <w:sz w:val="20"/>
                <w:szCs w:val="20"/>
                <w:lang w:val="hy-AM"/>
              </w:rPr>
              <w:softHyphen/>
              <w:t>յին ծրագրի շրջանակում ապրանք</w:t>
            </w:r>
            <w:r w:rsidRPr="008837C1">
              <w:rPr>
                <w:rFonts w:ascii="GHEA Grapalat" w:hAnsi="GHEA Grapalat"/>
                <w:sz w:val="20"/>
                <w:szCs w:val="20"/>
                <w:lang w:val="hy-AM"/>
              </w:rPr>
              <w:softHyphen/>
              <w:t>ների ներմուծ</w:t>
            </w:r>
            <w:r w:rsidRPr="008837C1">
              <w:rPr>
                <w:rFonts w:ascii="GHEA Grapalat" w:hAnsi="GHEA Grapalat"/>
                <w:sz w:val="20"/>
                <w:szCs w:val="20"/>
                <w:lang w:val="hy-AM"/>
              </w:rPr>
              <w:softHyphen/>
            </w:r>
            <w:r w:rsidRPr="008837C1">
              <w:rPr>
                <w:rFonts w:ascii="GHEA Grapalat" w:hAnsi="GHEA Grapalat"/>
                <w:sz w:val="20"/>
                <w:szCs w:val="20"/>
                <w:lang w:val="hy-AM"/>
              </w:rPr>
              <w:softHyphen/>
              <w:t>ման դեպքում հաշվարկված ԱԱՀ գումար</w:t>
            </w:r>
            <w:r w:rsidRPr="008837C1">
              <w:rPr>
                <w:rFonts w:ascii="GHEA Grapalat" w:hAnsi="GHEA Grapalat"/>
                <w:sz w:val="20"/>
                <w:szCs w:val="20"/>
                <w:lang w:val="hy-AM"/>
              </w:rPr>
              <w:softHyphen/>
              <w:t>ների վճարման ժամկետը երեք տարով հետա</w:t>
            </w:r>
            <w:r w:rsidRPr="008837C1">
              <w:rPr>
                <w:rFonts w:ascii="GHEA Grapalat" w:hAnsi="GHEA Grapalat"/>
                <w:sz w:val="20"/>
                <w:szCs w:val="20"/>
                <w:lang w:val="hy-AM"/>
              </w:rPr>
              <w:softHyphen/>
              <w:t>ձգելու վերաբերյալ ՀՀ վարչապետի աշխա</w:t>
            </w:r>
            <w:r w:rsidRPr="008837C1">
              <w:rPr>
                <w:rFonts w:ascii="GHEA Grapalat" w:hAnsi="GHEA Grapalat"/>
                <w:sz w:val="20"/>
                <w:szCs w:val="20"/>
                <w:lang w:val="hy-AM"/>
              </w:rPr>
              <w:softHyphen/>
              <w:t>տա</w:t>
            </w:r>
            <w:r w:rsidRPr="008837C1">
              <w:rPr>
                <w:rFonts w:ascii="GHEA Grapalat" w:hAnsi="GHEA Grapalat"/>
                <w:sz w:val="20"/>
                <w:szCs w:val="20"/>
                <w:lang w:val="hy-AM"/>
              </w:rPr>
              <w:softHyphen/>
              <w:t>կազմ ներկայացված հայտը, որի վերաբերյալ հայտնում ենք հետևյալը:</w:t>
            </w:r>
          </w:p>
          <w:p w:rsidR="00E92184" w:rsidRPr="008837C1" w:rsidRDefault="00E92184" w:rsidP="00E92184">
            <w:pPr>
              <w:pStyle w:val="BodyText"/>
              <w:spacing w:after="0"/>
              <w:jc w:val="both"/>
              <w:rPr>
                <w:rFonts w:ascii="GHEA Grapalat" w:hAnsi="GHEA Grapalat"/>
                <w:sz w:val="20"/>
                <w:szCs w:val="20"/>
                <w:lang w:val="hy-AM"/>
              </w:rPr>
            </w:pPr>
            <w:r w:rsidRPr="008837C1">
              <w:rPr>
                <w:rFonts w:ascii="GHEA Grapalat" w:hAnsi="GHEA Grapalat"/>
                <w:sz w:val="20"/>
                <w:szCs w:val="20"/>
                <w:lang w:val="hy-AM"/>
              </w:rPr>
              <w:t>Հայտին կից ներկայացված Ձև 2-ով նախատեսված ցանկի 1-ին, 13-րդ և 17-րդ տողե</w:t>
            </w:r>
            <w:r w:rsidRPr="008837C1">
              <w:rPr>
                <w:rFonts w:ascii="GHEA Grapalat" w:hAnsi="GHEA Grapalat"/>
                <w:sz w:val="20"/>
                <w:szCs w:val="20"/>
                <w:lang w:val="hy-AM"/>
              </w:rPr>
              <w:softHyphen/>
              <w:t>րում ներառ</w:t>
            </w:r>
            <w:r w:rsidRPr="008837C1">
              <w:rPr>
                <w:rFonts w:ascii="GHEA Grapalat" w:hAnsi="GHEA Grapalat"/>
                <w:sz w:val="20"/>
                <w:szCs w:val="20"/>
                <w:lang w:val="hy-AM"/>
              </w:rPr>
              <w:softHyphen/>
              <w:t>ված ապրանքների ներմուծումը «Կազմակերպությունների և անհատ ձեռնարկա</w:t>
            </w:r>
            <w:r w:rsidRPr="008837C1">
              <w:rPr>
                <w:rFonts w:ascii="GHEA Grapalat" w:hAnsi="GHEA Grapalat"/>
                <w:sz w:val="20"/>
                <w:szCs w:val="20"/>
                <w:lang w:val="hy-AM"/>
              </w:rPr>
              <w:softHyphen/>
              <w:t>տե</w:t>
            </w:r>
            <w:r w:rsidRPr="008837C1">
              <w:rPr>
                <w:rFonts w:ascii="GHEA Grapalat" w:hAnsi="GHEA Grapalat"/>
                <w:sz w:val="20"/>
                <w:szCs w:val="20"/>
                <w:lang w:val="hy-AM"/>
              </w:rPr>
              <w:softHyphen/>
              <w:t>րերի կողմից ներմուծվող` ակցիզային հարկով հարկման ոչ ենթակա այն ապրանքների ցանկը հաստատելու մասին, որոնց ներմուծումն ազատված է ավելացված արժեքի հարկից» Հայաս</w:t>
            </w:r>
            <w:r w:rsidRPr="008837C1">
              <w:rPr>
                <w:rFonts w:ascii="GHEA Grapalat" w:hAnsi="GHEA Grapalat"/>
                <w:sz w:val="20"/>
                <w:szCs w:val="20"/>
                <w:lang w:val="hy-AM"/>
              </w:rPr>
              <w:softHyphen/>
            </w:r>
            <w:r w:rsidRPr="008837C1">
              <w:rPr>
                <w:rFonts w:ascii="GHEA Grapalat" w:hAnsi="GHEA Grapalat"/>
                <w:sz w:val="20"/>
                <w:szCs w:val="20"/>
                <w:lang w:val="hy-AM"/>
              </w:rPr>
              <w:softHyphen/>
            </w:r>
            <w:r w:rsidRPr="008837C1">
              <w:rPr>
                <w:rFonts w:ascii="GHEA Grapalat" w:hAnsi="GHEA Grapalat"/>
                <w:sz w:val="20"/>
                <w:szCs w:val="20"/>
                <w:lang w:val="hy-AM"/>
              </w:rPr>
              <w:softHyphen/>
              <w:t>տանի Հանրապետության օրենքի 1-ին հոդվածի 4-րդ պարբերության համաձայն, ազատ</w:t>
            </w:r>
            <w:r w:rsidRPr="008837C1">
              <w:rPr>
                <w:rFonts w:ascii="GHEA Grapalat" w:hAnsi="GHEA Grapalat"/>
                <w:sz w:val="20"/>
                <w:szCs w:val="20"/>
                <w:lang w:val="hy-AM"/>
              </w:rPr>
              <w:softHyphen/>
            </w:r>
            <w:r w:rsidRPr="008837C1">
              <w:rPr>
                <w:rFonts w:ascii="GHEA Grapalat" w:hAnsi="GHEA Grapalat"/>
                <w:sz w:val="20"/>
                <w:szCs w:val="20"/>
                <w:lang w:val="hy-AM"/>
              </w:rPr>
              <w:softHyphen/>
              <w:t>ված է ավելացված արժեքի հարկից:</w:t>
            </w:r>
          </w:p>
          <w:p w:rsidR="00E92184" w:rsidRPr="008837C1" w:rsidRDefault="00E92184" w:rsidP="00E92184">
            <w:pPr>
              <w:pStyle w:val="BodyText"/>
              <w:spacing w:after="0"/>
              <w:jc w:val="both"/>
              <w:rPr>
                <w:rFonts w:ascii="GHEA Grapalat" w:hAnsi="GHEA Grapalat"/>
                <w:sz w:val="20"/>
                <w:szCs w:val="20"/>
                <w:lang w:val="hy-AM"/>
              </w:rPr>
            </w:pPr>
            <w:r w:rsidRPr="008837C1">
              <w:rPr>
                <w:rFonts w:ascii="GHEA Grapalat" w:hAnsi="GHEA Grapalat"/>
                <w:sz w:val="20"/>
                <w:szCs w:val="20"/>
                <w:lang w:val="hy-AM"/>
              </w:rPr>
              <w:t>Բացի այդ, հայտնում ենք, որ ՀՀ կառավարության 2017 թվականի հոկտեմբերի 5-ի թիվ 1225-Ն որոշմամբ հաստատված թիվ 1 հավելվածի 4-րդ կետով սահմանված՝ «արտա</w:t>
            </w:r>
            <w:r w:rsidRPr="008837C1">
              <w:rPr>
                <w:rFonts w:ascii="GHEA Grapalat" w:hAnsi="GHEA Grapalat"/>
                <w:sz w:val="20"/>
                <w:szCs w:val="20"/>
                <w:lang w:val="hy-AM"/>
              </w:rPr>
              <w:softHyphen/>
              <w:t>հան</w:t>
            </w:r>
            <w:r w:rsidRPr="008837C1">
              <w:rPr>
                <w:rFonts w:ascii="GHEA Grapalat" w:hAnsi="GHEA Grapalat"/>
                <w:sz w:val="20"/>
                <w:szCs w:val="20"/>
                <w:lang w:val="hy-AM"/>
              </w:rPr>
              <w:softHyphen/>
              <w:t>ման ուղղվածություն» չափորոշիչը մեր կողմից գնահատվել է զրո միավոր, քանի որ, չնա</w:t>
            </w:r>
            <w:r w:rsidRPr="008837C1">
              <w:rPr>
                <w:rFonts w:ascii="GHEA Grapalat" w:hAnsi="GHEA Grapalat"/>
                <w:sz w:val="20"/>
                <w:szCs w:val="20"/>
                <w:lang w:val="hy-AM"/>
              </w:rPr>
              <w:softHyphen/>
              <w:t>յած այն հանգամանքին, որ հայտին կից ներկայացված Ձև 4-ի 4-րդ տողում տրված են արտա</w:t>
            </w:r>
            <w:r w:rsidRPr="008837C1">
              <w:rPr>
                <w:rFonts w:ascii="GHEA Grapalat" w:hAnsi="GHEA Grapalat"/>
                <w:sz w:val="20"/>
                <w:szCs w:val="20"/>
                <w:lang w:val="hy-AM"/>
              </w:rPr>
              <w:softHyphen/>
              <w:t>հանման ծավալների վերաբերյալ թվային տվյալներ, Ընկերության կողմից ներ</w:t>
            </w:r>
            <w:r w:rsidRPr="008837C1">
              <w:rPr>
                <w:rFonts w:ascii="GHEA Grapalat" w:hAnsi="GHEA Grapalat"/>
                <w:sz w:val="20"/>
                <w:szCs w:val="20"/>
                <w:lang w:val="hy-AM"/>
              </w:rPr>
              <w:softHyphen/>
              <w:t>կա</w:t>
            </w:r>
            <w:r w:rsidRPr="008837C1">
              <w:rPr>
                <w:rFonts w:ascii="GHEA Grapalat" w:hAnsi="GHEA Grapalat"/>
                <w:sz w:val="20"/>
                <w:szCs w:val="20"/>
                <w:lang w:val="hy-AM"/>
              </w:rPr>
              <w:softHyphen/>
              <w:t>յաց</w:t>
            </w:r>
            <w:r w:rsidRPr="008837C1">
              <w:rPr>
                <w:rFonts w:ascii="GHEA Grapalat" w:hAnsi="GHEA Grapalat"/>
                <w:sz w:val="20"/>
                <w:szCs w:val="20"/>
                <w:lang w:val="hy-AM"/>
              </w:rPr>
              <w:softHyphen/>
              <w:t>ված ներդրումային ծրագրի նկարագրի (Ձև 1) համաձայն, Ընկերությունն իրականացնում է սառ</w:t>
            </w:r>
            <w:r w:rsidRPr="008837C1">
              <w:rPr>
                <w:rFonts w:ascii="GHEA Grapalat" w:hAnsi="GHEA Grapalat"/>
                <w:sz w:val="20"/>
                <w:szCs w:val="20"/>
                <w:lang w:val="hy-AM"/>
              </w:rPr>
              <w:softHyphen/>
              <w:t>նա</w:t>
            </w:r>
            <w:r w:rsidRPr="008837C1">
              <w:rPr>
                <w:rFonts w:ascii="GHEA Grapalat" w:hAnsi="GHEA Grapalat"/>
                <w:sz w:val="20"/>
                <w:szCs w:val="20"/>
                <w:lang w:val="hy-AM"/>
              </w:rPr>
              <w:softHyphen/>
              <w:t>րանային և չոր պահեստների տրամադրում, լոգիստիկա ու սննդամթերքի ներ</w:t>
            </w:r>
            <w:r w:rsidRPr="008837C1">
              <w:rPr>
                <w:rFonts w:ascii="GHEA Grapalat" w:hAnsi="GHEA Grapalat"/>
                <w:sz w:val="20"/>
                <w:szCs w:val="20"/>
                <w:lang w:val="hy-AM"/>
              </w:rPr>
              <w:softHyphen/>
              <w:t>մու</w:t>
            </w:r>
            <w:r w:rsidRPr="008837C1">
              <w:rPr>
                <w:rFonts w:ascii="GHEA Grapalat" w:hAnsi="GHEA Grapalat"/>
                <w:sz w:val="20"/>
                <w:szCs w:val="20"/>
                <w:lang w:val="hy-AM"/>
              </w:rPr>
              <w:softHyphen/>
              <w:t>ծում/վաճառք և, ինչպես նշված է Ձև 4-ի 2-րդ տողում, արտադրանքի թողարկում չի իրա</w:t>
            </w:r>
            <w:r w:rsidRPr="008837C1">
              <w:rPr>
                <w:rFonts w:ascii="GHEA Grapalat" w:hAnsi="GHEA Grapalat"/>
                <w:sz w:val="20"/>
                <w:szCs w:val="20"/>
                <w:lang w:val="hy-AM"/>
              </w:rPr>
              <w:softHyphen/>
              <w:t>կա</w:t>
            </w:r>
            <w:r w:rsidRPr="008837C1">
              <w:rPr>
                <w:rFonts w:ascii="GHEA Grapalat" w:hAnsi="GHEA Grapalat"/>
                <w:sz w:val="20"/>
                <w:szCs w:val="20"/>
                <w:lang w:val="hy-AM"/>
              </w:rPr>
              <w:softHyphen/>
              <w:t>նաց</w:t>
            </w:r>
            <w:r w:rsidRPr="008837C1">
              <w:rPr>
                <w:rFonts w:ascii="GHEA Grapalat" w:hAnsi="GHEA Grapalat"/>
                <w:sz w:val="20"/>
                <w:szCs w:val="20"/>
                <w:lang w:val="hy-AM"/>
              </w:rPr>
              <w:softHyphen/>
              <w:t>նում: Ուստի, պարզ չէ, թե արտադրական գործունեություն չիրականացնելով, Ընկե</w:t>
            </w:r>
            <w:r w:rsidRPr="008837C1">
              <w:rPr>
                <w:rFonts w:ascii="GHEA Grapalat" w:hAnsi="GHEA Grapalat"/>
                <w:sz w:val="20"/>
                <w:szCs w:val="20"/>
                <w:lang w:val="hy-AM"/>
              </w:rPr>
              <w:softHyphen/>
              <w:t>րու</w:t>
            </w:r>
            <w:r w:rsidRPr="008837C1">
              <w:rPr>
                <w:rFonts w:ascii="GHEA Grapalat" w:hAnsi="GHEA Grapalat"/>
                <w:sz w:val="20"/>
                <w:szCs w:val="20"/>
                <w:lang w:val="hy-AM"/>
              </w:rPr>
              <w:softHyphen/>
              <w:t>թյունն ինչպես է իրականացնելու արտահանում:</w:t>
            </w:r>
          </w:p>
          <w:p w:rsidR="00C02C8B" w:rsidRPr="008837C1" w:rsidRDefault="00E92184" w:rsidP="00E92184">
            <w:pPr>
              <w:pStyle w:val="BodyText"/>
              <w:spacing w:after="0"/>
              <w:jc w:val="both"/>
              <w:rPr>
                <w:rFonts w:ascii="GHEA Grapalat" w:hAnsi="GHEA Grapalat" w:cs="Sylfaen"/>
                <w:sz w:val="20"/>
                <w:szCs w:val="20"/>
                <w:lang w:val="hy-AM"/>
              </w:rPr>
            </w:pPr>
            <w:r w:rsidRPr="008837C1">
              <w:rPr>
                <w:rFonts w:ascii="GHEA Grapalat" w:hAnsi="GHEA Grapalat"/>
                <w:sz w:val="20"/>
                <w:szCs w:val="20"/>
                <w:lang w:val="hy-AM"/>
              </w:rPr>
              <w:t>Միաժամանակ, կից ներկայացնում ենք ՀՀ կառավարության 2017 թվականի հոկտեմ</w:t>
            </w:r>
            <w:r w:rsidRPr="008837C1">
              <w:rPr>
                <w:rFonts w:ascii="GHEA Grapalat" w:hAnsi="GHEA Grapalat"/>
                <w:sz w:val="20"/>
                <w:szCs w:val="20"/>
                <w:lang w:val="hy-AM"/>
              </w:rPr>
              <w:softHyphen/>
              <w:t>բերի 5-ի թիվ 1225-Ն որոշմամբ հաստատված թիվ 1 հավելվածի 8-րդ կետով սահմանված չափո</w:t>
            </w:r>
            <w:r w:rsidRPr="008837C1">
              <w:rPr>
                <w:rFonts w:ascii="GHEA Grapalat" w:hAnsi="GHEA Grapalat"/>
                <w:sz w:val="20"/>
                <w:szCs w:val="20"/>
                <w:lang w:val="hy-AM"/>
              </w:rPr>
              <w:softHyphen/>
              <w:t>րոշիչների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8837C1" w:rsidRDefault="008837C1" w:rsidP="008837C1">
            <w:pPr>
              <w:jc w:val="both"/>
              <w:rPr>
                <w:rFonts w:ascii="GHEA Grapalat" w:hAnsi="GHEA Grapalat" w:cs="Sylfaen"/>
                <w:sz w:val="20"/>
                <w:szCs w:val="20"/>
                <w:lang w:val="hy-AM"/>
              </w:rPr>
            </w:pPr>
            <w:r w:rsidRPr="008837C1">
              <w:rPr>
                <w:rFonts w:ascii="GHEA Grapalat" w:hAnsi="GHEA Grapalat" w:cs="Sylfaen"/>
                <w:sz w:val="20"/>
                <w:szCs w:val="20"/>
                <w:lang w:val="hy-AM"/>
              </w:rPr>
              <w:t>Ընդունվել է։</w:t>
            </w:r>
          </w:p>
          <w:p w:rsidR="00C02C8B" w:rsidRPr="008837C1" w:rsidRDefault="008837C1" w:rsidP="008837C1">
            <w:pPr>
              <w:spacing w:after="240"/>
              <w:jc w:val="both"/>
              <w:rPr>
                <w:rFonts w:ascii="GHEA Grapalat" w:hAnsi="GHEA Grapalat" w:cs="Sylfaen"/>
                <w:sz w:val="20"/>
                <w:szCs w:val="20"/>
                <w:lang w:val="hy-AM"/>
              </w:rPr>
            </w:pPr>
            <w:r>
              <w:rPr>
                <w:rFonts w:ascii="GHEA Grapalat" w:hAnsi="GHEA Grapalat" w:cs="Sylfaen"/>
                <w:sz w:val="20"/>
                <w:szCs w:val="20"/>
                <w:lang w:val="hy-AM"/>
              </w:rPr>
              <w:t xml:space="preserve">Կատարվել են համապատասխան փոփոխությունները </w:t>
            </w:r>
            <w:r w:rsidRPr="008837C1">
              <w:rPr>
                <w:rFonts w:ascii="GHEA Grapalat" w:hAnsi="GHEA Grapalat" w:cs="Sylfaen"/>
                <w:sz w:val="20"/>
                <w:szCs w:val="20"/>
                <w:lang w:val="hy-AM"/>
              </w:rPr>
              <w:t>(</w:t>
            </w:r>
            <w:r>
              <w:rPr>
                <w:rFonts w:ascii="GHEA Grapalat" w:hAnsi="GHEA Grapalat" w:cs="Sylfaen"/>
                <w:sz w:val="20"/>
                <w:szCs w:val="20"/>
                <w:lang w:val="hy-AM"/>
              </w:rPr>
              <w:t>կցվում է</w:t>
            </w:r>
            <w:r w:rsidRPr="008837C1">
              <w:rPr>
                <w:rFonts w:ascii="GHEA Grapalat" w:hAnsi="GHEA Grapalat" w:cs="Sylfaen"/>
                <w:sz w:val="20"/>
                <w:szCs w:val="20"/>
                <w:lang w:val="hy-AM"/>
              </w:rPr>
              <w:t>)</w:t>
            </w:r>
            <w:r>
              <w:rPr>
                <w:rFonts w:ascii="GHEA Grapalat" w:hAnsi="GHEA Grapalat" w:cs="Sylfaen"/>
                <w:sz w:val="20"/>
                <w:szCs w:val="20"/>
                <w:lang w:val="hy-AM"/>
              </w:rPr>
              <w:t>։</w:t>
            </w:r>
          </w:p>
        </w:tc>
      </w:tr>
      <w:tr w:rsidR="00C02C8B" w:rsidRPr="00FD36F8" w:rsidTr="00E92184">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C02C8B" w:rsidRPr="008837C1" w:rsidRDefault="00C02C8B" w:rsidP="001F4B92">
            <w:pPr>
              <w:jc w:val="center"/>
              <w:rPr>
                <w:rFonts w:ascii="GHEA Grapalat" w:hAnsi="GHEA Grapalat"/>
                <w:sz w:val="20"/>
                <w:szCs w:val="20"/>
                <w:lang w:val="hy-AM"/>
              </w:rPr>
            </w:pPr>
            <w:r w:rsidRPr="008837C1">
              <w:rPr>
                <w:rFonts w:ascii="GHEA Grapalat" w:hAnsi="GHEA Grapalat"/>
                <w:sz w:val="20"/>
                <w:szCs w:val="20"/>
                <w:lang w:val="hy-AM"/>
              </w:rPr>
              <w:t>2</w:t>
            </w:r>
          </w:p>
        </w:tc>
        <w:tc>
          <w:tcPr>
            <w:tcW w:w="2865" w:type="dxa"/>
            <w:tcBorders>
              <w:top w:val="single" w:sz="4" w:space="0" w:color="auto"/>
              <w:left w:val="nil"/>
              <w:bottom w:val="single" w:sz="4" w:space="0" w:color="auto"/>
              <w:right w:val="single" w:sz="4" w:space="0" w:color="auto"/>
            </w:tcBorders>
            <w:noWrap/>
            <w:vAlign w:val="center"/>
          </w:tcPr>
          <w:p w:rsidR="008837C1" w:rsidRPr="008837C1" w:rsidRDefault="00C02C8B" w:rsidP="001F4B92">
            <w:pPr>
              <w:pStyle w:val="BodyText"/>
              <w:spacing w:after="0"/>
              <w:jc w:val="center"/>
              <w:rPr>
                <w:rFonts w:ascii="GHEA Grapalat" w:hAnsi="GHEA Grapalat"/>
                <w:sz w:val="20"/>
                <w:szCs w:val="20"/>
                <w:lang w:val="hy-AM"/>
              </w:rPr>
            </w:pPr>
            <w:r w:rsidRPr="008837C1">
              <w:rPr>
                <w:rFonts w:ascii="GHEA Grapalat" w:hAnsi="GHEA Grapalat"/>
                <w:sz w:val="20"/>
                <w:szCs w:val="20"/>
                <w:lang w:val="hy-AM"/>
              </w:rPr>
              <w:t>ՀՀ ԿԱ պետական եկամուտների կոմիտե</w:t>
            </w:r>
            <w:r w:rsidR="008837C1" w:rsidRPr="008837C1">
              <w:rPr>
                <w:rFonts w:ascii="GHEA Grapalat" w:hAnsi="GHEA Grapalat"/>
                <w:sz w:val="20"/>
                <w:szCs w:val="20"/>
                <w:lang w:val="hy-AM"/>
              </w:rPr>
              <w:t xml:space="preserve"> </w:t>
            </w:r>
          </w:p>
          <w:p w:rsidR="008837C1" w:rsidRPr="008837C1" w:rsidRDefault="008837C1" w:rsidP="008837C1">
            <w:pPr>
              <w:pStyle w:val="BodyText"/>
              <w:spacing w:after="0"/>
              <w:jc w:val="center"/>
              <w:rPr>
                <w:rFonts w:ascii="GHEA Grapalat" w:hAnsi="GHEA Grapalat"/>
                <w:sz w:val="20"/>
                <w:szCs w:val="20"/>
                <w:lang w:val="hy-AM"/>
              </w:rPr>
            </w:pPr>
            <w:r w:rsidRPr="008837C1">
              <w:rPr>
                <w:rFonts w:ascii="GHEA Grapalat" w:hAnsi="GHEA Grapalat"/>
                <w:sz w:val="20"/>
                <w:szCs w:val="20"/>
                <w:lang w:val="hy-AM"/>
              </w:rPr>
              <w:t>01/3-2/44296-18</w:t>
            </w:r>
            <w:r w:rsidRPr="008837C1">
              <w:rPr>
                <w:rFonts w:ascii="GHEA Grapalat" w:hAnsi="GHEA Grapalat"/>
                <w:sz w:val="20"/>
                <w:szCs w:val="20"/>
                <w:lang w:val="hy-AM"/>
              </w:rPr>
              <w:br/>
              <w:t>2018-08-02</w:t>
            </w:r>
          </w:p>
          <w:p w:rsidR="00C02C8B" w:rsidRPr="00BF2F19" w:rsidRDefault="00C02C8B" w:rsidP="001F4B92">
            <w:pPr>
              <w:pStyle w:val="BodyText"/>
              <w:spacing w:after="0"/>
              <w:jc w:val="center"/>
              <w:rPr>
                <w:rFonts w:ascii="GHEA Grapalat" w:hAnsi="GHEA Grapalat"/>
                <w:sz w:val="20"/>
                <w:szCs w:val="20"/>
                <w:lang w:val="hy-AM"/>
              </w:rPr>
            </w:pPr>
          </w:p>
          <w:p w:rsidR="00C02C8B" w:rsidRPr="008837C1" w:rsidRDefault="00C02C8B" w:rsidP="001F4B92">
            <w:pPr>
              <w:pStyle w:val="BodyText"/>
              <w:spacing w:after="0"/>
              <w:jc w:val="center"/>
              <w:rPr>
                <w:rFonts w:ascii="GHEA Grapalat" w:hAnsi="GHEA Grapalat"/>
                <w:sz w:val="20"/>
                <w:szCs w:val="20"/>
                <w:lang w:val="hy-AM"/>
              </w:rPr>
            </w:pPr>
          </w:p>
        </w:tc>
        <w:tc>
          <w:tcPr>
            <w:tcW w:w="9988" w:type="dxa"/>
            <w:tcBorders>
              <w:top w:val="single" w:sz="4" w:space="0" w:color="auto"/>
              <w:left w:val="nil"/>
              <w:bottom w:val="single" w:sz="4" w:space="0" w:color="auto"/>
              <w:right w:val="single" w:sz="4" w:space="0" w:color="auto"/>
            </w:tcBorders>
            <w:noWrap/>
            <w:vAlign w:val="center"/>
          </w:tcPr>
          <w:p w:rsidR="00E92184" w:rsidRPr="008837C1" w:rsidRDefault="00E92184" w:rsidP="00E92184">
            <w:pPr>
              <w:pStyle w:val="BodyText"/>
              <w:spacing w:after="0"/>
              <w:jc w:val="both"/>
              <w:rPr>
                <w:rFonts w:ascii="GHEA Grapalat" w:hAnsi="GHEA Grapalat"/>
                <w:sz w:val="20"/>
                <w:szCs w:val="20"/>
                <w:lang w:val="hy-AM"/>
              </w:rPr>
            </w:pPr>
            <w:r w:rsidRPr="008837C1">
              <w:rPr>
                <w:rFonts w:ascii="GHEA Grapalat" w:hAnsi="GHEA Grapalat"/>
                <w:sz w:val="20"/>
                <w:szCs w:val="20"/>
                <w:lang w:val="hy-AM"/>
              </w:rPr>
              <w:lastRenderedPageBreak/>
              <w:t>Առաջնորդվելով ՀՀ կառավարության 05.10.2017թ.-ի №1225-Ն որոշման 1-ին կետով հաստատված հավելվածով սահ</w:t>
            </w:r>
            <w:r w:rsidRPr="008837C1">
              <w:rPr>
                <w:rFonts w:ascii="GHEA Grapalat" w:hAnsi="GHEA Grapalat"/>
                <w:sz w:val="20"/>
                <w:szCs w:val="20"/>
                <w:lang w:val="hy-AM"/>
              </w:rPr>
              <w:softHyphen/>
              <w:t>ման</w:t>
            </w:r>
            <w:r w:rsidRPr="008837C1">
              <w:rPr>
                <w:rFonts w:ascii="GHEA Grapalat" w:hAnsi="GHEA Grapalat"/>
                <w:sz w:val="20"/>
                <w:szCs w:val="20"/>
                <w:lang w:val="hy-AM"/>
              </w:rPr>
              <w:softHyphen/>
              <w:t>ված կար</w:t>
            </w:r>
            <w:r w:rsidRPr="008837C1">
              <w:rPr>
                <w:rFonts w:ascii="GHEA Grapalat" w:hAnsi="GHEA Grapalat"/>
                <w:sz w:val="20"/>
                <w:szCs w:val="20"/>
                <w:lang w:val="hy-AM"/>
              </w:rPr>
              <w:softHyphen/>
              <w:t>գով «Արման ընդ պարտնյոր» ՍՊԸ կող</w:t>
            </w:r>
            <w:r w:rsidRPr="008837C1">
              <w:rPr>
                <w:rFonts w:ascii="GHEA Grapalat" w:hAnsi="GHEA Grapalat"/>
                <w:sz w:val="20"/>
                <w:szCs w:val="20"/>
                <w:lang w:val="hy-AM"/>
              </w:rPr>
              <w:softHyphen/>
            </w:r>
            <w:r w:rsidRPr="008837C1">
              <w:rPr>
                <w:rFonts w:ascii="GHEA Grapalat" w:hAnsi="GHEA Grapalat"/>
                <w:sz w:val="20"/>
                <w:szCs w:val="20"/>
                <w:lang w:val="hy-AM"/>
              </w:rPr>
              <w:softHyphen/>
              <w:t>մից ներ</w:t>
            </w:r>
            <w:r w:rsidRPr="008837C1">
              <w:rPr>
                <w:rFonts w:ascii="GHEA Grapalat" w:hAnsi="GHEA Grapalat"/>
                <w:sz w:val="20"/>
                <w:szCs w:val="20"/>
                <w:lang w:val="hy-AM"/>
              </w:rPr>
              <w:softHyphen/>
              <w:t>կա</w:t>
            </w:r>
            <w:r w:rsidRPr="008837C1">
              <w:rPr>
                <w:rFonts w:ascii="GHEA Grapalat" w:hAnsi="GHEA Grapalat"/>
                <w:sz w:val="20"/>
                <w:szCs w:val="20"/>
                <w:lang w:val="hy-AM"/>
              </w:rPr>
              <w:softHyphen/>
              <w:t>յաց</w:t>
            </w:r>
            <w:r w:rsidRPr="008837C1">
              <w:rPr>
                <w:rFonts w:ascii="GHEA Grapalat" w:hAnsi="GHEA Grapalat"/>
                <w:sz w:val="20"/>
                <w:szCs w:val="20"/>
                <w:lang w:val="hy-AM"/>
              </w:rPr>
              <w:softHyphen/>
            </w:r>
            <w:r w:rsidRPr="008837C1">
              <w:rPr>
                <w:rFonts w:ascii="GHEA Grapalat" w:hAnsi="GHEA Grapalat"/>
                <w:sz w:val="20"/>
                <w:szCs w:val="20"/>
                <w:lang w:val="hy-AM"/>
              </w:rPr>
              <w:softHyphen/>
              <w:t>ված` ներդրումային ծրագրի շրջանակներում ապրանքների ներ</w:t>
            </w:r>
            <w:r w:rsidRPr="008837C1">
              <w:rPr>
                <w:rFonts w:ascii="GHEA Grapalat" w:hAnsi="GHEA Grapalat"/>
                <w:sz w:val="20"/>
                <w:szCs w:val="20"/>
                <w:lang w:val="hy-AM"/>
              </w:rPr>
              <w:softHyphen/>
              <w:t>մուծ</w:t>
            </w:r>
            <w:r w:rsidRPr="008837C1">
              <w:rPr>
                <w:rFonts w:ascii="GHEA Grapalat" w:hAnsi="GHEA Grapalat"/>
                <w:sz w:val="20"/>
                <w:szCs w:val="20"/>
                <w:lang w:val="hy-AM"/>
              </w:rPr>
              <w:softHyphen/>
              <w:t>ման դեպ</w:t>
            </w:r>
            <w:r w:rsidRPr="008837C1">
              <w:rPr>
                <w:rFonts w:ascii="GHEA Grapalat" w:hAnsi="GHEA Grapalat"/>
                <w:sz w:val="20"/>
                <w:szCs w:val="20"/>
                <w:lang w:val="hy-AM"/>
              </w:rPr>
              <w:softHyphen/>
            </w:r>
            <w:r w:rsidRPr="008837C1">
              <w:rPr>
                <w:rFonts w:ascii="GHEA Grapalat" w:hAnsi="GHEA Grapalat"/>
                <w:sz w:val="20"/>
                <w:szCs w:val="20"/>
                <w:lang w:val="hy-AM"/>
              </w:rPr>
              <w:softHyphen/>
              <w:t>քում մաքսային և հարկային մարմինների կողմից հաշվարկված ավելացված արժեքի հար</w:t>
            </w:r>
            <w:r w:rsidRPr="008837C1">
              <w:rPr>
                <w:rFonts w:ascii="GHEA Grapalat" w:hAnsi="GHEA Grapalat"/>
                <w:sz w:val="20"/>
                <w:szCs w:val="20"/>
                <w:lang w:val="hy-AM"/>
              </w:rPr>
              <w:softHyphen/>
              <w:t>կի գումարների վճարման ժամկետի հետաձգման դիմումի վերա</w:t>
            </w:r>
            <w:r w:rsidRPr="008837C1">
              <w:rPr>
                <w:rFonts w:ascii="GHEA Grapalat" w:hAnsi="GHEA Grapalat"/>
                <w:sz w:val="20"/>
                <w:szCs w:val="20"/>
                <w:lang w:val="hy-AM"/>
              </w:rPr>
              <w:softHyphen/>
              <w:t>բերյալ հայտնում ենք հետևյալը:</w:t>
            </w:r>
          </w:p>
          <w:p w:rsidR="00E92184" w:rsidRPr="008837C1" w:rsidRDefault="00E92184" w:rsidP="00E92184">
            <w:pPr>
              <w:pStyle w:val="BodyText"/>
              <w:spacing w:after="0"/>
              <w:jc w:val="both"/>
              <w:rPr>
                <w:rFonts w:ascii="GHEA Grapalat" w:hAnsi="GHEA Grapalat"/>
                <w:sz w:val="20"/>
                <w:szCs w:val="20"/>
                <w:lang w:val="hy-AM"/>
              </w:rPr>
            </w:pPr>
            <w:r w:rsidRPr="008837C1">
              <w:rPr>
                <w:rFonts w:ascii="GHEA Grapalat" w:hAnsi="GHEA Grapalat"/>
                <w:sz w:val="20"/>
                <w:szCs w:val="20"/>
                <w:lang w:val="hy-AM"/>
              </w:rPr>
              <w:lastRenderedPageBreak/>
              <w:t xml:space="preserve">2018 թվականի հունվարի 1-ից ուժի մեջ են մտել «Կազմակերպությունների և անհատ ձեռնարկատերերի կողմից ներմուծվող` ակցիզային հարկով հարկման ոչ ենթակա այն ապրանքների ցանկը հաստատելու մասին, որոնց ներմուծումն ազատված է ավելացված արժեքի հարկից» ՀՀ 2001 թվականի հունիսի 29-ի թիվ ՀՕ-195 օրենքում կատարված փոփոխությունները, որոնցով ավելացված արժեքի հարկ վճարող համարվողների կողմից ԱՏԳ ԱԱ 84 և 85 ապրանքային խմբերին դասվող ապրանքների ներմուծումն ազատվում է ավելացված արժեքի հարկից: </w:t>
            </w:r>
          </w:p>
          <w:p w:rsidR="00E92184" w:rsidRPr="008837C1" w:rsidRDefault="00E92184" w:rsidP="00E92184">
            <w:pPr>
              <w:pStyle w:val="BodyText"/>
              <w:spacing w:after="0"/>
              <w:jc w:val="both"/>
              <w:rPr>
                <w:rFonts w:ascii="GHEA Grapalat" w:hAnsi="GHEA Grapalat"/>
                <w:sz w:val="20"/>
                <w:szCs w:val="20"/>
                <w:lang w:val="hy-AM"/>
              </w:rPr>
            </w:pPr>
            <w:r w:rsidRPr="008837C1">
              <w:rPr>
                <w:rFonts w:ascii="GHEA Grapalat" w:hAnsi="GHEA Grapalat"/>
                <w:sz w:val="20"/>
                <w:szCs w:val="20"/>
                <w:lang w:val="hy-AM"/>
              </w:rPr>
              <w:t>Հաշվի առնելով վերոգրյալը, դիմումին կից ներկայացված` Ձև № 2-ով հաստատվող՝ ներդրումային ծրագրի շրջանակներում ներմուծվող ապրանքների ցանկի 1-ին, 13-րդ և 17-րդ տողերում նշված ապրանքների ներմուծումը ազատված է ԱԱՀ-ից, հետևաբար առաջարկում ենք նշված տողերը հանել ցանկից:</w:t>
            </w:r>
          </w:p>
          <w:p w:rsidR="00C02C8B" w:rsidRPr="008837C1" w:rsidRDefault="00E92184" w:rsidP="00E92184">
            <w:pPr>
              <w:pStyle w:val="BodyText"/>
              <w:spacing w:after="0"/>
              <w:jc w:val="both"/>
              <w:rPr>
                <w:rFonts w:ascii="GHEA Grapalat" w:hAnsi="GHEA Grapalat" w:cs="Sylfaen"/>
                <w:sz w:val="20"/>
                <w:szCs w:val="20"/>
                <w:lang w:val="hy-AM"/>
              </w:rPr>
            </w:pPr>
            <w:r w:rsidRPr="008837C1">
              <w:rPr>
                <w:rFonts w:ascii="GHEA Grapalat" w:hAnsi="GHEA Grapalat"/>
                <w:sz w:val="20"/>
                <w:szCs w:val="20"/>
                <w:lang w:val="hy-AM"/>
              </w:rPr>
              <w:t>Միաժամանակ, կից ներկայացնում ենք ՀՀ կառավարության 05.10.2017թ.-ի №1225-Ն որոշմամբ սահմանված չափորոշիչների գնահատականների վերաբերյալ տեղեկանք:</w:t>
            </w:r>
          </w:p>
        </w:tc>
        <w:tc>
          <w:tcPr>
            <w:tcW w:w="2450" w:type="dxa"/>
            <w:tcBorders>
              <w:top w:val="single" w:sz="4" w:space="0" w:color="auto"/>
              <w:left w:val="nil"/>
              <w:bottom w:val="single" w:sz="4" w:space="0" w:color="auto"/>
              <w:right w:val="single" w:sz="4" w:space="0" w:color="auto"/>
            </w:tcBorders>
            <w:noWrap/>
            <w:vAlign w:val="center"/>
          </w:tcPr>
          <w:p w:rsidR="008837C1" w:rsidRDefault="00C02C8B" w:rsidP="008837C1">
            <w:pPr>
              <w:jc w:val="both"/>
              <w:rPr>
                <w:rFonts w:ascii="GHEA Grapalat" w:hAnsi="GHEA Grapalat" w:cs="Sylfaen"/>
                <w:sz w:val="20"/>
                <w:szCs w:val="20"/>
                <w:lang w:val="hy-AM"/>
              </w:rPr>
            </w:pPr>
            <w:r w:rsidRPr="008837C1">
              <w:rPr>
                <w:rFonts w:ascii="GHEA Grapalat" w:hAnsi="GHEA Grapalat" w:cs="Sylfaen"/>
                <w:sz w:val="20"/>
                <w:szCs w:val="20"/>
                <w:lang w:val="hy-AM"/>
              </w:rPr>
              <w:lastRenderedPageBreak/>
              <w:t>Ընդունվել է։</w:t>
            </w:r>
          </w:p>
          <w:p w:rsidR="008837C1" w:rsidRPr="008837C1" w:rsidRDefault="008837C1" w:rsidP="001F4B92">
            <w:pPr>
              <w:spacing w:after="240"/>
              <w:jc w:val="both"/>
              <w:rPr>
                <w:rFonts w:ascii="GHEA Grapalat" w:hAnsi="GHEA Grapalat" w:cs="Sylfaen"/>
                <w:sz w:val="20"/>
                <w:szCs w:val="20"/>
                <w:lang w:val="hy-AM"/>
              </w:rPr>
            </w:pPr>
            <w:r>
              <w:rPr>
                <w:rFonts w:ascii="GHEA Grapalat" w:hAnsi="GHEA Grapalat" w:cs="Sylfaen"/>
                <w:sz w:val="20"/>
                <w:szCs w:val="20"/>
                <w:lang w:val="hy-AM"/>
              </w:rPr>
              <w:t xml:space="preserve">Կատարվել են համապատասխան փոփոխությունները </w:t>
            </w:r>
            <w:r w:rsidRPr="008837C1">
              <w:rPr>
                <w:rFonts w:ascii="GHEA Grapalat" w:hAnsi="GHEA Grapalat" w:cs="Sylfaen"/>
                <w:sz w:val="20"/>
                <w:szCs w:val="20"/>
                <w:lang w:val="hy-AM"/>
              </w:rPr>
              <w:t>(</w:t>
            </w:r>
            <w:r>
              <w:rPr>
                <w:rFonts w:ascii="GHEA Grapalat" w:hAnsi="GHEA Grapalat" w:cs="Sylfaen"/>
                <w:sz w:val="20"/>
                <w:szCs w:val="20"/>
                <w:lang w:val="hy-AM"/>
              </w:rPr>
              <w:t>կցվում է</w:t>
            </w:r>
            <w:r w:rsidRPr="008837C1">
              <w:rPr>
                <w:rFonts w:ascii="GHEA Grapalat" w:hAnsi="GHEA Grapalat" w:cs="Sylfaen"/>
                <w:sz w:val="20"/>
                <w:szCs w:val="20"/>
                <w:lang w:val="hy-AM"/>
              </w:rPr>
              <w:t>)</w:t>
            </w:r>
            <w:r>
              <w:rPr>
                <w:rFonts w:ascii="GHEA Grapalat" w:hAnsi="GHEA Grapalat" w:cs="Sylfaen"/>
                <w:sz w:val="20"/>
                <w:szCs w:val="20"/>
                <w:lang w:val="hy-AM"/>
              </w:rPr>
              <w:t>։</w:t>
            </w:r>
          </w:p>
          <w:p w:rsidR="00C02C8B" w:rsidRPr="008837C1" w:rsidRDefault="00C02C8B" w:rsidP="001F4B92">
            <w:pPr>
              <w:spacing w:after="240"/>
              <w:ind w:firstLine="562"/>
              <w:jc w:val="both"/>
              <w:rPr>
                <w:rFonts w:ascii="GHEA Grapalat" w:hAnsi="GHEA Grapalat" w:cs="Sylfaen"/>
                <w:sz w:val="20"/>
                <w:szCs w:val="20"/>
                <w:lang w:val="hy-AM"/>
              </w:rPr>
            </w:pPr>
          </w:p>
        </w:tc>
      </w:tr>
      <w:tr w:rsidR="00E92184" w:rsidRPr="008837C1" w:rsidTr="00E92184">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E92184" w:rsidRPr="008837C1" w:rsidRDefault="00E92184" w:rsidP="001F4B92">
            <w:pPr>
              <w:jc w:val="center"/>
              <w:rPr>
                <w:rFonts w:ascii="GHEA Grapalat" w:hAnsi="GHEA Grapalat"/>
                <w:sz w:val="20"/>
                <w:szCs w:val="20"/>
                <w:lang w:val="hy-AM"/>
              </w:rPr>
            </w:pPr>
            <w:r w:rsidRPr="008837C1">
              <w:rPr>
                <w:rFonts w:ascii="GHEA Grapalat" w:hAnsi="GHEA Grapalat"/>
                <w:sz w:val="20"/>
                <w:szCs w:val="20"/>
                <w:lang w:val="hy-AM"/>
              </w:rPr>
              <w:lastRenderedPageBreak/>
              <w:t>3</w:t>
            </w:r>
          </w:p>
        </w:tc>
        <w:tc>
          <w:tcPr>
            <w:tcW w:w="2865" w:type="dxa"/>
            <w:tcBorders>
              <w:top w:val="single" w:sz="4" w:space="0" w:color="auto"/>
              <w:left w:val="nil"/>
              <w:bottom w:val="single" w:sz="4" w:space="0" w:color="auto"/>
              <w:right w:val="single" w:sz="4" w:space="0" w:color="auto"/>
            </w:tcBorders>
            <w:noWrap/>
            <w:vAlign w:val="center"/>
          </w:tcPr>
          <w:p w:rsidR="008837C1" w:rsidRPr="008837C1" w:rsidRDefault="00E92184" w:rsidP="00E92184">
            <w:pPr>
              <w:pStyle w:val="BodyText"/>
              <w:spacing w:after="0"/>
              <w:jc w:val="center"/>
              <w:rPr>
                <w:rFonts w:ascii="GHEA Grapalat" w:hAnsi="GHEA Grapalat"/>
                <w:sz w:val="20"/>
                <w:szCs w:val="20"/>
                <w:lang w:val="hy-AM"/>
              </w:rPr>
            </w:pPr>
            <w:r w:rsidRPr="008837C1">
              <w:rPr>
                <w:rFonts w:ascii="GHEA Grapalat" w:hAnsi="GHEA Grapalat"/>
                <w:sz w:val="20"/>
                <w:szCs w:val="20"/>
                <w:lang w:val="hy-AM"/>
              </w:rPr>
              <w:t>ՀՀ գյուղատնտեսության նախարարություն</w:t>
            </w:r>
            <w:r w:rsidR="008837C1" w:rsidRPr="008837C1">
              <w:rPr>
                <w:rFonts w:ascii="GHEA Grapalat" w:hAnsi="GHEA Grapalat"/>
                <w:sz w:val="20"/>
                <w:szCs w:val="20"/>
                <w:lang w:val="hy-AM"/>
              </w:rPr>
              <w:t xml:space="preserve"> </w:t>
            </w:r>
          </w:p>
          <w:p w:rsidR="008837C1" w:rsidRPr="008837C1" w:rsidRDefault="008837C1" w:rsidP="00E92184">
            <w:pPr>
              <w:pStyle w:val="BodyText"/>
              <w:spacing w:after="0"/>
              <w:jc w:val="center"/>
              <w:rPr>
                <w:rFonts w:ascii="GHEA Grapalat" w:hAnsi="GHEA Grapalat"/>
                <w:sz w:val="20"/>
                <w:szCs w:val="20"/>
                <w:lang w:val="hy-AM"/>
              </w:rPr>
            </w:pPr>
            <w:r w:rsidRPr="008837C1">
              <w:rPr>
                <w:rFonts w:ascii="GHEA Grapalat" w:hAnsi="GHEA Grapalat"/>
                <w:sz w:val="20"/>
                <w:szCs w:val="20"/>
                <w:lang w:val="hy-AM"/>
              </w:rPr>
              <w:t xml:space="preserve">ԱԽ/ԳՂ-1/6560-18 </w:t>
            </w:r>
          </w:p>
          <w:p w:rsidR="00E92184" w:rsidRPr="008837C1" w:rsidRDefault="008837C1" w:rsidP="00E92184">
            <w:pPr>
              <w:pStyle w:val="BodyText"/>
              <w:spacing w:after="0"/>
              <w:jc w:val="center"/>
              <w:rPr>
                <w:rFonts w:ascii="GHEA Grapalat" w:hAnsi="GHEA Grapalat"/>
                <w:sz w:val="20"/>
                <w:szCs w:val="20"/>
                <w:lang w:val="en-GB"/>
              </w:rPr>
            </w:pPr>
            <w:r w:rsidRPr="008837C1">
              <w:rPr>
                <w:rFonts w:ascii="GHEA Grapalat" w:hAnsi="GHEA Grapalat"/>
                <w:sz w:val="20"/>
                <w:szCs w:val="20"/>
                <w:lang w:val="hy-AM"/>
              </w:rPr>
              <w:t>2018-08-01</w:t>
            </w:r>
          </w:p>
        </w:tc>
        <w:tc>
          <w:tcPr>
            <w:tcW w:w="9988" w:type="dxa"/>
            <w:tcBorders>
              <w:top w:val="single" w:sz="4" w:space="0" w:color="auto"/>
              <w:left w:val="nil"/>
              <w:bottom w:val="single" w:sz="4" w:space="0" w:color="auto"/>
              <w:right w:val="single" w:sz="4" w:space="0" w:color="auto"/>
            </w:tcBorders>
            <w:noWrap/>
            <w:vAlign w:val="center"/>
          </w:tcPr>
          <w:p w:rsidR="00E92184" w:rsidRPr="008837C1" w:rsidRDefault="00E92184" w:rsidP="00E92184">
            <w:pPr>
              <w:pStyle w:val="BodyText"/>
              <w:spacing w:after="0"/>
              <w:jc w:val="both"/>
              <w:rPr>
                <w:rFonts w:ascii="GHEA Grapalat" w:hAnsi="GHEA Grapalat"/>
                <w:sz w:val="20"/>
                <w:szCs w:val="20"/>
                <w:lang w:val="hy-AM"/>
              </w:rPr>
            </w:pPr>
            <w:r w:rsidRPr="008837C1">
              <w:rPr>
                <w:rFonts w:ascii="GHEA Grapalat" w:hAnsi="GHEA Grapalat"/>
                <w:sz w:val="20"/>
                <w:szCs w:val="20"/>
                <w:lang w:val="hy-AM"/>
              </w:rPr>
              <w:t>ՀՀ գյուղատնտեսության նախարարությունը չի առարկում, որ «Արման ընդ պարտնյոր» ՍՊԸ-ն օգտվի ներմուծվող ապրանքների համար մաքսային մարմինների կողմից hաշվարկված ավելացված արժեքի հարկի գումարների վճարման ժամկետի հետաձգման ՀՀ կառավարության 2017 թվականի հոկտեմբերի 5-ի N 1225-Ն որոշմամբ սահմանված արտոնությունից:</w:t>
            </w:r>
          </w:p>
          <w:p w:rsidR="00E92184" w:rsidRPr="008837C1" w:rsidRDefault="00E92184" w:rsidP="00E92184">
            <w:pPr>
              <w:pStyle w:val="BodyText"/>
              <w:spacing w:after="0"/>
              <w:jc w:val="both"/>
              <w:rPr>
                <w:rFonts w:ascii="GHEA Grapalat" w:hAnsi="GHEA Grapalat"/>
                <w:sz w:val="20"/>
                <w:szCs w:val="20"/>
                <w:lang w:val="hy-AM"/>
              </w:rPr>
            </w:pPr>
            <w:r w:rsidRPr="008837C1">
              <w:rPr>
                <w:rFonts w:ascii="GHEA Grapalat" w:hAnsi="GHEA Grapalat"/>
                <w:sz w:val="20"/>
                <w:szCs w:val="20"/>
                <w:lang w:val="hy-AM"/>
              </w:rPr>
              <w:t xml:space="preserve">     Կից ներկայացվում է «Արման ընդ պարտնյոր» </w:t>
            </w:r>
            <w:r w:rsidR="008837C1">
              <w:rPr>
                <w:rFonts w:ascii="GHEA Grapalat" w:hAnsi="GHEA Grapalat"/>
                <w:sz w:val="20"/>
                <w:szCs w:val="20"/>
                <w:lang w:val="hy-AM"/>
              </w:rPr>
              <w:t>ՍՊԸ-ի ներդրումային ծրագրի գնահա</w:t>
            </w:r>
            <w:r w:rsidRPr="008837C1">
              <w:rPr>
                <w:rFonts w:ascii="GHEA Grapalat" w:hAnsi="GHEA Grapalat"/>
                <w:sz w:val="20"/>
                <w:szCs w:val="20"/>
                <w:lang w:val="hy-AM"/>
              </w:rPr>
              <w:t>տականը, համաձայն ՀՀ կառավարության 2017 թվականի հոկտեմբերի 5-ի N 1225-Ն որոշման 1-ին հավելվածով հաստատված կարգի 9-րդ կետով սահմանված ծրագրի գնահատման մեթոդաբանության:</w:t>
            </w:r>
          </w:p>
        </w:tc>
        <w:tc>
          <w:tcPr>
            <w:tcW w:w="2450" w:type="dxa"/>
            <w:tcBorders>
              <w:top w:val="single" w:sz="4" w:space="0" w:color="auto"/>
              <w:left w:val="nil"/>
              <w:bottom w:val="single" w:sz="4" w:space="0" w:color="auto"/>
              <w:right w:val="single" w:sz="4" w:space="0" w:color="auto"/>
            </w:tcBorders>
            <w:noWrap/>
            <w:vAlign w:val="center"/>
          </w:tcPr>
          <w:p w:rsidR="008837C1" w:rsidRPr="008837C1" w:rsidRDefault="008837C1" w:rsidP="008837C1">
            <w:pPr>
              <w:spacing w:after="240"/>
              <w:jc w:val="both"/>
              <w:rPr>
                <w:rFonts w:ascii="GHEA Grapalat" w:hAnsi="GHEA Grapalat" w:cs="Sylfaen"/>
                <w:sz w:val="20"/>
                <w:szCs w:val="20"/>
                <w:lang w:val="hy-AM"/>
              </w:rPr>
            </w:pPr>
            <w:r w:rsidRPr="008837C1">
              <w:rPr>
                <w:rFonts w:ascii="GHEA Grapalat" w:hAnsi="GHEA Grapalat" w:cs="Sylfaen"/>
                <w:sz w:val="20"/>
                <w:szCs w:val="20"/>
                <w:lang w:val="hy-AM"/>
              </w:rPr>
              <w:t>Ընդունվել է ի գիտություն։</w:t>
            </w:r>
          </w:p>
          <w:p w:rsidR="00E92184" w:rsidRPr="008837C1" w:rsidRDefault="00E92184" w:rsidP="001F4B92">
            <w:pPr>
              <w:spacing w:after="240"/>
              <w:jc w:val="both"/>
              <w:rPr>
                <w:rFonts w:ascii="GHEA Grapalat" w:hAnsi="GHEA Grapalat" w:cs="Sylfaen"/>
                <w:sz w:val="20"/>
                <w:szCs w:val="20"/>
                <w:lang w:val="hy-AM"/>
              </w:rPr>
            </w:pPr>
          </w:p>
        </w:tc>
      </w:tr>
      <w:tr w:rsidR="000600AE" w:rsidRPr="000600AE" w:rsidTr="00E92184">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0600AE" w:rsidRPr="000600AE" w:rsidRDefault="000600AE" w:rsidP="001F4B92">
            <w:pPr>
              <w:jc w:val="center"/>
              <w:rPr>
                <w:rFonts w:ascii="GHEA Grapalat" w:hAnsi="GHEA Grapalat"/>
                <w:sz w:val="20"/>
                <w:szCs w:val="20"/>
                <w:lang w:val="en-GB"/>
              </w:rPr>
            </w:pPr>
            <w:r>
              <w:rPr>
                <w:rFonts w:ascii="GHEA Grapalat" w:hAnsi="GHEA Grapalat"/>
                <w:sz w:val="20"/>
                <w:szCs w:val="20"/>
                <w:lang w:val="en-GB"/>
              </w:rPr>
              <w:t>4</w:t>
            </w:r>
          </w:p>
        </w:tc>
        <w:tc>
          <w:tcPr>
            <w:tcW w:w="2865" w:type="dxa"/>
            <w:tcBorders>
              <w:top w:val="single" w:sz="4" w:space="0" w:color="auto"/>
              <w:left w:val="nil"/>
              <w:bottom w:val="single" w:sz="4" w:space="0" w:color="auto"/>
              <w:right w:val="single" w:sz="4" w:space="0" w:color="auto"/>
            </w:tcBorders>
            <w:noWrap/>
            <w:vAlign w:val="center"/>
          </w:tcPr>
          <w:p w:rsidR="000600AE" w:rsidRPr="008837C1" w:rsidRDefault="000600AE" w:rsidP="000600AE">
            <w:pPr>
              <w:pStyle w:val="BodyText"/>
              <w:spacing w:after="0"/>
              <w:jc w:val="center"/>
              <w:rPr>
                <w:rFonts w:ascii="GHEA Grapalat" w:hAnsi="GHEA Grapalat"/>
                <w:sz w:val="20"/>
                <w:szCs w:val="20"/>
                <w:lang w:val="hy-AM"/>
              </w:rPr>
            </w:pPr>
            <w:r w:rsidRPr="008837C1">
              <w:rPr>
                <w:rFonts w:ascii="GHEA Grapalat" w:hAnsi="GHEA Grapalat"/>
                <w:sz w:val="20"/>
                <w:szCs w:val="20"/>
                <w:lang w:val="hy-AM"/>
              </w:rPr>
              <w:t xml:space="preserve">ՀՀ գյուղատնտեսության նախարարություն </w:t>
            </w:r>
          </w:p>
          <w:p w:rsidR="000600AE" w:rsidRPr="000600AE" w:rsidRDefault="000600AE" w:rsidP="00E92184">
            <w:pPr>
              <w:pStyle w:val="BodyText"/>
              <w:spacing w:after="0"/>
              <w:jc w:val="center"/>
              <w:rPr>
                <w:rFonts w:ascii="GHEA Grapalat" w:hAnsi="GHEA Grapalat"/>
                <w:sz w:val="20"/>
                <w:szCs w:val="20"/>
                <w:lang w:val="hy-AM"/>
              </w:rPr>
            </w:pPr>
            <w:r w:rsidRPr="000600AE">
              <w:rPr>
                <w:rFonts w:ascii="GHEA Grapalat" w:hAnsi="GHEA Grapalat"/>
                <w:sz w:val="20"/>
                <w:szCs w:val="20"/>
                <w:lang w:val="hy-AM"/>
              </w:rPr>
              <w:t xml:space="preserve">ԱԽ/ԳՂ-1/6743-18 </w:t>
            </w:r>
          </w:p>
          <w:p w:rsidR="000600AE" w:rsidRPr="000600AE" w:rsidRDefault="000600AE" w:rsidP="00E92184">
            <w:pPr>
              <w:pStyle w:val="BodyText"/>
              <w:spacing w:after="0"/>
              <w:jc w:val="center"/>
              <w:rPr>
                <w:rFonts w:ascii="GHEA Grapalat" w:hAnsi="GHEA Grapalat"/>
                <w:sz w:val="20"/>
                <w:szCs w:val="20"/>
                <w:lang w:val="en-GB"/>
              </w:rPr>
            </w:pPr>
            <w:r w:rsidRPr="000600AE">
              <w:rPr>
                <w:rFonts w:ascii="GHEA Grapalat" w:hAnsi="GHEA Grapalat"/>
                <w:sz w:val="20"/>
                <w:szCs w:val="20"/>
                <w:lang w:val="hy-AM"/>
              </w:rPr>
              <w:t>2018-08-08</w:t>
            </w:r>
          </w:p>
        </w:tc>
        <w:tc>
          <w:tcPr>
            <w:tcW w:w="9988" w:type="dxa"/>
            <w:tcBorders>
              <w:top w:val="single" w:sz="4" w:space="0" w:color="auto"/>
              <w:left w:val="nil"/>
              <w:bottom w:val="single" w:sz="4" w:space="0" w:color="auto"/>
              <w:right w:val="single" w:sz="4" w:space="0" w:color="auto"/>
            </w:tcBorders>
            <w:noWrap/>
            <w:vAlign w:val="center"/>
          </w:tcPr>
          <w:p w:rsidR="000600AE" w:rsidRPr="000600AE" w:rsidRDefault="000600AE" w:rsidP="000600AE">
            <w:pPr>
              <w:pStyle w:val="BodyText"/>
              <w:spacing w:after="0"/>
              <w:jc w:val="both"/>
              <w:rPr>
                <w:rFonts w:ascii="GHEA Grapalat" w:hAnsi="GHEA Grapalat"/>
                <w:sz w:val="20"/>
                <w:szCs w:val="20"/>
                <w:lang w:val="hy-AM"/>
              </w:rPr>
            </w:pPr>
            <w:r>
              <w:rPr>
                <w:rFonts w:ascii="GHEA Grapalat" w:hAnsi="GHEA Grapalat"/>
                <w:sz w:val="20"/>
                <w:szCs w:val="20"/>
                <w:lang w:val="hy-AM"/>
              </w:rPr>
              <w:t>Ի լրումն ՀՀ գյուղատնտեսության նախարարի 3</w:t>
            </w:r>
            <w:r w:rsidRPr="00E6487B">
              <w:rPr>
                <w:rFonts w:ascii="GHEA Grapalat" w:hAnsi="GHEA Grapalat"/>
                <w:sz w:val="20"/>
                <w:szCs w:val="20"/>
                <w:lang w:val="hy-AM"/>
              </w:rPr>
              <w:t>1</w:t>
            </w:r>
            <w:r>
              <w:rPr>
                <w:rFonts w:ascii="GHEA Grapalat" w:hAnsi="GHEA Grapalat"/>
                <w:sz w:val="20"/>
                <w:szCs w:val="20"/>
                <w:lang w:val="hy-AM"/>
              </w:rPr>
              <w:t xml:space="preserve">.07. 2018թ. N </w:t>
            </w:r>
            <w:r w:rsidRPr="002C3C4D">
              <w:rPr>
                <w:rFonts w:ascii="GHEA Grapalat" w:hAnsi="GHEA Grapalat"/>
                <w:sz w:val="20"/>
                <w:szCs w:val="20"/>
                <w:lang w:val="hy-AM"/>
              </w:rPr>
              <w:t xml:space="preserve">ԱԽ/ԳՂ-1/6560-18 </w:t>
            </w:r>
            <w:r>
              <w:rPr>
                <w:rFonts w:ascii="GHEA Grapalat" w:hAnsi="GHEA Grapalat"/>
                <w:sz w:val="20"/>
                <w:szCs w:val="20"/>
                <w:lang w:val="hy-AM"/>
              </w:rPr>
              <w:t>գրության</w:t>
            </w:r>
          </w:p>
          <w:p w:rsidR="000600AE" w:rsidRPr="000600AE" w:rsidRDefault="000600AE" w:rsidP="000600AE">
            <w:pPr>
              <w:pStyle w:val="BodyText"/>
              <w:spacing w:after="0"/>
              <w:jc w:val="both"/>
              <w:rPr>
                <w:rFonts w:ascii="GHEA Grapalat" w:hAnsi="GHEA Grapalat"/>
                <w:sz w:val="20"/>
                <w:szCs w:val="20"/>
                <w:lang w:val="hy-AM"/>
              </w:rPr>
            </w:pPr>
            <w:r w:rsidRPr="000600AE">
              <w:rPr>
                <w:rFonts w:ascii="GHEA Grapalat" w:hAnsi="GHEA Grapalat"/>
                <w:sz w:val="20"/>
                <w:szCs w:val="20"/>
                <w:lang w:val="hy-AM"/>
              </w:rPr>
              <w:t>Ներկայացվում է «Արման ընդ պարտնյոր» ՍՊԸ-ի կողմից իրականացվող ներդրումային ծրագրի գնահատականը՝ համաձայն ՀՀ կառավարության 2017 թվականի հոկտեմբերի 5-ի N 1225-Ն որոշման 1-ին հավելվածով հաստատված կարգի 9-րդ կետով սահմանված ծրագրի գնահատման մեթոդաբանության:</w:t>
            </w:r>
          </w:p>
          <w:p w:rsidR="000600AE" w:rsidRPr="008837C1" w:rsidRDefault="000600AE" w:rsidP="00E92184">
            <w:pPr>
              <w:pStyle w:val="BodyText"/>
              <w:spacing w:after="0"/>
              <w:jc w:val="both"/>
              <w:rPr>
                <w:rFonts w:ascii="GHEA Grapalat" w:hAnsi="GHEA Grapalat"/>
                <w:sz w:val="20"/>
                <w:szCs w:val="20"/>
                <w:lang w:val="hy-AM"/>
              </w:rPr>
            </w:pPr>
          </w:p>
        </w:tc>
        <w:tc>
          <w:tcPr>
            <w:tcW w:w="2450" w:type="dxa"/>
            <w:tcBorders>
              <w:top w:val="single" w:sz="4" w:space="0" w:color="auto"/>
              <w:left w:val="nil"/>
              <w:bottom w:val="single" w:sz="4" w:space="0" w:color="auto"/>
              <w:right w:val="single" w:sz="4" w:space="0" w:color="auto"/>
            </w:tcBorders>
            <w:noWrap/>
            <w:vAlign w:val="center"/>
          </w:tcPr>
          <w:p w:rsidR="000600AE" w:rsidRPr="008837C1" w:rsidRDefault="000600AE" w:rsidP="000600AE">
            <w:pPr>
              <w:spacing w:after="240"/>
              <w:jc w:val="both"/>
              <w:rPr>
                <w:rFonts w:ascii="GHEA Grapalat" w:hAnsi="GHEA Grapalat" w:cs="Sylfaen"/>
                <w:sz w:val="20"/>
                <w:szCs w:val="20"/>
                <w:lang w:val="hy-AM"/>
              </w:rPr>
            </w:pPr>
            <w:r w:rsidRPr="008837C1">
              <w:rPr>
                <w:rFonts w:ascii="GHEA Grapalat" w:hAnsi="GHEA Grapalat" w:cs="Sylfaen"/>
                <w:sz w:val="20"/>
                <w:szCs w:val="20"/>
                <w:lang w:val="hy-AM"/>
              </w:rPr>
              <w:t>Ընդունվել է ի գիտություն։</w:t>
            </w:r>
          </w:p>
          <w:p w:rsidR="000600AE" w:rsidRPr="008837C1" w:rsidRDefault="000600AE" w:rsidP="008837C1">
            <w:pPr>
              <w:spacing w:after="240"/>
              <w:jc w:val="both"/>
              <w:rPr>
                <w:rFonts w:ascii="GHEA Grapalat" w:hAnsi="GHEA Grapalat" w:cs="Sylfaen"/>
                <w:sz w:val="20"/>
                <w:szCs w:val="20"/>
                <w:lang w:val="hy-AM"/>
              </w:rPr>
            </w:pPr>
          </w:p>
        </w:tc>
      </w:tr>
    </w:tbl>
    <w:p w:rsidR="00C02C8B" w:rsidRPr="008837C1" w:rsidRDefault="00C02C8B" w:rsidP="00C02C8B">
      <w:pPr>
        <w:rPr>
          <w:rFonts w:ascii="GHEA Grapalat" w:hAnsi="GHEA Grapalat"/>
          <w:lang w:val="hy-AM"/>
        </w:rPr>
      </w:pPr>
    </w:p>
    <w:p w:rsidR="00C02C8B" w:rsidRPr="008837C1" w:rsidRDefault="00C02C8B" w:rsidP="00C02C8B">
      <w:pPr>
        <w:jc w:val="both"/>
        <w:rPr>
          <w:rFonts w:ascii="GHEA Grapalat" w:hAnsi="GHEA Grapalat"/>
          <w:lang w:val="hy-AM"/>
        </w:rPr>
      </w:pPr>
    </w:p>
    <w:p w:rsidR="00C02C8B" w:rsidRPr="008837C1" w:rsidRDefault="00C02C8B" w:rsidP="00C02C8B">
      <w:pPr>
        <w:jc w:val="both"/>
        <w:rPr>
          <w:rFonts w:ascii="GHEA Grapalat" w:hAnsi="GHEA Grapalat"/>
          <w:lang w:val="hy-AM"/>
        </w:rPr>
      </w:pPr>
    </w:p>
    <w:p w:rsidR="00C02C8B" w:rsidRPr="008837C1" w:rsidRDefault="00C02C8B" w:rsidP="00C02C8B">
      <w:pPr>
        <w:jc w:val="both"/>
        <w:rPr>
          <w:rFonts w:ascii="GHEA Grapalat" w:hAnsi="GHEA Grapalat"/>
          <w:lang w:val="hy-AM"/>
        </w:rPr>
      </w:pPr>
    </w:p>
    <w:p w:rsidR="00C02C8B" w:rsidRPr="008837C1" w:rsidRDefault="00C02C8B" w:rsidP="00C02C8B">
      <w:pPr>
        <w:jc w:val="both"/>
        <w:rPr>
          <w:rFonts w:ascii="GHEA Grapalat" w:hAnsi="GHEA Grapalat"/>
          <w:lang w:val="hy-AM"/>
        </w:rPr>
      </w:pPr>
    </w:p>
    <w:p w:rsidR="00C02C8B" w:rsidRPr="008837C1" w:rsidRDefault="00C02C8B" w:rsidP="00C02C8B">
      <w:pPr>
        <w:jc w:val="both"/>
        <w:rPr>
          <w:rFonts w:ascii="GHEA Grapalat" w:hAnsi="GHEA Grapalat"/>
          <w:lang w:val="hy-AM"/>
        </w:rPr>
      </w:pPr>
      <w:r w:rsidRPr="008837C1">
        <w:rPr>
          <w:rFonts w:ascii="GHEA Grapalat" w:hAnsi="GHEA Grapalat"/>
          <w:lang w:val="hy-AM"/>
        </w:rPr>
        <w:t xml:space="preserve">ՀԱՅԱՍՏԱՆԻ ՀԱՆՐԱՊԵՏՈՒԹՅԱՆ </w:t>
      </w:r>
    </w:p>
    <w:p w:rsidR="00C02C8B" w:rsidRPr="008837C1" w:rsidRDefault="00C02C8B" w:rsidP="00C02C8B">
      <w:pPr>
        <w:jc w:val="both"/>
        <w:rPr>
          <w:rFonts w:ascii="GHEA Grapalat" w:hAnsi="GHEA Grapalat"/>
          <w:lang w:val="hy-AM"/>
        </w:rPr>
      </w:pPr>
      <w:r w:rsidRPr="008837C1">
        <w:rPr>
          <w:rFonts w:ascii="GHEA Grapalat" w:hAnsi="GHEA Grapalat"/>
          <w:lang w:val="hy-AM"/>
        </w:rPr>
        <w:t>ՏՆՏԵՍԱԿԱՆ ԶԱՐԳԱՑՄԱՆ ԵՎ</w:t>
      </w:r>
    </w:p>
    <w:p w:rsidR="00C02C8B" w:rsidRPr="008837C1" w:rsidRDefault="00C02C8B" w:rsidP="00C02C8B">
      <w:pPr>
        <w:spacing w:line="276" w:lineRule="auto"/>
        <w:jc w:val="both"/>
        <w:rPr>
          <w:rFonts w:ascii="GHEA Grapalat" w:hAnsi="GHEA Grapalat"/>
          <w:lang w:val="hy-AM"/>
        </w:rPr>
      </w:pPr>
      <w:r w:rsidRPr="008837C1">
        <w:rPr>
          <w:rFonts w:ascii="GHEA Grapalat" w:hAnsi="GHEA Grapalat"/>
          <w:lang w:val="hy-AM"/>
        </w:rPr>
        <w:t xml:space="preserve">ՆԵՐԴՐՈՒՄՆԵՐԻ ՆԱԽԱՐԱՐ                                                                                                                  </w:t>
      </w:r>
    </w:p>
    <w:p w:rsidR="00C02C8B" w:rsidRDefault="00C02C8B" w:rsidP="00C02C8B">
      <w:pPr>
        <w:spacing w:line="276" w:lineRule="auto"/>
        <w:jc w:val="right"/>
        <w:rPr>
          <w:rFonts w:ascii="GHEA Grapalat" w:hAnsi="GHEA Grapalat"/>
          <w:lang w:val="hy-AM"/>
        </w:rPr>
      </w:pPr>
      <w:r w:rsidRPr="008837C1">
        <w:rPr>
          <w:rFonts w:ascii="GHEA Grapalat" w:hAnsi="GHEA Grapalat"/>
          <w:lang w:val="hy-AM"/>
        </w:rPr>
        <w:t>ԱՐԾՎԻԿ ՄԻՆԱՍՅԱՆ</w:t>
      </w:r>
    </w:p>
    <w:p w:rsidR="008837C1" w:rsidRPr="008837C1" w:rsidRDefault="008837C1" w:rsidP="00C02C8B">
      <w:pPr>
        <w:spacing w:line="276" w:lineRule="auto"/>
        <w:jc w:val="right"/>
        <w:rPr>
          <w:rFonts w:ascii="GHEA Grapalat" w:hAnsi="GHEA Grapalat"/>
          <w:lang w:val="hy-AM"/>
        </w:rPr>
      </w:pPr>
    </w:p>
    <w:p w:rsidR="00E92184" w:rsidRPr="008837C1" w:rsidRDefault="00E92184" w:rsidP="00C02C8B">
      <w:pPr>
        <w:spacing w:line="276" w:lineRule="auto"/>
        <w:jc w:val="right"/>
        <w:rPr>
          <w:rFonts w:ascii="GHEA Grapalat" w:hAnsi="GHEA Grapalat"/>
          <w:lang w:val="hy-AM"/>
        </w:rPr>
      </w:pPr>
    </w:p>
    <w:tbl>
      <w:tblPr>
        <w:tblW w:w="1488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2126"/>
        <w:gridCol w:w="1985"/>
        <w:gridCol w:w="2268"/>
        <w:gridCol w:w="2268"/>
        <w:gridCol w:w="1986"/>
      </w:tblGrid>
      <w:tr w:rsidR="00E92184" w:rsidRPr="00FD36F8" w:rsidTr="008837C1">
        <w:tc>
          <w:tcPr>
            <w:tcW w:w="14886" w:type="dxa"/>
            <w:gridSpan w:val="6"/>
            <w:shd w:val="clear" w:color="auto" w:fill="auto"/>
          </w:tcPr>
          <w:p w:rsidR="00E92184" w:rsidRPr="008837C1" w:rsidRDefault="00E92184" w:rsidP="001F4B92">
            <w:pPr>
              <w:jc w:val="center"/>
              <w:rPr>
                <w:rFonts w:ascii="GHEA Grapalat" w:hAnsi="GHEA Grapalat"/>
                <w:color w:val="000000"/>
                <w:sz w:val="20"/>
                <w:szCs w:val="20"/>
                <w:lang w:val="hy-AM" w:eastAsia="en-US"/>
              </w:rPr>
            </w:pPr>
            <w:r w:rsidRPr="008837C1">
              <w:rPr>
                <w:rFonts w:ascii="GHEA Grapalat" w:hAnsi="GHEA Grapalat"/>
                <w:color w:val="000000"/>
                <w:sz w:val="20"/>
                <w:szCs w:val="20"/>
                <w:lang w:val="hy-AM" w:eastAsia="en-US"/>
              </w:rPr>
              <w:lastRenderedPageBreak/>
              <w:t>ՏԵՂԵԿԱՆՔ</w:t>
            </w:r>
            <w:r w:rsidRPr="008837C1">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E92184" w:rsidRPr="00FD36F8" w:rsidTr="008837C1">
        <w:tc>
          <w:tcPr>
            <w:tcW w:w="14886" w:type="dxa"/>
            <w:gridSpan w:val="6"/>
            <w:shd w:val="clear" w:color="auto" w:fill="auto"/>
          </w:tcPr>
          <w:p w:rsidR="00E92184" w:rsidRPr="008837C1" w:rsidRDefault="00E92184" w:rsidP="008837C1">
            <w:pPr>
              <w:jc w:val="center"/>
              <w:rPr>
                <w:rFonts w:ascii="GHEA Grapalat" w:hAnsi="GHEA Grapalat"/>
                <w:color w:val="000000"/>
                <w:sz w:val="20"/>
                <w:szCs w:val="20"/>
                <w:lang w:val="hy-AM" w:eastAsia="en-US"/>
              </w:rPr>
            </w:pPr>
            <w:r w:rsidRPr="008837C1">
              <w:rPr>
                <w:rFonts w:ascii="GHEA Grapalat" w:hAnsi="GHEA Grapalat"/>
                <w:color w:val="000000"/>
                <w:sz w:val="20"/>
                <w:szCs w:val="20"/>
                <w:lang w:val="hy-AM" w:eastAsia="en-US"/>
              </w:rPr>
              <w:t>«</w:t>
            </w:r>
            <w:r w:rsidR="008837C1">
              <w:rPr>
                <w:rFonts w:ascii="GHEA Grapalat" w:hAnsi="GHEA Grapalat"/>
                <w:color w:val="000000"/>
                <w:sz w:val="20"/>
                <w:szCs w:val="20"/>
                <w:lang w:val="hy-AM" w:eastAsia="en-US"/>
              </w:rPr>
              <w:t>Արման ընդ պարտնյոր</w:t>
            </w:r>
            <w:r w:rsidRPr="008837C1">
              <w:rPr>
                <w:rFonts w:ascii="GHEA Grapalat" w:hAnsi="GHEA Grapalat"/>
                <w:color w:val="000000"/>
                <w:sz w:val="20"/>
                <w:szCs w:val="20"/>
                <w:lang w:val="hy-AM" w:eastAsia="en-US"/>
              </w:rPr>
              <w:t>» ՍՊ ընկերություն</w:t>
            </w:r>
          </w:p>
        </w:tc>
      </w:tr>
      <w:tr w:rsidR="00E92184" w:rsidRPr="008837C1" w:rsidTr="008837C1">
        <w:tc>
          <w:tcPr>
            <w:tcW w:w="4253" w:type="dxa"/>
            <w:shd w:val="clear" w:color="auto" w:fill="auto"/>
            <w:vAlign w:val="center"/>
          </w:tcPr>
          <w:p w:rsidR="00E92184" w:rsidRPr="008837C1" w:rsidRDefault="00E92184" w:rsidP="001F4B92">
            <w:pPr>
              <w:jc w:val="center"/>
              <w:rPr>
                <w:rFonts w:ascii="GHEA Grapalat" w:hAnsi="GHEA Grapalat"/>
                <w:color w:val="000000"/>
                <w:sz w:val="20"/>
                <w:szCs w:val="20"/>
                <w:lang w:val="hy-AM" w:eastAsia="en-US"/>
              </w:rPr>
            </w:pPr>
            <w:r w:rsidRPr="008837C1">
              <w:rPr>
                <w:rFonts w:ascii="GHEA Grapalat" w:hAnsi="GHEA Grapalat"/>
                <w:color w:val="000000"/>
                <w:sz w:val="20"/>
                <w:szCs w:val="20"/>
                <w:lang w:val="hy-AM" w:eastAsia="en-US"/>
              </w:rPr>
              <w:t>Գնահատման չափորոշիչներ</w:t>
            </w:r>
          </w:p>
        </w:tc>
        <w:tc>
          <w:tcPr>
            <w:tcW w:w="2126" w:type="dxa"/>
            <w:shd w:val="clear" w:color="auto" w:fill="auto"/>
            <w:vAlign w:val="center"/>
          </w:tcPr>
          <w:p w:rsidR="00E92184" w:rsidRPr="008837C1" w:rsidRDefault="00E92184" w:rsidP="001F4B92">
            <w:pPr>
              <w:jc w:val="center"/>
              <w:rPr>
                <w:rFonts w:ascii="GHEA Grapalat" w:hAnsi="GHEA Grapalat"/>
                <w:color w:val="000000"/>
                <w:sz w:val="20"/>
                <w:szCs w:val="20"/>
                <w:lang w:val="hy-AM" w:eastAsia="en-US"/>
              </w:rPr>
            </w:pPr>
            <w:r w:rsidRPr="008837C1">
              <w:rPr>
                <w:rFonts w:ascii="GHEA Grapalat" w:hAnsi="GHEA Grapalat"/>
                <w:color w:val="000000"/>
                <w:sz w:val="20"/>
                <w:szCs w:val="20"/>
                <w:lang w:val="hy-AM" w:eastAsia="en-US"/>
              </w:rPr>
              <w:t>ՀՀ տնտեսական զարգացման և ներդրումների նախարարություն</w:t>
            </w:r>
          </w:p>
        </w:tc>
        <w:tc>
          <w:tcPr>
            <w:tcW w:w="1985" w:type="dxa"/>
            <w:shd w:val="clear" w:color="auto" w:fill="auto"/>
            <w:vAlign w:val="center"/>
          </w:tcPr>
          <w:p w:rsidR="00E92184" w:rsidRPr="008837C1" w:rsidRDefault="00E92184" w:rsidP="001F4B92">
            <w:pPr>
              <w:jc w:val="center"/>
              <w:rPr>
                <w:rFonts w:ascii="GHEA Grapalat" w:hAnsi="GHEA Grapalat"/>
                <w:color w:val="000000"/>
                <w:sz w:val="20"/>
                <w:szCs w:val="20"/>
                <w:lang w:val="hy-AM" w:eastAsia="en-US"/>
              </w:rPr>
            </w:pPr>
            <w:r w:rsidRPr="008837C1">
              <w:rPr>
                <w:rFonts w:ascii="GHEA Grapalat" w:hAnsi="GHEA Grapalat"/>
                <w:color w:val="000000"/>
                <w:sz w:val="20"/>
                <w:szCs w:val="20"/>
                <w:lang w:val="hy-AM" w:eastAsia="en-US"/>
              </w:rPr>
              <w:t>ՀՀ ֆինանսների նախարարություն</w:t>
            </w:r>
          </w:p>
        </w:tc>
        <w:tc>
          <w:tcPr>
            <w:tcW w:w="2268" w:type="dxa"/>
            <w:shd w:val="clear" w:color="auto" w:fill="auto"/>
            <w:vAlign w:val="center"/>
          </w:tcPr>
          <w:p w:rsidR="00E92184" w:rsidRPr="008837C1" w:rsidRDefault="00E92184" w:rsidP="001F4B92">
            <w:pPr>
              <w:jc w:val="center"/>
              <w:rPr>
                <w:rFonts w:ascii="GHEA Grapalat" w:hAnsi="GHEA Grapalat"/>
                <w:color w:val="FF0000"/>
                <w:sz w:val="20"/>
                <w:szCs w:val="20"/>
                <w:lang w:val="hy-AM"/>
              </w:rPr>
            </w:pPr>
            <w:r w:rsidRPr="008837C1">
              <w:rPr>
                <w:rFonts w:ascii="GHEA Grapalat" w:hAnsi="GHEA Grapalat"/>
                <w:color w:val="000000"/>
                <w:sz w:val="20"/>
                <w:szCs w:val="20"/>
                <w:lang w:val="hy-AM" w:eastAsia="en-US"/>
              </w:rPr>
              <w:t>ՀՀ ԿԱ պետական եկամուտների կոմիտե</w:t>
            </w:r>
            <w:r w:rsidRPr="008837C1">
              <w:rPr>
                <w:rFonts w:ascii="GHEA Grapalat" w:hAnsi="GHEA Grapalat"/>
                <w:color w:val="FF0000"/>
                <w:sz w:val="20"/>
                <w:szCs w:val="20"/>
                <w:lang w:val="hy-AM"/>
              </w:rPr>
              <w:t xml:space="preserve"> </w:t>
            </w:r>
          </w:p>
        </w:tc>
        <w:tc>
          <w:tcPr>
            <w:tcW w:w="2268" w:type="dxa"/>
            <w:vAlign w:val="center"/>
          </w:tcPr>
          <w:p w:rsidR="00E92184" w:rsidRPr="008837C1" w:rsidRDefault="008837C1" w:rsidP="001F4B92">
            <w:pPr>
              <w:jc w:val="center"/>
              <w:rPr>
                <w:rFonts w:ascii="GHEA Grapalat" w:hAnsi="GHEA Grapalat"/>
                <w:color w:val="000000"/>
                <w:sz w:val="20"/>
                <w:szCs w:val="20"/>
                <w:lang w:val="hy-AM" w:eastAsia="en-US"/>
              </w:rPr>
            </w:pPr>
            <w:r>
              <w:rPr>
                <w:rFonts w:ascii="GHEA Grapalat" w:hAnsi="GHEA Grapalat"/>
                <w:color w:val="000000"/>
                <w:sz w:val="20"/>
                <w:szCs w:val="20"/>
                <w:lang w:val="hy-AM" w:eastAsia="en-US"/>
              </w:rPr>
              <w:t>ՀՀ գյուղատնտեսության նախարարություն</w:t>
            </w:r>
          </w:p>
        </w:tc>
        <w:tc>
          <w:tcPr>
            <w:tcW w:w="1986" w:type="dxa"/>
            <w:vAlign w:val="center"/>
          </w:tcPr>
          <w:p w:rsidR="00E92184" w:rsidRPr="008837C1" w:rsidRDefault="008837C1" w:rsidP="008837C1">
            <w:pPr>
              <w:ind w:left="-108" w:firstLine="108"/>
              <w:jc w:val="center"/>
              <w:rPr>
                <w:rFonts w:ascii="GHEA Grapalat" w:hAnsi="GHEA Grapalat"/>
                <w:color w:val="000000"/>
                <w:sz w:val="20"/>
                <w:szCs w:val="20"/>
                <w:lang w:val="hy-AM" w:eastAsia="en-US"/>
              </w:rPr>
            </w:pPr>
            <w:r w:rsidRPr="008837C1">
              <w:rPr>
                <w:rFonts w:ascii="GHEA Grapalat" w:hAnsi="GHEA Grapalat"/>
                <w:color w:val="000000"/>
                <w:sz w:val="20"/>
                <w:szCs w:val="20"/>
                <w:lang w:val="hy-AM" w:eastAsia="en-US"/>
              </w:rPr>
              <w:t>Ամփոփված արդյունք</w:t>
            </w:r>
          </w:p>
        </w:tc>
      </w:tr>
      <w:tr w:rsidR="000600AE" w:rsidRPr="008837C1" w:rsidTr="000600AE">
        <w:trPr>
          <w:trHeight w:val="367"/>
        </w:trPr>
        <w:tc>
          <w:tcPr>
            <w:tcW w:w="4253" w:type="dxa"/>
            <w:shd w:val="clear" w:color="auto" w:fill="auto"/>
            <w:vAlign w:val="center"/>
          </w:tcPr>
          <w:p w:rsidR="000600AE" w:rsidRPr="008837C1" w:rsidRDefault="000600AE" w:rsidP="001F4B92">
            <w:pPr>
              <w:jc w:val="center"/>
              <w:rPr>
                <w:rFonts w:ascii="GHEA Grapalat" w:hAnsi="GHEA Grapalat"/>
                <w:color w:val="000000"/>
                <w:sz w:val="20"/>
                <w:szCs w:val="20"/>
                <w:lang w:val="hy-AM" w:eastAsia="en-US"/>
              </w:rPr>
            </w:pPr>
            <w:r w:rsidRPr="008837C1">
              <w:rPr>
                <w:rFonts w:ascii="GHEA Grapalat" w:hAnsi="GHEA Grapalat"/>
                <w:color w:val="000000"/>
                <w:sz w:val="20"/>
                <w:szCs w:val="20"/>
                <w:lang w:val="hy-AM" w:eastAsia="en-US"/>
              </w:rPr>
              <w:t>Տնտեսության վրա մուլտիպլիկատիվ ազդեցություն (7)</w:t>
            </w:r>
          </w:p>
        </w:tc>
        <w:tc>
          <w:tcPr>
            <w:tcW w:w="2126"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7</w:t>
            </w:r>
          </w:p>
        </w:tc>
        <w:tc>
          <w:tcPr>
            <w:tcW w:w="1985"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6</w:t>
            </w:r>
          </w:p>
        </w:tc>
        <w:tc>
          <w:tcPr>
            <w:tcW w:w="2268"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3</w:t>
            </w:r>
          </w:p>
        </w:tc>
        <w:tc>
          <w:tcPr>
            <w:tcW w:w="2268" w:type="dxa"/>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7</w:t>
            </w:r>
          </w:p>
        </w:tc>
        <w:tc>
          <w:tcPr>
            <w:tcW w:w="1986" w:type="dxa"/>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5.8</w:t>
            </w:r>
          </w:p>
        </w:tc>
      </w:tr>
      <w:tr w:rsidR="000600AE" w:rsidRPr="008837C1" w:rsidTr="000600AE">
        <w:trPr>
          <w:trHeight w:val="357"/>
        </w:trPr>
        <w:tc>
          <w:tcPr>
            <w:tcW w:w="4253" w:type="dxa"/>
            <w:shd w:val="clear" w:color="auto" w:fill="auto"/>
            <w:vAlign w:val="center"/>
          </w:tcPr>
          <w:p w:rsidR="000600AE" w:rsidRPr="008837C1" w:rsidRDefault="000600AE" w:rsidP="001F4B92">
            <w:pPr>
              <w:jc w:val="center"/>
              <w:rPr>
                <w:rFonts w:ascii="GHEA Grapalat" w:hAnsi="GHEA Grapalat"/>
                <w:color w:val="000000"/>
                <w:sz w:val="20"/>
                <w:szCs w:val="20"/>
                <w:lang w:val="hy-AM" w:eastAsia="en-US"/>
              </w:rPr>
            </w:pPr>
            <w:r w:rsidRPr="008837C1">
              <w:rPr>
                <w:rFonts w:ascii="GHEA Grapalat" w:hAnsi="GHEA Grapalat"/>
                <w:color w:val="000000"/>
                <w:sz w:val="20"/>
                <w:szCs w:val="20"/>
                <w:lang w:val="hy-AM" w:eastAsia="en-US"/>
              </w:rPr>
              <w:t>Զբաղվածության ընդլայնում (10)</w:t>
            </w:r>
          </w:p>
        </w:tc>
        <w:tc>
          <w:tcPr>
            <w:tcW w:w="2126"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9</w:t>
            </w:r>
          </w:p>
        </w:tc>
        <w:tc>
          <w:tcPr>
            <w:tcW w:w="1985"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6</w:t>
            </w:r>
          </w:p>
        </w:tc>
        <w:tc>
          <w:tcPr>
            <w:tcW w:w="2268"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8</w:t>
            </w:r>
          </w:p>
        </w:tc>
        <w:tc>
          <w:tcPr>
            <w:tcW w:w="2268" w:type="dxa"/>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9</w:t>
            </w:r>
          </w:p>
        </w:tc>
        <w:tc>
          <w:tcPr>
            <w:tcW w:w="1986" w:type="dxa"/>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8.0</w:t>
            </w:r>
          </w:p>
        </w:tc>
      </w:tr>
      <w:tr w:rsidR="000600AE" w:rsidRPr="008837C1" w:rsidTr="000600AE">
        <w:trPr>
          <w:trHeight w:val="375"/>
        </w:trPr>
        <w:tc>
          <w:tcPr>
            <w:tcW w:w="4253" w:type="dxa"/>
            <w:shd w:val="clear" w:color="auto" w:fill="auto"/>
            <w:vAlign w:val="center"/>
          </w:tcPr>
          <w:p w:rsidR="000600AE" w:rsidRPr="008837C1" w:rsidRDefault="000600AE" w:rsidP="001F4B92">
            <w:pPr>
              <w:jc w:val="center"/>
              <w:rPr>
                <w:rFonts w:ascii="GHEA Grapalat" w:hAnsi="GHEA Grapalat"/>
                <w:color w:val="000000"/>
                <w:sz w:val="20"/>
                <w:szCs w:val="20"/>
                <w:lang w:val="hy-AM" w:eastAsia="en-US"/>
              </w:rPr>
            </w:pPr>
            <w:r w:rsidRPr="008837C1">
              <w:rPr>
                <w:rFonts w:ascii="GHEA Grapalat" w:hAnsi="GHEA Grapalat"/>
                <w:color w:val="000000"/>
                <w:sz w:val="20"/>
                <w:szCs w:val="20"/>
                <w:lang w:val="hy-AM" w:eastAsia="en-US"/>
              </w:rPr>
              <w:t>Նորարարություն և արտադրողականության բարձրացում (10)</w:t>
            </w:r>
          </w:p>
        </w:tc>
        <w:tc>
          <w:tcPr>
            <w:tcW w:w="2126"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3</w:t>
            </w:r>
          </w:p>
        </w:tc>
        <w:tc>
          <w:tcPr>
            <w:tcW w:w="1985"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0</w:t>
            </w:r>
          </w:p>
        </w:tc>
        <w:tc>
          <w:tcPr>
            <w:tcW w:w="2268"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3</w:t>
            </w:r>
          </w:p>
        </w:tc>
        <w:tc>
          <w:tcPr>
            <w:tcW w:w="2268" w:type="dxa"/>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0</w:t>
            </w:r>
          </w:p>
        </w:tc>
        <w:tc>
          <w:tcPr>
            <w:tcW w:w="1986" w:type="dxa"/>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1.5</w:t>
            </w:r>
          </w:p>
        </w:tc>
      </w:tr>
      <w:tr w:rsidR="000600AE" w:rsidRPr="008837C1" w:rsidTr="000600AE">
        <w:trPr>
          <w:trHeight w:val="380"/>
        </w:trPr>
        <w:tc>
          <w:tcPr>
            <w:tcW w:w="4253" w:type="dxa"/>
            <w:shd w:val="clear" w:color="auto" w:fill="auto"/>
            <w:vAlign w:val="center"/>
          </w:tcPr>
          <w:p w:rsidR="000600AE" w:rsidRPr="008837C1" w:rsidRDefault="000600AE" w:rsidP="001F4B92">
            <w:pPr>
              <w:jc w:val="center"/>
              <w:rPr>
                <w:rFonts w:ascii="GHEA Grapalat" w:hAnsi="GHEA Grapalat"/>
                <w:color w:val="000000"/>
                <w:sz w:val="20"/>
                <w:szCs w:val="20"/>
                <w:lang w:val="hy-AM" w:eastAsia="en-US"/>
              </w:rPr>
            </w:pPr>
            <w:r w:rsidRPr="008837C1">
              <w:rPr>
                <w:rFonts w:ascii="GHEA Grapalat" w:hAnsi="GHEA Grapalat"/>
                <w:color w:val="000000"/>
                <w:sz w:val="20"/>
                <w:szCs w:val="20"/>
                <w:lang w:val="hy-AM" w:eastAsia="en-US"/>
              </w:rPr>
              <w:t>Արտահանման ուղղվածություն (10)</w:t>
            </w:r>
          </w:p>
        </w:tc>
        <w:tc>
          <w:tcPr>
            <w:tcW w:w="2126"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4</w:t>
            </w:r>
          </w:p>
        </w:tc>
        <w:tc>
          <w:tcPr>
            <w:tcW w:w="1985"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0</w:t>
            </w:r>
          </w:p>
        </w:tc>
        <w:tc>
          <w:tcPr>
            <w:tcW w:w="2268"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3</w:t>
            </w:r>
          </w:p>
        </w:tc>
        <w:tc>
          <w:tcPr>
            <w:tcW w:w="2268" w:type="dxa"/>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7</w:t>
            </w:r>
          </w:p>
        </w:tc>
        <w:tc>
          <w:tcPr>
            <w:tcW w:w="1986" w:type="dxa"/>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3.5</w:t>
            </w:r>
          </w:p>
        </w:tc>
      </w:tr>
      <w:tr w:rsidR="000600AE" w:rsidRPr="008837C1" w:rsidTr="000600AE">
        <w:trPr>
          <w:trHeight w:val="403"/>
        </w:trPr>
        <w:tc>
          <w:tcPr>
            <w:tcW w:w="4253" w:type="dxa"/>
            <w:shd w:val="clear" w:color="auto" w:fill="auto"/>
            <w:vAlign w:val="center"/>
          </w:tcPr>
          <w:p w:rsidR="000600AE" w:rsidRPr="008837C1" w:rsidRDefault="000600AE" w:rsidP="001F4B92">
            <w:pPr>
              <w:jc w:val="center"/>
              <w:rPr>
                <w:rFonts w:ascii="GHEA Grapalat" w:hAnsi="GHEA Grapalat"/>
                <w:color w:val="000000"/>
                <w:sz w:val="20"/>
                <w:szCs w:val="20"/>
                <w:lang w:val="hy-AM" w:eastAsia="en-US"/>
              </w:rPr>
            </w:pPr>
            <w:r w:rsidRPr="008837C1">
              <w:rPr>
                <w:rFonts w:ascii="GHEA Grapalat" w:hAnsi="GHEA Grapalat"/>
                <w:color w:val="000000"/>
                <w:sz w:val="20"/>
                <w:szCs w:val="20"/>
                <w:lang w:val="hy-AM" w:eastAsia="en-US"/>
              </w:rPr>
              <w:t>Ծրագրի իրականացման շրջանակներում տրվող միջին աշխատավարձ (10)</w:t>
            </w:r>
          </w:p>
        </w:tc>
        <w:tc>
          <w:tcPr>
            <w:tcW w:w="2126"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6</w:t>
            </w:r>
          </w:p>
        </w:tc>
        <w:tc>
          <w:tcPr>
            <w:tcW w:w="1985"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6</w:t>
            </w:r>
          </w:p>
        </w:tc>
        <w:tc>
          <w:tcPr>
            <w:tcW w:w="2268"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6</w:t>
            </w:r>
          </w:p>
        </w:tc>
        <w:tc>
          <w:tcPr>
            <w:tcW w:w="2268" w:type="dxa"/>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6</w:t>
            </w:r>
          </w:p>
        </w:tc>
        <w:tc>
          <w:tcPr>
            <w:tcW w:w="1986" w:type="dxa"/>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6.0</w:t>
            </w:r>
          </w:p>
        </w:tc>
      </w:tr>
      <w:tr w:rsidR="000600AE" w:rsidRPr="008837C1" w:rsidTr="000600AE">
        <w:tc>
          <w:tcPr>
            <w:tcW w:w="4253" w:type="dxa"/>
            <w:shd w:val="clear" w:color="auto" w:fill="auto"/>
            <w:vAlign w:val="center"/>
          </w:tcPr>
          <w:p w:rsidR="000600AE" w:rsidRPr="008837C1" w:rsidRDefault="000600AE" w:rsidP="001F4B92">
            <w:pPr>
              <w:jc w:val="center"/>
              <w:rPr>
                <w:rFonts w:ascii="GHEA Grapalat" w:hAnsi="GHEA Grapalat"/>
                <w:color w:val="000000"/>
                <w:sz w:val="20"/>
                <w:szCs w:val="20"/>
                <w:lang w:val="hy-AM" w:eastAsia="en-US"/>
              </w:rPr>
            </w:pPr>
            <w:r w:rsidRPr="008837C1">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2126"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1</w:t>
            </w:r>
          </w:p>
        </w:tc>
        <w:tc>
          <w:tcPr>
            <w:tcW w:w="1985"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1</w:t>
            </w:r>
          </w:p>
        </w:tc>
        <w:tc>
          <w:tcPr>
            <w:tcW w:w="2268"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3</w:t>
            </w:r>
          </w:p>
        </w:tc>
        <w:tc>
          <w:tcPr>
            <w:tcW w:w="2268" w:type="dxa"/>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1</w:t>
            </w:r>
          </w:p>
        </w:tc>
        <w:tc>
          <w:tcPr>
            <w:tcW w:w="1986" w:type="dxa"/>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1.5</w:t>
            </w:r>
          </w:p>
        </w:tc>
      </w:tr>
      <w:tr w:rsidR="000600AE" w:rsidRPr="008837C1" w:rsidTr="000600AE">
        <w:tc>
          <w:tcPr>
            <w:tcW w:w="4253" w:type="dxa"/>
            <w:shd w:val="clear" w:color="auto" w:fill="auto"/>
          </w:tcPr>
          <w:p w:rsidR="000600AE" w:rsidRPr="008837C1" w:rsidRDefault="000600AE" w:rsidP="001F4B92">
            <w:pPr>
              <w:jc w:val="center"/>
              <w:rPr>
                <w:sz w:val="22"/>
                <w:szCs w:val="22"/>
                <w:lang w:val="hy-AM"/>
              </w:rPr>
            </w:pPr>
            <w:r w:rsidRPr="008837C1">
              <w:rPr>
                <w:rFonts w:ascii="GHEA Grapalat" w:hAnsi="GHEA Grapalat"/>
                <w:color w:val="000000"/>
                <w:sz w:val="20"/>
                <w:szCs w:val="20"/>
                <w:lang w:val="hy-AM" w:eastAsia="en-US"/>
              </w:rPr>
              <w:t>Ընդամենը</w:t>
            </w:r>
          </w:p>
        </w:tc>
        <w:tc>
          <w:tcPr>
            <w:tcW w:w="2126"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30</w:t>
            </w:r>
          </w:p>
        </w:tc>
        <w:tc>
          <w:tcPr>
            <w:tcW w:w="1985"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19</w:t>
            </w:r>
          </w:p>
        </w:tc>
        <w:tc>
          <w:tcPr>
            <w:tcW w:w="2268" w:type="dxa"/>
            <w:shd w:val="clear" w:color="auto" w:fill="auto"/>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26</w:t>
            </w:r>
          </w:p>
        </w:tc>
        <w:tc>
          <w:tcPr>
            <w:tcW w:w="2268" w:type="dxa"/>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30</w:t>
            </w:r>
          </w:p>
        </w:tc>
        <w:tc>
          <w:tcPr>
            <w:tcW w:w="1986" w:type="dxa"/>
            <w:vAlign w:val="center"/>
          </w:tcPr>
          <w:p w:rsidR="000600AE" w:rsidRDefault="000600AE" w:rsidP="000600AE">
            <w:pPr>
              <w:autoSpaceDE w:val="0"/>
              <w:autoSpaceDN w:val="0"/>
              <w:adjustRightInd w:val="0"/>
              <w:jc w:val="center"/>
              <w:rPr>
                <w:rFonts w:ascii="GHEA Grapalat" w:eastAsia="Calibri" w:hAnsi="GHEA Grapalat" w:cs="GHEA Grapalat"/>
                <w:color w:val="000000"/>
                <w:sz w:val="20"/>
                <w:szCs w:val="20"/>
                <w:lang w:val="en-GB" w:eastAsia="en-US"/>
              </w:rPr>
            </w:pPr>
            <w:r>
              <w:rPr>
                <w:rFonts w:ascii="GHEA Grapalat" w:eastAsia="Calibri" w:hAnsi="GHEA Grapalat" w:cs="GHEA Grapalat"/>
                <w:color w:val="000000"/>
                <w:sz w:val="20"/>
                <w:szCs w:val="20"/>
                <w:lang w:val="en-GB" w:eastAsia="en-US"/>
              </w:rPr>
              <w:t>26.3</w:t>
            </w:r>
          </w:p>
        </w:tc>
      </w:tr>
    </w:tbl>
    <w:p w:rsidR="00C02C8B" w:rsidRPr="008837C1" w:rsidRDefault="00C02C8B" w:rsidP="00C02C8B">
      <w:pPr>
        <w:spacing w:line="276" w:lineRule="auto"/>
        <w:rPr>
          <w:rFonts w:ascii="GHEA Grapalat" w:hAnsi="GHEA Grapalat"/>
          <w:lang w:val="hy-AM"/>
        </w:rPr>
      </w:pPr>
    </w:p>
    <w:p w:rsidR="00C02C8B" w:rsidRPr="008837C1" w:rsidRDefault="00C02C8B" w:rsidP="00C02C8B">
      <w:pPr>
        <w:spacing w:line="276" w:lineRule="auto"/>
        <w:rPr>
          <w:rFonts w:ascii="GHEA Grapalat" w:hAnsi="GHEA Grapalat"/>
          <w:lang w:val="hy-AM"/>
        </w:rPr>
      </w:pPr>
    </w:p>
    <w:p w:rsidR="00C02C8B" w:rsidRPr="008837C1" w:rsidRDefault="00C02C8B" w:rsidP="00C02C8B">
      <w:pPr>
        <w:spacing w:line="276" w:lineRule="auto"/>
        <w:rPr>
          <w:rFonts w:ascii="GHEA Grapalat" w:hAnsi="GHEA Grapalat"/>
          <w:lang w:val="hy-AM"/>
        </w:rPr>
      </w:pPr>
    </w:p>
    <w:p w:rsidR="00C02C8B" w:rsidRPr="008837C1" w:rsidRDefault="00C02C8B" w:rsidP="00C02C8B">
      <w:pPr>
        <w:spacing w:line="276" w:lineRule="auto"/>
        <w:rPr>
          <w:rFonts w:ascii="GHEA Grapalat" w:hAnsi="GHEA Grapalat"/>
          <w:lang w:val="hy-AM"/>
        </w:rPr>
      </w:pPr>
    </w:p>
    <w:p w:rsidR="00C02C8B" w:rsidRPr="008837C1" w:rsidRDefault="00C02C8B" w:rsidP="00C02C8B">
      <w:pPr>
        <w:rPr>
          <w:rFonts w:ascii="GHEA Grapalat" w:hAnsi="GHEA Grapalat"/>
          <w:lang w:val="hy-AM"/>
        </w:rPr>
      </w:pPr>
      <w:r w:rsidRPr="008837C1">
        <w:rPr>
          <w:rFonts w:ascii="GHEA Grapalat" w:hAnsi="GHEA Grapalat"/>
          <w:lang w:val="hy-AM"/>
        </w:rPr>
        <w:t xml:space="preserve">ՀԱՅԱՍՏԱՆԻ ՀԱՆՐԱՊԵՏՈՒԹՅԱՆ </w:t>
      </w:r>
    </w:p>
    <w:p w:rsidR="00C02C8B" w:rsidRPr="008837C1" w:rsidRDefault="00C02C8B" w:rsidP="00C02C8B">
      <w:pPr>
        <w:rPr>
          <w:rFonts w:ascii="GHEA Grapalat" w:hAnsi="GHEA Grapalat"/>
          <w:lang w:val="hy-AM"/>
        </w:rPr>
      </w:pPr>
      <w:r w:rsidRPr="008837C1">
        <w:rPr>
          <w:rFonts w:ascii="GHEA Grapalat" w:hAnsi="GHEA Grapalat"/>
          <w:lang w:val="hy-AM"/>
        </w:rPr>
        <w:t xml:space="preserve">ՏՆՏԵՍԱԿԱՆ ԶԱՐԳԱՑՄԱՆ ԵՎ </w:t>
      </w:r>
    </w:p>
    <w:p w:rsidR="00C02C8B" w:rsidRPr="008837C1" w:rsidRDefault="00C02C8B" w:rsidP="00C02C8B">
      <w:pPr>
        <w:rPr>
          <w:rFonts w:ascii="GHEA Grapalat" w:hAnsi="GHEA Grapalat"/>
          <w:lang w:val="hy-AM"/>
        </w:rPr>
      </w:pPr>
      <w:r w:rsidRPr="008837C1">
        <w:rPr>
          <w:rFonts w:ascii="GHEA Grapalat" w:hAnsi="GHEA Grapalat"/>
          <w:lang w:val="hy-AM"/>
        </w:rPr>
        <w:t xml:space="preserve">ՆԵՐԴՐՈՒՄՆԵՐԻ ՆԱԽԱՐԱՐ                                                                                                                            </w:t>
      </w:r>
    </w:p>
    <w:p w:rsidR="00C02C8B" w:rsidRPr="008837C1" w:rsidRDefault="00C02C8B" w:rsidP="00596E0F">
      <w:pPr>
        <w:jc w:val="right"/>
        <w:rPr>
          <w:lang w:val="hy-AM"/>
        </w:rPr>
      </w:pPr>
      <w:r w:rsidRPr="008837C1">
        <w:rPr>
          <w:rFonts w:ascii="GHEA Grapalat" w:hAnsi="GHEA Grapalat"/>
          <w:lang w:val="hy-AM"/>
        </w:rPr>
        <w:t>ԱՐԾՎԻԿ ՄԻՆԱՍՅԱՆ</w:t>
      </w:r>
    </w:p>
    <w:p w:rsidR="005561C1" w:rsidRPr="008837C1" w:rsidRDefault="005561C1" w:rsidP="005561C1">
      <w:pPr>
        <w:jc w:val="right"/>
        <w:rPr>
          <w:rFonts w:ascii="GHEA Grapalat" w:hAnsi="GHEA Grapalat"/>
          <w:lang w:val="hy-AM"/>
        </w:rPr>
      </w:pPr>
    </w:p>
    <w:p w:rsidR="00FC427E" w:rsidRPr="008837C1" w:rsidRDefault="00FC427E">
      <w:pPr>
        <w:rPr>
          <w:lang w:val="hy-AM"/>
        </w:rPr>
      </w:pPr>
    </w:p>
    <w:sectPr w:rsidR="00FC427E" w:rsidRPr="008837C1" w:rsidSect="00E92184">
      <w:footerReference w:type="default" r:id="rId9"/>
      <w:footerReference w:type="first" r:id="rId10"/>
      <w:pgSz w:w="16840" w:h="11907" w:orient="landscape" w:code="9"/>
      <w:pgMar w:top="567"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503" w:rsidRDefault="00AC1503">
      <w:r>
        <w:separator/>
      </w:r>
    </w:p>
  </w:endnote>
  <w:endnote w:type="continuationSeparator" w:id="0">
    <w:p w:rsidR="00AC1503" w:rsidRDefault="00AC1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C8B" w:rsidRDefault="00C02C8B">
    <w:pPr>
      <w:pStyle w:val="Footer"/>
    </w:pPr>
  </w:p>
  <w:p w:rsidR="00C02C8B" w:rsidRDefault="00C02C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C8B" w:rsidRPr="00453C9B" w:rsidRDefault="00C02C8B">
    <w:pPr>
      <w:pStyle w:val="Footer"/>
      <w:rPr>
        <w:rFonts w:ascii="GHEA Grapalat" w:hAnsi="GHEA Grapala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Default="00D92037">
    <w:pPr>
      <w:pStyle w:val="Footer"/>
    </w:pPr>
  </w:p>
  <w:p w:rsidR="00D92037" w:rsidRDefault="00D9203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sidR="00DE2364">
      <w:rPr>
        <w:rFonts w:ascii="GHEA Grapalat" w:hAnsi="GHEA Grapalat" w:cs="Sylfaen"/>
        <w:sz w:val="16"/>
        <w:szCs w:val="16"/>
      </w:rPr>
      <w:t xml:space="preserve">Ճյուղային տնտեսական քաղաքականություն Բալբաբյան </w:t>
    </w:r>
  </w:p>
  <w:p w:rsidR="00D92037" w:rsidRPr="00453C9B" w:rsidRDefault="00DE2364">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503" w:rsidRDefault="00AC1503">
      <w:r>
        <w:separator/>
      </w:r>
    </w:p>
  </w:footnote>
  <w:footnote w:type="continuationSeparator" w:id="0">
    <w:p w:rsidR="00AC1503" w:rsidRDefault="00AC15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C1"/>
    <w:rsid w:val="000070E1"/>
    <w:rsid w:val="000075A0"/>
    <w:rsid w:val="000600AE"/>
    <w:rsid w:val="0006445C"/>
    <w:rsid w:val="00162FC1"/>
    <w:rsid w:val="00165259"/>
    <w:rsid w:val="001D6A99"/>
    <w:rsid w:val="00294569"/>
    <w:rsid w:val="00345DB2"/>
    <w:rsid w:val="00361E23"/>
    <w:rsid w:val="003700AE"/>
    <w:rsid w:val="003A0382"/>
    <w:rsid w:val="003A334C"/>
    <w:rsid w:val="003C4330"/>
    <w:rsid w:val="00417B9B"/>
    <w:rsid w:val="004239C1"/>
    <w:rsid w:val="00500674"/>
    <w:rsid w:val="005561C1"/>
    <w:rsid w:val="00596E0F"/>
    <w:rsid w:val="007933A8"/>
    <w:rsid w:val="00831144"/>
    <w:rsid w:val="0084170D"/>
    <w:rsid w:val="008837C1"/>
    <w:rsid w:val="00960DFD"/>
    <w:rsid w:val="00A54B85"/>
    <w:rsid w:val="00A71B4D"/>
    <w:rsid w:val="00A7535C"/>
    <w:rsid w:val="00AB0C3B"/>
    <w:rsid w:val="00AC1503"/>
    <w:rsid w:val="00BF2F19"/>
    <w:rsid w:val="00BF49AA"/>
    <w:rsid w:val="00C02C8B"/>
    <w:rsid w:val="00C45827"/>
    <w:rsid w:val="00C60855"/>
    <w:rsid w:val="00D50C22"/>
    <w:rsid w:val="00D92037"/>
    <w:rsid w:val="00DE2364"/>
    <w:rsid w:val="00E369F0"/>
    <w:rsid w:val="00E542B4"/>
    <w:rsid w:val="00E92184"/>
    <w:rsid w:val="00FC427E"/>
    <w:rsid w:val="00FD3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534EA7-BD3D-43EF-9067-A8B6FE4D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C02C8B"/>
    <w:pPr>
      <w:tabs>
        <w:tab w:val="center" w:pos="4513"/>
        <w:tab w:val="right" w:pos="9026"/>
      </w:tabs>
    </w:pPr>
  </w:style>
  <w:style w:type="character" w:customStyle="1" w:styleId="HeaderChar">
    <w:name w:val="Header Char"/>
    <w:basedOn w:val="DefaultParagraphFont"/>
    <w:link w:val="Header"/>
    <w:rsid w:val="00C02C8B"/>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C02C8B"/>
    <w:pPr>
      <w:spacing w:after="120"/>
    </w:pPr>
  </w:style>
  <w:style w:type="character" w:customStyle="1" w:styleId="BodyTextChar">
    <w:name w:val="Body Text Char"/>
    <w:basedOn w:val="DefaultParagraphFont"/>
    <w:link w:val="BodyText"/>
    <w:uiPriority w:val="99"/>
    <w:rsid w:val="00C02C8B"/>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41205">
      <w:bodyDiv w:val="1"/>
      <w:marLeft w:val="0"/>
      <w:marRight w:val="0"/>
      <w:marTop w:val="0"/>
      <w:marBottom w:val="0"/>
      <w:divBdr>
        <w:top w:val="none" w:sz="0" w:space="0" w:color="auto"/>
        <w:left w:val="none" w:sz="0" w:space="0" w:color="auto"/>
        <w:bottom w:val="none" w:sz="0" w:space="0" w:color="auto"/>
        <w:right w:val="none" w:sz="0" w:space="0" w:color="auto"/>
      </w:divBdr>
    </w:div>
    <w:div w:id="155221220">
      <w:bodyDiv w:val="1"/>
      <w:marLeft w:val="0"/>
      <w:marRight w:val="0"/>
      <w:marTop w:val="0"/>
      <w:marBottom w:val="0"/>
      <w:divBdr>
        <w:top w:val="none" w:sz="0" w:space="0" w:color="auto"/>
        <w:left w:val="none" w:sz="0" w:space="0" w:color="auto"/>
        <w:bottom w:val="none" w:sz="0" w:space="0" w:color="auto"/>
        <w:right w:val="none" w:sz="0" w:space="0" w:color="auto"/>
      </w:divBdr>
    </w:div>
    <w:div w:id="26577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1901</Words>
  <Characters>10840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12716</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https://mul.gov.am/tasks/docs/attachment.php?id=472023&amp;fn=Naxagits.docx&amp;out=1&amp;token=0ae6e11128c943a01cb9</cp:keywords>
</cp:coreProperties>
</file>