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D78" w:rsidRPr="003B4245" w:rsidRDefault="00E44D78" w:rsidP="00E44D7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</w:rPr>
      </w:pPr>
      <w:r>
        <w:rPr>
          <w:rStyle w:val="Strong"/>
          <w:rFonts w:ascii="GHEA Grapalat" w:hAnsi="GHEA Grapalat"/>
          <w:color w:val="000000"/>
        </w:rPr>
        <w:tab/>
      </w:r>
      <w:r>
        <w:rPr>
          <w:rStyle w:val="Strong"/>
          <w:rFonts w:ascii="GHEA Grapalat" w:hAnsi="GHEA Grapalat"/>
          <w:color w:val="000000"/>
        </w:rPr>
        <w:tab/>
      </w:r>
      <w:r>
        <w:rPr>
          <w:rStyle w:val="Strong"/>
          <w:rFonts w:ascii="GHEA Grapalat" w:hAnsi="GHEA Grapalat"/>
          <w:color w:val="000000"/>
        </w:rPr>
        <w:tab/>
      </w:r>
      <w:r>
        <w:rPr>
          <w:rStyle w:val="Strong"/>
          <w:rFonts w:ascii="GHEA Grapalat" w:hAnsi="GHEA Grapalat"/>
          <w:color w:val="000000"/>
        </w:rPr>
        <w:tab/>
      </w:r>
      <w:r>
        <w:rPr>
          <w:rStyle w:val="Strong"/>
          <w:rFonts w:ascii="GHEA Grapalat" w:hAnsi="GHEA Grapalat"/>
          <w:color w:val="000000"/>
        </w:rPr>
        <w:tab/>
      </w:r>
      <w:r>
        <w:rPr>
          <w:rStyle w:val="Strong"/>
          <w:rFonts w:ascii="GHEA Grapalat" w:hAnsi="GHEA Grapalat"/>
          <w:color w:val="000000"/>
        </w:rPr>
        <w:tab/>
      </w:r>
      <w:r>
        <w:rPr>
          <w:rStyle w:val="Strong"/>
          <w:rFonts w:ascii="GHEA Grapalat" w:hAnsi="GHEA Grapalat"/>
          <w:color w:val="000000"/>
        </w:rPr>
        <w:tab/>
      </w:r>
      <w:r>
        <w:rPr>
          <w:rStyle w:val="Strong"/>
          <w:rFonts w:ascii="GHEA Grapalat" w:hAnsi="GHEA Grapalat"/>
          <w:color w:val="000000"/>
        </w:rPr>
        <w:tab/>
      </w:r>
      <w:proofErr w:type="spellStart"/>
      <w:r>
        <w:rPr>
          <w:rStyle w:val="Strong"/>
          <w:rFonts w:ascii="GHEA Grapalat" w:hAnsi="GHEA Grapalat"/>
          <w:color w:val="000000"/>
          <w:lang w:val="en-US"/>
        </w:rPr>
        <w:t>Նախագիծ</w:t>
      </w:r>
      <w:proofErr w:type="spellEnd"/>
    </w:p>
    <w:p w:rsidR="00E44D78" w:rsidRDefault="00E44D78" w:rsidP="00E44D7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</w:rPr>
      </w:pPr>
    </w:p>
    <w:p w:rsidR="00E44D78" w:rsidRPr="00E44D78" w:rsidRDefault="00E44D78" w:rsidP="00E44D7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E44D78">
        <w:rPr>
          <w:rStyle w:val="Strong"/>
          <w:rFonts w:ascii="GHEA Grapalat" w:hAnsi="GHEA Grapalat"/>
          <w:color w:val="000000"/>
        </w:rPr>
        <w:t>ՀԱՅԱՍՏԱՆԻ ՀԱՆՐԱՊԵՏՈՒԹՅԱՆ ԿԱՌԱՎԱՐՈՒԹՅՈՒՆ</w:t>
      </w:r>
    </w:p>
    <w:p w:rsidR="00E44D78" w:rsidRPr="00E44D78" w:rsidRDefault="00E44D78" w:rsidP="00E44D7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E44D78">
        <w:rPr>
          <w:rFonts w:ascii="Calibri" w:hAnsi="Calibri" w:cs="Calibri"/>
          <w:color w:val="000000"/>
        </w:rPr>
        <w:t> </w:t>
      </w:r>
    </w:p>
    <w:p w:rsidR="00E44D78" w:rsidRPr="00E44D78" w:rsidRDefault="00E44D78" w:rsidP="00E44D7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E44D78">
        <w:rPr>
          <w:rStyle w:val="Strong"/>
          <w:rFonts w:ascii="GHEA Grapalat" w:hAnsi="GHEA Grapalat"/>
          <w:color w:val="000000"/>
        </w:rPr>
        <w:t>Ո Ր Ո Շ ՈՒ Մ</w:t>
      </w:r>
    </w:p>
    <w:p w:rsidR="00E44D78" w:rsidRPr="00E44D78" w:rsidRDefault="00E44D78" w:rsidP="00E44D7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E44D78">
        <w:rPr>
          <w:rFonts w:ascii="Calibri" w:hAnsi="Calibri" w:cs="Calibri"/>
          <w:color w:val="000000"/>
        </w:rPr>
        <w:t> </w:t>
      </w:r>
    </w:p>
    <w:p w:rsidR="00E44D78" w:rsidRPr="00F517AF" w:rsidRDefault="00E44D78" w:rsidP="00E44D7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E44D78">
        <w:rPr>
          <w:rFonts w:ascii="GHEA Grapalat" w:hAnsi="GHEA Grapalat"/>
          <w:color w:val="000000"/>
        </w:rPr>
        <w:t xml:space="preserve">   </w:t>
      </w:r>
      <w:proofErr w:type="spellStart"/>
      <w:r w:rsidR="006E1A0A">
        <w:rPr>
          <w:rFonts w:ascii="GHEA Grapalat" w:hAnsi="GHEA Grapalat"/>
          <w:color w:val="000000"/>
          <w:lang w:val="en-US"/>
        </w:rPr>
        <w:t>օգոստոսի</w:t>
      </w:r>
      <w:proofErr w:type="spellEnd"/>
      <w:r>
        <w:rPr>
          <w:rFonts w:ascii="GHEA Grapalat" w:hAnsi="GHEA Grapalat"/>
          <w:color w:val="000000"/>
        </w:rPr>
        <w:t xml:space="preserve"> 2019</w:t>
      </w:r>
      <w:r w:rsidRPr="00E44D78">
        <w:rPr>
          <w:rFonts w:ascii="GHEA Grapalat" w:hAnsi="GHEA Grapalat"/>
          <w:color w:val="000000"/>
        </w:rPr>
        <w:t xml:space="preserve"> </w:t>
      </w:r>
      <w:proofErr w:type="spellStart"/>
      <w:r w:rsidRPr="00E44D78">
        <w:rPr>
          <w:rFonts w:ascii="GHEA Grapalat" w:hAnsi="GHEA Grapalat"/>
          <w:color w:val="000000"/>
        </w:rPr>
        <w:t>թվականի</w:t>
      </w:r>
      <w:proofErr w:type="spellEnd"/>
      <w:r w:rsidRPr="00E44D78">
        <w:rPr>
          <w:rFonts w:ascii="GHEA Grapalat" w:hAnsi="GHEA Grapalat"/>
          <w:color w:val="000000"/>
        </w:rPr>
        <w:t xml:space="preserve"> N    -</w:t>
      </w:r>
      <w:r w:rsidR="00063630">
        <w:rPr>
          <w:rFonts w:ascii="GHEA Grapalat" w:hAnsi="GHEA Grapalat"/>
          <w:color w:val="000000"/>
          <w:lang w:val="en-US"/>
        </w:rPr>
        <w:t>Ն</w:t>
      </w:r>
    </w:p>
    <w:p w:rsidR="00E44D78" w:rsidRPr="00E44D78" w:rsidRDefault="00E44D78" w:rsidP="00E44D78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  <w:r w:rsidRPr="00E44D78">
        <w:rPr>
          <w:rFonts w:ascii="Calibri" w:hAnsi="Calibri" w:cs="Calibri"/>
          <w:color w:val="000000"/>
        </w:rPr>
        <w:t> </w:t>
      </w:r>
    </w:p>
    <w:p w:rsidR="00E44D78" w:rsidRPr="00E44D78" w:rsidRDefault="00E44D78" w:rsidP="00E44D7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E44D78">
        <w:rPr>
          <w:rStyle w:val="Strong"/>
          <w:rFonts w:ascii="GHEA Grapalat" w:hAnsi="GHEA Grapalat"/>
          <w:color w:val="000000"/>
        </w:rPr>
        <w:t>ՀԱՅԱՍՏԱՆԻ ՀԱՆՐԱՊԵՏՈՒԹՅԱՆ ԿԱՌԱՎԱՐՈՒԹՅԱՆ 201</w:t>
      </w:r>
      <w:r w:rsidR="00063630" w:rsidRPr="00F517AF">
        <w:rPr>
          <w:rStyle w:val="Strong"/>
          <w:rFonts w:ascii="GHEA Grapalat" w:hAnsi="GHEA Grapalat"/>
          <w:color w:val="000000"/>
        </w:rPr>
        <w:t>2</w:t>
      </w:r>
      <w:r w:rsidRPr="00E44D78">
        <w:rPr>
          <w:rStyle w:val="Strong"/>
          <w:rFonts w:ascii="GHEA Grapalat" w:hAnsi="GHEA Grapalat"/>
          <w:color w:val="000000"/>
        </w:rPr>
        <w:t xml:space="preserve"> ԹՎԱԿԱՆԻ </w:t>
      </w:r>
      <w:r w:rsidR="00063630">
        <w:rPr>
          <w:rStyle w:val="Strong"/>
          <w:rFonts w:ascii="GHEA Grapalat" w:hAnsi="GHEA Grapalat"/>
          <w:color w:val="000000"/>
          <w:lang w:val="en-US"/>
        </w:rPr>
        <w:t>ՓԵՏՐՎԱՐԻ</w:t>
      </w:r>
      <w:r w:rsidR="00063630" w:rsidRPr="00F517AF">
        <w:rPr>
          <w:rStyle w:val="Strong"/>
          <w:rFonts w:ascii="GHEA Grapalat" w:hAnsi="GHEA Grapalat"/>
          <w:color w:val="000000"/>
        </w:rPr>
        <w:t xml:space="preserve"> 16</w:t>
      </w:r>
      <w:r w:rsidRPr="00E44D78">
        <w:rPr>
          <w:rStyle w:val="Strong"/>
          <w:rFonts w:ascii="GHEA Grapalat" w:hAnsi="GHEA Grapalat"/>
          <w:color w:val="000000"/>
        </w:rPr>
        <w:t xml:space="preserve">-Ի </w:t>
      </w:r>
      <w:r w:rsidR="00063630">
        <w:rPr>
          <w:rStyle w:val="Strong"/>
          <w:rFonts w:ascii="GHEA Grapalat" w:hAnsi="GHEA Grapalat"/>
          <w:color w:val="000000"/>
          <w:lang w:val="en-US"/>
        </w:rPr>
        <w:t>N</w:t>
      </w:r>
      <w:r w:rsidR="00063630" w:rsidRPr="00F517AF">
        <w:rPr>
          <w:rStyle w:val="Strong"/>
          <w:rFonts w:ascii="GHEA Grapalat" w:hAnsi="GHEA Grapalat"/>
          <w:color w:val="000000"/>
        </w:rPr>
        <w:t xml:space="preserve"> 173-</w:t>
      </w:r>
      <w:r w:rsidR="00063630">
        <w:rPr>
          <w:rStyle w:val="Strong"/>
          <w:rFonts w:ascii="GHEA Grapalat" w:hAnsi="GHEA Grapalat"/>
          <w:color w:val="000000"/>
          <w:lang w:val="en-US"/>
        </w:rPr>
        <w:t>Ն</w:t>
      </w:r>
      <w:r w:rsidR="00063630" w:rsidRPr="00F517AF">
        <w:rPr>
          <w:rStyle w:val="Strong"/>
          <w:rFonts w:ascii="GHEA Grapalat" w:hAnsi="GHEA Grapalat"/>
          <w:color w:val="000000"/>
        </w:rPr>
        <w:t xml:space="preserve"> </w:t>
      </w:r>
      <w:r w:rsidR="00063630">
        <w:rPr>
          <w:rStyle w:val="Strong"/>
          <w:rFonts w:ascii="GHEA Grapalat" w:hAnsi="GHEA Grapalat"/>
          <w:color w:val="000000"/>
          <w:lang w:val="en-US"/>
        </w:rPr>
        <w:t>ԵՎ</w:t>
      </w:r>
      <w:r w:rsidR="00063630" w:rsidRPr="00F517AF">
        <w:rPr>
          <w:rStyle w:val="Strong"/>
          <w:rFonts w:ascii="GHEA Grapalat" w:hAnsi="GHEA Grapalat"/>
          <w:color w:val="000000"/>
        </w:rPr>
        <w:t xml:space="preserve"> </w:t>
      </w:r>
      <w:r w:rsidRPr="00E44D78">
        <w:rPr>
          <w:rStyle w:val="Strong"/>
          <w:rFonts w:ascii="GHEA Grapalat" w:hAnsi="GHEA Grapalat"/>
          <w:color w:val="000000"/>
        </w:rPr>
        <w:t xml:space="preserve">N </w:t>
      </w:r>
      <w:r w:rsidR="00063630" w:rsidRPr="00F517AF">
        <w:rPr>
          <w:rStyle w:val="Strong"/>
          <w:rFonts w:ascii="GHEA Grapalat" w:hAnsi="GHEA Grapalat"/>
          <w:color w:val="000000"/>
        </w:rPr>
        <w:t>211-</w:t>
      </w:r>
      <w:r w:rsidR="00063630">
        <w:rPr>
          <w:rStyle w:val="Strong"/>
          <w:rFonts w:ascii="GHEA Grapalat" w:hAnsi="GHEA Grapalat"/>
          <w:color w:val="000000"/>
          <w:lang w:val="en-US"/>
        </w:rPr>
        <w:t>Ն</w:t>
      </w:r>
      <w:r w:rsidR="00063630">
        <w:rPr>
          <w:rStyle w:val="Strong"/>
          <w:rFonts w:ascii="GHEA Grapalat" w:hAnsi="GHEA Grapalat"/>
          <w:color w:val="000000"/>
        </w:rPr>
        <w:t xml:space="preserve"> ՈՐՈՇ</w:t>
      </w:r>
      <w:r w:rsidR="00063630">
        <w:rPr>
          <w:rStyle w:val="Strong"/>
          <w:rFonts w:ascii="GHEA Grapalat" w:hAnsi="GHEA Grapalat"/>
          <w:color w:val="000000"/>
          <w:lang w:val="en-US"/>
        </w:rPr>
        <w:t>ՈՒՄՆԵՐԻ</w:t>
      </w:r>
      <w:r w:rsidRPr="00E44D78">
        <w:rPr>
          <w:rStyle w:val="Strong"/>
          <w:rFonts w:ascii="GHEA Grapalat" w:hAnsi="GHEA Grapalat"/>
          <w:color w:val="000000"/>
        </w:rPr>
        <w:t xml:space="preserve"> ՄԵՋ </w:t>
      </w:r>
      <w:r w:rsidR="00944036">
        <w:rPr>
          <w:rStyle w:val="Strong"/>
          <w:rFonts w:ascii="GHEA Grapalat" w:hAnsi="GHEA Grapalat"/>
          <w:color w:val="000000"/>
          <w:lang w:val="en-US"/>
        </w:rPr>
        <w:t>ԼՐԱՑՈՒՄՆԵՐ</w:t>
      </w:r>
      <w:r w:rsidRPr="00E44D78">
        <w:rPr>
          <w:rStyle w:val="Strong"/>
          <w:rFonts w:ascii="GHEA Grapalat" w:hAnsi="GHEA Grapalat"/>
          <w:color w:val="000000"/>
        </w:rPr>
        <w:t xml:space="preserve"> ԿԱՏԱՐԵԼՈՒ ՄԱՍԻՆ</w:t>
      </w:r>
    </w:p>
    <w:p w:rsidR="00E44D78" w:rsidRPr="00E44D78" w:rsidRDefault="00E44D78" w:rsidP="00E44D78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 w:rsidRPr="00E44D78">
        <w:rPr>
          <w:rFonts w:ascii="Calibri" w:hAnsi="Calibri" w:cs="Calibri"/>
          <w:color w:val="000000"/>
        </w:rPr>
        <w:t> </w:t>
      </w:r>
    </w:p>
    <w:p w:rsidR="00E44D78" w:rsidRPr="00E44D78" w:rsidRDefault="00E44D78" w:rsidP="007553F7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</w:rPr>
      </w:pPr>
      <w:r w:rsidRPr="00E44D78">
        <w:rPr>
          <w:rFonts w:ascii="GHEA Grapalat" w:hAnsi="GHEA Grapalat"/>
          <w:color w:val="000000"/>
        </w:rPr>
        <w:t>Ղեկավարվելով «</w:t>
      </w:r>
      <w:r w:rsidR="0016377B">
        <w:rPr>
          <w:rFonts w:ascii="GHEA Grapalat" w:hAnsi="GHEA Grapalat"/>
          <w:color w:val="000000"/>
        </w:rPr>
        <w:t>Նորմատիվ ի</w:t>
      </w:r>
      <w:r w:rsidRPr="00E44D78">
        <w:rPr>
          <w:rFonts w:ascii="GHEA Grapalat" w:hAnsi="GHEA Grapalat"/>
          <w:color w:val="000000"/>
        </w:rPr>
        <w:t xml:space="preserve">րավական ակտերի մասին» Հայաստանի Հանրապետության օրենքի </w:t>
      </w:r>
      <w:r w:rsidR="00E35F7D">
        <w:rPr>
          <w:rFonts w:ascii="GHEA Grapalat" w:hAnsi="GHEA Grapalat"/>
          <w:color w:val="000000"/>
        </w:rPr>
        <w:t xml:space="preserve">33-րդ և </w:t>
      </w:r>
      <w:r w:rsidR="0016377B">
        <w:rPr>
          <w:rFonts w:ascii="GHEA Grapalat" w:hAnsi="GHEA Grapalat"/>
          <w:color w:val="000000"/>
        </w:rPr>
        <w:t>34</w:t>
      </w:r>
      <w:r w:rsidRPr="00E44D78">
        <w:rPr>
          <w:rFonts w:ascii="GHEA Grapalat" w:hAnsi="GHEA Grapalat"/>
          <w:color w:val="000000"/>
        </w:rPr>
        <w:t xml:space="preserve">-րդ հոդվածի </w:t>
      </w:r>
      <w:r w:rsidR="00E35F7D">
        <w:rPr>
          <w:rFonts w:ascii="GHEA Grapalat" w:hAnsi="GHEA Grapalat"/>
          <w:color w:val="000000"/>
        </w:rPr>
        <w:t>դրույթներով</w:t>
      </w:r>
      <w:r w:rsidRPr="00E44D78">
        <w:rPr>
          <w:rFonts w:ascii="GHEA Grapalat" w:hAnsi="GHEA Grapalat"/>
          <w:color w:val="000000"/>
        </w:rPr>
        <w:t>՝ Հայաստանի Հանրապետության կառավարությունը</w:t>
      </w:r>
      <w:r w:rsidRPr="00E44D78">
        <w:rPr>
          <w:rFonts w:ascii="Calibri" w:hAnsi="Calibri" w:cs="Calibri"/>
          <w:color w:val="000000"/>
        </w:rPr>
        <w:t> </w:t>
      </w:r>
      <w:r w:rsidRPr="00E44D78">
        <w:rPr>
          <w:rStyle w:val="Emphasis"/>
          <w:rFonts w:ascii="GHEA Grapalat" w:hAnsi="GHEA Grapalat"/>
          <w:b/>
          <w:bCs/>
          <w:color w:val="000000"/>
        </w:rPr>
        <w:t>որոշում է.</w:t>
      </w:r>
    </w:p>
    <w:p w:rsidR="00944036" w:rsidRPr="00F517AF" w:rsidRDefault="00E44D78" w:rsidP="007553F7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</w:rPr>
      </w:pPr>
      <w:r w:rsidRPr="00E44D78">
        <w:rPr>
          <w:rFonts w:ascii="GHEA Grapalat" w:hAnsi="GHEA Grapalat"/>
          <w:color w:val="000000"/>
        </w:rPr>
        <w:t xml:space="preserve">1. </w:t>
      </w:r>
      <w:proofErr w:type="spellStart"/>
      <w:r w:rsidRPr="00E44D78">
        <w:rPr>
          <w:rFonts w:ascii="GHEA Grapalat" w:hAnsi="GHEA Grapalat"/>
          <w:color w:val="000000"/>
        </w:rPr>
        <w:t>Հայաստանի</w:t>
      </w:r>
      <w:proofErr w:type="spellEnd"/>
      <w:r w:rsidRPr="00E44D78">
        <w:rPr>
          <w:rFonts w:ascii="GHEA Grapalat" w:hAnsi="GHEA Grapalat"/>
          <w:color w:val="000000"/>
        </w:rPr>
        <w:t xml:space="preserve"> </w:t>
      </w:r>
      <w:proofErr w:type="spellStart"/>
      <w:r w:rsidRPr="00E44D78">
        <w:rPr>
          <w:rFonts w:ascii="GHEA Grapalat" w:hAnsi="GHEA Grapalat"/>
          <w:color w:val="000000"/>
        </w:rPr>
        <w:t>Հանրապետության</w:t>
      </w:r>
      <w:proofErr w:type="spellEnd"/>
      <w:r w:rsidRPr="00E44D78">
        <w:rPr>
          <w:rFonts w:ascii="GHEA Grapalat" w:hAnsi="GHEA Grapalat"/>
          <w:color w:val="000000"/>
        </w:rPr>
        <w:t xml:space="preserve"> </w:t>
      </w:r>
      <w:proofErr w:type="spellStart"/>
      <w:r w:rsidRPr="00E44D78">
        <w:rPr>
          <w:rFonts w:ascii="GHEA Grapalat" w:hAnsi="GHEA Grapalat"/>
          <w:color w:val="000000"/>
        </w:rPr>
        <w:t>կառավարության</w:t>
      </w:r>
      <w:proofErr w:type="spellEnd"/>
      <w:r w:rsidRPr="00E44D78">
        <w:rPr>
          <w:rFonts w:ascii="GHEA Grapalat" w:hAnsi="GHEA Grapalat"/>
          <w:color w:val="000000"/>
        </w:rPr>
        <w:t xml:space="preserve"> 201</w:t>
      </w:r>
      <w:r w:rsidR="00063630" w:rsidRPr="00F517AF">
        <w:rPr>
          <w:rFonts w:ascii="GHEA Grapalat" w:hAnsi="GHEA Grapalat"/>
          <w:color w:val="000000"/>
        </w:rPr>
        <w:t>2</w:t>
      </w:r>
      <w:r w:rsidRPr="00E44D78">
        <w:rPr>
          <w:rFonts w:ascii="GHEA Grapalat" w:hAnsi="GHEA Grapalat"/>
          <w:color w:val="000000"/>
        </w:rPr>
        <w:t xml:space="preserve"> </w:t>
      </w:r>
      <w:proofErr w:type="spellStart"/>
      <w:r w:rsidRPr="00E44D78">
        <w:rPr>
          <w:rFonts w:ascii="GHEA Grapalat" w:hAnsi="GHEA Grapalat"/>
          <w:color w:val="000000"/>
        </w:rPr>
        <w:t>թվականի</w:t>
      </w:r>
      <w:proofErr w:type="spellEnd"/>
      <w:r w:rsidRPr="00E44D78">
        <w:rPr>
          <w:rFonts w:ascii="GHEA Grapalat" w:hAnsi="GHEA Grapalat"/>
          <w:color w:val="000000"/>
        </w:rPr>
        <w:t xml:space="preserve"> </w:t>
      </w:r>
      <w:proofErr w:type="spellStart"/>
      <w:r w:rsidR="00063630">
        <w:rPr>
          <w:rFonts w:ascii="GHEA Grapalat" w:hAnsi="GHEA Grapalat"/>
          <w:color w:val="000000"/>
          <w:lang w:val="en-US"/>
        </w:rPr>
        <w:t>փետրվարի</w:t>
      </w:r>
      <w:proofErr w:type="spellEnd"/>
      <w:r w:rsidR="00063630" w:rsidRPr="00F517AF">
        <w:rPr>
          <w:rFonts w:ascii="GHEA Grapalat" w:hAnsi="GHEA Grapalat"/>
          <w:color w:val="000000"/>
        </w:rPr>
        <w:t xml:space="preserve"> </w:t>
      </w:r>
      <w:r w:rsidR="00063630">
        <w:rPr>
          <w:rFonts w:ascii="GHEA Grapalat" w:hAnsi="GHEA Grapalat"/>
          <w:color w:val="000000"/>
        </w:rPr>
        <w:t>16</w:t>
      </w:r>
      <w:r w:rsidRPr="00E44D78">
        <w:rPr>
          <w:rFonts w:ascii="GHEA Grapalat" w:hAnsi="GHEA Grapalat"/>
          <w:color w:val="000000"/>
        </w:rPr>
        <w:t>-ի «</w:t>
      </w:r>
      <w:proofErr w:type="spellStart"/>
      <w:r w:rsidR="00063630">
        <w:rPr>
          <w:rFonts w:ascii="GHEA Grapalat" w:hAnsi="GHEA Grapalat"/>
          <w:color w:val="000000"/>
          <w:lang w:val="en-US"/>
        </w:rPr>
        <w:t>Սուրհանդակային</w:t>
      </w:r>
      <w:proofErr w:type="spellEnd"/>
      <w:r w:rsidR="00063630" w:rsidRPr="00F517AF">
        <w:rPr>
          <w:rFonts w:ascii="GHEA Grapalat" w:hAnsi="GHEA Grapalat"/>
          <w:color w:val="000000"/>
        </w:rPr>
        <w:t xml:space="preserve"> </w:t>
      </w:r>
      <w:proofErr w:type="spellStart"/>
      <w:r w:rsidR="00063630">
        <w:rPr>
          <w:rFonts w:ascii="GHEA Grapalat" w:hAnsi="GHEA Grapalat"/>
          <w:color w:val="000000"/>
          <w:lang w:val="en-US"/>
        </w:rPr>
        <w:t>կապի</w:t>
      </w:r>
      <w:proofErr w:type="spellEnd"/>
      <w:r w:rsidR="00063630" w:rsidRPr="00F517AF">
        <w:rPr>
          <w:rFonts w:ascii="GHEA Grapalat" w:hAnsi="GHEA Grapalat"/>
          <w:color w:val="000000"/>
        </w:rPr>
        <w:t xml:space="preserve"> </w:t>
      </w:r>
      <w:proofErr w:type="spellStart"/>
      <w:r w:rsidR="00063630">
        <w:rPr>
          <w:rFonts w:ascii="GHEA Grapalat" w:hAnsi="GHEA Grapalat"/>
          <w:color w:val="000000"/>
          <w:lang w:val="en-US"/>
        </w:rPr>
        <w:t>օպերատորի</w:t>
      </w:r>
      <w:proofErr w:type="spellEnd"/>
      <w:r w:rsidR="00063630" w:rsidRPr="00F517AF">
        <w:rPr>
          <w:rFonts w:ascii="GHEA Grapalat" w:hAnsi="GHEA Grapalat"/>
          <w:color w:val="000000"/>
        </w:rPr>
        <w:t xml:space="preserve"> </w:t>
      </w:r>
      <w:proofErr w:type="spellStart"/>
      <w:r w:rsidR="00063630">
        <w:rPr>
          <w:rFonts w:ascii="GHEA Grapalat" w:hAnsi="GHEA Grapalat"/>
          <w:color w:val="000000"/>
          <w:lang w:val="en-US"/>
        </w:rPr>
        <w:t>գործունեության</w:t>
      </w:r>
      <w:proofErr w:type="spellEnd"/>
      <w:r w:rsidR="00063630" w:rsidRPr="00F517AF">
        <w:rPr>
          <w:rFonts w:ascii="GHEA Grapalat" w:hAnsi="GHEA Grapalat"/>
          <w:color w:val="000000"/>
        </w:rPr>
        <w:t xml:space="preserve"> </w:t>
      </w:r>
      <w:proofErr w:type="spellStart"/>
      <w:r w:rsidR="00063630">
        <w:rPr>
          <w:rFonts w:ascii="GHEA Grapalat" w:hAnsi="GHEA Grapalat"/>
          <w:color w:val="000000"/>
          <w:lang w:val="en-US"/>
        </w:rPr>
        <w:t>կանոնակարգը</w:t>
      </w:r>
      <w:proofErr w:type="spellEnd"/>
      <w:r w:rsidR="00063630" w:rsidRPr="00F517AF">
        <w:rPr>
          <w:rFonts w:ascii="GHEA Grapalat" w:hAnsi="GHEA Grapalat"/>
          <w:color w:val="000000"/>
        </w:rPr>
        <w:t xml:space="preserve"> </w:t>
      </w:r>
      <w:proofErr w:type="spellStart"/>
      <w:r w:rsidR="00063630">
        <w:rPr>
          <w:rFonts w:ascii="GHEA Grapalat" w:hAnsi="GHEA Grapalat"/>
          <w:color w:val="000000"/>
          <w:lang w:val="en-US"/>
        </w:rPr>
        <w:t>հաստատելու</w:t>
      </w:r>
      <w:proofErr w:type="spellEnd"/>
      <w:r w:rsidR="00063630" w:rsidRPr="00F517AF">
        <w:rPr>
          <w:rFonts w:ascii="GHEA Grapalat" w:hAnsi="GHEA Grapalat"/>
          <w:color w:val="000000"/>
        </w:rPr>
        <w:t xml:space="preserve"> </w:t>
      </w:r>
      <w:proofErr w:type="spellStart"/>
      <w:r w:rsidR="00063630">
        <w:rPr>
          <w:rFonts w:ascii="GHEA Grapalat" w:hAnsi="GHEA Grapalat"/>
          <w:color w:val="000000"/>
          <w:lang w:val="en-US"/>
        </w:rPr>
        <w:t>մասին</w:t>
      </w:r>
      <w:proofErr w:type="spellEnd"/>
      <w:r w:rsidRPr="00E44D78">
        <w:rPr>
          <w:rFonts w:ascii="GHEA Grapalat" w:hAnsi="GHEA Grapalat"/>
          <w:color w:val="000000"/>
        </w:rPr>
        <w:t xml:space="preserve">» N </w:t>
      </w:r>
      <w:r w:rsidR="00063630" w:rsidRPr="00F517AF">
        <w:rPr>
          <w:rFonts w:ascii="GHEA Grapalat" w:hAnsi="GHEA Grapalat"/>
          <w:color w:val="000000"/>
        </w:rPr>
        <w:t>173-</w:t>
      </w:r>
      <w:r w:rsidR="00063630">
        <w:rPr>
          <w:rFonts w:ascii="GHEA Grapalat" w:hAnsi="GHEA Grapalat"/>
          <w:color w:val="000000"/>
          <w:lang w:val="en-US"/>
        </w:rPr>
        <w:t>Ն</w:t>
      </w:r>
      <w:r w:rsidR="00063630">
        <w:rPr>
          <w:rFonts w:ascii="GHEA Grapalat" w:hAnsi="GHEA Grapalat"/>
          <w:color w:val="000000"/>
        </w:rPr>
        <w:t xml:space="preserve"> </w:t>
      </w:r>
      <w:proofErr w:type="spellStart"/>
      <w:r w:rsidR="00063630">
        <w:rPr>
          <w:rFonts w:ascii="GHEA Grapalat" w:hAnsi="GHEA Grapalat"/>
          <w:color w:val="000000"/>
        </w:rPr>
        <w:t>որոշմամբ</w:t>
      </w:r>
      <w:proofErr w:type="spellEnd"/>
      <w:r w:rsidR="00063630">
        <w:rPr>
          <w:rFonts w:ascii="GHEA Grapalat" w:hAnsi="GHEA Grapalat"/>
          <w:color w:val="000000"/>
        </w:rPr>
        <w:t xml:space="preserve"> </w:t>
      </w:r>
      <w:proofErr w:type="spellStart"/>
      <w:r w:rsidR="00063630">
        <w:rPr>
          <w:rFonts w:ascii="GHEA Grapalat" w:hAnsi="GHEA Grapalat"/>
          <w:color w:val="000000"/>
        </w:rPr>
        <w:t>հաստատված</w:t>
      </w:r>
      <w:proofErr w:type="spellEnd"/>
      <w:r w:rsidR="00063630">
        <w:rPr>
          <w:rFonts w:ascii="GHEA Grapalat" w:hAnsi="GHEA Grapalat"/>
          <w:color w:val="000000"/>
        </w:rPr>
        <w:t xml:space="preserve"> </w:t>
      </w:r>
      <w:proofErr w:type="spellStart"/>
      <w:r w:rsidR="00063630">
        <w:rPr>
          <w:rFonts w:ascii="GHEA Grapalat" w:hAnsi="GHEA Grapalat"/>
          <w:color w:val="000000"/>
        </w:rPr>
        <w:t>հավելվածի</w:t>
      </w:r>
      <w:proofErr w:type="spellEnd"/>
      <w:r w:rsidR="00B02579" w:rsidRPr="00F517AF">
        <w:rPr>
          <w:rFonts w:ascii="GHEA Grapalat" w:hAnsi="GHEA Grapalat"/>
          <w:color w:val="000000"/>
        </w:rPr>
        <w:t xml:space="preserve"> </w:t>
      </w:r>
      <w:r w:rsidR="00944036" w:rsidRPr="00F517AF">
        <w:rPr>
          <w:rFonts w:ascii="GHEA Grapalat" w:hAnsi="GHEA Grapalat"/>
          <w:color w:val="000000"/>
        </w:rPr>
        <w:t>6-</w:t>
      </w:r>
      <w:proofErr w:type="spellStart"/>
      <w:r w:rsidR="00944036">
        <w:rPr>
          <w:rFonts w:ascii="GHEA Grapalat" w:hAnsi="GHEA Grapalat"/>
          <w:color w:val="000000"/>
          <w:lang w:val="en-US"/>
        </w:rPr>
        <w:t>րդ</w:t>
      </w:r>
      <w:proofErr w:type="spellEnd"/>
      <w:r w:rsidR="00944036" w:rsidRPr="00F517AF">
        <w:rPr>
          <w:rFonts w:ascii="GHEA Grapalat" w:hAnsi="GHEA Grapalat"/>
          <w:color w:val="000000"/>
        </w:rPr>
        <w:t xml:space="preserve"> </w:t>
      </w:r>
      <w:proofErr w:type="spellStart"/>
      <w:r w:rsidR="00944036">
        <w:rPr>
          <w:rFonts w:ascii="GHEA Grapalat" w:hAnsi="GHEA Grapalat"/>
          <w:color w:val="000000"/>
          <w:lang w:val="en-US"/>
        </w:rPr>
        <w:t>կետը</w:t>
      </w:r>
      <w:proofErr w:type="spellEnd"/>
      <w:r w:rsidR="00944036" w:rsidRPr="00F517AF">
        <w:rPr>
          <w:rFonts w:ascii="GHEA Grapalat" w:hAnsi="GHEA Grapalat"/>
          <w:color w:val="000000"/>
        </w:rPr>
        <w:t xml:space="preserve"> </w:t>
      </w:r>
      <w:proofErr w:type="spellStart"/>
      <w:r w:rsidR="00944036">
        <w:rPr>
          <w:rFonts w:ascii="GHEA Grapalat" w:hAnsi="GHEA Grapalat"/>
          <w:color w:val="000000"/>
          <w:lang w:val="en-US"/>
        </w:rPr>
        <w:t>լրացնել</w:t>
      </w:r>
      <w:proofErr w:type="spellEnd"/>
      <w:r w:rsidR="00944036" w:rsidRPr="00F517AF">
        <w:rPr>
          <w:rFonts w:ascii="GHEA Grapalat" w:hAnsi="GHEA Grapalat"/>
          <w:color w:val="000000"/>
        </w:rPr>
        <w:t xml:space="preserve"> </w:t>
      </w:r>
      <w:proofErr w:type="spellStart"/>
      <w:r w:rsidR="00944036">
        <w:rPr>
          <w:rFonts w:ascii="GHEA Grapalat" w:hAnsi="GHEA Grapalat"/>
          <w:color w:val="000000"/>
          <w:lang w:val="en-US"/>
        </w:rPr>
        <w:t>նոր</w:t>
      </w:r>
      <w:proofErr w:type="spellEnd"/>
      <w:r w:rsidR="00F517AF">
        <w:rPr>
          <w:rFonts w:ascii="GHEA Grapalat" w:hAnsi="GHEA Grapalat"/>
          <w:color w:val="000000"/>
        </w:rPr>
        <w:t xml:space="preserve"> 4–</w:t>
      </w:r>
      <w:proofErr w:type="spellStart"/>
      <w:r w:rsidR="00F517AF">
        <w:rPr>
          <w:rFonts w:ascii="GHEA Grapalat" w:hAnsi="GHEA Grapalat"/>
          <w:color w:val="000000"/>
          <w:lang w:val="hy-AM"/>
        </w:rPr>
        <w:t>րդ</w:t>
      </w:r>
      <w:proofErr w:type="spellEnd"/>
      <w:r w:rsidR="00F517AF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="00944036">
        <w:rPr>
          <w:rFonts w:ascii="GHEA Grapalat" w:hAnsi="GHEA Grapalat"/>
          <w:color w:val="000000"/>
          <w:lang w:val="en-US"/>
        </w:rPr>
        <w:t>ենթակետով</w:t>
      </w:r>
      <w:proofErr w:type="spellEnd"/>
      <w:r w:rsidR="00944036" w:rsidRPr="00F517AF">
        <w:rPr>
          <w:rFonts w:ascii="GHEA Grapalat" w:hAnsi="GHEA Grapalat"/>
          <w:color w:val="000000"/>
        </w:rPr>
        <w:t xml:space="preserve"> </w:t>
      </w:r>
      <w:proofErr w:type="spellStart"/>
      <w:r w:rsidR="00944036">
        <w:rPr>
          <w:rFonts w:ascii="GHEA Grapalat" w:hAnsi="GHEA Grapalat"/>
          <w:color w:val="000000"/>
          <w:lang w:val="en-US"/>
        </w:rPr>
        <w:t>հետևյալ</w:t>
      </w:r>
      <w:proofErr w:type="spellEnd"/>
      <w:r w:rsidR="00944036" w:rsidRPr="00F517AF">
        <w:rPr>
          <w:rFonts w:ascii="GHEA Grapalat" w:hAnsi="GHEA Grapalat"/>
          <w:color w:val="000000"/>
        </w:rPr>
        <w:t xml:space="preserve"> </w:t>
      </w:r>
      <w:proofErr w:type="spellStart"/>
      <w:r w:rsidR="00944036">
        <w:rPr>
          <w:rFonts w:ascii="GHEA Grapalat" w:hAnsi="GHEA Grapalat"/>
          <w:color w:val="000000"/>
          <w:lang w:val="en-US"/>
        </w:rPr>
        <w:t>բովանդակությամբ</w:t>
      </w:r>
      <w:proofErr w:type="spellEnd"/>
      <w:r w:rsidR="00944036" w:rsidRPr="00F517AF">
        <w:rPr>
          <w:rFonts w:ascii="GHEA Grapalat" w:hAnsi="GHEA Grapalat"/>
          <w:color w:val="000000"/>
        </w:rPr>
        <w:t>.</w:t>
      </w:r>
    </w:p>
    <w:p w:rsidR="00E44D78" w:rsidRPr="00F517AF" w:rsidRDefault="00F517AF" w:rsidP="007553F7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lang w:val="hy-AM"/>
        </w:rPr>
        <w:t>«</w:t>
      </w:r>
      <w:r w:rsidR="00944036" w:rsidRPr="00F517AF">
        <w:rPr>
          <w:rFonts w:ascii="GHEA Grapalat" w:hAnsi="GHEA Grapalat"/>
          <w:color w:val="000000"/>
        </w:rPr>
        <w:t xml:space="preserve">4) </w:t>
      </w:r>
      <w:r w:rsidR="006D748B" w:rsidRPr="00F517AF">
        <w:rPr>
          <w:rFonts w:ascii="GHEA Grapalat" w:hAnsi="GHEA Grapalat"/>
          <w:color w:val="000000"/>
        </w:rPr>
        <w:t>&lt;&lt;</w:t>
      </w:r>
      <w:proofErr w:type="spellStart"/>
      <w:r w:rsidR="00944036">
        <w:rPr>
          <w:rFonts w:ascii="GHEA Grapalat" w:hAnsi="GHEA Grapalat"/>
          <w:color w:val="000000"/>
          <w:lang w:val="en-US"/>
        </w:rPr>
        <w:t>Եվրասիական</w:t>
      </w:r>
      <w:proofErr w:type="spellEnd"/>
      <w:r w:rsidR="00944036" w:rsidRPr="00F517AF">
        <w:rPr>
          <w:rFonts w:ascii="GHEA Grapalat" w:hAnsi="GHEA Grapalat"/>
          <w:color w:val="000000"/>
        </w:rPr>
        <w:t xml:space="preserve"> </w:t>
      </w:r>
      <w:proofErr w:type="spellStart"/>
      <w:r w:rsidR="00944036">
        <w:rPr>
          <w:rFonts w:ascii="GHEA Grapalat" w:hAnsi="GHEA Grapalat"/>
          <w:color w:val="000000"/>
          <w:lang w:val="en-US"/>
        </w:rPr>
        <w:t>տնտեսական</w:t>
      </w:r>
      <w:proofErr w:type="spellEnd"/>
      <w:r w:rsidR="00944036" w:rsidRPr="00F517AF">
        <w:rPr>
          <w:rFonts w:ascii="GHEA Grapalat" w:hAnsi="GHEA Grapalat"/>
          <w:color w:val="000000"/>
        </w:rPr>
        <w:t xml:space="preserve"> </w:t>
      </w:r>
      <w:proofErr w:type="spellStart"/>
      <w:r w:rsidR="00944036">
        <w:rPr>
          <w:rFonts w:ascii="GHEA Grapalat" w:hAnsi="GHEA Grapalat"/>
          <w:color w:val="000000"/>
          <w:lang w:val="en-US"/>
        </w:rPr>
        <w:t>միության</w:t>
      </w:r>
      <w:proofErr w:type="spellEnd"/>
      <w:r w:rsidR="00944036" w:rsidRPr="00F517AF">
        <w:rPr>
          <w:rFonts w:ascii="GHEA Grapalat" w:hAnsi="GHEA Grapalat"/>
          <w:color w:val="000000"/>
        </w:rPr>
        <w:t xml:space="preserve"> </w:t>
      </w:r>
      <w:proofErr w:type="spellStart"/>
      <w:r w:rsidR="00944036">
        <w:rPr>
          <w:rFonts w:ascii="GHEA Grapalat" w:hAnsi="GHEA Grapalat"/>
          <w:color w:val="000000"/>
          <w:lang w:val="en-US"/>
        </w:rPr>
        <w:t>մաքսային</w:t>
      </w:r>
      <w:proofErr w:type="spellEnd"/>
      <w:r w:rsidR="00944036" w:rsidRPr="00F517AF">
        <w:rPr>
          <w:rFonts w:ascii="GHEA Grapalat" w:hAnsi="GHEA Grapalat"/>
          <w:color w:val="000000"/>
        </w:rPr>
        <w:t xml:space="preserve"> </w:t>
      </w:r>
      <w:proofErr w:type="spellStart"/>
      <w:r w:rsidR="00944036">
        <w:rPr>
          <w:rFonts w:ascii="GHEA Grapalat" w:hAnsi="GHEA Grapalat"/>
          <w:color w:val="000000"/>
          <w:lang w:val="en-US"/>
        </w:rPr>
        <w:t>օրենսգրք</w:t>
      </w:r>
      <w:r w:rsidR="006D748B">
        <w:rPr>
          <w:rFonts w:ascii="GHEA Grapalat" w:hAnsi="GHEA Grapalat"/>
          <w:color w:val="000000"/>
          <w:lang w:val="en-US"/>
        </w:rPr>
        <w:t>ի</w:t>
      </w:r>
      <w:proofErr w:type="spellEnd"/>
      <w:r w:rsidR="006D748B" w:rsidRPr="00F517AF">
        <w:rPr>
          <w:rFonts w:ascii="GHEA Grapalat" w:hAnsi="GHEA Grapalat"/>
          <w:color w:val="000000"/>
        </w:rPr>
        <w:t xml:space="preserve"> </w:t>
      </w:r>
      <w:proofErr w:type="spellStart"/>
      <w:r w:rsidR="006D748B">
        <w:rPr>
          <w:rFonts w:ascii="GHEA Grapalat" w:hAnsi="GHEA Grapalat"/>
          <w:color w:val="000000"/>
          <w:lang w:val="en-US"/>
        </w:rPr>
        <w:t>մասին</w:t>
      </w:r>
      <w:proofErr w:type="spellEnd"/>
      <w:r w:rsidR="006D748B" w:rsidRPr="00F517AF">
        <w:rPr>
          <w:rFonts w:ascii="GHEA Grapalat" w:hAnsi="GHEA Grapalat"/>
          <w:color w:val="000000"/>
        </w:rPr>
        <w:t xml:space="preserve">&gt;&gt; </w:t>
      </w:r>
      <w:proofErr w:type="spellStart"/>
      <w:r w:rsidR="006D748B">
        <w:rPr>
          <w:rFonts w:ascii="GHEA Grapalat" w:hAnsi="GHEA Grapalat"/>
          <w:color w:val="000000"/>
          <w:lang w:val="en-US"/>
        </w:rPr>
        <w:t>պայմանագրի</w:t>
      </w:r>
      <w:proofErr w:type="spellEnd"/>
      <w:r w:rsidR="006D748B" w:rsidRPr="00F517AF">
        <w:rPr>
          <w:rFonts w:ascii="GHEA Grapalat" w:hAnsi="GHEA Grapalat"/>
          <w:color w:val="000000"/>
        </w:rPr>
        <w:t xml:space="preserve"> </w:t>
      </w:r>
      <w:proofErr w:type="spellStart"/>
      <w:r w:rsidR="00975866">
        <w:rPr>
          <w:rFonts w:ascii="GHEA Grapalat" w:hAnsi="GHEA Grapalat"/>
          <w:color w:val="000000"/>
          <w:lang w:val="en-US"/>
        </w:rPr>
        <w:t>հավելված</w:t>
      </w:r>
      <w:proofErr w:type="spellEnd"/>
      <w:r w:rsidR="00A67A57" w:rsidRPr="00F517AF">
        <w:rPr>
          <w:rFonts w:ascii="GHEA Grapalat" w:hAnsi="GHEA Grapalat"/>
          <w:color w:val="000000"/>
        </w:rPr>
        <w:t xml:space="preserve"> 1-</w:t>
      </w:r>
      <w:r w:rsidR="00A67A57">
        <w:rPr>
          <w:rFonts w:ascii="GHEA Grapalat" w:hAnsi="GHEA Grapalat"/>
          <w:color w:val="000000"/>
          <w:lang w:val="en-US"/>
        </w:rPr>
        <w:t>ի</w:t>
      </w:r>
      <w:r w:rsidR="00A67A57" w:rsidRPr="00F517AF">
        <w:rPr>
          <w:rFonts w:ascii="GHEA Grapalat" w:hAnsi="GHEA Grapalat"/>
          <w:color w:val="000000"/>
        </w:rPr>
        <w:t xml:space="preserve"> </w:t>
      </w:r>
      <w:proofErr w:type="spellStart"/>
      <w:r w:rsidR="00A67A57">
        <w:rPr>
          <w:rFonts w:ascii="GHEA Grapalat" w:hAnsi="GHEA Grapalat"/>
          <w:color w:val="000000"/>
          <w:lang w:val="en-US"/>
        </w:rPr>
        <w:t>հոդված</w:t>
      </w:r>
      <w:proofErr w:type="spellEnd"/>
      <w:r w:rsidR="00975866" w:rsidRPr="00F517AF">
        <w:rPr>
          <w:rFonts w:ascii="GHEA Grapalat" w:hAnsi="GHEA Grapalat"/>
          <w:color w:val="000000"/>
        </w:rPr>
        <w:t xml:space="preserve"> </w:t>
      </w:r>
      <w:r w:rsidR="00A67A57" w:rsidRPr="00F517AF">
        <w:rPr>
          <w:rFonts w:ascii="GHEA Grapalat" w:hAnsi="GHEA Grapalat"/>
          <w:color w:val="000000"/>
        </w:rPr>
        <w:t>2</w:t>
      </w:r>
      <w:r w:rsidR="00975866" w:rsidRPr="00F517AF">
        <w:rPr>
          <w:rFonts w:ascii="GHEA Grapalat" w:hAnsi="GHEA Grapalat"/>
          <w:color w:val="000000"/>
        </w:rPr>
        <w:t>-</w:t>
      </w:r>
      <w:r w:rsidR="00975866">
        <w:rPr>
          <w:rFonts w:ascii="GHEA Grapalat" w:hAnsi="GHEA Grapalat"/>
          <w:color w:val="000000"/>
          <w:lang w:val="en-US"/>
        </w:rPr>
        <w:t>ի</w:t>
      </w:r>
      <w:r w:rsidR="00975866" w:rsidRPr="00F517AF">
        <w:rPr>
          <w:rFonts w:ascii="GHEA Grapalat" w:hAnsi="GHEA Grapalat"/>
          <w:color w:val="000000"/>
        </w:rPr>
        <w:t xml:space="preserve"> </w:t>
      </w:r>
      <w:r w:rsidR="00A67A57" w:rsidRPr="00F517AF">
        <w:rPr>
          <w:rFonts w:ascii="GHEA Grapalat" w:hAnsi="GHEA Grapalat"/>
          <w:color w:val="000000"/>
        </w:rPr>
        <w:t>1-</w:t>
      </w:r>
      <w:proofErr w:type="spellStart"/>
      <w:r w:rsidR="00A67A57">
        <w:rPr>
          <w:rFonts w:ascii="GHEA Grapalat" w:hAnsi="GHEA Grapalat"/>
          <w:color w:val="000000"/>
          <w:lang w:val="en-US"/>
        </w:rPr>
        <w:t>ին</w:t>
      </w:r>
      <w:proofErr w:type="spellEnd"/>
      <w:r w:rsidR="00A67A57" w:rsidRPr="00F517AF">
        <w:rPr>
          <w:rFonts w:ascii="GHEA Grapalat" w:hAnsi="GHEA Grapalat"/>
          <w:color w:val="000000"/>
        </w:rPr>
        <w:t xml:space="preserve"> </w:t>
      </w:r>
      <w:proofErr w:type="spellStart"/>
      <w:r w:rsidR="00A67A57">
        <w:rPr>
          <w:rFonts w:ascii="GHEA Grapalat" w:hAnsi="GHEA Grapalat"/>
          <w:color w:val="000000"/>
          <w:lang w:val="en-US"/>
        </w:rPr>
        <w:t>մասի</w:t>
      </w:r>
      <w:proofErr w:type="spellEnd"/>
      <w:r w:rsidR="00A67A57" w:rsidRPr="00F517AF">
        <w:rPr>
          <w:rFonts w:ascii="GHEA Grapalat" w:hAnsi="GHEA Grapalat"/>
          <w:color w:val="000000"/>
        </w:rPr>
        <w:t xml:space="preserve"> </w:t>
      </w:r>
      <w:r w:rsidR="00975866" w:rsidRPr="00F517AF">
        <w:rPr>
          <w:rFonts w:ascii="GHEA Grapalat" w:hAnsi="GHEA Grapalat"/>
          <w:color w:val="000000"/>
        </w:rPr>
        <w:t>52-</w:t>
      </w:r>
      <w:proofErr w:type="spellStart"/>
      <w:r w:rsidR="00975866">
        <w:rPr>
          <w:rFonts w:ascii="GHEA Grapalat" w:hAnsi="GHEA Grapalat"/>
          <w:color w:val="000000"/>
          <w:lang w:val="en-US"/>
        </w:rPr>
        <w:t>րդ</w:t>
      </w:r>
      <w:proofErr w:type="spellEnd"/>
      <w:r w:rsidR="00975866" w:rsidRPr="00F517AF">
        <w:rPr>
          <w:rFonts w:ascii="GHEA Grapalat" w:hAnsi="GHEA Grapalat"/>
          <w:color w:val="000000"/>
        </w:rPr>
        <w:t xml:space="preserve"> </w:t>
      </w:r>
      <w:proofErr w:type="spellStart"/>
      <w:r w:rsidR="00975866">
        <w:rPr>
          <w:rFonts w:ascii="GHEA Grapalat" w:hAnsi="GHEA Grapalat"/>
          <w:color w:val="000000"/>
          <w:lang w:val="en-US"/>
        </w:rPr>
        <w:t>կետով</w:t>
      </w:r>
      <w:proofErr w:type="spellEnd"/>
      <w:r w:rsidR="00975866" w:rsidRPr="00F517AF">
        <w:rPr>
          <w:rFonts w:ascii="GHEA Grapalat" w:hAnsi="GHEA Grapalat"/>
          <w:color w:val="000000"/>
        </w:rPr>
        <w:t xml:space="preserve"> </w:t>
      </w:r>
      <w:proofErr w:type="spellStart"/>
      <w:r w:rsidR="00975866">
        <w:rPr>
          <w:rFonts w:ascii="GHEA Grapalat" w:hAnsi="GHEA Grapalat"/>
          <w:color w:val="000000"/>
          <w:lang w:val="en-US"/>
        </w:rPr>
        <w:t>սահմանված</w:t>
      </w:r>
      <w:proofErr w:type="spellEnd"/>
      <w:r w:rsidR="00975866" w:rsidRPr="00F517AF">
        <w:rPr>
          <w:rFonts w:ascii="GHEA Grapalat" w:hAnsi="GHEA Grapalat"/>
          <w:color w:val="000000"/>
        </w:rPr>
        <w:t xml:space="preserve"> </w:t>
      </w:r>
      <w:proofErr w:type="spellStart"/>
      <w:r w:rsidR="00944036">
        <w:rPr>
          <w:rFonts w:ascii="GHEA Grapalat" w:hAnsi="GHEA Grapalat"/>
          <w:color w:val="000000"/>
          <w:lang w:val="en-US"/>
        </w:rPr>
        <w:t>էքսպրես</w:t>
      </w:r>
      <w:proofErr w:type="spellEnd"/>
      <w:r w:rsidR="00944036" w:rsidRPr="00F517AF">
        <w:rPr>
          <w:rFonts w:ascii="GHEA Grapalat" w:hAnsi="GHEA Grapalat"/>
          <w:color w:val="000000"/>
        </w:rPr>
        <w:t>-</w:t>
      </w:r>
      <w:proofErr w:type="spellStart"/>
      <w:r w:rsidR="00944036">
        <w:rPr>
          <w:rFonts w:ascii="GHEA Grapalat" w:hAnsi="GHEA Grapalat"/>
          <w:color w:val="000000"/>
          <w:lang w:val="en-US"/>
        </w:rPr>
        <w:t>բեռը</w:t>
      </w:r>
      <w:proofErr w:type="spellEnd"/>
      <w:r w:rsidR="006D748B" w:rsidRPr="00F517AF">
        <w:rPr>
          <w:rFonts w:ascii="GHEA Grapalat" w:hAnsi="GHEA Grapalat"/>
          <w:color w:val="000000"/>
        </w:rPr>
        <w:t>:</w:t>
      </w:r>
      <w:r>
        <w:rPr>
          <w:rFonts w:ascii="GHEA Grapalat" w:hAnsi="GHEA Grapalat"/>
          <w:color w:val="000000"/>
        </w:rPr>
        <w:t>»</w:t>
      </w:r>
      <w:r w:rsidR="00063630" w:rsidRPr="00F517AF">
        <w:rPr>
          <w:rFonts w:ascii="GHEA Grapalat" w:hAnsi="GHEA Grapalat"/>
          <w:color w:val="000000"/>
        </w:rPr>
        <w:t>:</w:t>
      </w:r>
    </w:p>
    <w:p w:rsidR="006D748B" w:rsidRPr="00F517AF" w:rsidRDefault="001F50AF" w:rsidP="007553F7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</w:rPr>
      </w:pPr>
      <w:r w:rsidRPr="00F517AF">
        <w:rPr>
          <w:rFonts w:ascii="GHEA Grapalat" w:hAnsi="GHEA Grapalat"/>
          <w:color w:val="000000"/>
        </w:rPr>
        <w:t xml:space="preserve">2. </w:t>
      </w:r>
      <w:proofErr w:type="spellStart"/>
      <w:r w:rsidRPr="00E44D78">
        <w:rPr>
          <w:rFonts w:ascii="GHEA Grapalat" w:hAnsi="GHEA Grapalat"/>
          <w:color w:val="000000"/>
        </w:rPr>
        <w:t>Հայաստանի</w:t>
      </w:r>
      <w:proofErr w:type="spellEnd"/>
      <w:r w:rsidRPr="00F517AF">
        <w:rPr>
          <w:rFonts w:ascii="GHEA Grapalat" w:hAnsi="GHEA Grapalat"/>
          <w:color w:val="000000"/>
        </w:rPr>
        <w:t xml:space="preserve"> </w:t>
      </w:r>
      <w:proofErr w:type="spellStart"/>
      <w:r w:rsidRPr="00E44D78">
        <w:rPr>
          <w:rFonts w:ascii="GHEA Grapalat" w:hAnsi="GHEA Grapalat"/>
          <w:color w:val="000000"/>
        </w:rPr>
        <w:t>Հանրապետության</w:t>
      </w:r>
      <w:proofErr w:type="spellEnd"/>
      <w:r w:rsidRPr="00F517AF">
        <w:rPr>
          <w:rFonts w:ascii="GHEA Grapalat" w:hAnsi="GHEA Grapalat"/>
          <w:color w:val="000000"/>
        </w:rPr>
        <w:t xml:space="preserve"> </w:t>
      </w:r>
      <w:proofErr w:type="spellStart"/>
      <w:r w:rsidRPr="00E44D78">
        <w:rPr>
          <w:rFonts w:ascii="GHEA Grapalat" w:hAnsi="GHEA Grapalat"/>
          <w:color w:val="000000"/>
        </w:rPr>
        <w:t>կառավարության</w:t>
      </w:r>
      <w:proofErr w:type="spellEnd"/>
      <w:r w:rsidRPr="00F517AF">
        <w:rPr>
          <w:rFonts w:ascii="GHEA Grapalat" w:hAnsi="GHEA Grapalat"/>
          <w:color w:val="000000"/>
        </w:rPr>
        <w:t xml:space="preserve"> 2012 </w:t>
      </w:r>
      <w:proofErr w:type="spellStart"/>
      <w:r w:rsidRPr="00E44D78">
        <w:rPr>
          <w:rFonts w:ascii="GHEA Grapalat" w:hAnsi="GHEA Grapalat"/>
          <w:color w:val="000000"/>
        </w:rPr>
        <w:t>թվականի</w:t>
      </w:r>
      <w:proofErr w:type="spellEnd"/>
      <w:r w:rsidRPr="00F517AF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փետրվարի</w:t>
      </w:r>
      <w:proofErr w:type="spellEnd"/>
      <w:r w:rsidRPr="00F517AF">
        <w:rPr>
          <w:rFonts w:ascii="GHEA Grapalat" w:hAnsi="GHEA Grapalat"/>
          <w:color w:val="000000"/>
        </w:rPr>
        <w:t xml:space="preserve"> 16-</w:t>
      </w:r>
      <w:r w:rsidRPr="00E44D78">
        <w:rPr>
          <w:rFonts w:ascii="GHEA Grapalat" w:hAnsi="GHEA Grapalat"/>
          <w:color w:val="000000"/>
        </w:rPr>
        <w:t>ի</w:t>
      </w:r>
      <w:r w:rsidRPr="00F517AF">
        <w:rPr>
          <w:rFonts w:ascii="GHEA Grapalat" w:hAnsi="GHEA Grapalat"/>
          <w:color w:val="000000"/>
        </w:rPr>
        <w:t xml:space="preserve"> «</w:t>
      </w:r>
      <w:proofErr w:type="spellStart"/>
      <w:r>
        <w:rPr>
          <w:rFonts w:ascii="GHEA Grapalat" w:hAnsi="GHEA Grapalat"/>
          <w:color w:val="000000"/>
          <w:lang w:val="en-US"/>
        </w:rPr>
        <w:t>Փոստային</w:t>
      </w:r>
      <w:proofErr w:type="spellEnd"/>
      <w:r w:rsidRPr="00F517AF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կապի</w:t>
      </w:r>
      <w:proofErr w:type="spellEnd"/>
      <w:r w:rsidRPr="00F517AF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օպերատորի</w:t>
      </w:r>
      <w:proofErr w:type="spellEnd"/>
      <w:r w:rsidRPr="00F517AF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գործունեության</w:t>
      </w:r>
      <w:proofErr w:type="spellEnd"/>
      <w:r w:rsidRPr="00F517AF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կանոնակարգը</w:t>
      </w:r>
      <w:proofErr w:type="spellEnd"/>
      <w:r w:rsidRPr="00F517AF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հաստատելու</w:t>
      </w:r>
      <w:proofErr w:type="spellEnd"/>
      <w:r w:rsidRPr="00F517AF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մասին</w:t>
      </w:r>
      <w:proofErr w:type="spellEnd"/>
      <w:r w:rsidRPr="00F517AF">
        <w:rPr>
          <w:rFonts w:ascii="GHEA Grapalat" w:hAnsi="GHEA Grapalat"/>
          <w:color w:val="000000"/>
        </w:rPr>
        <w:t xml:space="preserve">» </w:t>
      </w:r>
      <w:r w:rsidRPr="00F517AF">
        <w:rPr>
          <w:rFonts w:ascii="GHEA Grapalat" w:hAnsi="GHEA Grapalat"/>
          <w:color w:val="000000"/>
          <w:lang w:val="en-US"/>
        </w:rPr>
        <w:t>N</w:t>
      </w:r>
      <w:r w:rsidRPr="00F517AF">
        <w:rPr>
          <w:rFonts w:ascii="GHEA Grapalat" w:hAnsi="GHEA Grapalat"/>
          <w:color w:val="000000"/>
        </w:rPr>
        <w:t xml:space="preserve"> 211-</w:t>
      </w:r>
      <w:r>
        <w:rPr>
          <w:rFonts w:ascii="GHEA Grapalat" w:hAnsi="GHEA Grapalat"/>
          <w:color w:val="000000"/>
          <w:lang w:val="en-US"/>
        </w:rPr>
        <w:t>Ն</w:t>
      </w:r>
      <w:r w:rsidRPr="00F517AF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որոշմամբ</w:t>
      </w:r>
      <w:proofErr w:type="spellEnd"/>
      <w:r w:rsidRPr="00F517AF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հաստատված</w:t>
      </w:r>
      <w:proofErr w:type="spellEnd"/>
      <w:r w:rsidRPr="00F517AF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հավելվածի</w:t>
      </w:r>
      <w:proofErr w:type="spellEnd"/>
      <w:r w:rsidRPr="00F517AF">
        <w:rPr>
          <w:rFonts w:ascii="GHEA Grapalat" w:hAnsi="GHEA Grapalat"/>
          <w:color w:val="000000"/>
        </w:rPr>
        <w:t xml:space="preserve"> </w:t>
      </w:r>
      <w:r w:rsidR="006D748B" w:rsidRPr="00F517AF">
        <w:rPr>
          <w:rFonts w:ascii="GHEA Grapalat" w:hAnsi="GHEA Grapalat"/>
          <w:color w:val="000000"/>
        </w:rPr>
        <w:t>4-</w:t>
      </w:r>
      <w:r w:rsidR="006D748B">
        <w:rPr>
          <w:rFonts w:ascii="GHEA Grapalat" w:hAnsi="GHEA Grapalat"/>
          <w:color w:val="000000"/>
          <w:lang w:val="en-US"/>
        </w:rPr>
        <w:t>դ</w:t>
      </w:r>
      <w:r w:rsidRPr="00F517AF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կետի</w:t>
      </w:r>
      <w:proofErr w:type="spellEnd"/>
      <w:r w:rsidRPr="00F517AF">
        <w:rPr>
          <w:rFonts w:ascii="GHEA Grapalat" w:hAnsi="GHEA Grapalat"/>
          <w:color w:val="000000"/>
        </w:rPr>
        <w:t xml:space="preserve"> </w:t>
      </w:r>
      <w:r w:rsidR="006D748B" w:rsidRPr="00F517AF">
        <w:rPr>
          <w:rFonts w:ascii="GHEA Grapalat" w:hAnsi="GHEA Grapalat"/>
          <w:color w:val="000000"/>
        </w:rPr>
        <w:t>2</w:t>
      </w:r>
      <w:r w:rsidRPr="00F517AF">
        <w:rPr>
          <w:rFonts w:ascii="GHEA Grapalat" w:hAnsi="GHEA Grapalat"/>
          <w:color w:val="000000"/>
        </w:rPr>
        <w:t>-</w:t>
      </w:r>
      <w:proofErr w:type="spellStart"/>
      <w:r>
        <w:rPr>
          <w:rFonts w:ascii="GHEA Grapalat" w:hAnsi="GHEA Grapalat"/>
          <w:color w:val="000000"/>
          <w:lang w:val="en-US"/>
        </w:rPr>
        <w:t>րդ</w:t>
      </w:r>
      <w:proofErr w:type="spellEnd"/>
      <w:r w:rsidRPr="00F517AF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ենթակետ</w:t>
      </w:r>
      <w:r w:rsidR="00F517AF">
        <w:rPr>
          <w:rFonts w:ascii="GHEA Grapalat" w:hAnsi="GHEA Grapalat"/>
          <w:color w:val="000000"/>
          <w:lang w:val="en-US"/>
        </w:rPr>
        <w:t>ը</w:t>
      </w:r>
      <w:proofErr w:type="spellEnd"/>
      <w:r w:rsidR="00F517AF" w:rsidRPr="00F517AF">
        <w:rPr>
          <w:rFonts w:ascii="GHEA Grapalat" w:hAnsi="GHEA Grapalat"/>
          <w:color w:val="000000"/>
        </w:rPr>
        <w:t xml:space="preserve"> </w:t>
      </w:r>
      <w:proofErr w:type="spellStart"/>
      <w:r w:rsidR="00F517AF">
        <w:rPr>
          <w:rFonts w:ascii="GHEA Grapalat" w:hAnsi="GHEA Grapalat"/>
          <w:color w:val="000000"/>
          <w:lang w:val="en-US"/>
        </w:rPr>
        <w:t>լրացնեկ</w:t>
      </w:r>
      <w:proofErr w:type="spellEnd"/>
      <w:r w:rsidR="00F517AF" w:rsidRPr="00F517AF">
        <w:rPr>
          <w:rFonts w:ascii="GHEA Grapalat" w:hAnsi="GHEA Grapalat"/>
          <w:color w:val="000000"/>
        </w:rPr>
        <w:t xml:space="preserve"> </w:t>
      </w:r>
      <w:proofErr w:type="spellStart"/>
      <w:r w:rsidR="00F517AF">
        <w:rPr>
          <w:rFonts w:ascii="GHEA Grapalat" w:hAnsi="GHEA Grapalat"/>
          <w:color w:val="000000"/>
          <w:lang w:val="en-US"/>
        </w:rPr>
        <w:t>նոր</w:t>
      </w:r>
      <w:proofErr w:type="spellEnd"/>
      <w:r w:rsidR="00F517AF" w:rsidRPr="00F517AF">
        <w:rPr>
          <w:rFonts w:ascii="GHEA Grapalat" w:hAnsi="GHEA Grapalat"/>
          <w:color w:val="000000"/>
        </w:rPr>
        <w:t xml:space="preserve"> «</w:t>
      </w:r>
      <w:r w:rsidR="006D748B">
        <w:rPr>
          <w:rFonts w:ascii="GHEA Grapalat" w:hAnsi="GHEA Grapalat"/>
          <w:color w:val="000000"/>
          <w:lang w:val="en-US"/>
        </w:rPr>
        <w:t>դ</w:t>
      </w:r>
      <w:r w:rsidR="00F517AF">
        <w:rPr>
          <w:rFonts w:ascii="GHEA Grapalat" w:hAnsi="GHEA Grapalat"/>
          <w:color w:val="000000"/>
        </w:rPr>
        <w:t>»</w:t>
      </w:r>
      <w:r w:rsidR="006D748B" w:rsidRPr="00F517AF">
        <w:rPr>
          <w:rFonts w:ascii="GHEA Grapalat" w:hAnsi="GHEA Grapalat"/>
          <w:color w:val="000000"/>
        </w:rPr>
        <w:t xml:space="preserve"> </w:t>
      </w:r>
      <w:proofErr w:type="spellStart"/>
      <w:r w:rsidR="006D748B">
        <w:rPr>
          <w:rFonts w:ascii="GHEA Grapalat" w:hAnsi="GHEA Grapalat"/>
          <w:color w:val="000000"/>
          <w:lang w:val="en-US"/>
        </w:rPr>
        <w:t>պարբերությամբ</w:t>
      </w:r>
      <w:proofErr w:type="spellEnd"/>
      <w:r w:rsidR="006D748B" w:rsidRPr="00F517AF">
        <w:rPr>
          <w:rFonts w:ascii="GHEA Grapalat" w:hAnsi="GHEA Grapalat"/>
          <w:color w:val="000000"/>
        </w:rPr>
        <w:t xml:space="preserve"> </w:t>
      </w:r>
      <w:proofErr w:type="spellStart"/>
      <w:r w:rsidR="006D748B">
        <w:rPr>
          <w:rFonts w:ascii="GHEA Grapalat" w:hAnsi="GHEA Grapalat"/>
          <w:color w:val="000000"/>
          <w:lang w:val="en-US"/>
        </w:rPr>
        <w:t>հետևյալ</w:t>
      </w:r>
      <w:proofErr w:type="spellEnd"/>
      <w:r w:rsidR="006D748B" w:rsidRPr="00F517AF">
        <w:rPr>
          <w:rFonts w:ascii="GHEA Grapalat" w:hAnsi="GHEA Grapalat"/>
          <w:color w:val="000000"/>
        </w:rPr>
        <w:t xml:space="preserve"> </w:t>
      </w:r>
      <w:proofErr w:type="spellStart"/>
      <w:r w:rsidR="006D748B">
        <w:rPr>
          <w:rFonts w:ascii="GHEA Grapalat" w:hAnsi="GHEA Grapalat"/>
          <w:color w:val="000000"/>
          <w:lang w:val="en-US"/>
        </w:rPr>
        <w:t>բովանդակությամբ</w:t>
      </w:r>
      <w:proofErr w:type="spellEnd"/>
      <w:r w:rsidR="006D748B" w:rsidRPr="00F517AF">
        <w:rPr>
          <w:rFonts w:ascii="GHEA Grapalat" w:hAnsi="GHEA Grapalat"/>
          <w:color w:val="000000"/>
        </w:rPr>
        <w:t>.</w:t>
      </w:r>
    </w:p>
    <w:p w:rsidR="006D748B" w:rsidRPr="00F517AF" w:rsidRDefault="00F517AF" w:rsidP="00D8617C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lang w:val="hy-AM"/>
        </w:rPr>
        <w:t>«</w:t>
      </w:r>
      <w:r w:rsidR="006D748B">
        <w:rPr>
          <w:rFonts w:ascii="GHEA Grapalat" w:hAnsi="GHEA Grapalat"/>
          <w:color w:val="000000"/>
          <w:lang w:val="en-US"/>
        </w:rPr>
        <w:t>դ</w:t>
      </w:r>
      <w:r w:rsidR="006D748B" w:rsidRPr="00F517AF">
        <w:rPr>
          <w:rFonts w:ascii="GHEA Grapalat" w:hAnsi="GHEA Grapalat"/>
          <w:color w:val="000000"/>
        </w:rPr>
        <w:t>.</w:t>
      </w:r>
      <w:r w:rsidR="001F50AF" w:rsidRPr="00F517AF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«</w:t>
      </w:r>
      <w:proofErr w:type="spellStart"/>
      <w:r w:rsidR="006D748B">
        <w:rPr>
          <w:rFonts w:ascii="GHEA Grapalat" w:hAnsi="GHEA Grapalat"/>
          <w:color w:val="000000"/>
          <w:lang w:val="en-US"/>
        </w:rPr>
        <w:t>Եվրասիական</w:t>
      </w:r>
      <w:proofErr w:type="spellEnd"/>
      <w:r w:rsidR="006D748B" w:rsidRPr="00F517AF">
        <w:rPr>
          <w:rFonts w:ascii="GHEA Grapalat" w:hAnsi="GHEA Grapalat"/>
          <w:color w:val="000000"/>
        </w:rPr>
        <w:t xml:space="preserve"> </w:t>
      </w:r>
      <w:proofErr w:type="spellStart"/>
      <w:r w:rsidR="006D748B">
        <w:rPr>
          <w:rFonts w:ascii="GHEA Grapalat" w:hAnsi="GHEA Grapalat"/>
          <w:color w:val="000000"/>
          <w:lang w:val="en-US"/>
        </w:rPr>
        <w:t>տնտեսական</w:t>
      </w:r>
      <w:proofErr w:type="spellEnd"/>
      <w:r w:rsidR="006D748B" w:rsidRPr="00F517AF">
        <w:rPr>
          <w:rFonts w:ascii="GHEA Grapalat" w:hAnsi="GHEA Grapalat"/>
          <w:color w:val="000000"/>
        </w:rPr>
        <w:t xml:space="preserve"> </w:t>
      </w:r>
      <w:proofErr w:type="spellStart"/>
      <w:r w:rsidR="006D748B">
        <w:rPr>
          <w:rFonts w:ascii="GHEA Grapalat" w:hAnsi="GHEA Grapalat"/>
          <w:color w:val="000000"/>
          <w:lang w:val="en-US"/>
        </w:rPr>
        <w:t>միության</w:t>
      </w:r>
      <w:proofErr w:type="spellEnd"/>
      <w:r w:rsidR="006D748B" w:rsidRPr="00F517AF">
        <w:rPr>
          <w:rFonts w:ascii="GHEA Grapalat" w:hAnsi="GHEA Grapalat"/>
          <w:color w:val="000000"/>
        </w:rPr>
        <w:t xml:space="preserve"> </w:t>
      </w:r>
      <w:proofErr w:type="spellStart"/>
      <w:r w:rsidR="006D748B">
        <w:rPr>
          <w:rFonts w:ascii="GHEA Grapalat" w:hAnsi="GHEA Grapalat"/>
          <w:color w:val="000000"/>
          <w:lang w:val="en-US"/>
        </w:rPr>
        <w:t>մաքսային</w:t>
      </w:r>
      <w:proofErr w:type="spellEnd"/>
      <w:r w:rsidR="006D748B" w:rsidRPr="00F517AF">
        <w:rPr>
          <w:rFonts w:ascii="GHEA Grapalat" w:hAnsi="GHEA Grapalat"/>
          <w:color w:val="000000"/>
        </w:rPr>
        <w:t xml:space="preserve"> </w:t>
      </w:r>
      <w:proofErr w:type="spellStart"/>
      <w:r w:rsidR="006D748B">
        <w:rPr>
          <w:rFonts w:ascii="GHEA Grapalat" w:hAnsi="GHEA Grapalat"/>
          <w:color w:val="000000"/>
          <w:lang w:val="en-US"/>
        </w:rPr>
        <w:t>օրենսգրքի</w:t>
      </w:r>
      <w:proofErr w:type="spellEnd"/>
      <w:r w:rsidR="006D748B" w:rsidRPr="00F517AF">
        <w:rPr>
          <w:rFonts w:ascii="GHEA Grapalat" w:hAnsi="GHEA Grapalat"/>
          <w:color w:val="000000"/>
        </w:rPr>
        <w:t xml:space="preserve"> </w:t>
      </w:r>
      <w:proofErr w:type="spellStart"/>
      <w:r w:rsidR="006D748B">
        <w:rPr>
          <w:rFonts w:ascii="GHEA Grapalat" w:hAnsi="GHEA Grapalat"/>
          <w:color w:val="000000"/>
          <w:lang w:val="en-US"/>
        </w:rPr>
        <w:t>մասին</w:t>
      </w:r>
      <w:proofErr w:type="spellEnd"/>
      <w:r>
        <w:rPr>
          <w:rFonts w:ascii="GHEA Grapalat" w:hAnsi="GHEA Grapalat"/>
          <w:color w:val="000000"/>
        </w:rPr>
        <w:t>»</w:t>
      </w:r>
      <w:r w:rsidR="006D748B" w:rsidRPr="00F517AF">
        <w:rPr>
          <w:rFonts w:ascii="GHEA Grapalat" w:hAnsi="GHEA Grapalat"/>
          <w:color w:val="000000"/>
        </w:rPr>
        <w:t xml:space="preserve"> </w:t>
      </w:r>
      <w:proofErr w:type="spellStart"/>
      <w:r w:rsidR="006D748B">
        <w:rPr>
          <w:rFonts w:ascii="GHEA Grapalat" w:hAnsi="GHEA Grapalat"/>
          <w:color w:val="000000"/>
          <w:lang w:val="en-US"/>
        </w:rPr>
        <w:t>պայմանագրի</w:t>
      </w:r>
      <w:proofErr w:type="spellEnd"/>
      <w:r w:rsidR="006D748B" w:rsidRPr="00F517AF">
        <w:rPr>
          <w:rFonts w:ascii="GHEA Grapalat" w:hAnsi="GHEA Grapalat"/>
          <w:color w:val="000000"/>
        </w:rPr>
        <w:t xml:space="preserve"> </w:t>
      </w:r>
      <w:proofErr w:type="spellStart"/>
      <w:r w:rsidR="00975866">
        <w:rPr>
          <w:rFonts w:ascii="GHEA Grapalat" w:hAnsi="GHEA Grapalat"/>
          <w:color w:val="000000"/>
          <w:lang w:val="en-US"/>
        </w:rPr>
        <w:t>հավելված</w:t>
      </w:r>
      <w:proofErr w:type="spellEnd"/>
      <w:r w:rsidR="00975866" w:rsidRPr="00F517AF">
        <w:rPr>
          <w:rFonts w:ascii="GHEA Grapalat" w:hAnsi="GHEA Grapalat"/>
          <w:color w:val="000000"/>
        </w:rPr>
        <w:t xml:space="preserve"> </w:t>
      </w:r>
      <w:r w:rsidR="00A67A57" w:rsidRPr="00F517AF">
        <w:rPr>
          <w:rFonts w:ascii="GHEA Grapalat" w:hAnsi="GHEA Grapalat"/>
          <w:color w:val="000000"/>
        </w:rPr>
        <w:t>1-</w:t>
      </w:r>
      <w:r w:rsidR="00A67A57">
        <w:rPr>
          <w:rFonts w:ascii="GHEA Grapalat" w:hAnsi="GHEA Grapalat"/>
          <w:color w:val="000000"/>
          <w:lang w:val="en-US"/>
        </w:rPr>
        <w:t>ի</w:t>
      </w:r>
      <w:r w:rsidR="006D748B" w:rsidRPr="00F517AF">
        <w:rPr>
          <w:rFonts w:ascii="GHEA Grapalat" w:hAnsi="GHEA Grapalat"/>
          <w:color w:val="000000"/>
        </w:rPr>
        <w:t xml:space="preserve"> </w:t>
      </w:r>
      <w:proofErr w:type="spellStart"/>
      <w:r w:rsidR="00975866">
        <w:rPr>
          <w:rFonts w:ascii="GHEA Grapalat" w:hAnsi="GHEA Grapalat"/>
          <w:color w:val="000000"/>
          <w:lang w:val="en-US"/>
        </w:rPr>
        <w:t>հոդված</w:t>
      </w:r>
      <w:proofErr w:type="spellEnd"/>
      <w:r w:rsidR="009B2130" w:rsidRPr="00F517AF">
        <w:rPr>
          <w:rFonts w:ascii="GHEA Grapalat" w:hAnsi="GHEA Grapalat"/>
          <w:color w:val="000000"/>
        </w:rPr>
        <w:t xml:space="preserve"> 2-</w:t>
      </w:r>
      <w:r w:rsidR="009B2130">
        <w:rPr>
          <w:rFonts w:ascii="GHEA Grapalat" w:hAnsi="GHEA Grapalat"/>
          <w:color w:val="000000"/>
          <w:lang w:val="en-US"/>
        </w:rPr>
        <w:t>ի</w:t>
      </w:r>
      <w:r w:rsidR="009B2130" w:rsidRPr="00F517AF">
        <w:rPr>
          <w:rFonts w:ascii="GHEA Grapalat" w:hAnsi="GHEA Grapalat"/>
          <w:color w:val="000000"/>
        </w:rPr>
        <w:t xml:space="preserve"> </w:t>
      </w:r>
      <w:r w:rsidR="00975866" w:rsidRPr="00F517AF">
        <w:rPr>
          <w:rFonts w:ascii="GHEA Grapalat" w:hAnsi="GHEA Grapalat"/>
          <w:color w:val="000000"/>
        </w:rPr>
        <w:t>1-</w:t>
      </w:r>
      <w:proofErr w:type="spellStart"/>
      <w:r w:rsidR="00975866">
        <w:rPr>
          <w:rFonts w:ascii="GHEA Grapalat" w:hAnsi="GHEA Grapalat"/>
          <w:color w:val="000000"/>
          <w:lang w:val="en-US"/>
        </w:rPr>
        <w:t>ին</w:t>
      </w:r>
      <w:proofErr w:type="spellEnd"/>
      <w:r w:rsidR="009B2130" w:rsidRPr="00F517AF">
        <w:rPr>
          <w:rFonts w:ascii="GHEA Grapalat" w:hAnsi="GHEA Grapalat"/>
          <w:color w:val="000000"/>
        </w:rPr>
        <w:t xml:space="preserve"> </w:t>
      </w:r>
      <w:proofErr w:type="spellStart"/>
      <w:r w:rsidR="009B2130">
        <w:rPr>
          <w:rFonts w:ascii="GHEA Grapalat" w:hAnsi="GHEA Grapalat"/>
          <w:color w:val="000000"/>
          <w:lang w:val="en-US"/>
        </w:rPr>
        <w:t>մասի</w:t>
      </w:r>
      <w:proofErr w:type="spellEnd"/>
      <w:r w:rsidR="00975866" w:rsidRPr="00F517AF">
        <w:rPr>
          <w:rFonts w:ascii="GHEA Grapalat" w:hAnsi="GHEA Grapalat"/>
          <w:color w:val="000000"/>
        </w:rPr>
        <w:t xml:space="preserve"> </w:t>
      </w:r>
      <w:r w:rsidR="006D748B" w:rsidRPr="00F517AF">
        <w:rPr>
          <w:rFonts w:ascii="GHEA Grapalat" w:hAnsi="GHEA Grapalat"/>
          <w:color w:val="000000"/>
        </w:rPr>
        <w:t>52-</w:t>
      </w:r>
      <w:proofErr w:type="spellStart"/>
      <w:r w:rsidR="006D748B">
        <w:rPr>
          <w:rFonts w:ascii="GHEA Grapalat" w:hAnsi="GHEA Grapalat"/>
          <w:color w:val="000000"/>
          <w:lang w:val="en-US"/>
        </w:rPr>
        <w:t>րդ</w:t>
      </w:r>
      <w:proofErr w:type="spellEnd"/>
      <w:r w:rsidR="006D748B" w:rsidRPr="00F517AF">
        <w:rPr>
          <w:rFonts w:ascii="GHEA Grapalat" w:hAnsi="GHEA Grapalat"/>
          <w:color w:val="000000"/>
        </w:rPr>
        <w:t xml:space="preserve"> </w:t>
      </w:r>
      <w:proofErr w:type="spellStart"/>
      <w:r w:rsidR="006D748B">
        <w:rPr>
          <w:rFonts w:ascii="GHEA Grapalat" w:hAnsi="GHEA Grapalat"/>
          <w:color w:val="000000"/>
          <w:lang w:val="en-US"/>
        </w:rPr>
        <w:t>կետով</w:t>
      </w:r>
      <w:proofErr w:type="spellEnd"/>
      <w:r w:rsidR="006D748B" w:rsidRPr="00F517AF">
        <w:rPr>
          <w:rFonts w:ascii="GHEA Grapalat" w:hAnsi="GHEA Grapalat"/>
          <w:color w:val="000000"/>
        </w:rPr>
        <w:t xml:space="preserve"> </w:t>
      </w:r>
      <w:proofErr w:type="spellStart"/>
      <w:r w:rsidR="006D748B">
        <w:rPr>
          <w:rFonts w:ascii="GHEA Grapalat" w:hAnsi="GHEA Grapalat"/>
          <w:color w:val="000000"/>
          <w:lang w:val="en-US"/>
        </w:rPr>
        <w:t>սահմանված</w:t>
      </w:r>
      <w:proofErr w:type="spellEnd"/>
      <w:r w:rsidR="006D748B" w:rsidRPr="00F517AF">
        <w:rPr>
          <w:rFonts w:ascii="GHEA Grapalat" w:hAnsi="GHEA Grapalat"/>
          <w:color w:val="000000"/>
        </w:rPr>
        <w:t xml:space="preserve"> </w:t>
      </w:r>
      <w:proofErr w:type="spellStart"/>
      <w:r w:rsidR="006D748B">
        <w:rPr>
          <w:rFonts w:ascii="GHEA Grapalat" w:hAnsi="GHEA Grapalat"/>
          <w:color w:val="000000"/>
          <w:lang w:val="en-US"/>
        </w:rPr>
        <w:t>էքսպրես</w:t>
      </w:r>
      <w:proofErr w:type="spellEnd"/>
      <w:r w:rsidR="006D748B" w:rsidRPr="00F517AF">
        <w:rPr>
          <w:rFonts w:ascii="GHEA Grapalat" w:hAnsi="GHEA Grapalat"/>
          <w:color w:val="000000"/>
        </w:rPr>
        <w:t>-</w:t>
      </w:r>
      <w:proofErr w:type="spellStart"/>
      <w:r w:rsidR="006D748B">
        <w:rPr>
          <w:rFonts w:ascii="GHEA Grapalat" w:hAnsi="GHEA Grapalat"/>
          <w:color w:val="000000"/>
          <w:lang w:val="en-US"/>
        </w:rPr>
        <w:t>բեռ</w:t>
      </w:r>
      <w:r w:rsidR="00975866">
        <w:rPr>
          <w:rFonts w:ascii="GHEA Grapalat" w:hAnsi="GHEA Grapalat"/>
          <w:color w:val="000000"/>
          <w:lang w:val="en-US"/>
        </w:rPr>
        <w:t>ների</w:t>
      </w:r>
      <w:proofErr w:type="spellEnd"/>
      <w:r w:rsidR="00975866" w:rsidRPr="00F517AF">
        <w:rPr>
          <w:rFonts w:ascii="GHEA Grapalat" w:hAnsi="GHEA Grapalat"/>
          <w:color w:val="000000"/>
        </w:rPr>
        <w:t xml:space="preserve"> </w:t>
      </w:r>
      <w:proofErr w:type="spellStart"/>
      <w:r w:rsidR="00975866">
        <w:rPr>
          <w:rFonts w:ascii="GHEA Grapalat" w:hAnsi="GHEA Grapalat"/>
          <w:color w:val="000000"/>
          <w:lang w:val="en-US"/>
        </w:rPr>
        <w:t>առաքումը</w:t>
      </w:r>
      <w:proofErr w:type="spellEnd"/>
      <w:r>
        <w:rPr>
          <w:rFonts w:ascii="GHEA Grapalat" w:hAnsi="GHEA Grapalat"/>
          <w:color w:val="000000"/>
        </w:rPr>
        <w:t>:»</w:t>
      </w:r>
      <w:r w:rsidR="006D748B" w:rsidRPr="00F517AF">
        <w:rPr>
          <w:rFonts w:ascii="GHEA Grapalat" w:hAnsi="GHEA Grapalat"/>
          <w:color w:val="000000"/>
        </w:rPr>
        <w:t>:</w:t>
      </w:r>
    </w:p>
    <w:p w:rsidR="007553F7" w:rsidRPr="00CD1479" w:rsidRDefault="007553F7" w:rsidP="00D8617C">
      <w:pPr>
        <w:shd w:val="clear" w:color="auto" w:fill="FFFFFF"/>
        <w:spacing w:after="173" w:line="276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D147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FE531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Սույն</w:t>
      </w:r>
      <w:proofErr w:type="spellEnd"/>
      <w:r w:rsidRPr="00CD147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E531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որոշումն</w:t>
      </w:r>
      <w:proofErr w:type="spellEnd"/>
      <w:r w:rsidRPr="00CD147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E531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ուժի</w:t>
      </w:r>
      <w:proofErr w:type="spellEnd"/>
      <w:r w:rsidRPr="00CD147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E531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մեջ</w:t>
      </w:r>
      <w:proofErr w:type="spellEnd"/>
      <w:r w:rsidRPr="00CD147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FE531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է</w:t>
      </w:r>
      <w:r w:rsidRPr="00CD147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E531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մտնում</w:t>
      </w:r>
      <w:proofErr w:type="spellEnd"/>
      <w:r w:rsidRPr="00CD147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E531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պաշտոնական</w:t>
      </w:r>
      <w:proofErr w:type="spellEnd"/>
      <w:r w:rsidRPr="00CD147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E531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հրապարակման</w:t>
      </w:r>
      <w:proofErr w:type="spellEnd"/>
      <w:r w:rsidRPr="00CD147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E531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օրվան</w:t>
      </w:r>
      <w:proofErr w:type="spellEnd"/>
      <w:r w:rsidRPr="00CD147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E531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հաջորդող</w:t>
      </w:r>
      <w:proofErr w:type="spellEnd"/>
      <w:r w:rsidRPr="00CD147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E531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տասներորդ</w:t>
      </w:r>
      <w:proofErr w:type="spellEnd"/>
      <w:r w:rsidRPr="00CD147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E531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օրը</w:t>
      </w:r>
      <w:proofErr w:type="spellEnd"/>
      <w:r w:rsidRPr="00CD147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FE531F" w:rsidRPr="00CD1479" w:rsidRDefault="00FE531F" w:rsidP="00FE531F">
      <w:pPr>
        <w:shd w:val="clear" w:color="auto" w:fill="FFFFFF"/>
        <w:spacing w:after="173" w:line="276" w:lineRule="auto"/>
        <w:ind w:left="-360"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FE531F" w:rsidRPr="00CD1479" w:rsidRDefault="00FE531F" w:rsidP="006D748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</w:p>
    <w:p w:rsidR="003F20D1" w:rsidRPr="003F20D1" w:rsidRDefault="00EE1685" w:rsidP="003F20D1">
      <w:pPr>
        <w:ind w:left="240" w:right="341"/>
        <w:jc w:val="center"/>
        <w:rPr>
          <w:rFonts w:ascii="GHEA Grapalat" w:hAnsi="GHEA Grapalat"/>
          <w:b/>
          <w:sz w:val="24"/>
          <w:szCs w:val="24"/>
        </w:rPr>
      </w:pPr>
      <w:r w:rsidRPr="00CD1479">
        <w:rPr>
          <w:rFonts w:ascii="GHEA Grapalat" w:hAnsi="GHEA Grapalat"/>
          <w:color w:val="000000"/>
        </w:rPr>
        <w:br w:type="page"/>
      </w:r>
      <w:proofErr w:type="spellStart"/>
      <w:r w:rsidR="003F20D1" w:rsidRPr="003F20D1">
        <w:rPr>
          <w:rFonts w:ascii="GHEA Grapalat" w:hAnsi="GHEA Grapalat"/>
          <w:b/>
          <w:sz w:val="24"/>
          <w:szCs w:val="24"/>
        </w:rPr>
        <w:lastRenderedPageBreak/>
        <w:t>Հիմնավորում</w:t>
      </w:r>
      <w:proofErr w:type="spellEnd"/>
    </w:p>
    <w:p w:rsidR="003F20D1" w:rsidRPr="003F20D1" w:rsidRDefault="003F20D1" w:rsidP="003F20D1">
      <w:pPr>
        <w:tabs>
          <w:tab w:val="left" w:pos="0"/>
        </w:tabs>
        <w:spacing w:after="200" w:line="276" w:lineRule="auto"/>
        <w:ind w:left="435" w:right="106"/>
        <w:contextualSpacing/>
        <w:jc w:val="center"/>
        <w:rPr>
          <w:rFonts w:ascii="GHEA Grapalat" w:hAnsi="GHEA Grapalat"/>
          <w:bCs/>
          <w:iCs/>
          <w:spacing w:val="-4"/>
          <w:sz w:val="20"/>
          <w:lang w:val="af-ZA" w:eastAsia="ru-RU"/>
        </w:rPr>
      </w:pPr>
      <w:r w:rsidRPr="003F20D1">
        <w:rPr>
          <w:rFonts w:ascii="GHEA Grapalat" w:hAnsi="GHEA Grapalat" w:cs="Sylfaen"/>
          <w:b/>
          <w:sz w:val="24"/>
          <w:szCs w:val="24"/>
        </w:rPr>
        <w:t>&lt;&lt;</w:t>
      </w:r>
      <w:proofErr w:type="spellStart"/>
      <w:r w:rsidRPr="003F20D1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Հայաստանի</w:t>
      </w:r>
      <w:proofErr w:type="spellEnd"/>
      <w:r w:rsidRPr="003F20D1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proofErr w:type="spellStart"/>
      <w:r w:rsidRPr="003F20D1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Հանրապետության</w:t>
      </w:r>
      <w:proofErr w:type="spellEnd"/>
      <w:r w:rsidRPr="003F20D1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proofErr w:type="spellStart"/>
      <w:r w:rsidRPr="003F20D1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կառավարության</w:t>
      </w:r>
      <w:proofErr w:type="spellEnd"/>
      <w:r w:rsidRPr="003F20D1">
        <w:rPr>
          <w:rFonts w:ascii="GHEA Grapalat" w:hAnsi="GHEA Grapalat"/>
          <w:b/>
          <w:bCs/>
          <w:color w:val="000000"/>
          <w:sz w:val="24"/>
          <w:szCs w:val="24"/>
        </w:rPr>
        <w:t xml:space="preserve"> 2012 </w:t>
      </w:r>
      <w:proofErr w:type="spellStart"/>
      <w:r w:rsidRPr="003F20D1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թվականի</w:t>
      </w:r>
      <w:proofErr w:type="spellEnd"/>
      <w:r w:rsidRPr="003F20D1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proofErr w:type="spellStart"/>
      <w:r w:rsidRPr="003F20D1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փետրվարի</w:t>
      </w:r>
      <w:proofErr w:type="spellEnd"/>
      <w:r w:rsidRPr="003F20D1">
        <w:rPr>
          <w:rFonts w:ascii="GHEA Grapalat" w:hAnsi="GHEA Grapalat"/>
          <w:b/>
          <w:bCs/>
          <w:color w:val="000000"/>
          <w:sz w:val="24"/>
          <w:szCs w:val="24"/>
        </w:rPr>
        <w:t xml:space="preserve"> 16-</w:t>
      </w:r>
      <w:r w:rsidRPr="003F20D1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ի</w:t>
      </w:r>
      <w:r w:rsidRPr="003F20D1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3F20D1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N</w:t>
      </w:r>
      <w:r w:rsidRPr="003F20D1">
        <w:rPr>
          <w:rFonts w:ascii="GHEA Grapalat" w:hAnsi="GHEA Grapalat"/>
          <w:b/>
          <w:bCs/>
          <w:color w:val="000000"/>
          <w:sz w:val="24"/>
          <w:szCs w:val="24"/>
        </w:rPr>
        <w:t xml:space="preserve"> 173-</w:t>
      </w:r>
      <w:r w:rsidRPr="003F20D1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Ն</w:t>
      </w:r>
      <w:r w:rsidRPr="003F20D1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3F20D1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և</w:t>
      </w:r>
      <w:r w:rsidRPr="003F20D1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3F20D1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N</w:t>
      </w:r>
      <w:r w:rsidRPr="003F20D1">
        <w:rPr>
          <w:rFonts w:ascii="GHEA Grapalat" w:hAnsi="GHEA Grapalat"/>
          <w:b/>
          <w:bCs/>
          <w:color w:val="000000"/>
          <w:sz w:val="24"/>
          <w:szCs w:val="24"/>
        </w:rPr>
        <w:t xml:space="preserve"> 211-</w:t>
      </w:r>
      <w:r w:rsidRPr="003F20D1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Ն</w:t>
      </w:r>
      <w:r w:rsidRPr="003F20D1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proofErr w:type="spellStart"/>
      <w:r w:rsidRPr="003F20D1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որոշումների</w:t>
      </w:r>
      <w:proofErr w:type="spellEnd"/>
      <w:r w:rsidRPr="003F20D1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proofErr w:type="spellStart"/>
      <w:r w:rsidRPr="003F20D1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մեջ</w:t>
      </w:r>
      <w:proofErr w:type="spellEnd"/>
      <w:r w:rsidRPr="003F20D1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proofErr w:type="spellStart"/>
      <w:r w:rsidRPr="003F20D1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լրացումներ</w:t>
      </w:r>
      <w:proofErr w:type="spellEnd"/>
      <w:r w:rsidRPr="003F20D1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proofErr w:type="spellStart"/>
      <w:r w:rsidRPr="003F20D1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կատարելու</w:t>
      </w:r>
      <w:proofErr w:type="spellEnd"/>
      <w:r w:rsidRPr="003F20D1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proofErr w:type="spellStart"/>
      <w:r w:rsidRPr="003F20D1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մասին</w:t>
      </w:r>
      <w:proofErr w:type="spellEnd"/>
      <w:r w:rsidRPr="003F20D1">
        <w:rPr>
          <w:rFonts w:ascii="GHEA Grapalat" w:hAnsi="GHEA Grapalat" w:cs="Sylfaen"/>
          <w:b/>
          <w:sz w:val="24"/>
          <w:szCs w:val="24"/>
        </w:rPr>
        <w:t>&gt;&gt;</w:t>
      </w:r>
      <w:r w:rsidRPr="003F20D1">
        <w:rPr>
          <w:rFonts w:ascii="GHEA Grapalat" w:hAnsi="GHEA Grapalat"/>
          <w:lang w:val="hy-AM"/>
        </w:rPr>
        <w:t xml:space="preserve"> </w:t>
      </w:r>
      <w:proofErr w:type="spellStart"/>
      <w:r w:rsidRPr="003F20D1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proofErr w:type="spellEnd"/>
      <w:r w:rsidRPr="003F20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3F20D1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proofErr w:type="spellEnd"/>
      <w:r w:rsidRPr="003F20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3F20D1">
        <w:rPr>
          <w:rFonts w:ascii="GHEA Grapalat" w:hAnsi="GHEA Grapalat" w:cs="Sylfaen"/>
          <w:b/>
          <w:sz w:val="24"/>
          <w:szCs w:val="24"/>
          <w:lang w:val="af-ZA"/>
        </w:rPr>
        <w:t>կառավարության</w:t>
      </w:r>
      <w:proofErr w:type="spellEnd"/>
      <w:r w:rsidRPr="003F20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3F20D1">
        <w:rPr>
          <w:rFonts w:ascii="GHEA Grapalat" w:hAnsi="GHEA Grapalat" w:cs="Sylfaen"/>
          <w:b/>
          <w:sz w:val="24"/>
          <w:szCs w:val="24"/>
          <w:lang w:val="af-ZA"/>
        </w:rPr>
        <w:t>որոշման</w:t>
      </w:r>
      <w:proofErr w:type="spellEnd"/>
      <w:r w:rsidRPr="003F20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3F20D1">
        <w:rPr>
          <w:rFonts w:ascii="GHEA Grapalat" w:hAnsi="GHEA Grapalat" w:cs="Sylfaen"/>
          <w:b/>
          <w:sz w:val="24"/>
          <w:szCs w:val="24"/>
          <w:lang w:val="af-ZA"/>
        </w:rPr>
        <w:t>նախագծի</w:t>
      </w:r>
      <w:proofErr w:type="spellEnd"/>
      <w:r w:rsidRPr="003F20D1">
        <w:rPr>
          <w:rFonts w:ascii="GHEA Grapalat" w:hAnsi="GHEA Grapalat"/>
          <w:bCs/>
          <w:iCs/>
          <w:spacing w:val="-4"/>
          <w:sz w:val="20"/>
          <w:lang w:val="af-ZA" w:eastAsia="ru-RU"/>
        </w:rPr>
        <w:t xml:space="preserve"> </w:t>
      </w:r>
      <w:proofErr w:type="spellStart"/>
      <w:r w:rsidRPr="003F20D1">
        <w:rPr>
          <w:rFonts w:ascii="GHEA Grapalat" w:hAnsi="GHEA Grapalat"/>
          <w:b/>
          <w:bCs/>
          <w:iCs/>
          <w:spacing w:val="-4"/>
          <w:sz w:val="24"/>
          <w:szCs w:val="24"/>
          <w:lang w:val="af-ZA" w:eastAsia="ru-RU"/>
        </w:rPr>
        <w:t>վերաբերյալ</w:t>
      </w:r>
      <w:proofErr w:type="spellEnd"/>
    </w:p>
    <w:p w:rsidR="003F20D1" w:rsidRPr="003F20D1" w:rsidRDefault="003F20D1" w:rsidP="003F20D1">
      <w:pPr>
        <w:tabs>
          <w:tab w:val="left" w:pos="0"/>
        </w:tabs>
        <w:spacing w:after="200" w:line="276" w:lineRule="auto"/>
        <w:ind w:left="435" w:right="106"/>
        <w:contextualSpacing/>
        <w:jc w:val="center"/>
        <w:rPr>
          <w:rFonts w:ascii="GHEA Grapalat" w:hAnsi="GHEA Grapalat"/>
          <w:bCs/>
          <w:iCs/>
          <w:spacing w:val="-4"/>
          <w:sz w:val="20"/>
          <w:lang w:val="af-ZA" w:eastAsia="ru-RU"/>
        </w:rPr>
      </w:pPr>
    </w:p>
    <w:p w:rsidR="003F20D1" w:rsidRPr="003F20D1" w:rsidRDefault="003F20D1" w:rsidP="003F20D1">
      <w:pPr>
        <w:tabs>
          <w:tab w:val="left" w:pos="0"/>
        </w:tabs>
        <w:spacing w:after="200" w:line="276" w:lineRule="auto"/>
        <w:ind w:left="90" w:right="106" w:firstLine="810"/>
        <w:contextualSpacing/>
        <w:rPr>
          <w:rFonts w:ascii="GHEA Grapalat" w:hAnsi="GHEA Grapalat"/>
          <w:b/>
          <w:bCs/>
          <w:iCs/>
          <w:spacing w:val="-4"/>
          <w:sz w:val="24"/>
          <w:szCs w:val="24"/>
          <w:lang w:val="af-ZA" w:eastAsia="ru-RU"/>
        </w:rPr>
      </w:pPr>
      <w:r w:rsidRPr="003F20D1">
        <w:rPr>
          <w:rFonts w:ascii="GHEA Grapalat" w:hAnsi="GHEA Grapalat"/>
          <w:b/>
          <w:bCs/>
          <w:iCs/>
          <w:spacing w:val="-4"/>
          <w:sz w:val="24"/>
          <w:szCs w:val="24"/>
          <w:lang w:val="af-ZA" w:eastAsia="ru-RU"/>
        </w:rPr>
        <w:t xml:space="preserve">1.Միջոցառման </w:t>
      </w:r>
      <w:proofErr w:type="spellStart"/>
      <w:r w:rsidRPr="003F20D1">
        <w:rPr>
          <w:rFonts w:ascii="GHEA Grapalat" w:hAnsi="GHEA Grapalat"/>
          <w:b/>
          <w:bCs/>
          <w:iCs/>
          <w:spacing w:val="-4"/>
          <w:sz w:val="24"/>
          <w:szCs w:val="24"/>
          <w:lang w:val="af-ZA" w:eastAsia="ru-RU"/>
        </w:rPr>
        <w:t>իրականացման</w:t>
      </w:r>
      <w:proofErr w:type="spellEnd"/>
      <w:r w:rsidRPr="003F20D1">
        <w:rPr>
          <w:rFonts w:ascii="GHEA Grapalat" w:hAnsi="GHEA Grapalat"/>
          <w:b/>
          <w:bCs/>
          <w:iCs/>
          <w:spacing w:val="-4"/>
          <w:sz w:val="24"/>
          <w:szCs w:val="24"/>
          <w:lang w:val="af-ZA" w:eastAsia="ru-RU"/>
        </w:rPr>
        <w:t xml:space="preserve">  </w:t>
      </w:r>
      <w:proofErr w:type="spellStart"/>
      <w:r w:rsidRPr="003F20D1">
        <w:rPr>
          <w:rFonts w:ascii="GHEA Grapalat" w:hAnsi="GHEA Grapalat"/>
          <w:b/>
          <w:bCs/>
          <w:iCs/>
          <w:spacing w:val="-4"/>
          <w:sz w:val="24"/>
          <w:szCs w:val="24"/>
          <w:lang w:val="af-ZA" w:eastAsia="ru-RU"/>
        </w:rPr>
        <w:t>անհրաժեշտությունը</w:t>
      </w:r>
      <w:proofErr w:type="spellEnd"/>
      <w:r w:rsidRPr="003F20D1">
        <w:rPr>
          <w:rFonts w:ascii="GHEA Grapalat" w:hAnsi="GHEA Grapalat"/>
          <w:b/>
          <w:bCs/>
          <w:iCs/>
          <w:spacing w:val="-4"/>
          <w:sz w:val="24"/>
          <w:szCs w:val="24"/>
          <w:lang w:val="af-ZA" w:eastAsia="ru-RU"/>
        </w:rPr>
        <w:t xml:space="preserve"> և </w:t>
      </w:r>
      <w:r w:rsidRPr="003F20D1">
        <w:rPr>
          <w:rFonts w:ascii="GHEA Grapalat" w:hAnsi="GHEA Grapalat"/>
          <w:b/>
          <w:bCs/>
          <w:iCs/>
          <w:spacing w:val="-4"/>
          <w:sz w:val="24"/>
          <w:szCs w:val="24"/>
          <w:lang w:val="hy-AM" w:eastAsia="ru-RU"/>
        </w:rPr>
        <w:t>նպատակը</w:t>
      </w:r>
    </w:p>
    <w:p w:rsidR="003F20D1" w:rsidRPr="003F20D1" w:rsidRDefault="003F20D1" w:rsidP="003F20D1">
      <w:pPr>
        <w:spacing w:line="276" w:lineRule="auto"/>
        <w:ind w:left="90" w:right="341" w:firstLine="81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3F20D1">
        <w:rPr>
          <w:rFonts w:ascii="GHEA Grapalat" w:hAnsi="GHEA Grapalat" w:cs="Sylfaen"/>
          <w:sz w:val="24"/>
          <w:szCs w:val="24"/>
          <w:lang w:val="af-ZA"/>
        </w:rPr>
        <w:t>&lt;&lt;</w:t>
      </w:r>
      <w:r w:rsidRPr="003F20D1">
        <w:rPr>
          <w:rFonts w:ascii="GHEA Grapalat" w:hAnsi="GHEA Grapalat"/>
          <w:bCs/>
          <w:color w:val="000000"/>
          <w:sz w:val="24"/>
          <w:szCs w:val="24"/>
        </w:rPr>
        <w:t>Հ</w:t>
      </w:r>
      <w:proofErr w:type="spellStart"/>
      <w:r w:rsidRPr="003F20D1">
        <w:rPr>
          <w:rFonts w:ascii="GHEA Grapalat" w:hAnsi="GHEA Grapalat"/>
          <w:bCs/>
          <w:color w:val="000000"/>
          <w:sz w:val="24"/>
          <w:szCs w:val="24"/>
          <w:lang w:val="en-US"/>
        </w:rPr>
        <w:t>այաստանի</w:t>
      </w:r>
      <w:proofErr w:type="spellEnd"/>
      <w:r w:rsidRPr="003F20D1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bCs/>
          <w:color w:val="000000"/>
          <w:sz w:val="24"/>
          <w:szCs w:val="24"/>
          <w:lang w:val="en-US"/>
        </w:rPr>
        <w:t>Հանրապետության</w:t>
      </w:r>
      <w:proofErr w:type="spellEnd"/>
      <w:r w:rsidRPr="003F20D1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bCs/>
          <w:color w:val="000000"/>
          <w:sz w:val="24"/>
          <w:szCs w:val="24"/>
          <w:lang w:val="en-US"/>
        </w:rPr>
        <w:t>կառավարության</w:t>
      </w:r>
      <w:proofErr w:type="spellEnd"/>
      <w:r w:rsidRPr="003F20D1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2012 </w:t>
      </w:r>
      <w:proofErr w:type="spellStart"/>
      <w:r w:rsidRPr="003F20D1">
        <w:rPr>
          <w:rFonts w:ascii="GHEA Grapalat" w:hAnsi="GHEA Grapalat"/>
          <w:bCs/>
          <w:color w:val="000000"/>
          <w:sz w:val="24"/>
          <w:szCs w:val="24"/>
          <w:lang w:val="en-US"/>
        </w:rPr>
        <w:t>թվականի</w:t>
      </w:r>
      <w:proofErr w:type="spellEnd"/>
      <w:r w:rsidRPr="003F20D1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bCs/>
          <w:color w:val="000000"/>
          <w:sz w:val="24"/>
          <w:szCs w:val="24"/>
          <w:lang w:val="en-US"/>
        </w:rPr>
        <w:t>փետրվարի</w:t>
      </w:r>
      <w:proofErr w:type="spellEnd"/>
      <w:r w:rsidRPr="003F20D1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16-</w:t>
      </w:r>
      <w:r w:rsidRPr="003F20D1">
        <w:rPr>
          <w:rFonts w:ascii="GHEA Grapalat" w:hAnsi="GHEA Grapalat"/>
          <w:bCs/>
          <w:color w:val="000000"/>
          <w:sz w:val="24"/>
          <w:szCs w:val="24"/>
          <w:lang w:val="en-US"/>
        </w:rPr>
        <w:t>ի</w:t>
      </w:r>
      <w:r w:rsidRPr="003F20D1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N 173-</w:t>
      </w:r>
      <w:r w:rsidRPr="003F20D1">
        <w:rPr>
          <w:rFonts w:ascii="GHEA Grapalat" w:hAnsi="GHEA Grapalat"/>
          <w:bCs/>
          <w:color w:val="000000"/>
          <w:sz w:val="24"/>
          <w:szCs w:val="24"/>
          <w:lang w:val="en-US"/>
        </w:rPr>
        <w:t>Ն</w:t>
      </w:r>
      <w:r w:rsidRPr="003F20D1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3F20D1">
        <w:rPr>
          <w:rFonts w:ascii="GHEA Grapalat" w:hAnsi="GHEA Grapalat"/>
          <w:bCs/>
          <w:color w:val="000000"/>
          <w:sz w:val="24"/>
          <w:szCs w:val="24"/>
          <w:lang w:val="en-US"/>
        </w:rPr>
        <w:t>և</w:t>
      </w:r>
      <w:r w:rsidRPr="003F20D1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N 211-</w:t>
      </w:r>
      <w:r w:rsidRPr="003F20D1">
        <w:rPr>
          <w:rFonts w:ascii="GHEA Grapalat" w:hAnsi="GHEA Grapalat"/>
          <w:bCs/>
          <w:color w:val="000000"/>
          <w:sz w:val="24"/>
          <w:szCs w:val="24"/>
          <w:lang w:val="en-US"/>
        </w:rPr>
        <w:t>Ն</w:t>
      </w:r>
      <w:r w:rsidRPr="003F20D1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bCs/>
          <w:color w:val="000000"/>
          <w:sz w:val="24"/>
          <w:szCs w:val="24"/>
          <w:lang w:val="en-US"/>
        </w:rPr>
        <w:t>որոշումների</w:t>
      </w:r>
      <w:proofErr w:type="spellEnd"/>
      <w:r w:rsidRPr="003F20D1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bCs/>
          <w:color w:val="000000"/>
          <w:sz w:val="24"/>
          <w:szCs w:val="24"/>
          <w:lang w:val="en-US"/>
        </w:rPr>
        <w:t>մեջ</w:t>
      </w:r>
      <w:proofErr w:type="spellEnd"/>
      <w:r w:rsidRPr="003F20D1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bCs/>
          <w:color w:val="000000"/>
          <w:sz w:val="24"/>
          <w:szCs w:val="24"/>
          <w:lang w:val="en-US"/>
        </w:rPr>
        <w:t>լրացումներ</w:t>
      </w:r>
      <w:proofErr w:type="spellEnd"/>
      <w:r w:rsidRPr="003F20D1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bCs/>
          <w:color w:val="000000"/>
          <w:sz w:val="24"/>
          <w:szCs w:val="24"/>
          <w:lang w:val="en-US"/>
        </w:rPr>
        <w:t>կատարելու</w:t>
      </w:r>
      <w:proofErr w:type="spellEnd"/>
      <w:r w:rsidRPr="003F20D1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bCs/>
          <w:color w:val="000000"/>
          <w:sz w:val="24"/>
          <w:szCs w:val="24"/>
          <w:lang w:val="en-US"/>
        </w:rPr>
        <w:t>մասին</w:t>
      </w:r>
      <w:proofErr w:type="spellEnd"/>
      <w:r w:rsidRPr="003F20D1"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proofErr w:type="spellStart"/>
      <w:r w:rsidRPr="003F20D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3F20D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F20D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3F20D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F20D1">
        <w:rPr>
          <w:rFonts w:ascii="GHEA Grapalat" w:hAnsi="GHEA Grapalat" w:cs="Sylfaen"/>
          <w:sz w:val="24"/>
          <w:szCs w:val="24"/>
          <w:lang w:val="af-ZA"/>
        </w:rPr>
        <w:t>կառավարության</w:t>
      </w:r>
      <w:proofErr w:type="spellEnd"/>
      <w:r w:rsidRPr="003F20D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F20D1">
        <w:rPr>
          <w:rFonts w:ascii="GHEA Grapalat" w:hAnsi="GHEA Grapalat" w:cs="Sylfaen"/>
          <w:sz w:val="24"/>
          <w:szCs w:val="24"/>
          <w:lang w:val="af-ZA"/>
        </w:rPr>
        <w:t>որոշման</w:t>
      </w:r>
      <w:proofErr w:type="spellEnd"/>
      <w:r w:rsidRPr="003F20D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F20D1">
        <w:rPr>
          <w:rFonts w:ascii="GHEA Grapalat" w:hAnsi="GHEA Grapalat" w:cs="Sylfaen"/>
          <w:sz w:val="24"/>
          <w:szCs w:val="24"/>
          <w:lang w:val="af-ZA"/>
        </w:rPr>
        <w:t>նախագծի</w:t>
      </w:r>
      <w:proofErr w:type="spellEnd"/>
      <w:r w:rsidRPr="003F20D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F20D1">
        <w:rPr>
          <w:rFonts w:ascii="GHEA Grapalat" w:hAnsi="GHEA Grapalat" w:cs="Sylfaen"/>
          <w:sz w:val="24"/>
          <w:szCs w:val="24"/>
          <w:lang w:val="af-ZA"/>
        </w:rPr>
        <w:t>ընդունման</w:t>
      </w:r>
      <w:proofErr w:type="spellEnd"/>
      <w:r w:rsidRPr="003F20D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sz w:val="24"/>
          <w:szCs w:val="24"/>
        </w:rPr>
        <w:t>անհրաժեշտությունը</w:t>
      </w:r>
      <w:proofErr w:type="spellEnd"/>
      <w:r w:rsidRPr="003F20D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F20D1">
        <w:rPr>
          <w:rFonts w:ascii="GHEA Grapalat" w:hAnsi="GHEA Grapalat"/>
          <w:sz w:val="24"/>
          <w:szCs w:val="24"/>
          <w:lang w:val="hy-AM"/>
        </w:rPr>
        <w:t>պայմանավորված</w:t>
      </w:r>
      <w:r w:rsidRPr="003F20D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F20D1">
        <w:rPr>
          <w:rFonts w:ascii="GHEA Grapalat" w:hAnsi="GHEA Grapalat"/>
          <w:sz w:val="24"/>
          <w:szCs w:val="24"/>
          <w:lang w:val="hy-AM"/>
        </w:rPr>
        <w:t>է</w:t>
      </w:r>
      <w:r w:rsidRPr="003F20D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sz w:val="24"/>
          <w:szCs w:val="24"/>
          <w:lang w:val="af-ZA"/>
        </w:rPr>
        <w:t>նրանով</w:t>
      </w:r>
      <w:proofErr w:type="spellEnd"/>
      <w:r w:rsidRPr="003F20D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3F20D1">
        <w:rPr>
          <w:rFonts w:ascii="GHEA Grapalat" w:hAnsi="GHEA Grapalat"/>
          <w:sz w:val="24"/>
          <w:szCs w:val="24"/>
          <w:lang w:val="af-ZA"/>
        </w:rPr>
        <w:t>որ</w:t>
      </w:r>
      <w:proofErr w:type="spellEnd"/>
      <w:r w:rsidRPr="003F20D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Եվրասիական</w:t>
      </w:r>
      <w:proofErr w:type="spellEnd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տնտեսական</w:t>
      </w:r>
      <w:proofErr w:type="spellEnd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միության</w:t>
      </w:r>
      <w:proofErr w:type="spellEnd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մաքսային</w:t>
      </w:r>
      <w:proofErr w:type="spellEnd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օրենսգրքով</w:t>
      </w:r>
      <w:proofErr w:type="spellEnd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սահմանված</w:t>
      </w:r>
      <w:proofErr w:type="spellEnd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է</w:t>
      </w:r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միայն</w:t>
      </w:r>
      <w:proofErr w:type="spellEnd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փոստային</w:t>
      </w:r>
      <w:proofErr w:type="spellEnd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կապի</w:t>
      </w:r>
      <w:proofErr w:type="spellEnd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նշանակված</w:t>
      </w:r>
      <w:proofErr w:type="spellEnd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օպերատորի</w:t>
      </w:r>
      <w:proofErr w:type="spellEnd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կողմից</w:t>
      </w:r>
      <w:proofErr w:type="spellEnd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իրականացվող</w:t>
      </w:r>
      <w:proofErr w:type="spellEnd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միջազգային</w:t>
      </w:r>
      <w:proofErr w:type="spellEnd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փոստային</w:t>
      </w:r>
      <w:proofErr w:type="spellEnd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փոխադրումների</w:t>
      </w:r>
      <w:proofErr w:type="spellEnd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առաքվող</w:t>
      </w:r>
      <w:proofErr w:type="spellEnd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ապրանքների</w:t>
      </w:r>
      <w:proofErr w:type="spellEnd"/>
      <w:r w:rsidRPr="003F20D1">
        <w:rPr>
          <w:rFonts w:ascii="GHEA Grapalat" w:hAnsi="GHEA Grapalat" w:cs="Sylfaen"/>
          <w:sz w:val="24"/>
          <w:szCs w:val="24"/>
          <w:lang w:val="hy-AM"/>
        </w:rPr>
        <w:t>՝ Միության մաքսային սահմանով տեղափոխման պայմաններ</w:t>
      </w:r>
      <w:r w:rsidRPr="003F20D1">
        <w:rPr>
          <w:rFonts w:ascii="GHEA Grapalat" w:hAnsi="GHEA Grapalat" w:cs="Sylfaen"/>
          <w:sz w:val="24"/>
          <w:szCs w:val="24"/>
          <w:lang w:val="en-US"/>
        </w:rPr>
        <w:t>ն</w:t>
      </w:r>
      <w:r w:rsidRPr="003F20D1">
        <w:rPr>
          <w:rFonts w:ascii="GHEA Grapalat" w:hAnsi="GHEA Grapalat" w:cs="Sylfaen"/>
          <w:sz w:val="24"/>
          <w:szCs w:val="24"/>
          <w:lang w:val="hy-AM"/>
        </w:rPr>
        <w:t xml:space="preserve"> ու կարգ</w:t>
      </w:r>
      <w:r w:rsidRPr="003F20D1">
        <w:rPr>
          <w:rFonts w:ascii="GHEA Grapalat" w:hAnsi="GHEA Grapalat" w:cs="Sylfaen"/>
          <w:sz w:val="24"/>
          <w:szCs w:val="24"/>
          <w:lang w:val="en-US"/>
        </w:rPr>
        <w:t>ը</w:t>
      </w:r>
      <w:r w:rsidRPr="003F20D1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3F20D1">
        <w:rPr>
          <w:rFonts w:ascii="GHEA Grapalat" w:hAnsi="GHEA Grapalat" w:cs="Sylfaen"/>
          <w:sz w:val="24"/>
          <w:szCs w:val="24"/>
          <w:lang w:val="en-US"/>
        </w:rPr>
        <w:t>իսկ</w:t>
      </w:r>
      <w:proofErr w:type="spellEnd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այլ</w:t>
      </w:r>
      <w:proofErr w:type="spellEnd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փոստային</w:t>
      </w:r>
      <w:proofErr w:type="spellEnd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սուրհանդակային</w:t>
      </w:r>
      <w:proofErr w:type="spellEnd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օպերատորների</w:t>
      </w:r>
      <w:proofErr w:type="spellEnd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իրականացվող</w:t>
      </w:r>
      <w:proofErr w:type="spellEnd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փոստային</w:t>
      </w:r>
      <w:proofErr w:type="spellEnd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սուրհանդակային</w:t>
      </w:r>
      <w:proofErr w:type="spellEnd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առաքումների</w:t>
      </w:r>
      <w:proofErr w:type="spellEnd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</w:t>
      </w:r>
      <w:proofErr w:type="spellEnd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կապված</w:t>
      </w:r>
      <w:proofErr w:type="spellEnd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մաքսային</w:t>
      </w:r>
      <w:proofErr w:type="spellEnd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գործառնությունների</w:t>
      </w:r>
      <w:proofErr w:type="spellEnd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առանձնահատկությունները</w:t>
      </w:r>
      <w:proofErr w:type="spellEnd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կարգավորված</w:t>
      </w:r>
      <w:proofErr w:type="spellEnd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չէ</w:t>
      </w:r>
      <w:proofErr w:type="spellEnd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3F20D1" w:rsidRPr="003F20D1" w:rsidRDefault="003F20D1" w:rsidP="003F20D1">
      <w:pPr>
        <w:tabs>
          <w:tab w:val="left" w:pos="0"/>
        </w:tabs>
        <w:spacing w:line="276" w:lineRule="auto"/>
        <w:ind w:left="90" w:right="106" w:firstLine="810"/>
        <w:jc w:val="both"/>
        <w:rPr>
          <w:rFonts w:ascii="GHEA Grapalat" w:hAnsi="GHEA Grapalat"/>
          <w:b/>
          <w:bCs/>
          <w:iCs/>
          <w:spacing w:val="-4"/>
          <w:sz w:val="24"/>
          <w:szCs w:val="24"/>
          <w:lang w:val="af-ZA"/>
        </w:rPr>
      </w:pPr>
      <w:r w:rsidRPr="003F20D1">
        <w:rPr>
          <w:rFonts w:ascii="GHEA Grapalat" w:hAnsi="GHEA Grapalat" w:cs="Times Armenian"/>
          <w:b/>
          <w:spacing w:val="-4"/>
          <w:sz w:val="24"/>
          <w:szCs w:val="24"/>
          <w:lang w:val="af-ZA"/>
        </w:rPr>
        <w:t>1.1</w:t>
      </w:r>
      <w:r w:rsidRPr="003F20D1">
        <w:rPr>
          <w:rFonts w:ascii="GHEA Grapalat" w:hAnsi="GHEA Grapalat"/>
          <w:b/>
          <w:bCs/>
          <w:iCs/>
          <w:spacing w:val="-4"/>
          <w:sz w:val="24"/>
          <w:szCs w:val="24"/>
          <w:lang w:val="af-ZA"/>
        </w:rPr>
        <w:t xml:space="preserve">. </w:t>
      </w:r>
      <w:r w:rsidRPr="003F20D1">
        <w:rPr>
          <w:rFonts w:ascii="GHEA Grapalat" w:hAnsi="GHEA Grapalat"/>
          <w:b/>
          <w:bCs/>
          <w:iCs/>
          <w:spacing w:val="-4"/>
          <w:sz w:val="24"/>
          <w:szCs w:val="24"/>
          <w:lang w:val="hy-AM"/>
        </w:rPr>
        <w:t>Կարգավորման հարաբերությունների ներկա վիճակը և առկա</w:t>
      </w:r>
      <w:r w:rsidRPr="003F20D1">
        <w:rPr>
          <w:rFonts w:ascii="GHEA Grapalat" w:hAnsi="GHEA Grapalat"/>
          <w:b/>
          <w:bCs/>
          <w:iCs/>
          <w:spacing w:val="-4"/>
          <w:sz w:val="24"/>
          <w:szCs w:val="24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b/>
          <w:bCs/>
          <w:iCs/>
          <w:spacing w:val="-4"/>
          <w:sz w:val="24"/>
          <w:szCs w:val="24"/>
          <w:lang w:val="af-ZA"/>
        </w:rPr>
        <w:t>խնդիրները</w:t>
      </w:r>
      <w:proofErr w:type="spellEnd"/>
      <w:r w:rsidRPr="003F20D1">
        <w:rPr>
          <w:rFonts w:ascii="GHEA Grapalat" w:hAnsi="GHEA Grapalat"/>
          <w:b/>
          <w:bCs/>
          <w:iCs/>
          <w:spacing w:val="-4"/>
          <w:sz w:val="24"/>
          <w:szCs w:val="24"/>
          <w:lang w:val="hy-AM"/>
        </w:rPr>
        <w:t xml:space="preserve"> </w:t>
      </w:r>
    </w:p>
    <w:p w:rsidR="003F20D1" w:rsidRPr="003F20D1" w:rsidRDefault="003F20D1" w:rsidP="003F20D1">
      <w:pPr>
        <w:spacing w:line="276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3F20D1">
        <w:rPr>
          <w:rFonts w:ascii="GHEA Grapalat" w:hAnsi="GHEA Grapalat" w:cs="Sylfaen"/>
          <w:sz w:val="24"/>
          <w:szCs w:val="24"/>
          <w:lang w:val="hy-AM"/>
        </w:rPr>
        <w:t>Եվրասիական</w:t>
      </w:r>
      <w:proofErr w:type="spellEnd"/>
      <w:r w:rsidRPr="003F20D1">
        <w:rPr>
          <w:rFonts w:ascii="GHEA Grapalat" w:hAnsi="GHEA Grapalat" w:cs="Sylfaen"/>
          <w:sz w:val="24"/>
          <w:szCs w:val="24"/>
          <w:lang w:val="hy-AM"/>
        </w:rPr>
        <w:t xml:space="preserve"> տնտեսական միության մաքսային </w:t>
      </w:r>
      <w:r w:rsidRPr="003F20D1">
        <w:rPr>
          <w:rFonts w:ascii="GHEA Grapalat" w:hAnsi="GHEA Grapalat" w:cs="Sylfaen"/>
          <w:sz w:val="24"/>
          <w:szCs w:val="24"/>
          <w:lang w:val="en-US"/>
        </w:rPr>
        <w:t>օ</w:t>
      </w:r>
      <w:proofErr w:type="spellStart"/>
      <w:r w:rsidRPr="003F20D1">
        <w:rPr>
          <w:rFonts w:ascii="GHEA Grapalat" w:hAnsi="GHEA Grapalat"/>
          <w:sz w:val="24"/>
          <w:szCs w:val="24"/>
          <w:lang w:val="hy-AM"/>
        </w:rPr>
        <w:t>րենսգրքի</w:t>
      </w:r>
      <w:proofErr w:type="spellEnd"/>
      <w:r w:rsidRPr="003F20D1">
        <w:rPr>
          <w:rFonts w:ascii="GHEA Grapalat" w:hAnsi="GHEA Grapalat"/>
          <w:sz w:val="24"/>
          <w:szCs w:val="24"/>
          <w:lang w:val="hy-AM"/>
        </w:rPr>
        <w:t xml:space="preserve"> 2-րդ հոդվածի 1-ին կետի 19-րդ ենթակետի համաձայն՝ մ</w:t>
      </w:r>
      <w:r w:rsidRPr="003F20D1">
        <w:rPr>
          <w:rFonts w:ascii="GHEA Grapalat" w:hAnsi="GHEA Grapalat" w:cs="Sylfaen"/>
          <w:sz w:val="24"/>
          <w:szCs w:val="24"/>
          <w:lang w:val="hy-AM"/>
        </w:rPr>
        <w:t>իջազգային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20D1">
        <w:rPr>
          <w:rFonts w:ascii="GHEA Grapalat" w:hAnsi="GHEA Grapalat" w:cs="Sylfaen"/>
          <w:sz w:val="24"/>
          <w:szCs w:val="24"/>
          <w:lang w:val="hy-AM"/>
        </w:rPr>
        <w:t>փոստային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3F20D1">
        <w:rPr>
          <w:rFonts w:ascii="GHEA Grapalat" w:hAnsi="GHEA Grapalat" w:cs="Sylfaen"/>
          <w:sz w:val="24"/>
          <w:szCs w:val="24"/>
          <w:lang w:val="hy-AM"/>
        </w:rPr>
        <w:t>առաքանիներ</w:t>
      </w:r>
      <w:proofErr w:type="spellEnd"/>
      <w:r w:rsidRPr="003F20D1">
        <w:rPr>
          <w:rFonts w:ascii="GHEA Grapalat" w:hAnsi="GHEA Grapalat"/>
          <w:sz w:val="24"/>
          <w:szCs w:val="24"/>
          <w:lang w:val="hy-AM"/>
        </w:rPr>
        <w:t xml:space="preserve"> են համարվում</w:t>
      </w:r>
      <w:r w:rsidRPr="003F20D1">
        <w:rPr>
          <w:rFonts w:ascii="GHEA Grapalat" w:hAnsi="GHEA Grapalat" w:cs="Sylfaen"/>
          <w:sz w:val="24"/>
          <w:szCs w:val="24"/>
          <w:lang w:val="hy-AM"/>
        </w:rPr>
        <w:t>՝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20D1">
        <w:rPr>
          <w:rFonts w:ascii="GHEA Grapalat" w:hAnsi="GHEA Grapalat" w:cs="Sylfaen"/>
          <w:sz w:val="24"/>
          <w:szCs w:val="24"/>
          <w:lang w:val="hy-AM"/>
        </w:rPr>
        <w:t>ծանրոցները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20D1">
        <w:rPr>
          <w:rFonts w:ascii="GHEA Grapalat" w:hAnsi="GHEA Grapalat" w:cs="Sylfaen"/>
          <w:sz w:val="24"/>
          <w:szCs w:val="24"/>
          <w:lang w:val="hy-AM"/>
        </w:rPr>
        <w:t>և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20D1">
        <w:rPr>
          <w:rFonts w:ascii="GHEA Grapalat" w:hAnsi="GHEA Grapalat" w:cs="Sylfaen"/>
          <w:sz w:val="24"/>
          <w:szCs w:val="24"/>
          <w:lang w:val="hy-AM"/>
        </w:rPr>
        <w:t>նամակագրական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3F20D1">
        <w:rPr>
          <w:rFonts w:ascii="GHEA Grapalat" w:hAnsi="GHEA Grapalat" w:cs="Sylfaen"/>
          <w:sz w:val="24"/>
          <w:szCs w:val="24"/>
          <w:lang w:val="hy-AM"/>
        </w:rPr>
        <w:t>թղթակցության</w:t>
      </w:r>
      <w:proofErr w:type="spellEnd"/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3F20D1">
        <w:rPr>
          <w:rFonts w:ascii="GHEA Grapalat" w:hAnsi="GHEA Grapalat" w:cs="Sylfaen"/>
          <w:sz w:val="24"/>
          <w:szCs w:val="24"/>
          <w:lang w:val="hy-AM"/>
        </w:rPr>
        <w:t>առաքանիները</w:t>
      </w:r>
      <w:proofErr w:type="spellEnd"/>
      <w:r w:rsidRPr="003F20D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F20D1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F20D1">
        <w:rPr>
          <w:rFonts w:ascii="GHEA Grapalat" w:hAnsi="GHEA Grapalat" w:cs="Sylfaen"/>
          <w:sz w:val="24"/>
          <w:szCs w:val="24"/>
          <w:lang w:val="hy-AM"/>
        </w:rPr>
        <w:t>Համաշխարհային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20D1">
        <w:rPr>
          <w:rFonts w:ascii="GHEA Grapalat" w:hAnsi="GHEA Grapalat" w:cs="Sylfaen"/>
          <w:sz w:val="24"/>
          <w:szCs w:val="24"/>
          <w:lang w:val="hy-AM"/>
        </w:rPr>
        <w:t>փոստային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20D1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20D1">
        <w:rPr>
          <w:rFonts w:ascii="GHEA Grapalat" w:hAnsi="GHEA Grapalat" w:cs="Sylfaen"/>
          <w:sz w:val="24"/>
          <w:szCs w:val="24"/>
          <w:lang w:val="hy-AM"/>
        </w:rPr>
        <w:t>ակտերին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20D1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F20D1">
        <w:rPr>
          <w:rFonts w:ascii="GHEA Grapalat" w:hAnsi="GHEA Grapalat" w:cs="Sylfaen"/>
          <w:sz w:val="24"/>
          <w:szCs w:val="24"/>
          <w:lang w:val="hy-AM"/>
        </w:rPr>
        <w:t>համարվում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20D1">
        <w:rPr>
          <w:rFonts w:ascii="GHEA Grapalat" w:hAnsi="GHEA Grapalat" w:cs="Sylfaen"/>
          <w:sz w:val="24"/>
          <w:szCs w:val="24"/>
          <w:lang w:val="hy-AM"/>
        </w:rPr>
        <w:t>են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20D1">
        <w:rPr>
          <w:rFonts w:ascii="GHEA Grapalat" w:hAnsi="GHEA Grapalat" w:cs="Sylfaen"/>
          <w:sz w:val="24"/>
          <w:szCs w:val="24"/>
          <w:lang w:val="hy-AM"/>
        </w:rPr>
        <w:t>փոստային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20D1">
        <w:rPr>
          <w:rFonts w:ascii="GHEA Grapalat" w:hAnsi="GHEA Grapalat" w:cs="Sylfaen"/>
          <w:sz w:val="24"/>
          <w:szCs w:val="24"/>
          <w:lang w:val="hy-AM"/>
        </w:rPr>
        <w:t>փոխանակման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20D1">
        <w:rPr>
          <w:rFonts w:ascii="GHEA Grapalat" w:hAnsi="GHEA Grapalat" w:cs="Sylfaen"/>
          <w:sz w:val="24"/>
          <w:szCs w:val="24"/>
          <w:lang w:val="hy-AM"/>
        </w:rPr>
        <w:t>օբյեկտներ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F20D1">
        <w:rPr>
          <w:rFonts w:ascii="GHEA Grapalat" w:hAnsi="GHEA Grapalat" w:cs="Sylfaen"/>
          <w:sz w:val="24"/>
          <w:szCs w:val="24"/>
          <w:lang w:val="hy-AM"/>
        </w:rPr>
        <w:t>ուղեկցվում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20D1">
        <w:rPr>
          <w:rFonts w:ascii="GHEA Grapalat" w:hAnsi="GHEA Grapalat" w:cs="Sylfaen"/>
          <w:sz w:val="24"/>
          <w:szCs w:val="24"/>
          <w:lang w:val="hy-AM"/>
        </w:rPr>
        <w:t>են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20D1">
        <w:rPr>
          <w:rFonts w:ascii="GHEA Grapalat" w:hAnsi="GHEA Grapalat" w:cs="Sylfaen"/>
          <w:sz w:val="24"/>
          <w:szCs w:val="24"/>
          <w:lang w:val="hy-AM"/>
        </w:rPr>
        <w:t>Համաշխարհային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20D1">
        <w:rPr>
          <w:rFonts w:ascii="GHEA Grapalat" w:hAnsi="GHEA Grapalat" w:cs="Sylfaen"/>
          <w:sz w:val="24"/>
          <w:szCs w:val="24"/>
          <w:lang w:val="hy-AM"/>
        </w:rPr>
        <w:t>փոստային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20D1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20D1">
        <w:rPr>
          <w:rFonts w:ascii="GHEA Grapalat" w:hAnsi="GHEA Grapalat" w:cs="Sylfaen"/>
          <w:sz w:val="24"/>
          <w:szCs w:val="24"/>
          <w:lang w:val="hy-AM"/>
        </w:rPr>
        <w:t>ակտերով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20D1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20D1">
        <w:rPr>
          <w:rFonts w:ascii="GHEA Grapalat" w:hAnsi="GHEA Grapalat" w:cs="Sylfaen"/>
          <w:sz w:val="24"/>
          <w:szCs w:val="24"/>
          <w:lang w:val="hy-AM"/>
        </w:rPr>
        <w:t>փաստաթղթերով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F20D1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20D1">
        <w:rPr>
          <w:rFonts w:ascii="GHEA Grapalat" w:hAnsi="GHEA Grapalat" w:cs="Sylfaen"/>
          <w:sz w:val="24"/>
          <w:szCs w:val="24"/>
          <w:lang w:val="hy-AM"/>
        </w:rPr>
        <w:t>փոստային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20D1">
        <w:rPr>
          <w:rFonts w:ascii="GHEA Grapalat" w:hAnsi="GHEA Grapalat" w:cs="Sylfaen"/>
          <w:sz w:val="24"/>
          <w:szCs w:val="24"/>
          <w:lang w:val="hy-AM"/>
        </w:rPr>
        <w:t>փոխանակման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20D1">
        <w:rPr>
          <w:rFonts w:ascii="GHEA Grapalat" w:hAnsi="GHEA Grapalat" w:cs="Sylfaen"/>
          <w:sz w:val="24"/>
          <w:szCs w:val="24"/>
          <w:lang w:val="hy-AM"/>
        </w:rPr>
        <w:t>վայրերից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3F20D1">
        <w:rPr>
          <w:rFonts w:ascii="GHEA Grapalat" w:hAnsi="GHEA Grapalat" w:cs="Sylfaen"/>
          <w:sz w:val="24"/>
          <w:szCs w:val="24"/>
          <w:lang w:val="hy-AM"/>
        </w:rPr>
        <w:t>հիմնարկներից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3F20D1">
        <w:rPr>
          <w:rFonts w:ascii="GHEA Grapalat" w:hAnsi="GHEA Grapalat" w:cs="Sylfaen"/>
          <w:sz w:val="24"/>
          <w:szCs w:val="24"/>
          <w:lang w:val="hy-AM"/>
        </w:rPr>
        <w:t>առաքվում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20D1">
        <w:rPr>
          <w:rFonts w:ascii="GHEA Grapalat" w:hAnsi="GHEA Grapalat" w:cs="Sylfaen"/>
          <w:sz w:val="24"/>
          <w:szCs w:val="24"/>
          <w:lang w:val="hy-AM"/>
        </w:rPr>
        <w:t>են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20D1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20D1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20D1">
        <w:rPr>
          <w:rFonts w:ascii="GHEA Grapalat" w:hAnsi="GHEA Grapalat" w:cs="Sylfaen"/>
          <w:sz w:val="24"/>
          <w:szCs w:val="24"/>
          <w:lang w:val="hy-AM"/>
        </w:rPr>
        <w:t>տարածքի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20D1">
        <w:rPr>
          <w:rFonts w:ascii="GHEA Grapalat" w:hAnsi="GHEA Grapalat" w:cs="Sylfaen"/>
          <w:sz w:val="24"/>
          <w:szCs w:val="24"/>
          <w:lang w:val="hy-AM"/>
        </w:rPr>
        <w:t>սահմաններից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20D1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20D1">
        <w:rPr>
          <w:rFonts w:ascii="GHEA Grapalat" w:hAnsi="GHEA Grapalat" w:cs="Sylfaen"/>
          <w:sz w:val="24"/>
          <w:szCs w:val="24"/>
          <w:lang w:val="hy-AM"/>
        </w:rPr>
        <w:t>կամ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20D1">
        <w:rPr>
          <w:rFonts w:ascii="GHEA Grapalat" w:hAnsi="GHEA Grapalat" w:cs="Sylfaen"/>
          <w:sz w:val="24"/>
          <w:szCs w:val="24"/>
          <w:lang w:val="hy-AM"/>
        </w:rPr>
        <w:t>հասնում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20D1">
        <w:rPr>
          <w:rFonts w:ascii="GHEA Grapalat" w:hAnsi="GHEA Grapalat" w:cs="Sylfaen"/>
          <w:sz w:val="24"/>
          <w:szCs w:val="24"/>
          <w:lang w:val="hy-AM"/>
        </w:rPr>
        <w:t>են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20D1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20D1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20D1">
        <w:rPr>
          <w:rFonts w:ascii="GHEA Grapalat" w:hAnsi="GHEA Grapalat" w:cs="Sylfaen"/>
          <w:sz w:val="24"/>
          <w:szCs w:val="24"/>
          <w:lang w:val="hy-AM"/>
        </w:rPr>
        <w:t>տարածք՝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20D1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20D1">
        <w:rPr>
          <w:rFonts w:ascii="GHEA Grapalat" w:hAnsi="GHEA Grapalat" w:cs="Sylfaen"/>
          <w:sz w:val="24"/>
          <w:szCs w:val="24"/>
          <w:lang w:val="hy-AM"/>
        </w:rPr>
        <w:t>փոստային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20D1">
        <w:rPr>
          <w:rFonts w:ascii="GHEA Grapalat" w:hAnsi="GHEA Grapalat" w:cs="Sylfaen"/>
          <w:sz w:val="24"/>
          <w:szCs w:val="24"/>
          <w:lang w:val="hy-AM"/>
        </w:rPr>
        <w:t>փոխանակման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20D1">
        <w:rPr>
          <w:rFonts w:ascii="GHEA Grapalat" w:hAnsi="GHEA Grapalat" w:cs="Sylfaen"/>
          <w:sz w:val="24"/>
          <w:szCs w:val="24"/>
          <w:lang w:val="hy-AM"/>
        </w:rPr>
        <w:t>վայրեր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3F20D1">
        <w:rPr>
          <w:rFonts w:ascii="GHEA Grapalat" w:hAnsi="GHEA Grapalat" w:cs="Sylfaen"/>
          <w:sz w:val="24"/>
          <w:szCs w:val="24"/>
          <w:lang w:val="hy-AM"/>
        </w:rPr>
        <w:t>հիմնարկներ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3F20D1">
        <w:rPr>
          <w:rFonts w:ascii="GHEA Grapalat" w:hAnsi="GHEA Grapalat" w:cs="Sylfaen"/>
          <w:sz w:val="24"/>
          <w:szCs w:val="24"/>
          <w:lang w:val="hy-AM"/>
        </w:rPr>
        <w:t>կամ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20D1">
        <w:rPr>
          <w:rFonts w:ascii="GHEA Grapalat" w:hAnsi="GHEA Grapalat" w:cs="Sylfaen"/>
          <w:sz w:val="24"/>
          <w:szCs w:val="24"/>
          <w:lang w:val="hy-AM"/>
        </w:rPr>
        <w:t>տարանցման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20D1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20D1">
        <w:rPr>
          <w:rFonts w:ascii="GHEA Grapalat" w:hAnsi="GHEA Grapalat" w:cs="Sylfaen"/>
          <w:sz w:val="24"/>
          <w:szCs w:val="24"/>
          <w:lang w:val="hy-AM"/>
        </w:rPr>
        <w:t>փոխադրվում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20D1">
        <w:rPr>
          <w:rFonts w:ascii="GHEA Grapalat" w:hAnsi="GHEA Grapalat" w:cs="Sylfaen"/>
          <w:sz w:val="24"/>
          <w:szCs w:val="24"/>
          <w:lang w:val="hy-AM"/>
        </w:rPr>
        <w:t>են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20D1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20D1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20D1">
        <w:rPr>
          <w:rFonts w:ascii="GHEA Grapalat" w:hAnsi="GHEA Grapalat" w:cs="Sylfaen"/>
          <w:sz w:val="24"/>
          <w:szCs w:val="24"/>
          <w:lang w:val="hy-AM"/>
        </w:rPr>
        <w:t>տարածքով:</w:t>
      </w:r>
      <w:r w:rsidRPr="003F20D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F20D1">
        <w:rPr>
          <w:rFonts w:ascii="GHEA Grapalat" w:hAnsi="GHEA Grapalat" w:cs="Sylfaen"/>
          <w:lang w:val="hy-AM"/>
        </w:rPr>
        <w:t>Հետևաբար</w:t>
      </w:r>
      <w:proofErr w:type="spellEnd"/>
      <w:r w:rsidRPr="003F20D1">
        <w:rPr>
          <w:rFonts w:ascii="GHEA Grapalat" w:hAnsi="GHEA Grapalat" w:cs="Sylfaen"/>
          <w:lang w:val="hy-AM"/>
        </w:rPr>
        <w:t>, Օրենսգրքի իմաստով միայն Համաշխարհային</w:t>
      </w:r>
      <w:r w:rsidRPr="003F20D1">
        <w:rPr>
          <w:rFonts w:ascii="GHEA Grapalat" w:hAnsi="GHEA Grapalat"/>
          <w:lang w:val="hy-AM"/>
        </w:rPr>
        <w:t xml:space="preserve"> </w:t>
      </w:r>
      <w:r w:rsidRPr="003F20D1">
        <w:rPr>
          <w:rFonts w:ascii="GHEA Grapalat" w:hAnsi="GHEA Grapalat" w:cs="Sylfaen"/>
          <w:lang w:val="hy-AM"/>
        </w:rPr>
        <w:t>փոստային</w:t>
      </w:r>
      <w:r w:rsidRPr="003F20D1">
        <w:rPr>
          <w:rFonts w:ascii="GHEA Grapalat" w:hAnsi="GHEA Grapalat"/>
          <w:lang w:val="hy-AM"/>
        </w:rPr>
        <w:t xml:space="preserve"> </w:t>
      </w:r>
      <w:r w:rsidRPr="003F20D1">
        <w:rPr>
          <w:rFonts w:ascii="GHEA Grapalat" w:hAnsi="GHEA Grapalat" w:cs="Sylfaen"/>
          <w:lang w:val="hy-AM"/>
        </w:rPr>
        <w:t>միության</w:t>
      </w:r>
      <w:r w:rsidRPr="003F20D1">
        <w:rPr>
          <w:rFonts w:ascii="GHEA Grapalat" w:hAnsi="GHEA Grapalat"/>
          <w:lang w:val="hy-AM"/>
        </w:rPr>
        <w:t xml:space="preserve"> </w:t>
      </w:r>
      <w:r w:rsidRPr="003F20D1">
        <w:rPr>
          <w:rFonts w:ascii="GHEA Grapalat" w:hAnsi="GHEA Grapalat" w:cs="Sylfaen"/>
          <w:lang w:val="hy-AM"/>
        </w:rPr>
        <w:t>ակտերով</w:t>
      </w:r>
      <w:r w:rsidRPr="003F20D1">
        <w:rPr>
          <w:rFonts w:ascii="GHEA Grapalat" w:hAnsi="GHEA Grapalat"/>
          <w:lang w:val="hy-AM"/>
        </w:rPr>
        <w:t xml:space="preserve"> </w:t>
      </w:r>
      <w:r w:rsidRPr="003F20D1">
        <w:rPr>
          <w:rFonts w:ascii="GHEA Grapalat" w:hAnsi="GHEA Grapalat" w:cs="Sylfaen"/>
          <w:lang w:val="hy-AM"/>
        </w:rPr>
        <w:t>նախատեսված</w:t>
      </w:r>
      <w:r w:rsidRPr="003F20D1">
        <w:rPr>
          <w:rFonts w:ascii="GHEA Grapalat" w:hAnsi="GHEA Grapalat"/>
          <w:lang w:val="hy-AM"/>
        </w:rPr>
        <w:t xml:space="preserve"> </w:t>
      </w:r>
      <w:r w:rsidRPr="003F20D1">
        <w:rPr>
          <w:rFonts w:ascii="GHEA Grapalat" w:hAnsi="GHEA Grapalat" w:cs="Sylfaen"/>
          <w:lang w:val="hy-AM"/>
        </w:rPr>
        <w:t xml:space="preserve">փաստաթղթերով ուղեկցվող ապրանքները կարող են դիտարկվել որպես միջազգային փոստային </w:t>
      </w:r>
      <w:proofErr w:type="spellStart"/>
      <w:r w:rsidRPr="003F20D1">
        <w:rPr>
          <w:rFonts w:ascii="GHEA Grapalat" w:hAnsi="GHEA Grapalat" w:cs="Sylfaen"/>
          <w:lang w:val="hy-AM"/>
        </w:rPr>
        <w:t>առաքանիներ</w:t>
      </w:r>
      <w:proofErr w:type="spellEnd"/>
      <w:r w:rsidRPr="003F20D1">
        <w:rPr>
          <w:rFonts w:ascii="GHEA Grapalat" w:hAnsi="GHEA Grapalat" w:cs="Sylfaen"/>
          <w:lang w:val="hy-AM"/>
        </w:rPr>
        <w:t xml:space="preserve"> և միայն տվյալ փաստաթղթերով ուղեկցվող ապրանքների </w:t>
      </w:r>
      <w:r w:rsidRPr="003F20D1">
        <w:rPr>
          <w:rFonts w:ascii="GHEA Grapalat" w:hAnsi="GHEA Grapalat" w:cs="Sylfaen"/>
          <w:sz w:val="24"/>
          <w:szCs w:val="24"/>
          <w:lang w:val="hy-AM"/>
        </w:rPr>
        <w:t xml:space="preserve">նկատմամբ կարող են կիրառվել Օրենսգրքի 40-րդ գլխով սահմանված՝ միջազգային փոստային </w:t>
      </w:r>
      <w:proofErr w:type="spellStart"/>
      <w:r w:rsidRPr="003F20D1">
        <w:rPr>
          <w:rFonts w:ascii="GHEA Grapalat" w:hAnsi="GHEA Grapalat" w:cs="Sylfaen"/>
          <w:sz w:val="24"/>
          <w:szCs w:val="24"/>
          <w:lang w:val="hy-AM"/>
        </w:rPr>
        <w:t>փոխադրումներով</w:t>
      </w:r>
      <w:proofErr w:type="spellEnd"/>
      <w:r w:rsidRPr="003F20D1">
        <w:rPr>
          <w:rFonts w:ascii="GHEA Grapalat" w:hAnsi="GHEA Grapalat" w:cs="Sylfaen"/>
          <w:sz w:val="24"/>
          <w:szCs w:val="24"/>
          <w:lang w:val="hy-AM"/>
        </w:rPr>
        <w:t xml:space="preserve"> առաքվող ապրանքների՝ Միության մաքսային սահմանով տեղափոխման պայմաններին ու կարգին առնչվող դրույթները</w:t>
      </w:r>
      <w:r w:rsidRPr="003F20D1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F20D1" w:rsidRPr="003B7CB2" w:rsidRDefault="003F20D1" w:rsidP="003F20D1">
      <w:pPr>
        <w:ind w:firstLine="81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proofErr w:type="spellStart"/>
      <w:r w:rsidRPr="003F20D1">
        <w:rPr>
          <w:rFonts w:ascii="GHEA Grapalat" w:hAnsi="GHEA Grapalat" w:cs="Sylfaen"/>
          <w:sz w:val="24"/>
          <w:szCs w:val="24"/>
          <w:lang w:val="en-US"/>
        </w:rPr>
        <w:lastRenderedPageBreak/>
        <w:t>Միաժամանակ</w:t>
      </w:r>
      <w:proofErr w:type="spellEnd"/>
      <w:r w:rsidRPr="003B7CB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3F20D1">
        <w:rPr>
          <w:rFonts w:ascii="GHEA Grapalat" w:hAnsi="GHEA Grapalat" w:cs="Sylfaen"/>
          <w:sz w:val="24"/>
          <w:szCs w:val="24"/>
          <w:lang w:val="hy-AM"/>
        </w:rPr>
        <w:t>Եվրասիական</w:t>
      </w:r>
      <w:proofErr w:type="spellEnd"/>
      <w:r w:rsidRPr="003F20D1">
        <w:rPr>
          <w:rFonts w:ascii="GHEA Grapalat" w:hAnsi="GHEA Grapalat" w:cs="Sylfaen"/>
          <w:sz w:val="24"/>
          <w:szCs w:val="24"/>
          <w:lang w:val="hy-AM"/>
        </w:rPr>
        <w:t xml:space="preserve"> տնտեսական միության մաքսային օրենսգրքի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2-րդ հոդվածի 1-ին մասի 52-րդ կետով սահմանված է էքսպրես-բեռ հասկացությունը, համաձայն որի՝ այն տրանսպորտի ցանկացած տեսակով արագացված ռեժիմով փոխադրման շրջանակներում փոխադրվող բեռն է՝ փոխադրումների կազմակերպման և </w:t>
      </w:r>
      <w:proofErr w:type="spellStart"/>
      <w:r w:rsidRPr="003F20D1">
        <w:rPr>
          <w:rFonts w:ascii="GHEA Grapalat" w:hAnsi="GHEA Grapalat"/>
          <w:sz w:val="24"/>
          <w:szCs w:val="24"/>
          <w:lang w:val="hy-AM"/>
        </w:rPr>
        <w:t>հետագծելիության</w:t>
      </w:r>
      <w:proofErr w:type="spellEnd"/>
      <w:r w:rsidRPr="003F20D1">
        <w:rPr>
          <w:rFonts w:ascii="GHEA Grapalat" w:hAnsi="GHEA Grapalat"/>
          <w:sz w:val="24"/>
          <w:szCs w:val="24"/>
          <w:lang w:val="hy-AM"/>
        </w:rPr>
        <w:t xml:space="preserve"> վերահսկման էլեկտրոնային տեղեկատվական համակարգի օգտագործմամբ՝ անհատական </w:t>
      </w:r>
      <w:proofErr w:type="spellStart"/>
      <w:r w:rsidRPr="003F20D1">
        <w:rPr>
          <w:rFonts w:ascii="GHEA Grapalat" w:hAnsi="GHEA Grapalat"/>
          <w:sz w:val="24"/>
          <w:szCs w:val="24"/>
          <w:lang w:val="hy-AM"/>
        </w:rPr>
        <w:t>բեռնագրին</w:t>
      </w:r>
      <w:proofErr w:type="spellEnd"/>
      <w:r w:rsidRPr="003F20D1">
        <w:rPr>
          <w:rFonts w:ascii="GHEA Grapalat" w:hAnsi="GHEA Grapalat"/>
          <w:sz w:val="24"/>
          <w:szCs w:val="24"/>
          <w:lang w:val="hy-AM"/>
        </w:rPr>
        <w:t xml:space="preserve"> համա</w:t>
      </w:r>
      <w:r w:rsidRPr="003F20D1">
        <w:rPr>
          <w:rFonts w:ascii="GHEA Grapalat" w:hAnsi="GHEA Grapalat"/>
          <w:sz w:val="24"/>
          <w:szCs w:val="24"/>
          <w:lang w:val="hy-AM"/>
        </w:rPr>
        <w:softHyphen/>
        <w:t>պա</w:t>
      </w:r>
      <w:r w:rsidRPr="003F20D1">
        <w:rPr>
          <w:rFonts w:ascii="GHEA Grapalat" w:hAnsi="GHEA Grapalat"/>
          <w:sz w:val="24"/>
          <w:szCs w:val="24"/>
          <w:lang w:val="hy-AM"/>
        </w:rPr>
        <w:softHyphen/>
        <w:t>տաս</w:t>
      </w:r>
      <w:r w:rsidRPr="003F20D1">
        <w:rPr>
          <w:rFonts w:ascii="GHEA Grapalat" w:hAnsi="GHEA Grapalat"/>
          <w:sz w:val="24"/>
          <w:szCs w:val="24"/>
          <w:lang w:val="hy-AM"/>
        </w:rPr>
        <w:softHyphen/>
        <w:t xml:space="preserve">խան այդ ապրանքը հնարավոր նվազագույն և </w:t>
      </w:r>
      <w:r w:rsidRPr="003F20D1">
        <w:rPr>
          <w:rFonts w:ascii="Calibri" w:hAnsi="Calibri" w:cs="Calibri"/>
          <w:sz w:val="24"/>
          <w:szCs w:val="24"/>
          <w:lang w:val="hy-AM"/>
        </w:rPr>
        <w:t> </w:t>
      </w:r>
      <w:r w:rsidRPr="003F20D1">
        <w:rPr>
          <w:rFonts w:ascii="GHEA Grapalat" w:hAnsi="GHEA Grapalat"/>
          <w:sz w:val="24"/>
          <w:szCs w:val="24"/>
          <w:lang w:val="hy-AM"/>
        </w:rPr>
        <w:t>(</w:t>
      </w:r>
      <w:r w:rsidRPr="003F20D1">
        <w:rPr>
          <w:rFonts w:ascii="GHEA Grapalat" w:hAnsi="GHEA Grapalat" w:cs="GHEA Grapalat"/>
          <w:sz w:val="24"/>
          <w:szCs w:val="24"/>
          <w:lang w:val="hy-AM"/>
        </w:rPr>
        <w:t>կամ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3F20D1">
        <w:rPr>
          <w:rFonts w:ascii="GHEA Grapalat" w:hAnsi="GHEA Grapalat" w:cs="GHEA Grapalat"/>
          <w:sz w:val="24"/>
          <w:szCs w:val="24"/>
          <w:lang w:val="hy-AM"/>
        </w:rPr>
        <w:t>սահմանված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20D1">
        <w:rPr>
          <w:rFonts w:ascii="GHEA Grapalat" w:hAnsi="GHEA Grapalat" w:cs="GHEA Grapalat"/>
          <w:sz w:val="24"/>
          <w:szCs w:val="24"/>
          <w:lang w:val="hy-AM"/>
        </w:rPr>
        <w:t>ժամկետում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 ստացողին հասցնելու նպատակով՝ բացառությամբ միջազգային փոստային </w:t>
      </w:r>
      <w:proofErr w:type="spellStart"/>
      <w:r w:rsidRPr="003F20D1">
        <w:rPr>
          <w:rFonts w:ascii="GHEA Grapalat" w:hAnsi="GHEA Grapalat"/>
          <w:sz w:val="24"/>
          <w:szCs w:val="24"/>
          <w:lang w:val="hy-AM"/>
        </w:rPr>
        <w:t>առա</w:t>
      </w:r>
      <w:r w:rsidRPr="003F20D1">
        <w:rPr>
          <w:rFonts w:ascii="GHEA Grapalat" w:hAnsi="GHEA Grapalat"/>
          <w:sz w:val="24"/>
          <w:szCs w:val="24"/>
          <w:lang w:val="hy-AM"/>
        </w:rPr>
        <w:softHyphen/>
        <w:t>քանիով</w:t>
      </w:r>
      <w:proofErr w:type="spellEnd"/>
      <w:r w:rsidRPr="003F20D1">
        <w:rPr>
          <w:rFonts w:ascii="GHEA Grapalat" w:hAnsi="GHEA Grapalat"/>
          <w:sz w:val="24"/>
          <w:szCs w:val="24"/>
          <w:lang w:val="hy-AM"/>
        </w:rPr>
        <w:t xml:space="preserve"> առաքվող ապրանքների: Օրենսգրքի 81-րդ հոդվածի 1-ին մասի համաձայն՝ ի թիվս նշված մասում ամրագրված այլ ապրանքների, էքսպրես-բեռների նկատմամբ մաքսային գործառնությունները </w:t>
      </w:r>
      <w:proofErr w:type="spellStart"/>
      <w:r w:rsidRPr="003F20D1">
        <w:rPr>
          <w:rFonts w:ascii="GHEA Grapalat" w:hAnsi="GHEA Grapalat"/>
          <w:sz w:val="24"/>
          <w:szCs w:val="24"/>
          <w:lang w:val="hy-AM"/>
        </w:rPr>
        <w:t>ևս</w:t>
      </w:r>
      <w:proofErr w:type="spellEnd"/>
      <w:r w:rsidRPr="003F20D1">
        <w:rPr>
          <w:rFonts w:ascii="GHEA Grapalat" w:hAnsi="GHEA Grapalat"/>
          <w:sz w:val="24"/>
          <w:szCs w:val="24"/>
          <w:lang w:val="hy-AM"/>
        </w:rPr>
        <w:t xml:space="preserve"> իրականացվում են առաջ</w:t>
      </w:r>
      <w:r w:rsidRPr="003F20D1">
        <w:rPr>
          <w:rFonts w:ascii="GHEA Grapalat" w:hAnsi="GHEA Grapalat"/>
          <w:sz w:val="24"/>
          <w:szCs w:val="24"/>
          <w:lang w:val="hy-AM"/>
        </w:rPr>
        <w:softHyphen/>
        <w:t>նահերթ կարգով</w:t>
      </w:r>
      <w:r w:rsidRPr="003B7CB2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3F20D1">
        <w:rPr>
          <w:rFonts w:ascii="GHEA Grapalat" w:hAnsi="GHEA Grapalat"/>
          <w:sz w:val="24"/>
          <w:szCs w:val="24"/>
          <w:lang w:val="en-US"/>
        </w:rPr>
        <w:t>ինչպես</w:t>
      </w:r>
      <w:proofErr w:type="spellEnd"/>
      <w:r w:rsidRPr="003B7CB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sz w:val="24"/>
          <w:szCs w:val="24"/>
          <w:lang w:val="en-US"/>
        </w:rPr>
        <w:t>նաև</w:t>
      </w:r>
      <w:proofErr w:type="spellEnd"/>
      <w:r w:rsidRPr="003B7CB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sz w:val="24"/>
          <w:szCs w:val="24"/>
          <w:lang w:val="en-US"/>
        </w:rPr>
        <w:t>Օրենսգրքի</w:t>
      </w:r>
      <w:proofErr w:type="spellEnd"/>
      <w:r w:rsidRPr="003B7CB2">
        <w:rPr>
          <w:rFonts w:ascii="GHEA Grapalat" w:hAnsi="GHEA Grapalat"/>
          <w:sz w:val="24"/>
          <w:szCs w:val="24"/>
          <w:lang w:val="af-ZA"/>
        </w:rPr>
        <w:t xml:space="preserve"> 105-</w:t>
      </w:r>
      <w:proofErr w:type="spellStart"/>
      <w:r w:rsidRPr="003F20D1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3B7CB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sz w:val="24"/>
          <w:szCs w:val="24"/>
          <w:lang w:val="en-US"/>
        </w:rPr>
        <w:t>հոդվածի</w:t>
      </w:r>
      <w:proofErr w:type="spellEnd"/>
      <w:r w:rsidRPr="003B7CB2">
        <w:rPr>
          <w:rFonts w:ascii="GHEA Grapalat" w:hAnsi="GHEA Grapalat"/>
          <w:sz w:val="24"/>
          <w:szCs w:val="24"/>
          <w:lang w:val="af-ZA"/>
        </w:rPr>
        <w:t xml:space="preserve"> 5-</w:t>
      </w:r>
      <w:proofErr w:type="spellStart"/>
      <w:r w:rsidRPr="003F20D1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3B7CB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sz w:val="24"/>
          <w:szCs w:val="24"/>
          <w:lang w:val="en-US"/>
        </w:rPr>
        <w:t>կետի</w:t>
      </w:r>
      <w:proofErr w:type="spellEnd"/>
      <w:r w:rsidRPr="003B7CB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sz w:val="24"/>
          <w:szCs w:val="24"/>
          <w:lang w:val="en-US"/>
        </w:rPr>
        <w:t>համաձայն</w:t>
      </w:r>
      <w:proofErr w:type="spellEnd"/>
      <w:r w:rsidRPr="003F20D1">
        <w:rPr>
          <w:rFonts w:ascii="GHEA Grapalat" w:hAnsi="GHEA Grapalat"/>
          <w:sz w:val="24"/>
          <w:szCs w:val="24"/>
          <w:lang w:val="en-US"/>
        </w:rPr>
        <w:t>՝</w:t>
      </w:r>
      <w:r w:rsidRPr="003B7CB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sz w:val="24"/>
          <w:szCs w:val="24"/>
          <w:lang w:val="en-US"/>
        </w:rPr>
        <w:t>Հանձնաժողովին</w:t>
      </w:r>
      <w:proofErr w:type="spellEnd"/>
      <w:r w:rsidRPr="003B7C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F20D1">
        <w:rPr>
          <w:rFonts w:ascii="GHEA Grapalat" w:hAnsi="GHEA Grapalat"/>
          <w:sz w:val="24"/>
          <w:szCs w:val="24"/>
          <w:lang w:val="en-US"/>
        </w:rPr>
        <w:t>է</w:t>
      </w:r>
      <w:r w:rsidRPr="003B7CB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sz w:val="24"/>
          <w:szCs w:val="24"/>
          <w:lang w:val="en-US"/>
        </w:rPr>
        <w:t>վերապահված</w:t>
      </w:r>
      <w:proofErr w:type="spellEnd"/>
      <w:r w:rsidRPr="003B7C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F20D1">
        <w:rPr>
          <w:rFonts w:ascii="GHEA Grapalat" w:hAnsi="GHEA Grapalat"/>
          <w:sz w:val="24"/>
          <w:szCs w:val="24"/>
          <w:lang w:val="en-US"/>
        </w:rPr>
        <w:t>մ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աքսային</w:t>
      </w:r>
      <w:proofErr w:type="spellEnd"/>
      <w:r w:rsidRPr="003B7CB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հայտարարագրի</w:t>
      </w:r>
      <w:proofErr w:type="spellEnd"/>
      <w:r w:rsidRPr="003B7CB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ձևեր</w:t>
      </w:r>
      <w:proofErr w:type="spellEnd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</w:t>
      </w:r>
      <w:r w:rsidRPr="003B7CB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էլեկտրոնային</w:t>
      </w:r>
      <w:proofErr w:type="spellEnd"/>
      <w:r w:rsidRPr="003B7CB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մաքսային</w:t>
      </w:r>
      <w:proofErr w:type="spellEnd"/>
      <w:r w:rsidRPr="003B7CB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հայտարարագրի</w:t>
      </w:r>
      <w:proofErr w:type="spellEnd"/>
      <w:r w:rsidRPr="003B7CB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3B7CB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թղթային</w:t>
      </w:r>
      <w:proofErr w:type="spellEnd"/>
      <w:r w:rsidRPr="003B7CB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կրիչով</w:t>
      </w:r>
      <w:proofErr w:type="spellEnd"/>
      <w:r w:rsidRPr="003B7CB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մաքսային</w:t>
      </w:r>
      <w:proofErr w:type="spellEnd"/>
      <w:r w:rsidRPr="003B7CB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հայտարարագրի</w:t>
      </w:r>
      <w:proofErr w:type="spellEnd"/>
      <w:r w:rsidRPr="003B7CB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էլեկտրոնային</w:t>
      </w:r>
      <w:proofErr w:type="spellEnd"/>
      <w:r w:rsidRPr="003B7CB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տարբերակների</w:t>
      </w:r>
      <w:proofErr w:type="spellEnd"/>
      <w:r w:rsidRPr="003B7CB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կառուցվածքներ</w:t>
      </w:r>
      <w:proofErr w:type="spellEnd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</w:t>
      </w:r>
      <w:r w:rsidRPr="003B7CB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3B7CB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ձևաչափերի</w:t>
      </w:r>
      <w:proofErr w:type="spellEnd"/>
      <w:r w:rsidRPr="003B7CB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proofErr w:type="spellEnd"/>
      <w:r w:rsidRPr="003B7CB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դրանց</w:t>
      </w:r>
      <w:proofErr w:type="spellEnd"/>
      <w:r w:rsidRPr="003B7CB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լրացման</w:t>
      </w:r>
      <w:proofErr w:type="spellEnd"/>
      <w:r w:rsidRPr="003B7CB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կարգեր</w:t>
      </w:r>
      <w:proofErr w:type="spellEnd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</w:t>
      </w:r>
      <w:r w:rsidRPr="003B7CB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</w:t>
      </w:r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ման</w:t>
      </w:r>
      <w:proofErr w:type="spellEnd"/>
      <w:r w:rsidRPr="003B7CB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իրավասությունը</w:t>
      </w:r>
      <w:proofErr w:type="spellEnd"/>
      <w:r w:rsidRPr="003B7CB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3F20D1" w:rsidRPr="003F20D1" w:rsidRDefault="003F20D1" w:rsidP="003F20D1">
      <w:pPr>
        <w:spacing w:line="276" w:lineRule="auto"/>
        <w:ind w:left="90" w:right="341" w:firstLine="810"/>
        <w:jc w:val="both"/>
        <w:rPr>
          <w:rFonts w:ascii="GHEA Grapalat" w:hAnsi="GHEA Grapalat" w:cs="GHEA Grapalat"/>
          <w:b/>
          <w:spacing w:val="-8"/>
          <w:sz w:val="24"/>
          <w:szCs w:val="24"/>
          <w:lang w:val="af-ZA"/>
        </w:rPr>
      </w:pPr>
      <w:r w:rsidRPr="003F20D1">
        <w:rPr>
          <w:rFonts w:ascii="GHEA Grapalat" w:hAnsi="GHEA Grapalat" w:cs="GHEA Grapalat"/>
          <w:b/>
          <w:spacing w:val="-8"/>
          <w:sz w:val="24"/>
          <w:szCs w:val="24"/>
          <w:lang w:val="hy-AM"/>
        </w:rPr>
        <w:t>1.2. Առկա խնդիրների առաջարկվող լուծումները</w:t>
      </w:r>
    </w:p>
    <w:p w:rsidR="003F20D1" w:rsidRPr="003B7CB2" w:rsidRDefault="003F20D1" w:rsidP="003F20D1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3F20D1">
        <w:rPr>
          <w:rFonts w:ascii="GHEA Grapalat" w:hAnsi="GHEA Grapalat"/>
          <w:sz w:val="24"/>
          <w:szCs w:val="24"/>
          <w:lang w:val="en-US"/>
        </w:rPr>
        <w:t>Հաշվի</w:t>
      </w:r>
      <w:proofErr w:type="spellEnd"/>
      <w:r w:rsidRPr="003B7CB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sz w:val="24"/>
          <w:szCs w:val="24"/>
          <w:lang w:val="en-US"/>
        </w:rPr>
        <w:t>առնելով</w:t>
      </w:r>
      <w:proofErr w:type="spellEnd"/>
      <w:r w:rsidRPr="003B7CB2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3F20D1">
        <w:rPr>
          <w:rFonts w:ascii="GHEA Grapalat" w:hAnsi="GHEA Grapalat"/>
          <w:sz w:val="24"/>
          <w:szCs w:val="24"/>
          <w:lang w:val="en-US"/>
        </w:rPr>
        <w:t>որ</w:t>
      </w:r>
      <w:proofErr w:type="spellEnd"/>
      <w:r w:rsidRPr="003B7C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F20D1">
        <w:rPr>
          <w:rFonts w:ascii="GHEA Grapalat" w:hAnsi="GHEA Grapalat"/>
          <w:sz w:val="24"/>
          <w:szCs w:val="24"/>
          <w:lang w:val="hy-AM"/>
        </w:rPr>
        <w:t xml:space="preserve">2019 թվականի հուլիսի 1-ից ուժի մեջ են մտել </w:t>
      </w:r>
      <w:proofErr w:type="spellStart"/>
      <w:r w:rsidRPr="003F20D1">
        <w:rPr>
          <w:rFonts w:ascii="GHEA Grapalat" w:hAnsi="GHEA Grapalat"/>
          <w:sz w:val="24"/>
          <w:szCs w:val="24"/>
          <w:lang w:val="hy-AM"/>
        </w:rPr>
        <w:t>Եվրասիական</w:t>
      </w:r>
      <w:proofErr w:type="spellEnd"/>
      <w:r w:rsidRPr="003F20D1">
        <w:rPr>
          <w:rFonts w:ascii="GHEA Grapalat" w:hAnsi="GHEA Grapalat"/>
          <w:sz w:val="24"/>
          <w:szCs w:val="24"/>
          <w:lang w:val="hy-AM"/>
        </w:rPr>
        <w:t xml:space="preserve"> տնտեսական հանձնաժողովի կոլեգիայի 2018 թվականի հոկտեմբերի 16-ի «Փոխադրողի կողմից որպես էքսպրես-բեռներ տեղափոխվող անձնական օգտագործման ապրանքների հայտարարագրումը </w:t>
      </w:r>
      <w:proofErr w:type="spellStart"/>
      <w:r w:rsidRPr="003F20D1">
        <w:rPr>
          <w:rFonts w:ascii="GHEA Grapalat" w:hAnsi="GHEA Grapalat"/>
          <w:sz w:val="24"/>
          <w:szCs w:val="24"/>
          <w:lang w:val="hy-AM"/>
        </w:rPr>
        <w:t>ուղևորային</w:t>
      </w:r>
      <w:proofErr w:type="spellEnd"/>
      <w:r w:rsidRPr="003F20D1">
        <w:rPr>
          <w:rFonts w:ascii="GHEA Grapalat" w:hAnsi="GHEA Grapalat"/>
          <w:sz w:val="24"/>
          <w:szCs w:val="24"/>
          <w:lang w:val="hy-AM"/>
        </w:rPr>
        <w:t xml:space="preserve"> մաքսային հայ</w:t>
      </w:r>
      <w:r w:rsidRPr="003F20D1">
        <w:rPr>
          <w:rFonts w:ascii="GHEA Grapalat" w:hAnsi="GHEA Grapalat"/>
          <w:sz w:val="24"/>
          <w:szCs w:val="24"/>
          <w:lang w:val="hy-AM"/>
        </w:rPr>
        <w:softHyphen/>
        <w:t xml:space="preserve">տարարագրի օգտագործմամբ» N158, </w:t>
      </w:r>
      <w:proofErr w:type="spellStart"/>
      <w:r w:rsidRPr="003F20D1">
        <w:rPr>
          <w:rFonts w:ascii="GHEA Grapalat" w:hAnsi="GHEA Grapalat"/>
          <w:sz w:val="24"/>
          <w:szCs w:val="24"/>
          <w:lang w:val="hy-AM"/>
        </w:rPr>
        <w:t>Եվրասիական</w:t>
      </w:r>
      <w:proofErr w:type="spellEnd"/>
      <w:r w:rsidRPr="003F20D1">
        <w:rPr>
          <w:rFonts w:ascii="GHEA Grapalat" w:hAnsi="GHEA Grapalat"/>
          <w:sz w:val="24"/>
          <w:szCs w:val="24"/>
          <w:lang w:val="hy-AM"/>
        </w:rPr>
        <w:t xml:space="preserve"> տնտեսական հանձնաժողովի կոլեգիայի 2018 թվականի օգոստոսի 28-ի «Փոխադրողի կողմից որպես էքսպրես-բեռներ տեղափոխվող ապրանքների հայտարարագրումը ապրանքի մաքսային հայտարարագրի օգտագործմամբ» N142, ինչպես նաև </w:t>
      </w:r>
      <w:proofErr w:type="spellStart"/>
      <w:r w:rsidRPr="003F20D1">
        <w:rPr>
          <w:rFonts w:ascii="GHEA Grapalat" w:hAnsi="GHEA Grapalat"/>
          <w:sz w:val="24"/>
          <w:szCs w:val="24"/>
          <w:lang w:val="hy-AM"/>
        </w:rPr>
        <w:t>Եվրասիական</w:t>
      </w:r>
      <w:proofErr w:type="spellEnd"/>
      <w:r w:rsidRPr="003F20D1">
        <w:rPr>
          <w:rFonts w:ascii="GHEA Grapalat" w:hAnsi="GHEA Grapalat"/>
          <w:sz w:val="24"/>
          <w:szCs w:val="24"/>
          <w:lang w:val="hy-AM"/>
        </w:rPr>
        <w:t xml:space="preserve"> տնտեսական հանձնաժողովի կոլեգիայի 2019 թվականի հունվարի 22-ի «Էքսպրես-բեռների համար ապրանքային և </w:t>
      </w:r>
      <w:proofErr w:type="spellStart"/>
      <w:r w:rsidRPr="003F20D1">
        <w:rPr>
          <w:rFonts w:ascii="GHEA Grapalat" w:hAnsi="GHEA Grapalat"/>
          <w:sz w:val="24"/>
          <w:szCs w:val="24"/>
          <w:lang w:val="hy-AM"/>
        </w:rPr>
        <w:t>ուղևորային</w:t>
      </w:r>
      <w:proofErr w:type="spellEnd"/>
      <w:r w:rsidRPr="003F20D1">
        <w:rPr>
          <w:rFonts w:ascii="GHEA Grapalat" w:hAnsi="GHEA Grapalat"/>
          <w:sz w:val="24"/>
          <w:szCs w:val="24"/>
          <w:lang w:val="hy-AM"/>
        </w:rPr>
        <w:t xml:space="preserve"> հայտարարագրերի կառուցվածքի և </w:t>
      </w:r>
      <w:proofErr w:type="spellStart"/>
      <w:r w:rsidRPr="003F20D1">
        <w:rPr>
          <w:rFonts w:ascii="GHEA Grapalat" w:hAnsi="GHEA Grapalat"/>
          <w:sz w:val="24"/>
          <w:szCs w:val="24"/>
          <w:lang w:val="hy-AM"/>
        </w:rPr>
        <w:t>ձևաչափի</w:t>
      </w:r>
      <w:proofErr w:type="spellEnd"/>
      <w:r w:rsidRPr="003F20D1">
        <w:rPr>
          <w:rFonts w:ascii="GHEA Grapalat" w:hAnsi="GHEA Grapalat"/>
          <w:sz w:val="24"/>
          <w:szCs w:val="24"/>
          <w:lang w:val="hy-AM"/>
        </w:rPr>
        <w:t xml:space="preserve"> մասին» N 9 որոշումները, որոնք սահմանում են էքսպրես-բեռների նկատմամբ մաքսային գործառնությունների իրականացման առանձնահատկությունները</w:t>
      </w:r>
      <w:r w:rsidRPr="003B7CB2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3F20D1">
        <w:rPr>
          <w:rFonts w:ascii="GHEA Grapalat" w:hAnsi="GHEA Grapalat"/>
          <w:sz w:val="24"/>
          <w:szCs w:val="24"/>
          <w:lang w:val="en-US"/>
        </w:rPr>
        <w:t>ուստի</w:t>
      </w:r>
      <w:proofErr w:type="spellEnd"/>
      <w:r w:rsidRPr="003B7CB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sz w:val="24"/>
          <w:szCs w:val="24"/>
          <w:lang w:val="en-US"/>
        </w:rPr>
        <w:t>անհրաժեշտություն</w:t>
      </w:r>
      <w:proofErr w:type="spellEnd"/>
      <w:r w:rsidRPr="003B7C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F20D1">
        <w:rPr>
          <w:rFonts w:ascii="GHEA Grapalat" w:hAnsi="GHEA Grapalat"/>
          <w:sz w:val="24"/>
          <w:szCs w:val="24"/>
          <w:lang w:val="en-US"/>
        </w:rPr>
        <w:t>է</w:t>
      </w:r>
      <w:r w:rsidRPr="003B7CB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sz w:val="24"/>
          <w:szCs w:val="24"/>
          <w:lang w:val="en-US"/>
        </w:rPr>
        <w:t>առաջացել</w:t>
      </w:r>
      <w:proofErr w:type="spellEnd"/>
      <w:r w:rsidRPr="003B7C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F20D1">
        <w:rPr>
          <w:rFonts w:ascii="GHEA Grapalat" w:hAnsi="GHEA Grapalat"/>
          <w:sz w:val="24"/>
          <w:szCs w:val="24"/>
          <w:lang w:val="en-US"/>
        </w:rPr>
        <w:t>հ</w:t>
      </w:r>
      <w:proofErr w:type="spellStart"/>
      <w:r w:rsidRPr="003F20D1">
        <w:rPr>
          <w:rFonts w:ascii="GHEA Grapalat" w:hAnsi="GHEA Grapalat" w:cs="GHEA Grapalat"/>
          <w:sz w:val="24"/>
          <w:szCs w:val="24"/>
          <w:lang w:val="af-ZA"/>
        </w:rPr>
        <w:t>ամապատասխան</w:t>
      </w:r>
      <w:proofErr w:type="spellEnd"/>
      <w:r w:rsidRPr="003F20D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bCs/>
          <w:color w:val="000000"/>
          <w:sz w:val="24"/>
          <w:szCs w:val="24"/>
          <w:lang w:val="en-US"/>
        </w:rPr>
        <w:t>լրացումներ</w:t>
      </w:r>
      <w:proofErr w:type="spellEnd"/>
      <w:r w:rsidRPr="003B7CB2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bCs/>
          <w:color w:val="000000"/>
          <w:sz w:val="24"/>
          <w:szCs w:val="24"/>
          <w:lang w:val="en-US"/>
        </w:rPr>
        <w:t>կատարել</w:t>
      </w:r>
      <w:proofErr w:type="spellEnd"/>
      <w:r w:rsidRPr="003B7CB2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3F20D1">
        <w:rPr>
          <w:rFonts w:ascii="GHEA Grapalat" w:hAnsi="GHEA Grapalat"/>
          <w:bCs/>
          <w:color w:val="000000"/>
          <w:sz w:val="24"/>
          <w:szCs w:val="24"/>
        </w:rPr>
        <w:t>Հ</w:t>
      </w:r>
      <w:proofErr w:type="spellStart"/>
      <w:r w:rsidRPr="003F20D1">
        <w:rPr>
          <w:rFonts w:ascii="GHEA Grapalat" w:hAnsi="GHEA Grapalat"/>
          <w:bCs/>
          <w:color w:val="000000"/>
          <w:sz w:val="24"/>
          <w:szCs w:val="24"/>
          <w:lang w:val="en-US"/>
        </w:rPr>
        <w:t>այաստանի</w:t>
      </w:r>
      <w:proofErr w:type="spellEnd"/>
      <w:r w:rsidRPr="003B7CB2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bCs/>
          <w:color w:val="000000"/>
          <w:sz w:val="24"/>
          <w:szCs w:val="24"/>
          <w:lang w:val="en-US"/>
        </w:rPr>
        <w:t>Հանրապետության</w:t>
      </w:r>
      <w:proofErr w:type="spellEnd"/>
      <w:r w:rsidRPr="003B7CB2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bCs/>
          <w:color w:val="000000"/>
          <w:sz w:val="24"/>
          <w:szCs w:val="24"/>
          <w:lang w:val="en-US"/>
        </w:rPr>
        <w:t>կառավարության</w:t>
      </w:r>
      <w:proofErr w:type="spellEnd"/>
      <w:r w:rsidRPr="003B7CB2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2012 </w:t>
      </w:r>
      <w:proofErr w:type="spellStart"/>
      <w:r w:rsidRPr="003F20D1">
        <w:rPr>
          <w:rFonts w:ascii="GHEA Grapalat" w:hAnsi="GHEA Grapalat"/>
          <w:bCs/>
          <w:color w:val="000000"/>
          <w:sz w:val="24"/>
          <w:szCs w:val="24"/>
          <w:lang w:val="en-US"/>
        </w:rPr>
        <w:t>թվականի</w:t>
      </w:r>
      <w:proofErr w:type="spellEnd"/>
      <w:r w:rsidRPr="003B7CB2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bCs/>
          <w:color w:val="000000"/>
          <w:sz w:val="24"/>
          <w:szCs w:val="24"/>
          <w:lang w:val="en-US"/>
        </w:rPr>
        <w:t>փետրվարի</w:t>
      </w:r>
      <w:proofErr w:type="spellEnd"/>
      <w:r w:rsidRPr="003B7CB2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16-</w:t>
      </w:r>
      <w:r w:rsidRPr="003F20D1">
        <w:rPr>
          <w:rFonts w:ascii="GHEA Grapalat" w:hAnsi="GHEA Grapalat"/>
          <w:bCs/>
          <w:color w:val="000000"/>
          <w:sz w:val="24"/>
          <w:szCs w:val="24"/>
          <w:lang w:val="en-US"/>
        </w:rPr>
        <w:t>ի</w:t>
      </w:r>
      <w:r w:rsidRPr="003B7CB2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N 173-</w:t>
      </w:r>
      <w:r w:rsidRPr="003F20D1">
        <w:rPr>
          <w:rFonts w:ascii="GHEA Grapalat" w:hAnsi="GHEA Grapalat"/>
          <w:bCs/>
          <w:color w:val="000000"/>
          <w:sz w:val="24"/>
          <w:szCs w:val="24"/>
          <w:lang w:val="en-US"/>
        </w:rPr>
        <w:t>Ն</w:t>
      </w:r>
      <w:r w:rsidRPr="003B7CB2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3F20D1">
        <w:rPr>
          <w:rFonts w:ascii="GHEA Grapalat" w:hAnsi="GHEA Grapalat"/>
          <w:bCs/>
          <w:color w:val="000000"/>
          <w:sz w:val="24"/>
          <w:szCs w:val="24"/>
          <w:lang w:val="en-US"/>
        </w:rPr>
        <w:t>և</w:t>
      </w:r>
      <w:r w:rsidRPr="003B7CB2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N 211-</w:t>
      </w:r>
      <w:r w:rsidRPr="003F20D1">
        <w:rPr>
          <w:rFonts w:ascii="GHEA Grapalat" w:hAnsi="GHEA Grapalat"/>
          <w:bCs/>
          <w:color w:val="000000"/>
          <w:sz w:val="24"/>
          <w:szCs w:val="24"/>
          <w:lang w:val="en-US"/>
        </w:rPr>
        <w:t>Ն</w:t>
      </w:r>
      <w:r w:rsidRPr="003B7CB2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bCs/>
          <w:color w:val="000000"/>
          <w:sz w:val="24"/>
          <w:szCs w:val="24"/>
          <w:lang w:val="en-US"/>
        </w:rPr>
        <w:t>որոշումների</w:t>
      </w:r>
      <w:proofErr w:type="spellEnd"/>
      <w:r w:rsidRPr="003B7CB2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3F20D1">
        <w:rPr>
          <w:rFonts w:ascii="GHEA Grapalat" w:hAnsi="GHEA Grapalat"/>
          <w:bCs/>
          <w:color w:val="000000"/>
          <w:sz w:val="24"/>
          <w:szCs w:val="24"/>
          <w:lang w:val="en-US"/>
        </w:rPr>
        <w:t>մեջ</w:t>
      </w:r>
      <w:proofErr w:type="spellEnd"/>
      <w:r w:rsidRPr="003B7CB2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:  </w:t>
      </w:r>
    </w:p>
    <w:p w:rsidR="003F20D1" w:rsidRPr="003F20D1" w:rsidRDefault="003F20D1" w:rsidP="003F20D1">
      <w:pPr>
        <w:tabs>
          <w:tab w:val="left" w:pos="0"/>
        </w:tabs>
        <w:spacing w:after="0" w:line="276" w:lineRule="auto"/>
        <w:ind w:right="-1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F20D1" w:rsidRPr="003F20D1" w:rsidRDefault="003F20D1" w:rsidP="003F20D1">
      <w:pPr>
        <w:spacing w:line="276" w:lineRule="auto"/>
        <w:ind w:left="90" w:right="341" w:firstLine="27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F20D1">
        <w:rPr>
          <w:rFonts w:ascii="GHEA Grapalat" w:hAnsi="GHEA Grapalat" w:cs="Sylfaen"/>
          <w:b/>
          <w:sz w:val="24"/>
          <w:szCs w:val="24"/>
          <w:lang w:val="af-ZA"/>
        </w:rPr>
        <w:t>2.</w:t>
      </w:r>
      <w:r w:rsidRPr="003F20D1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Pr="003F20D1">
        <w:rPr>
          <w:rFonts w:ascii="GHEA Grapalat" w:hAnsi="GHEA Grapalat"/>
          <w:b/>
          <w:sz w:val="24"/>
          <w:szCs w:val="24"/>
          <w:lang w:val="hy-AM"/>
        </w:rPr>
        <w:t xml:space="preserve"> առարկան</w:t>
      </w:r>
    </w:p>
    <w:p w:rsidR="003F20D1" w:rsidRPr="003F20D1" w:rsidRDefault="003F20D1" w:rsidP="003F20D1">
      <w:pPr>
        <w:tabs>
          <w:tab w:val="left" w:pos="450"/>
          <w:tab w:val="left" w:pos="900"/>
          <w:tab w:val="left" w:pos="990"/>
          <w:tab w:val="left" w:pos="6180"/>
        </w:tabs>
        <w:spacing w:line="276" w:lineRule="auto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3F20D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  <w:t xml:space="preserve">Նախագծով առաջարկվում է լրացումներ կատարել </w:t>
      </w:r>
      <w:r w:rsidRPr="003F20D1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ՀՀ կառավարության 2012 թվականի փետրվարի 16-ի N 173-Ն և 211-Ն որոշումներով հաստատված </w:t>
      </w:r>
      <w:proofErr w:type="spellStart"/>
      <w:r w:rsidRPr="003F20D1">
        <w:rPr>
          <w:rFonts w:ascii="GHEA Grapalat" w:hAnsi="GHEA Grapalat"/>
          <w:bCs/>
          <w:color w:val="000000"/>
          <w:sz w:val="24"/>
          <w:szCs w:val="24"/>
          <w:lang w:val="hy-AM"/>
        </w:rPr>
        <w:t>Սուրհանդակային</w:t>
      </w:r>
      <w:proofErr w:type="spellEnd"/>
      <w:r w:rsidRPr="003F20D1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կապի օպերատորի և Փոստային կապի օպերատորի </w:t>
      </w:r>
      <w:r w:rsidRPr="003F20D1">
        <w:rPr>
          <w:rFonts w:ascii="GHEA Grapalat" w:hAnsi="GHEA Grapalat"/>
          <w:bCs/>
          <w:color w:val="000000"/>
          <w:sz w:val="24"/>
          <w:szCs w:val="24"/>
          <w:lang w:val="hy-AM"/>
        </w:rPr>
        <w:lastRenderedPageBreak/>
        <w:t xml:space="preserve">գործունեության </w:t>
      </w:r>
      <w:proofErr w:type="spellStart"/>
      <w:r w:rsidRPr="003F20D1">
        <w:rPr>
          <w:rFonts w:ascii="GHEA Grapalat" w:hAnsi="GHEA Grapalat"/>
          <w:bCs/>
          <w:color w:val="000000"/>
          <w:sz w:val="24"/>
          <w:szCs w:val="24"/>
          <w:lang w:val="hy-AM"/>
        </w:rPr>
        <w:t>կանոնակարգերում</w:t>
      </w:r>
      <w:proofErr w:type="spellEnd"/>
      <w:r w:rsidRPr="003F20D1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: Մասնավորապես,  </w:t>
      </w:r>
      <w:proofErr w:type="spellStart"/>
      <w:r w:rsidRPr="003F20D1">
        <w:rPr>
          <w:rFonts w:ascii="GHEA Grapalat" w:hAnsi="GHEA Grapalat"/>
          <w:bCs/>
          <w:color w:val="000000"/>
          <w:sz w:val="24"/>
          <w:szCs w:val="24"/>
          <w:lang w:val="hy-AM"/>
        </w:rPr>
        <w:t>սուրհանդակային</w:t>
      </w:r>
      <w:proofErr w:type="spellEnd"/>
      <w:r w:rsidRPr="003F20D1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առաքանու տեսակներում ավելացնել </w:t>
      </w:r>
      <w:r w:rsidRPr="003F20D1">
        <w:rPr>
          <w:rFonts w:ascii="GHEA Grapalat" w:hAnsi="GHEA Grapalat"/>
          <w:color w:val="000000"/>
          <w:lang w:val="hy-AM"/>
        </w:rPr>
        <w:t>էքսպրես-բեռը,</w:t>
      </w:r>
      <w:r w:rsidRPr="003F20D1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իսկ այլ փոստային ծառայությունների դասակարգման մեջ՝ </w:t>
      </w:r>
      <w:r w:rsidRPr="003F20D1">
        <w:rPr>
          <w:rFonts w:ascii="GHEA Grapalat" w:hAnsi="GHEA Grapalat"/>
          <w:color w:val="000000"/>
          <w:lang w:val="hy-AM"/>
        </w:rPr>
        <w:t>էքսպրես-բեռի առաքումը:</w:t>
      </w:r>
    </w:p>
    <w:p w:rsidR="003F20D1" w:rsidRPr="003F20D1" w:rsidRDefault="003F20D1" w:rsidP="003F20D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3F20D1">
        <w:rPr>
          <w:rFonts w:ascii="GHEA Grapalat" w:eastAsia="Calibri" w:hAnsi="GHEA Grapalat" w:cs="Sylfaen"/>
          <w:b/>
          <w:sz w:val="24"/>
          <w:szCs w:val="24"/>
          <w:lang w:val="hy-AM"/>
        </w:rPr>
        <w:t>3. Իրավական ակտի կիրառման դեպքում ակնկալվող արդյունքը</w:t>
      </w:r>
    </w:p>
    <w:p w:rsidR="003F20D1" w:rsidRPr="003F20D1" w:rsidRDefault="003F20D1" w:rsidP="003F20D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F20D1">
        <w:rPr>
          <w:rFonts w:ascii="GHEA Grapalat" w:eastAsia="Calibri" w:hAnsi="GHEA Grapalat" w:cs="Sylfaen"/>
          <w:sz w:val="24"/>
          <w:szCs w:val="24"/>
          <w:lang w:val="hy-AM"/>
        </w:rPr>
        <w:t>Նախագիծն ընդունվելու դեպքում</w:t>
      </w:r>
      <w:r w:rsidRPr="003F20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ՀՀ օրենսդրությամբ կկանոնակարգվի այլ փոստային և </w:t>
      </w:r>
      <w:proofErr w:type="spellStart"/>
      <w:r w:rsidRPr="003F20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սուրհանդակային</w:t>
      </w:r>
      <w:proofErr w:type="spellEnd"/>
      <w:r w:rsidRPr="003F20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proofErr w:type="spellStart"/>
      <w:r w:rsidRPr="003F20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օպերատորների</w:t>
      </w:r>
      <w:proofErr w:type="spellEnd"/>
      <w:r w:rsidRPr="003F20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կողմից </w:t>
      </w:r>
      <w:r w:rsidRPr="003F20D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տեղափոխվող ապրանքների մաքսային հսկողության, մաքսային </w:t>
      </w:r>
      <w:proofErr w:type="spellStart"/>
      <w:r w:rsidRPr="003F20D1">
        <w:rPr>
          <w:rFonts w:ascii="GHEA Grapalat" w:eastAsia="Times New Roman" w:hAnsi="GHEA Grapalat" w:cs="Arial"/>
          <w:sz w:val="24"/>
          <w:szCs w:val="24"/>
          <w:lang w:val="hy-AM" w:eastAsia="ru-RU"/>
        </w:rPr>
        <w:t>ձևակերպման</w:t>
      </w:r>
      <w:proofErr w:type="spellEnd"/>
      <w:r w:rsidRPr="003F20D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և մաքսային ընթացակարգերի առանձնահատկությունների, ինչպես նաև առաքվող ապրանքների արգելման և սահմանափակման հետ կապված գործառնությունները:</w:t>
      </w:r>
    </w:p>
    <w:p w:rsidR="003F20D1" w:rsidRPr="003F20D1" w:rsidRDefault="003F20D1" w:rsidP="003F20D1">
      <w:pPr>
        <w:spacing w:line="276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F20D1" w:rsidRPr="003F20D1" w:rsidRDefault="003F20D1" w:rsidP="003F20D1">
      <w:pPr>
        <w:spacing w:line="276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F20D1">
        <w:rPr>
          <w:rFonts w:ascii="GHEA Grapalat" w:hAnsi="GHEA Grapalat"/>
          <w:color w:val="000000"/>
          <w:lang w:val="hy-AM"/>
        </w:rPr>
        <w:br w:type="page"/>
      </w:r>
    </w:p>
    <w:p w:rsidR="003F20D1" w:rsidRPr="003F20D1" w:rsidRDefault="003F20D1" w:rsidP="003F20D1">
      <w:pPr>
        <w:rPr>
          <w:lang w:val="hy-AM"/>
        </w:rPr>
      </w:pPr>
    </w:p>
    <w:p w:rsidR="00EE1685" w:rsidRPr="003F20D1" w:rsidRDefault="00EE1685" w:rsidP="003F20D1">
      <w:pPr>
        <w:spacing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F517AF">
        <w:rPr>
          <w:rFonts w:ascii="GHEA Grapalat" w:hAnsi="GHEA Grapalat" w:cs="Sylfaen"/>
          <w:b/>
          <w:lang w:val="hy-AM"/>
        </w:rPr>
        <w:t>Տ Ե Ղ Ե Կ Ա Ն Ք</w:t>
      </w:r>
    </w:p>
    <w:p w:rsidR="00EE1685" w:rsidRPr="00F517AF" w:rsidRDefault="00EE1685" w:rsidP="00C44323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 w:cs="Sylfaen"/>
          <w:b/>
          <w:lang w:val="hy-AM"/>
        </w:rPr>
      </w:pPr>
    </w:p>
    <w:p w:rsidR="00EE1685" w:rsidRPr="00F517AF" w:rsidRDefault="00EE1685" w:rsidP="00C44323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  <w:lang w:val="hy-AM"/>
        </w:rPr>
      </w:pPr>
      <w:r w:rsidRPr="00F517AF">
        <w:rPr>
          <w:rFonts w:ascii="GHEA Grapalat" w:hAnsi="GHEA Grapalat" w:cs="Sylfaen"/>
          <w:b/>
          <w:lang w:val="hy-AM"/>
        </w:rPr>
        <w:t>&lt;&lt;</w:t>
      </w:r>
      <w:r w:rsidR="007D789C" w:rsidRPr="00F517AF">
        <w:rPr>
          <w:rStyle w:val="Strong"/>
          <w:rFonts w:ascii="GHEA Grapalat" w:hAnsi="GHEA Grapalat"/>
          <w:color w:val="000000"/>
          <w:lang w:val="hy-AM"/>
        </w:rPr>
        <w:t xml:space="preserve">Հայաստանի Հանրապետության կառավարության 2012 թվականի փետրվարի 16-ի N 173-Ն և N 211-Ն որոշումների մեջ </w:t>
      </w:r>
      <w:r w:rsidR="00FE531F" w:rsidRPr="00F517AF">
        <w:rPr>
          <w:rStyle w:val="Strong"/>
          <w:rFonts w:ascii="GHEA Grapalat" w:hAnsi="GHEA Grapalat"/>
          <w:color w:val="000000"/>
          <w:lang w:val="hy-AM"/>
        </w:rPr>
        <w:t xml:space="preserve">լրացումներ </w:t>
      </w:r>
      <w:r w:rsidR="007D789C" w:rsidRPr="00F517AF">
        <w:rPr>
          <w:rStyle w:val="Strong"/>
          <w:rFonts w:ascii="GHEA Grapalat" w:hAnsi="GHEA Grapalat"/>
          <w:color w:val="000000"/>
          <w:lang w:val="hy-AM"/>
        </w:rPr>
        <w:t>կատարելու մասին</w:t>
      </w:r>
      <w:r w:rsidRPr="00F517AF">
        <w:rPr>
          <w:rFonts w:ascii="GHEA Grapalat" w:hAnsi="GHEA Grapalat" w:cs="Sylfaen"/>
          <w:b/>
          <w:lang w:val="hy-AM"/>
        </w:rPr>
        <w:t>&gt;&gt;</w:t>
      </w:r>
      <w:r w:rsidRPr="00692536">
        <w:rPr>
          <w:rFonts w:ascii="GHEA Grapalat" w:hAnsi="GHEA Grapalat"/>
          <w:lang w:val="hy-AM"/>
        </w:rPr>
        <w:t xml:space="preserve"> </w:t>
      </w:r>
      <w:r w:rsidRPr="00EE1685">
        <w:rPr>
          <w:rFonts w:ascii="GHEA Grapalat" w:hAnsi="GHEA Grapalat"/>
          <w:b/>
          <w:lang w:val="hy-AM"/>
        </w:rPr>
        <w:t>ՀՀ կառավարության</w:t>
      </w:r>
      <w:r w:rsidRPr="00692536">
        <w:rPr>
          <w:rFonts w:ascii="GHEA Grapalat" w:hAnsi="GHEA Grapalat"/>
          <w:lang w:val="hy-AM"/>
        </w:rPr>
        <w:t xml:space="preserve"> </w:t>
      </w:r>
      <w:r w:rsidRPr="00F517AF">
        <w:rPr>
          <w:rFonts w:ascii="GHEA Grapalat" w:hAnsi="GHEA Grapalat" w:cs="Sylfaen"/>
          <w:b/>
          <w:lang w:val="hy-AM"/>
        </w:rPr>
        <w:t>որոշման ընդունման կապակցությամբ այլ իրավական ակտերում փոփոխություններ կամ լրացումներ կատարելու անհրաժեշտության մասին</w:t>
      </w:r>
    </w:p>
    <w:p w:rsidR="00EE1685" w:rsidRPr="00F517AF" w:rsidRDefault="00EE1685" w:rsidP="00C44323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hy-AM"/>
        </w:rPr>
      </w:pPr>
    </w:p>
    <w:p w:rsidR="00EE1685" w:rsidRPr="00F517AF" w:rsidRDefault="00EE1685" w:rsidP="00C44323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hy-AM"/>
        </w:rPr>
      </w:pPr>
      <w:r w:rsidRPr="00F517AF">
        <w:rPr>
          <w:rFonts w:ascii="GHEA Grapalat" w:hAnsi="GHEA Grapalat" w:cs="Sylfaen"/>
          <w:lang w:val="hy-AM"/>
        </w:rPr>
        <w:t>&lt;&lt;</w:t>
      </w:r>
      <w:r w:rsidR="00AC236B" w:rsidRPr="00F517AF">
        <w:rPr>
          <w:rStyle w:val="Strong"/>
          <w:rFonts w:ascii="GHEA Grapalat" w:hAnsi="GHEA Grapalat"/>
          <w:b w:val="0"/>
          <w:color w:val="000000"/>
          <w:lang w:val="hy-AM"/>
        </w:rPr>
        <w:t xml:space="preserve">Հայաստանի Հանրապետության կառավարության 2012 թվականի փետրվարի 16-ի N 173-Ն և N 211-Ն որոշումների մեջ </w:t>
      </w:r>
      <w:r w:rsidR="00FE531F" w:rsidRPr="00F517AF">
        <w:rPr>
          <w:rStyle w:val="Strong"/>
          <w:rFonts w:ascii="GHEA Grapalat" w:hAnsi="GHEA Grapalat"/>
          <w:b w:val="0"/>
          <w:color w:val="000000"/>
          <w:lang w:val="hy-AM"/>
        </w:rPr>
        <w:t xml:space="preserve">լրացումներ </w:t>
      </w:r>
      <w:r w:rsidR="00AC236B" w:rsidRPr="00F517AF">
        <w:rPr>
          <w:rStyle w:val="Strong"/>
          <w:rFonts w:ascii="GHEA Grapalat" w:hAnsi="GHEA Grapalat"/>
          <w:b w:val="0"/>
          <w:color w:val="000000"/>
          <w:lang w:val="hy-AM"/>
        </w:rPr>
        <w:t>կատարելու մասին</w:t>
      </w:r>
      <w:r w:rsidRPr="00F517AF">
        <w:rPr>
          <w:rFonts w:ascii="GHEA Grapalat" w:hAnsi="GHEA Grapalat" w:cs="Sylfaen"/>
          <w:lang w:val="hy-AM"/>
        </w:rPr>
        <w:t>&gt;&gt; ՀՀ կառավարության որոշման</w:t>
      </w:r>
      <w:r w:rsidRPr="00F517AF">
        <w:rPr>
          <w:rFonts w:cs="Sylfaen"/>
          <w:b/>
          <w:bCs/>
          <w:lang w:val="hy-AM"/>
        </w:rPr>
        <w:t xml:space="preserve"> </w:t>
      </w:r>
      <w:r w:rsidRPr="00F517AF">
        <w:rPr>
          <w:rFonts w:ascii="GHEA Grapalat" w:hAnsi="GHEA Grapalat" w:cs="Sylfaen"/>
          <w:lang w:val="hy-AM"/>
        </w:rPr>
        <w:t>ընդունման կապակցությամբ այլ իրավական ակտերում փոփոխություններ կամ լրացումներ կատարելու անհրաժեշտություն չի առաջանում:</w:t>
      </w:r>
    </w:p>
    <w:p w:rsidR="00EE1685" w:rsidRPr="00F517AF" w:rsidRDefault="00EE1685" w:rsidP="00C44323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hy-AM"/>
        </w:rPr>
      </w:pPr>
    </w:p>
    <w:p w:rsidR="00EE1685" w:rsidRPr="00F517AF" w:rsidRDefault="00EE1685" w:rsidP="00C44323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hy-AM"/>
        </w:rPr>
      </w:pPr>
    </w:p>
    <w:p w:rsidR="00EE1685" w:rsidRPr="00F517AF" w:rsidRDefault="00EE1685" w:rsidP="00C44323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hy-AM"/>
        </w:rPr>
      </w:pPr>
    </w:p>
    <w:p w:rsidR="00EE1685" w:rsidRPr="00F517AF" w:rsidRDefault="00EE1685" w:rsidP="00C44323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 w:cs="Sylfaen"/>
          <w:b/>
          <w:lang w:val="hy-AM"/>
        </w:rPr>
      </w:pPr>
      <w:r w:rsidRPr="00F517AF">
        <w:rPr>
          <w:rFonts w:ascii="GHEA Grapalat" w:hAnsi="GHEA Grapalat" w:cs="Sylfaen"/>
          <w:b/>
          <w:lang w:val="hy-AM"/>
        </w:rPr>
        <w:t>Տ Ե Ղ Ե Կ Ա Ն Ք</w:t>
      </w:r>
    </w:p>
    <w:p w:rsidR="00EE1685" w:rsidRPr="00F517AF" w:rsidRDefault="00EE1685" w:rsidP="00C44323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 w:cs="Sylfaen"/>
          <w:b/>
          <w:lang w:val="hy-AM"/>
        </w:rPr>
      </w:pPr>
    </w:p>
    <w:p w:rsidR="00EE1685" w:rsidRPr="00F517AF" w:rsidRDefault="0023133A" w:rsidP="00C44323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 w:cs="Sylfaen"/>
          <w:lang w:val="hy-AM"/>
        </w:rPr>
      </w:pPr>
      <w:r w:rsidRPr="00F517AF">
        <w:rPr>
          <w:rFonts w:ascii="GHEA Grapalat" w:hAnsi="GHEA Grapalat" w:cs="Sylfaen"/>
          <w:b/>
          <w:lang w:val="hy-AM"/>
        </w:rPr>
        <w:t>&lt;&lt;</w:t>
      </w:r>
      <w:r w:rsidRPr="00F517AF">
        <w:rPr>
          <w:rStyle w:val="Strong"/>
          <w:rFonts w:ascii="GHEA Grapalat" w:hAnsi="GHEA Grapalat"/>
          <w:color w:val="000000"/>
          <w:lang w:val="hy-AM"/>
        </w:rPr>
        <w:t xml:space="preserve">Հայաստանի Հանրապետության կառավարության 2012 թվականի փետրվարի 16-ի N 173-Ն և N 211-Ն որոշումների մեջ </w:t>
      </w:r>
      <w:r w:rsidR="00FE531F" w:rsidRPr="00F517AF">
        <w:rPr>
          <w:rStyle w:val="Strong"/>
          <w:rFonts w:ascii="GHEA Grapalat" w:hAnsi="GHEA Grapalat"/>
          <w:color w:val="000000"/>
          <w:lang w:val="hy-AM"/>
        </w:rPr>
        <w:t xml:space="preserve">լրացումներ </w:t>
      </w:r>
      <w:r w:rsidRPr="00F517AF">
        <w:rPr>
          <w:rStyle w:val="Strong"/>
          <w:rFonts w:ascii="GHEA Grapalat" w:hAnsi="GHEA Grapalat"/>
          <w:color w:val="000000"/>
          <w:lang w:val="hy-AM"/>
        </w:rPr>
        <w:t>կատարելու մասին</w:t>
      </w:r>
      <w:r w:rsidRPr="00F517AF">
        <w:rPr>
          <w:rFonts w:ascii="GHEA Grapalat" w:hAnsi="GHEA Grapalat" w:cs="Sylfaen"/>
          <w:b/>
          <w:lang w:val="hy-AM"/>
        </w:rPr>
        <w:t>&gt;&gt;</w:t>
      </w:r>
      <w:r w:rsidRPr="00692536">
        <w:rPr>
          <w:rFonts w:ascii="GHEA Grapalat" w:hAnsi="GHEA Grapalat"/>
          <w:lang w:val="hy-AM"/>
        </w:rPr>
        <w:t xml:space="preserve"> </w:t>
      </w:r>
      <w:r w:rsidR="00EE1685" w:rsidRPr="00EE1685">
        <w:rPr>
          <w:rFonts w:ascii="GHEA Grapalat" w:hAnsi="GHEA Grapalat"/>
          <w:b/>
          <w:lang w:val="hy-AM"/>
        </w:rPr>
        <w:t>ՀՀ կառավարության</w:t>
      </w:r>
      <w:r w:rsidR="00EE1685" w:rsidRPr="00692536">
        <w:rPr>
          <w:rFonts w:ascii="GHEA Grapalat" w:hAnsi="GHEA Grapalat"/>
          <w:lang w:val="hy-AM"/>
        </w:rPr>
        <w:t xml:space="preserve"> </w:t>
      </w:r>
      <w:r w:rsidR="00EE1685" w:rsidRPr="00F517AF">
        <w:rPr>
          <w:rStyle w:val="Strong"/>
          <w:rFonts w:ascii="GHEA Grapalat" w:hAnsi="GHEA Grapalat" w:cs="Arial Unicode"/>
          <w:color w:val="000000"/>
          <w:lang w:val="hy-AM"/>
        </w:rPr>
        <w:t xml:space="preserve"> </w:t>
      </w:r>
      <w:r w:rsidR="00EE1685" w:rsidRPr="00F517AF">
        <w:rPr>
          <w:rFonts w:ascii="GHEA Grapalat" w:hAnsi="GHEA Grapalat" w:cs="Sylfaen"/>
          <w:b/>
          <w:lang w:val="hy-AM"/>
        </w:rPr>
        <w:t>որոշման ընդունման կապակցությամբ պետական բյուջեում ծախսերի և եկամուտների  ավելացման կամ նվազեցման մասին</w:t>
      </w:r>
    </w:p>
    <w:p w:rsidR="00EE1685" w:rsidRPr="00F517AF" w:rsidRDefault="00EE1685" w:rsidP="00C44323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hy-AM"/>
        </w:rPr>
      </w:pPr>
    </w:p>
    <w:p w:rsidR="00EE1685" w:rsidRPr="00F517AF" w:rsidRDefault="0023133A" w:rsidP="00C44323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hy-AM"/>
        </w:rPr>
      </w:pPr>
      <w:r w:rsidRPr="00F517AF">
        <w:rPr>
          <w:rFonts w:ascii="GHEA Grapalat" w:hAnsi="GHEA Grapalat" w:cs="Sylfaen"/>
          <w:lang w:val="hy-AM"/>
        </w:rPr>
        <w:t>&lt;&lt;</w:t>
      </w:r>
      <w:r w:rsidRPr="00F517AF">
        <w:rPr>
          <w:rStyle w:val="Strong"/>
          <w:rFonts w:ascii="GHEA Grapalat" w:hAnsi="GHEA Grapalat"/>
          <w:b w:val="0"/>
          <w:color w:val="000000"/>
          <w:lang w:val="hy-AM"/>
        </w:rPr>
        <w:t xml:space="preserve">Հայաստանի Հանրապետության կառավարության 2012 թվականի փետրվարի 16-ի N 173-Ն և N 211-Ն որոշումների մեջ </w:t>
      </w:r>
      <w:r w:rsidR="00FE531F" w:rsidRPr="00F517AF">
        <w:rPr>
          <w:rStyle w:val="Strong"/>
          <w:rFonts w:ascii="GHEA Grapalat" w:hAnsi="GHEA Grapalat"/>
          <w:b w:val="0"/>
          <w:color w:val="000000"/>
          <w:lang w:val="hy-AM"/>
        </w:rPr>
        <w:t>լրացումներ</w:t>
      </w:r>
      <w:r w:rsidRPr="00F517AF">
        <w:rPr>
          <w:rStyle w:val="Strong"/>
          <w:rFonts w:ascii="GHEA Grapalat" w:hAnsi="GHEA Grapalat"/>
          <w:b w:val="0"/>
          <w:color w:val="000000"/>
          <w:lang w:val="hy-AM"/>
        </w:rPr>
        <w:t xml:space="preserve"> կատարելու մասին</w:t>
      </w:r>
      <w:r w:rsidRPr="00F517AF">
        <w:rPr>
          <w:rFonts w:ascii="GHEA Grapalat" w:hAnsi="GHEA Grapalat" w:cs="Sylfaen"/>
          <w:lang w:val="hy-AM"/>
        </w:rPr>
        <w:t xml:space="preserve">&gt;&gt; </w:t>
      </w:r>
      <w:r w:rsidR="00EE1685" w:rsidRPr="00692536">
        <w:rPr>
          <w:rFonts w:ascii="GHEA Grapalat" w:hAnsi="GHEA Grapalat"/>
          <w:lang w:val="hy-AM"/>
        </w:rPr>
        <w:t xml:space="preserve">ՀՀ կառավարության </w:t>
      </w:r>
      <w:r w:rsidR="00EE1685" w:rsidRPr="00F517AF">
        <w:rPr>
          <w:rFonts w:ascii="GHEA Grapalat" w:hAnsi="GHEA Grapalat" w:cs="Sylfaen"/>
          <w:lang w:val="hy-AM"/>
        </w:rPr>
        <w:t>որոշման ընդունման կապակցությամբ պետական բյուջեում ծախսերի և եկամուտների ավելացում կամ նվազեցում, ինչպես նաև լրացուցիչ ֆինանսական միջոցների անհրաժեշտություն չի առաջացնում:</w:t>
      </w:r>
    </w:p>
    <w:p w:rsidR="00EE1685" w:rsidRPr="00F517AF" w:rsidRDefault="00EE1685" w:rsidP="00C44323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hy-AM"/>
        </w:rPr>
      </w:pPr>
    </w:p>
    <w:p w:rsidR="00EE1685" w:rsidRPr="00F517AF" w:rsidRDefault="00EE1685" w:rsidP="00C44323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hy-AM"/>
        </w:rPr>
      </w:pPr>
    </w:p>
    <w:p w:rsidR="00EE1685" w:rsidRPr="00F517AF" w:rsidRDefault="00EE1685" w:rsidP="00C44323">
      <w:pPr>
        <w:pStyle w:val="NormalWeb"/>
        <w:spacing w:before="0" w:beforeAutospacing="0" w:after="0" w:afterAutospacing="0" w:line="276" w:lineRule="auto"/>
        <w:rPr>
          <w:rFonts w:ascii="GHEA Grapalat" w:hAnsi="GHEA Grapalat" w:cs="Sylfaen"/>
          <w:b/>
          <w:lang w:val="hy-AM"/>
        </w:rPr>
      </w:pPr>
    </w:p>
    <w:p w:rsidR="00C41EB1" w:rsidRPr="00F517AF" w:rsidRDefault="00C41EB1" w:rsidP="00C44323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 w:cs="Sylfaen"/>
          <w:b/>
          <w:lang w:val="hy-AM"/>
        </w:rPr>
      </w:pPr>
    </w:p>
    <w:p w:rsidR="00FE17EC" w:rsidRDefault="00FE17EC" w:rsidP="00C44323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 w:cs="Sylfaen"/>
          <w:b/>
          <w:lang w:val="hy-AM"/>
        </w:rPr>
      </w:pPr>
    </w:p>
    <w:p w:rsidR="003B7CB2" w:rsidRDefault="003B7CB2" w:rsidP="00C44323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 w:cs="Sylfaen"/>
          <w:b/>
          <w:lang w:val="hy-AM"/>
        </w:rPr>
      </w:pPr>
    </w:p>
    <w:p w:rsidR="003B7CB2" w:rsidRDefault="003B7CB2" w:rsidP="00C44323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 w:cs="Sylfaen"/>
          <w:b/>
          <w:lang w:val="hy-AM"/>
        </w:rPr>
      </w:pPr>
    </w:p>
    <w:p w:rsidR="003B7CB2" w:rsidRDefault="003B7CB2" w:rsidP="00C44323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 w:cs="Sylfaen"/>
          <w:b/>
          <w:lang w:val="hy-AM"/>
        </w:rPr>
      </w:pPr>
    </w:p>
    <w:p w:rsidR="003B7CB2" w:rsidRDefault="003B7CB2" w:rsidP="00C44323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 w:cs="Sylfaen"/>
          <w:b/>
          <w:lang w:val="hy-AM"/>
        </w:rPr>
      </w:pPr>
    </w:p>
    <w:p w:rsidR="003B7CB2" w:rsidRPr="00F517AF" w:rsidRDefault="003B7CB2" w:rsidP="00C44323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 w:cs="Sylfaen"/>
          <w:b/>
          <w:lang w:val="hy-AM"/>
        </w:rPr>
      </w:pPr>
    </w:p>
    <w:p w:rsidR="00EE1685" w:rsidRPr="00F517AF" w:rsidRDefault="00EE1685" w:rsidP="00C44323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 w:cs="Sylfaen"/>
          <w:b/>
          <w:lang w:val="hy-AM"/>
        </w:rPr>
      </w:pPr>
      <w:r w:rsidRPr="00F517AF">
        <w:rPr>
          <w:rFonts w:ascii="GHEA Grapalat" w:hAnsi="GHEA Grapalat" w:cs="Sylfaen"/>
          <w:b/>
          <w:lang w:val="hy-AM"/>
        </w:rPr>
        <w:t>Ց Ա Ն Կ</w:t>
      </w:r>
    </w:p>
    <w:p w:rsidR="00EE1685" w:rsidRPr="00F517AF" w:rsidRDefault="00EE1685" w:rsidP="00C44323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 w:cs="Sylfaen"/>
          <w:b/>
          <w:lang w:val="hy-AM"/>
        </w:rPr>
      </w:pPr>
    </w:p>
    <w:p w:rsidR="00EE1685" w:rsidRPr="00F517AF" w:rsidRDefault="00D513E8" w:rsidP="00C44323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 w:cs="Sylfaen"/>
          <w:b/>
          <w:lang w:val="hy-AM"/>
        </w:rPr>
      </w:pPr>
      <w:r w:rsidRPr="00F517AF">
        <w:rPr>
          <w:rFonts w:ascii="GHEA Grapalat" w:hAnsi="GHEA Grapalat" w:cs="Sylfaen"/>
          <w:b/>
          <w:lang w:val="hy-AM"/>
        </w:rPr>
        <w:t>&lt;&lt;</w:t>
      </w:r>
      <w:r w:rsidRPr="00F517AF">
        <w:rPr>
          <w:rStyle w:val="Strong"/>
          <w:rFonts w:ascii="GHEA Grapalat" w:hAnsi="GHEA Grapalat"/>
          <w:color w:val="000000"/>
          <w:lang w:val="hy-AM"/>
        </w:rPr>
        <w:t xml:space="preserve">Հայաստանի Հանրապետության կառավարության 2012 թվականի փետրվարի 16-ի N 173-Ն և N 211-Ն որոշումների մեջ </w:t>
      </w:r>
      <w:r w:rsidR="00FE531F" w:rsidRPr="00F517AF">
        <w:rPr>
          <w:rStyle w:val="Strong"/>
          <w:rFonts w:ascii="GHEA Grapalat" w:hAnsi="GHEA Grapalat"/>
          <w:color w:val="000000"/>
          <w:lang w:val="hy-AM"/>
        </w:rPr>
        <w:t xml:space="preserve">լրացումներ </w:t>
      </w:r>
      <w:r w:rsidRPr="00F517AF">
        <w:rPr>
          <w:rStyle w:val="Strong"/>
          <w:rFonts w:ascii="GHEA Grapalat" w:hAnsi="GHEA Grapalat"/>
          <w:color w:val="000000"/>
          <w:lang w:val="hy-AM"/>
        </w:rPr>
        <w:t>կատարելու մասին</w:t>
      </w:r>
      <w:r w:rsidRPr="00F517AF">
        <w:rPr>
          <w:rFonts w:ascii="GHEA Grapalat" w:hAnsi="GHEA Grapalat" w:cs="Sylfaen"/>
          <w:b/>
          <w:lang w:val="hy-AM"/>
        </w:rPr>
        <w:t>&gt;&gt;</w:t>
      </w:r>
      <w:r w:rsidRPr="00692536">
        <w:rPr>
          <w:rFonts w:ascii="GHEA Grapalat" w:hAnsi="GHEA Grapalat"/>
          <w:lang w:val="hy-AM"/>
        </w:rPr>
        <w:t xml:space="preserve"> </w:t>
      </w:r>
      <w:r w:rsidR="005A515D" w:rsidRPr="005A515D">
        <w:rPr>
          <w:rFonts w:ascii="GHEA Grapalat" w:hAnsi="GHEA Grapalat"/>
          <w:b/>
          <w:lang w:val="hy-AM"/>
        </w:rPr>
        <w:t>ՀՀ կառավարության</w:t>
      </w:r>
      <w:r w:rsidR="00EE1685" w:rsidRPr="00F517AF">
        <w:rPr>
          <w:rFonts w:ascii="GHEA Grapalat" w:hAnsi="GHEA Grapalat" w:cs="Sylfaen"/>
          <w:b/>
          <w:lang w:val="hy-AM"/>
        </w:rPr>
        <w:t xml:space="preserve">  որոշման նախագծի հեղինակների (</w:t>
      </w:r>
      <w:proofErr w:type="spellStart"/>
      <w:r w:rsidR="00EE1685" w:rsidRPr="00F517AF">
        <w:rPr>
          <w:rFonts w:ascii="GHEA Grapalat" w:hAnsi="GHEA Grapalat" w:cs="Sylfaen"/>
          <w:b/>
          <w:lang w:val="hy-AM"/>
        </w:rPr>
        <w:t>մշակողների</w:t>
      </w:r>
      <w:proofErr w:type="spellEnd"/>
      <w:r w:rsidR="00EE1685" w:rsidRPr="00F517AF">
        <w:rPr>
          <w:rFonts w:ascii="GHEA Grapalat" w:hAnsi="GHEA Grapalat" w:cs="Sylfaen"/>
          <w:b/>
          <w:lang w:val="hy-AM"/>
        </w:rPr>
        <w:t>)</w:t>
      </w:r>
    </w:p>
    <w:p w:rsidR="00EE1685" w:rsidRPr="00F517AF" w:rsidRDefault="00EE1685" w:rsidP="00C44323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hy-AM"/>
        </w:rPr>
      </w:pPr>
    </w:p>
    <w:p w:rsidR="00EE1685" w:rsidRPr="00F517AF" w:rsidRDefault="0023133A" w:rsidP="00C44323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hy-AM"/>
        </w:rPr>
      </w:pPr>
      <w:r w:rsidRPr="00F517AF">
        <w:rPr>
          <w:rFonts w:ascii="GHEA Grapalat" w:hAnsi="GHEA Grapalat" w:cs="Sylfaen"/>
          <w:lang w:val="hy-AM"/>
        </w:rPr>
        <w:t>&lt;&lt;</w:t>
      </w:r>
      <w:r w:rsidRPr="00F517AF">
        <w:rPr>
          <w:rStyle w:val="Strong"/>
          <w:rFonts w:ascii="GHEA Grapalat" w:hAnsi="GHEA Grapalat"/>
          <w:b w:val="0"/>
          <w:color w:val="000000"/>
          <w:lang w:val="hy-AM"/>
        </w:rPr>
        <w:t xml:space="preserve">Հայաստանի Հանրապետության կառավարության 2012 թվականի փետրվարի 16-ի N 173-Ն և N 211-Ն որոշումների մեջ </w:t>
      </w:r>
      <w:r w:rsidR="00FE531F" w:rsidRPr="00F517AF">
        <w:rPr>
          <w:rStyle w:val="Strong"/>
          <w:rFonts w:ascii="GHEA Grapalat" w:hAnsi="GHEA Grapalat"/>
          <w:b w:val="0"/>
          <w:color w:val="000000"/>
          <w:lang w:val="hy-AM"/>
        </w:rPr>
        <w:t>լրացումներ կ</w:t>
      </w:r>
      <w:r w:rsidRPr="00F517AF">
        <w:rPr>
          <w:rStyle w:val="Strong"/>
          <w:rFonts w:ascii="GHEA Grapalat" w:hAnsi="GHEA Grapalat"/>
          <w:b w:val="0"/>
          <w:color w:val="000000"/>
          <w:lang w:val="hy-AM"/>
        </w:rPr>
        <w:t>ատարելու մասին</w:t>
      </w:r>
      <w:r w:rsidRPr="00F517AF">
        <w:rPr>
          <w:rFonts w:ascii="GHEA Grapalat" w:hAnsi="GHEA Grapalat" w:cs="Sylfaen"/>
          <w:lang w:val="hy-AM"/>
        </w:rPr>
        <w:t xml:space="preserve">&gt;&gt; </w:t>
      </w:r>
      <w:r w:rsidR="00EE1685" w:rsidRPr="00692536">
        <w:rPr>
          <w:rFonts w:ascii="GHEA Grapalat" w:hAnsi="GHEA Grapalat"/>
          <w:lang w:val="hy-AM"/>
        </w:rPr>
        <w:t xml:space="preserve">ՀՀ կառավարության </w:t>
      </w:r>
      <w:r w:rsidR="00EE1685" w:rsidRPr="00F517AF">
        <w:rPr>
          <w:rFonts w:ascii="GHEA Grapalat" w:hAnsi="GHEA Grapalat" w:cs="Sylfaen"/>
          <w:lang w:val="hy-AM"/>
        </w:rPr>
        <w:t xml:space="preserve">որոշման նախագիծը մշակվել է Հայաստանի Հանրապետության </w:t>
      </w:r>
      <w:r w:rsidR="003954F0" w:rsidRPr="00F517AF">
        <w:rPr>
          <w:rFonts w:ascii="GHEA Grapalat" w:hAnsi="GHEA Grapalat" w:cs="Sylfaen"/>
          <w:lang w:val="hy-AM"/>
        </w:rPr>
        <w:t xml:space="preserve">բարձր </w:t>
      </w:r>
      <w:r w:rsidR="00EE1685" w:rsidRPr="00F517AF">
        <w:rPr>
          <w:rFonts w:ascii="GHEA Grapalat" w:hAnsi="GHEA Grapalat" w:cs="Sylfaen"/>
          <w:lang w:val="hy-AM"/>
        </w:rPr>
        <w:t>տեխնոլոգիա</w:t>
      </w:r>
      <w:r w:rsidR="003954F0" w:rsidRPr="00F517AF">
        <w:rPr>
          <w:rFonts w:ascii="GHEA Grapalat" w:hAnsi="GHEA Grapalat" w:cs="Sylfaen"/>
          <w:lang w:val="hy-AM"/>
        </w:rPr>
        <w:t>կան արդյունաբերության</w:t>
      </w:r>
      <w:r w:rsidR="00EE1685" w:rsidRPr="00F517AF">
        <w:rPr>
          <w:rFonts w:ascii="GHEA Grapalat" w:hAnsi="GHEA Grapalat" w:cs="Sylfaen"/>
          <w:lang w:val="hy-AM"/>
        </w:rPr>
        <w:t xml:space="preserve"> նախարարության </w:t>
      </w:r>
      <w:r w:rsidR="005A515D" w:rsidRPr="00F517AF">
        <w:rPr>
          <w:rFonts w:ascii="GHEA Grapalat" w:hAnsi="GHEA Grapalat" w:cs="Sylfaen"/>
          <w:lang w:val="hy-AM"/>
        </w:rPr>
        <w:t>փ</w:t>
      </w:r>
      <w:r w:rsidR="00EE1685">
        <w:rPr>
          <w:rFonts w:ascii="GHEA Grapalat" w:hAnsi="GHEA Grapalat" w:cs="Sylfaen"/>
          <w:lang w:val="hy-AM"/>
        </w:rPr>
        <w:t>ոստ</w:t>
      </w:r>
      <w:r w:rsidR="005A515D" w:rsidRPr="00F517AF">
        <w:rPr>
          <w:rFonts w:ascii="GHEA Grapalat" w:hAnsi="GHEA Grapalat" w:cs="Sylfaen"/>
          <w:lang w:val="hy-AM"/>
        </w:rPr>
        <w:t xml:space="preserve">ային ոլորտի </w:t>
      </w:r>
      <w:r w:rsidRPr="00F517AF">
        <w:rPr>
          <w:rFonts w:ascii="GHEA Grapalat" w:hAnsi="GHEA Grapalat" w:cs="Sylfaen"/>
          <w:lang w:val="hy-AM"/>
        </w:rPr>
        <w:t xml:space="preserve">քաղաքականության </w:t>
      </w:r>
      <w:r w:rsidR="00FE531F" w:rsidRPr="00F517AF">
        <w:rPr>
          <w:rFonts w:ascii="GHEA Grapalat" w:hAnsi="GHEA Grapalat" w:cs="Sylfaen"/>
          <w:lang w:val="hy-AM"/>
        </w:rPr>
        <w:t xml:space="preserve">և իրավաբանական </w:t>
      </w:r>
      <w:r w:rsidR="00EE1685" w:rsidRPr="00F517AF">
        <w:rPr>
          <w:rFonts w:ascii="GHEA Grapalat" w:hAnsi="GHEA Grapalat" w:cs="Sylfaen"/>
          <w:lang w:val="hy-AM"/>
        </w:rPr>
        <w:t>վարչությ</w:t>
      </w:r>
      <w:r w:rsidR="00FE531F" w:rsidRPr="00F517AF">
        <w:rPr>
          <w:rFonts w:ascii="GHEA Grapalat" w:hAnsi="GHEA Grapalat" w:cs="Sylfaen"/>
          <w:lang w:val="hy-AM"/>
        </w:rPr>
        <w:t>ուն</w:t>
      </w:r>
      <w:r w:rsidR="00FE17EC" w:rsidRPr="00F517AF">
        <w:rPr>
          <w:rFonts w:ascii="GHEA Grapalat" w:hAnsi="GHEA Grapalat" w:cs="Sylfaen"/>
          <w:lang w:val="hy-AM"/>
        </w:rPr>
        <w:t>ն</w:t>
      </w:r>
      <w:r w:rsidR="00FE531F" w:rsidRPr="00F517AF">
        <w:rPr>
          <w:rFonts w:ascii="GHEA Grapalat" w:hAnsi="GHEA Grapalat" w:cs="Sylfaen"/>
          <w:lang w:val="hy-AM"/>
        </w:rPr>
        <w:t>երի</w:t>
      </w:r>
      <w:r w:rsidR="00EE1685">
        <w:rPr>
          <w:rFonts w:ascii="GHEA Grapalat" w:hAnsi="GHEA Grapalat" w:cs="Sylfaen"/>
          <w:lang w:val="hy-AM"/>
        </w:rPr>
        <w:t xml:space="preserve"> </w:t>
      </w:r>
      <w:r w:rsidR="00EE1685" w:rsidRPr="00F517AF">
        <w:rPr>
          <w:rFonts w:ascii="GHEA Grapalat" w:hAnsi="GHEA Grapalat" w:cs="Sylfaen"/>
          <w:lang w:val="hy-AM"/>
        </w:rPr>
        <w:t>կողմից:</w:t>
      </w:r>
    </w:p>
    <w:p w:rsidR="00EE1685" w:rsidRPr="00F517AF" w:rsidRDefault="00EE1685" w:rsidP="00C44323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hy-AM"/>
        </w:rPr>
      </w:pPr>
      <w:r w:rsidRPr="00F517AF">
        <w:rPr>
          <w:rFonts w:ascii="GHEA Grapalat" w:hAnsi="GHEA Grapalat" w:cs="Sylfaen"/>
          <w:lang w:val="hy-AM"/>
        </w:rPr>
        <w:tab/>
      </w:r>
    </w:p>
    <w:p w:rsidR="00EE1685" w:rsidRPr="00F517AF" w:rsidRDefault="00EE1685" w:rsidP="00C44323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hy-AM"/>
        </w:rPr>
      </w:pPr>
    </w:p>
    <w:p w:rsidR="00EE1685" w:rsidRPr="00F517AF" w:rsidRDefault="00EE1685" w:rsidP="00C44323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hy-AM"/>
        </w:rPr>
      </w:pPr>
    </w:p>
    <w:p w:rsidR="00EE1685" w:rsidRPr="00F517AF" w:rsidRDefault="00EE1685" w:rsidP="00C44323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 w:cs="Sylfaen"/>
          <w:b/>
          <w:lang w:val="hy-AM"/>
        </w:rPr>
      </w:pPr>
      <w:r w:rsidRPr="00F517AF">
        <w:rPr>
          <w:rFonts w:ascii="GHEA Grapalat" w:hAnsi="GHEA Grapalat" w:cs="Sylfaen"/>
          <w:b/>
          <w:lang w:val="hy-AM"/>
        </w:rPr>
        <w:t>Ց Ա Ն Կ</w:t>
      </w:r>
    </w:p>
    <w:p w:rsidR="00EE1685" w:rsidRPr="00F517AF" w:rsidRDefault="00EE1685" w:rsidP="00C44323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 w:cs="Sylfaen"/>
          <w:b/>
          <w:lang w:val="hy-AM"/>
        </w:rPr>
      </w:pPr>
    </w:p>
    <w:p w:rsidR="00EE1685" w:rsidRPr="00F517AF" w:rsidRDefault="00EE1685" w:rsidP="00C44323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 w:cs="Sylfaen"/>
          <w:b/>
          <w:lang w:val="hy-AM"/>
        </w:rPr>
      </w:pPr>
      <w:r w:rsidRPr="00F517AF">
        <w:rPr>
          <w:rFonts w:ascii="GHEA Grapalat" w:hAnsi="GHEA Grapalat" w:cs="Sylfaen"/>
          <w:b/>
          <w:lang w:val="hy-AM"/>
        </w:rPr>
        <w:t xml:space="preserve">Իրավական ակտերի, որոնց հիման վրա կամ որոնցից օգտվելով մշակվել է </w:t>
      </w:r>
      <w:r w:rsidR="00D513E8" w:rsidRPr="00F517AF">
        <w:rPr>
          <w:rFonts w:ascii="GHEA Grapalat" w:hAnsi="GHEA Grapalat" w:cs="Sylfaen"/>
          <w:b/>
          <w:lang w:val="hy-AM"/>
        </w:rPr>
        <w:t>&lt;&lt;</w:t>
      </w:r>
      <w:r w:rsidR="00D513E8" w:rsidRPr="00F517AF">
        <w:rPr>
          <w:rStyle w:val="Strong"/>
          <w:rFonts w:ascii="GHEA Grapalat" w:hAnsi="GHEA Grapalat"/>
          <w:color w:val="000000"/>
          <w:lang w:val="hy-AM"/>
        </w:rPr>
        <w:t xml:space="preserve">Հայաստանի Հանրապետության կառավարության 2012 թվականի փետրվարի 16-ի N 173-Ն և N 211-Ն որոշումների մեջ </w:t>
      </w:r>
      <w:r w:rsidR="006E1A0A" w:rsidRPr="00F517AF">
        <w:rPr>
          <w:rStyle w:val="Strong"/>
          <w:rFonts w:ascii="GHEA Grapalat" w:hAnsi="GHEA Grapalat"/>
          <w:color w:val="000000"/>
          <w:lang w:val="hy-AM"/>
        </w:rPr>
        <w:t>լրացումներ</w:t>
      </w:r>
      <w:r w:rsidR="00D513E8" w:rsidRPr="00F517AF">
        <w:rPr>
          <w:rStyle w:val="Strong"/>
          <w:rFonts w:ascii="GHEA Grapalat" w:hAnsi="GHEA Grapalat"/>
          <w:color w:val="000000"/>
          <w:lang w:val="hy-AM"/>
        </w:rPr>
        <w:t xml:space="preserve"> կատարելու մասին</w:t>
      </w:r>
      <w:r w:rsidR="00D513E8" w:rsidRPr="00F517AF">
        <w:rPr>
          <w:rFonts w:ascii="GHEA Grapalat" w:hAnsi="GHEA Grapalat" w:cs="Sylfaen"/>
          <w:b/>
          <w:lang w:val="hy-AM"/>
        </w:rPr>
        <w:t>&gt;&gt;</w:t>
      </w:r>
      <w:r w:rsidR="00D513E8" w:rsidRPr="00692536">
        <w:rPr>
          <w:rFonts w:ascii="GHEA Grapalat" w:hAnsi="GHEA Grapalat"/>
          <w:lang w:val="hy-AM"/>
        </w:rPr>
        <w:t xml:space="preserve"> </w:t>
      </w:r>
      <w:r w:rsidR="005A515D" w:rsidRPr="005A515D">
        <w:rPr>
          <w:rFonts w:ascii="GHEA Grapalat" w:hAnsi="GHEA Grapalat"/>
          <w:b/>
          <w:lang w:val="hy-AM"/>
        </w:rPr>
        <w:t xml:space="preserve"> ՀՀ կառավարության </w:t>
      </w:r>
      <w:r w:rsidRPr="00F517AF">
        <w:rPr>
          <w:rFonts w:ascii="GHEA Grapalat" w:hAnsi="GHEA Grapalat" w:cs="Sylfaen"/>
          <w:b/>
          <w:lang w:val="hy-AM"/>
        </w:rPr>
        <w:t>որոշման նախագիծը</w:t>
      </w:r>
    </w:p>
    <w:p w:rsidR="00EE1685" w:rsidRPr="00F517AF" w:rsidRDefault="00EE1685" w:rsidP="00C44323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b/>
          <w:lang w:val="hy-AM"/>
        </w:rPr>
      </w:pPr>
      <w:r w:rsidRPr="00F517AF">
        <w:rPr>
          <w:rFonts w:ascii="GHEA Grapalat" w:hAnsi="GHEA Grapalat" w:cs="Sylfaen"/>
          <w:b/>
          <w:lang w:val="hy-AM"/>
        </w:rPr>
        <w:tab/>
      </w:r>
    </w:p>
    <w:p w:rsidR="00EE1685" w:rsidRPr="00F517AF" w:rsidRDefault="00D513E8" w:rsidP="00C44323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3"/>
          <w:szCs w:val="23"/>
          <w:lang w:val="hy-AM"/>
        </w:rPr>
      </w:pPr>
      <w:r w:rsidRPr="00F517AF">
        <w:rPr>
          <w:rFonts w:ascii="GHEA Grapalat" w:hAnsi="GHEA Grapalat" w:cs="Sylfaen"/>
          <w:b/>
          <w:lang w:val="hy-AM"/>
        </w:rPr>
        <w:t>&lt;&lt;</w:t>
      </w:r>
      <w:r w:rsidRPr="00F517AF">
        <w:rPr>
          <w:rStyle w:val="Strong"/>
          <w:rFonts w:ascii="GHEA Grapalat" w:hAnsi="GHEA Grapalat"/>
          <w:b w:val="0"/>
          <w:color w:val="000000"/>
          <w:lang w:val="hy-AM"/>
        </w:rPr>
        <w:t xml:space="preserve">Հայաստանի Հանրապետության կառավարության 2012 թվականի փետրվարի 16-ի N 173-Ն և N 211-Ն որոշումների մեջ </w:t>
      </w:r>
      <w:r w:rsidR="00FE531F" w:rsidRPr="00F517AF">
        <w:rPr>
          <w:rStyle w:val="Strong"/>
          <w:rFonts w:ascii="GHEA Grapalat" w:hAnsi="GHEA Grapalat"/>
          <w:b w:val="0"/>
          <w:color w:val="000000"/>
          <w:lang w:val="hy-AM"/>
        </w:rPr>
        <w:t>լրացումներ</w:t>
      </w:r>
      <w:r w:rsidRPr="00F517AF">
        <w:rPr>
          <w:rStyle w:val="Strong"/>
          <w:rFonts w:ascii="GHEA Grapalat" w:hAnsi="GHEA Grapalat"/>
          <w:b w:val="0"/>
          <w:color w:val="000000"/>
          <w:lang w:val="hy-AM"/>
        </w:rPr>
        <w:t xml:space="preserve"> կատարելու մասին</w:t>
      </w:r>
      <w:r w:rsidRPr="00F517AF">
        <w:rPr>
          <w:rFonts w:ascii="GHEA Grapalat" w:hAnsi="GHEA Grapalat" w:cs="Sylfaen"/>
          <w:b/>
          <w:lang w:val="hy-AM"/>
        </w:rPr>
        <w:t>&gt;&gt;</w:t>
      </w:r>
      <w:r w:rsidRPr="00D513E8">
        <w:rPr>
          <w:rFonts w:ascii="GHEA Grapalat" w:hAnsi="GHEA Grapalat"/>
          <w:lang w:val="hy-AM"/>
        </w:rPr>
        <w:t xml:space="preserve"> </w:t>
      </w:r>
      <w:r w:rsidR="005A515D" w:rsidRPr="005A515D">
        <w:rPr>
          <w:rFonts w:ascii="GHEA Grapalat" w:hAnsi="GHEA Grapalat"/>
          <w:lang w:val="hy-AM"/>
        </w:rPr>
        <w:t xml:space="preserve">ՀՀ կառավարության </w:t>
      </w:r>
      <w:r w:rsidR="00EE1685" w:rsidRPr="00F517AF">
        <w:rPr>
          <w:rFonts w:ascii="GHEA Grapalat" w:hAnsi="GHEA Grapalat" w:cs="Sylfaen"/>
          <w:lang w:val="hy-AM"/>
        </w:rPr>
        <w:t>որոշման նախագիծը մշակվել է Հայաստանի Հանրապետության </w:t>
      </w:r>
      <w:r w:rsidR="00E35F7D" w:rsidRPr="00F517AF">
        <w:rPr>
          <w:rFonts w:ascii="GHEA Grapalat" w:hAnsi="GHEA Grapalat" w:cs="Sylfaen"/>
          <w:lang w:val="hy-AM"/>
        </w:rPr>
        <w:t>Նորմատիվ ի</w:t>
      </w:r>
      <w:r w:rsidR="00EE1685" w:rsidRPr="00F517AF">
        <w:rPr>
          <w:rFonts w:ascii="GHEA Grapalat" w:hAnsi="GHEA Grapalat" w:cs="Sylfaen"/>
          <w:lang w:val="hy-AM"/>
        </w:rPr>
        <w:t xml:space="preserve">րավական ակտերի մասին Հայաստանի Հանրապետության օրենքի  </w:t>
      </w:r>
      <w:r w:rsidR="00FE531F" w:rsidRPr="00F517AF">
        <w:rPr>
          <w:rFonts w:ascii="GHEA Grapalat" w:hAnsi="GHEA Grapalat" w:cs="Sylfaen"/>
          <w:lang w:val="hy-AM"/>
        </w:rPr>
        <w:t xml:space="preserve">և </w:t>
      </w:r>
      <w:r w:rsidR="00FE531F" w:rsidRPr="00F517AF">
        <w:rPr>
          <w:rFonts w:ascii="GHEA Grapalat" w:hAnsi="GHEA Grapalat"/>
          <w:color w:val="000000"/>
          <w:lang w:val="hy-AM"/>
        </w:rPr>
        <w:t>&lt;&lt;</w:t>
      </w:r>
      <w:proofErr w:type="spellStart"/>
      <w:r w:rsidR="00FE531F" w:rsidRPr="00F517AF">
        <w:rPr>
          <w:rFonts w:ascii="GHEA Grapalat" w:hAnsi="GHEA Grapalat"/>
          <w:color w:val="000000"/>
          <w:lang w:val="hy-AM"/>
        </w:rPr>
        <w:t>Եվրասիական</w:t>
      </w:r>
      <w:proofErr w:type="spellEnd"/>
      <w:r w:rsidR="00FE531F" w:rsidRPr="00F517AF">
        <w:rPr>
          <w:rFonts w:ascii="GHEA Grapalat" w:hAnsi="GHEA Grapalat"/>
          <w:color w:val="000000"/>
          <w:lang w:val="hy-AM"/>
        </w:rPr>
        <w:t xml:space="preserve"> տնտեսական միության մաքսային օրենսգրքի մասին&gt;&gt; պայմանագրի </w:t>
      </w:r>
      <w:r w:rsidR="00EE1685" w:rsidRPr="00F517AF">
        <w:rPr>
          <w:rFonts w:ascii="GHEA Grapalat" w:hAnsi="GHEA Grapalat" w:cs="Sylfaen"/>
          <w:lang w:val="hy-AM"/>
        </w:rPr>
        <w:t>հիման վրա:</w:t>
      </w:r>
    </w:p>
    <w:p w:rsidR="00EE1685" w:rsidRPr="00F517AF" w:rsidRDefault="00EE1685" w:rsidP="00C44323">
      <w:pPr>
        <w:spacing w:line="276" w:lineRule="auto"/>
        <w:rPr>
          <w:rFonts w:ascii="Calibri" w:hAnsi="Calibri" w:cs="Times New Roman"/>
          <w:sz w:val="24"/>
          <w:szCs w:val="24"/>
          <w:lang w:val="hy-AM"/>
        </w:rPr>
      </w:pPr>
    </w:p>
    <w:p w:rsidR="00EE1685" w:rsidRPr="00F517AF" w:rsidRDefault="00EE1685" w:rsidP="00C44323">
      <w:pPr>
        <w:pStyle w:val="NormalWeb"/>
        <w:spacing w:before="0" w:beforeAutospacing="0" w:after="0" w:afterAutospacing="0" w:line="276" w:lineRule="auto"/>
        <w:ind w:firstLine="375"/>
        <w:jc w:val="center"/>
        <w:rPr>
          <w:lang w:val="hy-AM"/>
        </w:rPr>
      </w:pPr>
    </w:p>
    <w:p w:rsidR="00EE1685" w:rsidRDefault="00EE1685" w:rsidP="00C44323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Sylfaen" w:hAnsi="Sylfaen"/>
          <w:lang w:val="hy-AM"/>
        </w:rPr>
      </w:pPr>
    </w:p>
    <w:p w:rsidR="005A515D" w:rsidRDefault="005A515D" w:rsidP="00C44323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Sylfaen" w:hAnsi="Sylfaen"/>
          <w:lang w:val="hy-AM"/>
        </w:rPr>
      </w:pPr>
      <w:bookmarkStart w:id="0" w:name="_GoBack"/>
      <w:bookmarkEnd w:id="0"/>
    </w:p>
    <w:p w:rsidR="005A515D" w:rsidRDefault="005A515D" w:rsidP="00C44323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Sylfaen" w:hAnsi="Sylfaen"/>
          <w:lang w:val="hy-AM"/>
        </w:rPr>
      </w:pPr>
    </w:p>
    <w:p w:rsidR="005A515D" w:rsidRDefault="005A515D" w:rsidP="00C44323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Sylfaen" w:hAnsi="Sylfaen"/>
          <w:lang w:val="hy-AM"/>
        </w:rPr>
      </w:pPr>
    </w:p>
    <w:p w:rsidR="00EE1685" w:rsidRDefault="00EE1685" w:rsidP="00C44323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Sylfaen" w:hAnsi="Sylfaen"/>
          <w:lang w:val="hy-AM"/>
        </w:rPr>
      </w:pPr>
    </w:p>
    <w:p w:rsidR="00EE1685" w:rsidRDefault="00EE1685" w:rsidP="00C44323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Sylfaen" w:hAnsi="Sylfaen"/>
          <w:lang w:val="hy-AM"/>
        </w:rPr>
      </w:pPr>
    </w:p>
    <w:p w:rsidR="00EE1685" w:rsidRDefault="00EE1685" w:rsidP="00C44323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Sylfaen" w:hAnsi="Sylfaen"/>
          <w:lang w:val="hy-AM"/>
        </w:rPr>
      </w:pPr>
    </w:p>
    <w:p w:rsidR="00EE1685" w:rsidRDefault="00EE1685" w:rsidP="00C44323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Sylfaen" w:hAnsi="Sylfaen"/>
          <w:lang w:val="hy-AM"/>
        </w:rPr>
      </w:pPr>
    </w:p>
    <w:p w:rsidR="00C41EB1" w:rsidRPr="00F517AF" w:rsidRDefault="00C41EB1" w:rsidP="00C44323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</w:p>
    <w:sectPr w:rsidR="00C41EB1" w:rsidRPr="00F51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81711"/>
    <w:multiLevelType w:val="hybridMultilevel"/>
    <w:tmpl w:val="683C22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6F3951"/>
    <w:multiLevelType w:val="hybridMultilevel"/>
    <w:tmpl w:val="7472BE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E3F82"/>
    <w:multiLevelType w:val="multilevel"/>
    <w:tmpl w:val="5824DB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D78"/>
    <w:rsid w:val="00026B8D"/>
    <w:rsid w:val="00035C13"/>
    <w:rsid w:val="00063630"/>
    <w:rsid w:val="00093227"/>
    <w:rsid w:val="000D2555"/>
    <w:rsid w:val="0016377B"/>
    <w:rsid w:val="001F50AF"/>
    <w:rsid w:val="0023133A"/>
    <w:rsid w:val="00275945"/>
    <w:rsid w:val="00277486"/>
    <w:rsid w:val="00310655"/>
    <w:rsid w:val="003954F0"/>
    <w:rsid w:val="003B4245"/>
    <w:rsid w:val="003B7CB2"/>
    <w:rsid w:val="003F20D1"/>
    <w:rsid w:val="00513E45"/>
    <w:rsid w:val="00556F8C"/>
    <w:rsid w:val="005854B8"/>
    <w:rsid w:val="005A515D"/>
    <w:rsid w:val="005C1E96"/>
    <w:rsid w:val="005D1BB4"/>
    <w:rsid w:val="0066254B"/>
    <w:rsid w:val="006B5F67"/>
    <w:rsid w:val="006D73C4"/>
    <w:rsid w:val="006D748B"/>
    <w:rsid w:val="006E1A0A"/>
    <w:rsid w:val="00727A40"/>
    <w:rsid w:val="007553F7"/>
    <w:rsid w:val="00763BA9"/>
    <w:rsid w:val="007B70EF"/>
    <w:rsid w:val="007C0A3B"/>
    <w:rsid w:val="007D789C"/>
    <w:rsid w:val="0082596D"/>
    <w:rsid w:val="00844F09"/>
    <w:rsid w:val="008E7A66"/>
    <w:rsid w:val="008F0403"/>
    <w:rsid w:val="00944036"/>
    <w:rsid w:val="0094722A"/>
    <w:rsid w:val="00953163"/>
    <w:rsid w:val="00975866"/>
    <w:rsid w:val="00991A2B"/>
    <w:rsid w:val="009B2130"/>
    <w:rsid w:val="00A67A57"/>
    <w:rsid w:val="00A742A3"/>
    <w:rsid w:val="00AC236B"/>
    <w:rsid w:val="00AC5E48"/>
    <w:rsid w:val="00B02579"/>
    <w:rsid w:val="00B06705"/>
    <w:rsid w:val="00B93A7D"/>
    <w:rsid w:val="00BB0E5B"/>
    <w:rsid w:val="00C2153A"/>
    <w:rsid w:val="00C41EB1"/>
    <w:rsid w:val="00C44323"/>
    <w:rsid w:val="00C7212C"/>
    <w:rsid w:val="00CD1479"/>
    <w:rsid w:val="00CE76E7"/>
    <w:rsid w:val="00D47E8B"/>
    <w:rsid w:val="00D513E8"/>
    <w:rsid w:val="00D8617C"/>
    <w:rsid w:val="00DA30C0"/>
    <w:rsid w:val="00DC6D00"/>
    <w:rsid w:val="00E35F7D"/>
    <w:rsid w:val="00E44D78"/>
    <w:rsid w:val="00E934D0"/>
    <w:rsid w:val="00EE1685"/>
    <w:rsid w:val="00F2024E"/>
    <w:rsid w:val="00F517AF"/>
    <w:rsid w:val="00FB33C1"/>
    <w:rsid w:val="00FC10F4"/>
    <w:rsid w:val="00FE17EC"/>
    <w:rsid w:val="00FE531F"/>
    <w:rsid w:val="00FF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0FCE3"/>
  <w15:chartTrackingRefBased/>
  <w15:docId w15:val="{D8D708FD-59CB-4E6E-ABC8-259C335E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4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E44D78"/>
    <w:rPr>
      <w:b/>
      <w:bCs/>
    </w:rPr>
  </w:style>
  <w:style w:type="character" w:styleId="Emphasis">
    <w:name w:val="Emphasis"/>
    <w:basedOn w:val="DefaultParagraphFont"/>
    <w:uiPriority w:val="20"/>
    <w:qFormat/>
    <w:rsid w:val="00E44D7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245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 Paragraph-ExecSummary,Bullet1,List Paragraph nowy,Referenc"/>
    <w:basedOn w:val="Normal"/>
    <w:link w:val="ListParagraphChar"/>
    <w:uiPriority w:val="99"/>
    <w:qFormat/>
    <w:rsid w:val="00F2024E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List Paragraph-ExecSummary Char,Bullet1 Char,List Paragraph nowy Char,Referenc Char"/>
    <w:link w:val="ListParagraph"/>
    <w:uiPriority w:val="99"/>
    <w:locked/>
    <w:rsid w:val="0027594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6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Tsovinar Galstyan</dc:creator>
  <cp:keywords>Mulberry 2.0</cp:keywords>
  <dc:description/>
  <cp:lastModifiedBy>Bela Galstyan</cp:lastModifiedBy>
  <cp:revision>54</cp:revision>
  <cp:lastPrinted>2019-05-27T11:50:00Z</cp:lastPrinted>
  <dcterms:created xsi:type="dcterms:W3CDTF">2019-02-05T05:34:00Z</dcterms:created>
  <dcterms:modified xsi:type="dcterms:W3CDTF">2019-08-28T11:30:00Z</dcterms:modified>
</cp:coreProperties>
</file>