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70B" w:rsidRDefault="0033170B" w:rsidP="0033170B">
      <w:pPr>
        <w:pStyle w:val="mechtex"/>
        <w:rPr>
          <w:rFonts w:ascii="GHEA Grapalat" w:hAnsi="GHEA Grapalat" w:cs="Sylfaen"/>
          <w:bCs/>
        </w:rPr>
      </w:pPr>
    </w:p>
    <w:p w:rsidR="0033170B" w:rsidRPr="00AA1B76" w:rsidRDefault="0033170B" w:rsidP="00AA1B76">
      <w:pPr>
        <w:pStyle w:val="Normal1"/>
        <w:spacing w:after="120" w:line="312" w:lineRule="auto"/>
        <w:jc w:val="center"/>
        <w:rPr>
          <w:rFonts w:ascii="GHEA Grapalat" w:eastAsia="Tahoma" w:hAnsi="GHEA Grapalat" w:cs="Tahoma"/>
          <w:sz w:val="24"/>
          <w:szCs w:val="24"/>
          <w:lang w:val="en-US"/>
        </w:rPr>
      </w:pPr>
      <w:r>
        <w:rPr>
          <w:rFonts w:ascii="GHEA Grapalat" w:eastAsia="Tahoma" w:hAnsi="GHEA Grapalat" w:cs="Tahoma"/>
          <w:sz w:val="24"/>
          <w:szCs w:val="24"/>
          <w:lang w:val="en-US"/>
        </w:rPr>
        <w:t>ՀԻՄՆԱՎՈՐՈՒՄ</w:t>
      </w:r>
    </w:p>
    <w:p w:rsidR="0033170B" w:rsidRPr="00A90FC4" w:rsidRDefault="0033170B" w:rsidP="00AA1B76">
      <w:pPr>
        <w:pStyle w:val="mechtex"/>
        <w:rPr>
          <w:rFonts w:ascii="GHEA Grapalat" w:hAnsi="GHEA Grapalat" w:cs="Sylfaen"/>
          <w:lang w:val="de-LU"/>
        </w:rPr>
      </w:pPr>
      <w:r>
        <w:rPr>
          <w:rFonts w:ascii="GHEA Grapalat" w:hAnsi="GHEA Grapalat" w:cs="Sylfaen"/>
          <w:bCs/>
        </w:rPr>
        <w:t></w:t>
      </w:r>
      <w:r w:rsidRPr="0033170B">
        <w:rPr>
          <w:rFonts w:ascii="GHEA Grapalat" w:hAnsi="GHEA Grapalat" w:cs="Sylfaen"/>
          <w:bCs/>
        </w:rPr>
        <w:t>ՀԱՅԱՍՏԱՆԻ ՀԱՆՐԱՊԵՏՈՒԹՅԱՆ 2019 ԹՎԱԿԱՆԻ ՊԵՏԱԿԱՆ ԲՅՈՒՋԵՈՒՄ ՎԵՐԱԲԱՇԽՈՒՄ, ՀԱՅԱՍՏԱՆԻ ՀԱՆՐԱՊԵՏՈՒԹՅԱՆ ԿԱՌԱՎԱՐՈՒԹՅԱՆ 2018 ԹՎԱԿԱՆԻ ԴԵԿՏԵՄԲԵՐԻ 27-Ի N 1515-Ն ՈՐՈՇՄԱՆ ՄԵՋ ՓՈՓՈԽՈՒԹՅՈՒՆՆԵՐ ԿԱՏԱՐԵԼՈՒ ԵՎ ՀԱՅԱՍՏԱՆԻ ՀԱՆՐԱՊԵՏՈՒԹՅԱՆ ԱՐՏԱՔԻՆ ԳՈՐԾԵՐԻ ՆԱԽԱՐԱՐՈՒԹՅԱՆԸ ԳՈՒՄԱՐ ՀԱՏԿԱՑՆԵԼՈՒ ՄԱՍԻՆ</w:t>
      </w:r>
      <w:r>
        <w:rPr>
          <w:rFonts w:ascii="GHEA Grapalat" w:hAnsi="GHEA Grapalat" w:cs="Sylfaen"/>
          <w:bCs/>
        </w:rPr>
        <w:t xml:space="preserve"> </w:t>
      </w:r>
      <w:r w:rsidRPr="00A90FC4">
        <w:rPr>
          <w:rFonts w:ascii="GHEA Grapalat" w:hAnsi="GHEA Grapalat" w:cs="Sylfaen"/>
        </w:rPr>
        <w:t>ՈՐՈՇՄԱՆ</w:t>
      </w:r>
      <w:r w:rsidRPr="00A90FC4">
        <w:rPr>
          <w:rFonts w:ascii="GHEA Grapalat" w:hAnsi="GHEA Grapalat" w:cs="Sylfaen"/>
          <w:lang w:val="de-LU"/>
        </w:rPr>
        <w:t xml:space="preserve"> </w:t>
      </w:r>
      <w:r w:rsidRPr="00A90FC4">
        <w:rPr>
          <w:rFonts w:ascii="GHEA Grapalat" w:hAnsi="GHEA Grapalat" w:cs="Sylfaen"/>
        </w:rPr>
        <w:t>ՆԱԽԱԳԾԻ</w:t>
      </w:r>
      <w:r w:rsidRPr="00A90FC4">
        <w:rPr>
          <w:rFonts w:ascii="GHEA Grapalat" w:hAnsi="GHEA Grapalat" w:cs="Sylfaen"/>
          <w:lang w:val="de-LU"/>
        </w:rPr>
        <w:t xml:space="preserve"> </w:t>
      </w:r>
      <w:r w:rsidRPr="00A90FC4">
        <w:rPr>
          <w:rFonts w:ascii="GHEA Grapalat" w:hAnsi="GHEA Grapalat" w:cs="Sylfaen"/>
        </w:rPr>
        <w:t>ԸՆԴՈՒՆՄԱՆ</w:t>
      </w:r>
    </w:p>
    <w:p w:rsidR="00874432" w:rsidRDefault="00874432" w:rsidP="00AA1B76">
      <w:pPr>
        <w:pStyle w:val="Normal1"/>
        <w:spacing w:after="120" w:line="312" w:lineRule="auto"/>
        <w:jc w:val="both"/>
        <w:rPr>
          <w:rFonts w:ascii="GHEA Grapalat" w:eastAsia="Tahoma" w:hAnsi="GHEA Grapalat" w:cs="Tahoma"/>
          <w:sz w:val="24"/>
          <w:szCs w:val="24"/>
          <w:lang w:val="en-US"/>
        </w:rPr>
      </w:pPr>
    </w:p>
    <w:p w:rsidR="006671FA" w:rsidRPr="00874432" w:rsidRDefault="006671FA" w:rsidP="0033170B">
      <w:pPr>
        <w:pStyle w:val="Normal1"/>
        <w:spacing w:after="120" w:line="312" w:lineRule="auto"/>
        <w:ind w:firstLine="708"/>
        <w:jc w:val="both"/>
        <w:rPr>
          <w:rFonts w:ascii="GHEA Grapalat" w:eastAsia="Tahoma" w:hAnsi="GHEA Grapalat" w:cs="Tahoma"/>
          <w:sz w:val="24"/>
          <w:szCs w:val="24"/>
          <w:lang w:val="en-US"/>
        </w:rPr>
      </w:pPr>
      <w:r w:rsidRPr="00874432">
        <w:rPr>
          <w:rFonts w:ascii="GHEA Grapalat" w:eastAsia="Tahoma" w:hAnsi="GHEA Grapalat" w:cs="Tahoma"/>
          <w:sz w:val="24"/>
          <w:szCs w:val="24"/>
          <w:lang w:val="en-US"/>
        </w:rPr>
        <w:t>2019</w:t>
      </w:r>
      <w:r>
        <w:rPr>
          <w:rFonts w:ascii="GHEA Grapalat" w:eastAsia="Tahoma" w:hAnsi="GHEA Grapalat" w:cs="Tahoma"/>
          <w:sz w:val="24"/>
          <w:szCs w:val="24"/>
        </w:rPr>
        <w:t>թ</w:t>
      </w:r>
      <w:r w:rsidRPr="00874432">
        <w:rPr>
          <w:rFonts w:ascii="GHEA Grapalat" w:eastAsia="Tahoma" w:hAnsi="GHEA Grapalat" w:cs="Tahoma"/>
          <w:sz w:val="24"/>
          <w:szCs w:val="24"/>
          <w:lang w:val="en-US"/>
        </w:rPr>
        <w:t xml:space="preserve">. </w:t>
      </w:r>
      <w:r>
        <w:rPr>
          <w:rFonts w:ascii="GHEA Grapalat" w:eastAsia="Tahoma" w:hAnsi="GHEA Grapalat" w:cs="Tahoma"/>
          <w:sz w:val="24"/>
          <w:szCs w:val="24"/>
        </w:rPr>
        <w:t>հունիսի</w:t>
      </w:r>
      <w:r w:rsidRPr="00874432">
        <w:rPr>
          <w:rFonts w:ascii="GHEA Grapalat" w:eastAsia="Tahoma" w:hAnsi="GHEA Grapalat" w:cs="Tahoma"/>
          <w:sz w:val="24"/>
          <w:szCs w:val="24"/>
          <w:lang w:val="en-US"/>
        </w:rPr>
        <w:t xml:space="preserve"> 7-</w:t>
      </w:r>
      <w:r>
        <w:rPr>
          <w:rFonts w:ascii="GHEA Grapalat" w:eastAsia="Tahoma" w:hAnsi="GHEA Grapalat" w:cs="Tahoma"/>
          <w:sz w:val="24"/>
          <w:szCs w:val="24"/>
        </w:rPr>
        <w:t>ին</w:t>
      </w:r>
      <w:r w:rsidRPr="00874432">
        <w:rPr>
          <w:rFonts w:ascii="GHEA Grapalat" w:eastAsia="Tahoma" w:hAnsi="GHEA Grapalat" w:cs="Tahoma"/>
          <w:sz w:val="24"/>
          <w:szCs w:val="24"/>
          <w:lang w:val="en-US"/>
        </w:rPr>
        <w:t xml:space="preserve"> </w:t>
      </w:r>
      <w:r>
        <w:rPr>
          <w:rFonts w:ascii="GHEA Grapalat" w:eastAsia="Tahoma" w:hAnsi="GHEA Grapalat" w:cs="Tahoma"/>
          <w:sz w:val="24"/>
          <w:szCs w:val="24"/>
        </w:rPr>
        <w:t>Բաթումի</w:t>
      </w:r>
      <w:r w:rsidRPr="00874432">
        <w:rPr>
          <w:rFonts w:ascii="GHEA Grapalat" w:eastAsia="Tahoma" w:hAnsi="GHEA Grapalat" w:cs="Tahoma"/>
          <w:sz w:val="24"/>
          <w:szCs w:val="24"/>
          <w:lang w:val="en-US"/>
        </w:rPr>
        <w:t xml:space="preserve"> </w:t>
      </w:r>
      <w:r>
        <w:rPr>
          <w:rFonts w:ascii="GHEA Grapalat" w:eastAsia="Tahoma" w:hAnsi="GHEA Grapalat" w:cs="Tahoma"/>
          <w:sz w:val="24"/>
          <w:szCs w:val="24"/>
        </w:rPr>
        <w:t>ուղևորվող</w:t>
      </w:r>
      <w:r w:rsidRPr="00874432">
        <w:rPr>
          <w:rFonts w:ascii="GHEA Grapalat" w:eastAsia="Tahoma" w:hAnsi="GHEA Grapalat" w:cs="Tahoma"/>
          <w:sz w:val="24"/>
          <w:szCs w:val="24"/>
          <w:lang w:val="en-US"/>
        </w:rPr>
        <w:t xml:space="preserve"> Mercedes </w:t>
      </w:r>
      <w:proofErr w:type="gramStart"/>
      <w:r w:rsidRPr="00874432">
        <w:rPr>
          <w:rFonts w:ascii="GHEA Grapalat" w:eastAsia="Tahoma" w:hAnsi="GHEA Grapalat" w:cs="Tahoma"/>
          <w:sz w:val="24"/>
          <w:szCs w:val="24"/>
          <w:lang w:val="en-US"/>
        </w:rPr>
        <w:t xml:space="preserve">A160  </w:t>
      </w:r>
      <w:r>
        <w:rPr>
          <w:rFonts w:ascii="GHEA Grapalat" w:eastAsia="Tahoma" w:hAnsi="GHEA Grapalat" w:cs="Tahoma"/>
          <w:sz w:val="24"/>
          <w:szCs w:val="24"/>
        </w:rPr>
        <w:t>մակնիշի</w:t>
      </w:r>
      <w:proofErr w:type="gramEnd"/>
      <w:r w:rsidRPr="00874432">
        <w:rPr>
          <w:rFonts w:ascii="GHEA Grapalat" w:eastAsia="Tahoma" w:hAnsi="GHEA Grapalat" w:cs="Tahoma"/>
          <w:sz w:val="24"/>
          <w:szCs w:val="24"/>
          <w:lang w:val="en-US"/>
        </w:rPr>
        <w:t xml:space="preserve"> 51TA100 </w:t>
      </w:r>
      <w:r>
        <w:rPr>
          <w:rFonts w:ascii="GHEA Grapalat" w:eastAsia="Tahoma" w:hAnsi="GHEA Grapalat" w:cs="Tahoma"/>
          <w:sz w:val="24"/>
          <w:szCs w:val="24"/>
        </w:rPr>
        <w:t>պետհամարանիշով</w:t>
      </w:r>
      <w:r w:rsidRPr="00874432">
        <w:rPr>
          <w:rFonts w:ascii="GHEA Grapalat" w:eastAsia="Tahoma" w:hAnsi="GHEA Grapalat" w:cs="Tahoma"/>
          <w:sz w:val="24"/>
          <w:szCs w:val="24"/>
          <w:lang w:val="en-US"/>
        </w:rPr>
        <w:t xml:space="preserve"> </w:t>
      </w:r>
      <w:r>
        <w:rPr>
          <w:rFonts w:ascii="GHEA Grapalat" w:eastAsia="Tahoma" w:hAnsi="GHEA Grapalat" w:cs="Tahoma"/>
          <w:sz w:val="24"/>
          <w:szCs w:val="24"/>
        </w:rPr>
        <w:t>ավտոմեքենան</w:t>
      </w:r>
      <w:r w:rsidRPr="00874432">
        <w:rPr>
          <w:rFonts w:ascii="GHEA Grapalat" w:eastAsia="Tahoma" w:hAnsi="GHEA Grapalat" w:cs="Tahoma"/>
          <w:sz w:val="24"/>
          <w:szCs w:val="24"/>
          <w:lang w:val="en-US"/>
        </w:rPr>
        <w:t xml:space="preserve">, </w:t>
      </w:r>
      <w:r>
        <w:rPr>
          <w:rFonts w:ascii="GHEA Grapalat" w:eastAsia="Tahoma" w:hAnsi="GHEA Grapalat" w:cs="Tahoma"/>
          <w:sz w:val="24"/>
          <w:szCs w:val="24"/>
        </w:rPr>
        <w:t>Թբիլիսի</w:t>
      </w:r>
      <w:r w:rsidRPr="00874432">
        <w:rPr>
          <w:rFonts w:ascii="GHEA Grapalat" w:eastAsia="Tahoma" w:hAnsi="GHEA Grapalat" w:cs="Tahoma"/>
          <w:sz w:val="24"/>
          <w:szCs w:val="24"/>
          <w:lang w:val="en-US"/>
        </w:rPr>
        <w:t>-</w:t>
      </w:r>
      <w:r>
        <w:rPr>
          <w:rFonts w:ascii="GHEA Grapalat" w:eastAsia="Tahoma" w:hAnsi="GHEA Grapalat" w:cs="Tahoma"/>
          <w:sz w:val="24"/>
          <w:szCs w:val="24"/>
        </w:rPr>
        <w:t>Բաթումի</w:t>
      </w:r>
      <w:r w:rsidRPr="00874432">
        <w:rPr>
          <w:rFonts w:ascii="GHEA Grapalat" w:eastAsia="Tahoma" w:hAnsi="GHEA Grapalat" w:cs="Tahoma"/>
          <w:sz w:val="24"/>
          <w:szCs w:val="24"/>
          <w:lang w:val="en-US"/>
        </w:rPr>
        <w:t xml:space="preserve"> </w:t>
      </w:r>
      <w:r>
        <w:rPr>
          <w:rFonts w:ascii="GHEA Grapalat" w:eastAsia="Tahoma" w:hAnsi="GHEA Grapalat" w:cs="Tahoma"/>
          <w:sz w:val="24"/>
          <w:szCs w:val="24"/>
        </w:rPr>
        <w:t>ավտոճանապարհին</w:t>
      </w:r>
      <w:r w:rsidRPr="00874432">
        <w:rPr>
          <w:rFonts w:ascii="GHEA Grapalat" w:eastAsia="Tahoma" w:hAnsi="GHEA Grapalat" w:cs="Tahoma"/>
          <w:sz w:val="24"/>
          <w:szCs w:val="24"/>
          <w:lang w:val="en-US"/>
        </w:rPr>
        <w:t xml:space="preserve"> </w:t>
      </w:r>
      <w:r>
        <w:rPr>
          <w:rFonts w:ascii="GHEA Grapalat" w:eastAsia="Tahoma" w:hAnsi="GHEA Grapalat" w:cs="Tahoma"/>
          <w:sz w:val="24"/>
          <w:szCs w:val="24"/>
        </w:rPr>
        <w:t>վթարի</w:t>
      </w:r>
      <w:r w:rsidRPr="00874432">
        <w:rPr>
          <w:rFonts w:ascii="GHEA Grapalat" w:eastAsia="Tahoma" w:hAnsi="GHEA Grapalat" w:cs="Tahoma"/>
          <w:sz w:val="24"/>
          <w:szCs w:val="24"/>
          <w:lang w:val="en-US"/>
        </w:rPr>
        <w:t xml:space="preserve"> </w:t>
      </w:r>
      <w:r>
        <w:rPr>
          <w:rFonts w:ascii="GHEA Grapalat" w:eastAsia="Tahoma" w:hAnsi="GHEA Grapalat" w:cs="Tahoma"/>
          <w:sz w:val="24"/>
          <w:szCs w:val="24"/>
        </w:rPr>
        <w:t>է</w:t>
      </w:r>
      <w:r w:rsidRPr="00874432">
        <w:rPr>
          <w:rFonts w:ascii="GHEA Grapalat" w:eastAsia="Tahoma" w:hAnsi="GHEA Grapalat" w:cs="Tahoma"/>
          <w:sz w:val="24"/>
          <w:szCs w:val="24"/>
          <w:lang w:val="en-US"/>
        </w:rPr>
        <w:t xml:space="preserve"> </w:t>
      </w:r>
      <w:r>
        <w:rPr>
          <w:rFonts w:ascii="GHEA Grapalat" w:eastAsia="Tahoma" w:hAnsi="GHEA Grapalat" w:cs="Tahoma"/>
          <w:sz w:val="24"/>
          <w:szCs w:val="24"/>
        </w:rPr>
        <w:t>ենթարկվել</w:t>
      </w:r>
      <w:r w:rsidRPr="00874432">
        <w:rPr>
          <w:rFonts w:ascii="GHEA Grapalat" w:eastAsia="Tahoma" w:hAnsi="GHEA Grapalat" w:cs="Tahoma"/>
          <w:sz w:val="24"/>
          <w:szCs w:val="24"/>
          <w:lang w:val="en-US"/>
        </w:rPr>
        <w:t xml:space="preserve">, </w:t>
      </w:r>
      <w:r>
        <w:rPr>
          <w:rFonts w:ascii="GHEA Grapalat" w:eastAsia="Tahoma" w:hAnsi="GHEA Grapalat" w:cs="Tahoma"/>
          <w:sz w:val="24"/>
          <w:szCs w:val="24"/>
        </w:rPr>
        <w:t>որի</w:t>
      </w:r>
      <w:r w:rsidRPr="00874432">
        <w:rPr>
          <w:rFonts w:ascii="GHEA Grapalat" w:eastAsia="Tahoma" w:hAnsi="GHEA Grapalat" w:cs="Tahoma"/>
          <w:sz w:val="24"/>
          <w:szCs w:val="24"/>
          <w:lang w:val="en-US"/>
        </w:rPr>
        <w:t xml:space="preserve"> </w:t>
      </w:r>
      <w:r>
        <w:rPr>
          <w:rFonts w:ascii="GHEA Grapalat" w:eastAsia="Tahoma" w:hAnsi="GHEA Grapalat" w:cs="Tahoma"/>
          <w:sz w:val="24"/>
          <w:szCs w:val="24"/>
        </w:rPr>
        <w:t>հետևանքով</w:t>
      </w:r>
      <w:r w:rsidRPr="00874432">
        <w:rPr>
          <w:rFonts w:ascii="GHEA Grapalat" w:eastAsia="Tahoma" w:hAnsi="GHEA Grapalat" w:cs="Tahoma"/>
          <w:sz w:val="24"/>
          <w:szCs w:val="24"/>
          <w:lang w:val="en-US"/>
        </w:rPr>
        <w:t xml:space="preserve"> </w:t>
      </w:r>
      <w:r>
        <w:rPr>
          <w:rFonts w:ascii="GHEA Grapalat" w:eastAsia="Tahoma" w:hAnsi="GHEA Grapalat" w:cs="Tahoma"/>
          <w:sz w:val="24"/>
          <w:szCs w:val="24"/>
        </w:rPr>
        <w:t>երեք</w:t>
      </w:r>
      <w:r w:rsidRPr="00874432">
        <w:rPr>
          <w:rFonts w:ascii="GHEA Grapalat" w:eastAsia="Tahoma" w:hAnsi="GHEA Grapalat" w:cs="Tahoma"/>
          <w:sz w:val="24"/>
          <w:szCs w:val="24"/>
          <w:lang w:val="en-US"/>
        </w:rPr>
        <w:t xml:space="preserve"> </w:t>
      </w:r>
      <w:r>
        <w:rPr>
          <w:rFonts w:ascii="GHEA Grapalat" w:eastAsia="Tahoma" w:hAnsi="GHEA Grapalat" w:cs="Tahoma"/>
          <w:sz w:val="24"/>
          <w:szCs w:val="24"/>
        </w:rPr>
        <w:t>ՀՀ</w:t>
      </w:r>
      <w:r w:rsidRPr="00874432">
        <w:rPr>
          <w:rFonts w:ascii="GHEA Grapalat" w:eastAsia="Tahoma" w:hAnsi="GHEA Grapalat" w:cs="Tahoma"/>
          <w:sz w:val="24"/>
          <w:szCs w:val="24"/>
          <w:lang w:val="en-US"/>
        </w:rPr>
        <w:t xml:space="preserve"> </w:t>
      </w:r>
      <w:r>
        <w:rPr>
          <w:rFonts w:ascii="GHEA Grapalat" w:eastAsia="Tahoma" w:hAnsi="GHEA Grapalat" w:cs="Tahoma"/>
          <w:sz w:val="24"/>
          <w:szCs w:val="24"/>
        </w:rPr>
        <w:t>քաղաքացի</w:t>
      </w:r>
      <w:r w:rsidRPr="00874432">
        <w:rPr>
          <w:rFonts w:ascii="GHEA Grapalat" w:eastAsia="Tahoma" w:hAnsi="GHEA Grapalat" w:cs="Tahoma"/>
          <w:sz w:val="24"/>
          <w:szCs w:val="24"/>
          <w:lang w:val="en-US"/>
        </w:rPr>
        <w:t xml:space="preserve"> </w:t>
      </w:r>
      <w:r>
        <w:rPr>
          <w:rFonts w:ascii="GHEA Grapalat" w:eastAsia="Tahoma" w:hAnsi="GHEA Grapalat" w:cs="Tahoma"/>
          <w:sz w:val="24"/>
          <w:szCs w:val="24"/>
        </w:rPr>
        <w:t>զոհվել</w:t>
      </w:r>
      <w:r w:rsidRPr="00874432">
        <w:rPr>
          <w:rFonts w:ascii="GHEA Grapalat" w:eastAsia="Tahoma" w:hAnsi="GHEA Grapalat" w:cs="Tahoma"/>
          <w:sz w:val="24"/>
          <w:szCs w:val="24"/>
          <w:lang w:val="en-US"/>
        </w:rPr>
        <w:t xml:space="preserve"> </w:t>
      </w:r>
      <w:r>
        <w:rPr>
          <w:rFonts w:ascii="GHEA Grapalat" w:eastAsia="Tahoma" w:hAnsi="GHEA Grapalat" w:cs="Tahoma"/>
          <w:sz w:val="24"/>
          <w:szCs w:val="24"/>
        </w:rPr>
        <w:t>են</w:t>
      </w:r>
      <w:r w:rsidRPr="00874432">
        <w:rPr>
          <w:rFonts w:ascii="GHEA Grapalat" w:eastAsia="Tahoma" w:hAnsi="GHEA Grapalat" w:cs="Tahoma"/>
          <w:sz w:val="24"/>
          <w:szCs w:val="24"/>
          <w:lang w:val="en-US"/>
        </w:rPr>
        <w:t xml:space="preserve">, </w:t>
      </w:r>
      <w:r>
        <w:rPr>
          <w:rFonts w:ascii="GHEA Grapalat" w:eastAsia="Tahoma" w:hAnsi="GHEA Grapalat" w:cs="Tahoma"/>
          <w:sz w:val="24"/>
          <w:szCs w:val="24"/>
        </w:rPr>
        <w:t>հինգը՝</w:t>
      </w:r>
      <w:r w:rsidRPr="00874432">
        <w:rPr>
          <w:rFonts w:ascii="GHEA Grapalat" w:eastAsia="Tahoma" w:hAnsi="GHEA Grapalat" w:cs="Tahoma"/>
          <w:sz w:val="24"/>
          <w:szCs w:val="24"/>
          <w:lang w:val="en-US"/>
        </w:rPr>
        <w:t xml:space="preserve"> </w:t>
      </w:r>
      <w:r>
        <w:rPr>
          <w:rFonts w:ascii="GHEA Grapalat" w:eastAsia="Tahoma" w:hAnsi="GHEA Grapalat" w:cs="Tahoma"/>
          <w:sz w:val="24"/>
          <w:szCs w:val="24"/>
        </w:rPr>
        <w:t>ստացել</w:t>
      </w:r>
      <w:r w:rsidRPr="00874432">
        <w:rPr>
          <w:rFonts w:ascii="GHEA Grapalat" w:eastAsia="Tahoma" w:hAnsi="GHEA Grapalat" w:cs="Tahoma"/>
          <w:sz w:val="24"/>
          <w:szCs w:val="24"/>
          <w:lang w:val="en-US"/>
        </w:rPr>
        <w:t xml:space="preserve"> </w:t>
      </w:r>
      <w:r>
        <w:rPr>
          <w:rFonts w:ascii="GHEA Grapalat" w:eastAsia="Tahoma" w:hAnsi="GHEA Grapalat" w:cs="Tahoma"/>
          <w:sz w:val="24"/>
          <w:szCs w:val="24"/>
        </w:rPr>
        <w:t>են</w:t>
      </w:r>
      <w:r w:rsidRPr="00874432">
        <w:rPr>
          <w:rFonts w:ascii="GHEA Grapalat" w:eastAsia="Tahoma" w:hAnsi="GHEA Grapalat" w:cs="Tahoma"/>
          <w:sz w:val="24"/>
          <w:szCs w:val="24"/>
          <w:lang w:val="en-US"/>
        </w:rPr>
        <w:t xml:space="preserve"> </w:t>
      </w:r>
      <w:r>
        <w:rPr>
          <w:rFonts w:ascii="GHEA Grapalat" w:eastAsia="Tahoma" w:hAnsi="GHEA Grapalat" w:cs="Tahoma"/>
          <w:sz w:val="24"/>
          <w:szCs w:val="24"/>
        </w:rPr>
        <w:t>տարբեր</w:t>
      </w:r>
      <w:r w:rsidRPr="00874432">
        <w:rPr>
          <w:rFonts w:ascii="GHEA Grapalat" w:eastAsia="Tahoma" w:hAnsi="GHEA Grapalat" w:cs="Tahoma"/>
          <w:sz w:val="24"/>
          <w:szCs w:val="24"/>
          <w:lang w:val="en-US"/>
        </w:rPr>
        <w:t xml:space="preserve"> </w:t>
      </w:r>
      <w:r>
        <w:rPr>
          <w:rFonts w:ascii="GHEA Grapalat" w:eastAsia="Tahoma" w:hAnsi="GHEA Grapalat" w:cs="Tahoma"/>
          <w:sz w:val="24"/>
          <w:szCs w:val="24"/>
        </w:rPr>
        <w:t>աստիճանի</w:t>
      </w:r>
      <w:r w:rsidRPr="00874432">
        <w:rPr>
          <w:rFonts w:ascii="GHEA Grapalat" w:eastAsia="Tahoma" w:hAnsi="GHEA Grapalat" w:cs="Tahoma"/>
          <w:sz w:val="24"/>
          <w:szCs w:val="24"/>
          <w:lang w:val="en-US"/>
        </w:rPr>
        <w:t xml:space="preserve"> </w:t>
      </w:r>
      <w:r>
        <w:rPr>
          <w:rFonts w:ascii="GHEA Grapalat" w:eastAsia="Tahoma" w:hAnsi="GHEA Grapalat" w:cs="Tahoma"/>
          <w:sz w:val="24"/>
          <w:szCs w:val="24"/>
        </w:rPr>
        <w:t>մարմնական</w:t>
      </w:r>
      <w:r w:rsidRPr="00874432">
        <w:rPr>
          <w:rFonts w:ascii="GHEA Grapalat" w:eastAsia="Tahoma" w:hAnsi="GHEA Grapalat" w:cs="Tahoma"/>
          <w:sz w:val="24"/>
          <w:szCs w:val="24"/>
          <w:lang w:val="en-US"/>
        </w:rPr>
        <w:t xml:space="preserve"> </w:t>
      </w:r>
      <w:r>
        <w:rPr>
          <w:rFonts w:ascii="GHEA Grapalat" w:eastAsia="Tahoma" w:hAnsi="GHEA Grapalat" w:cs="Tahoma"/>
          <w:sz w:val="24"/>
          <w:szCs w:val="24"/>
        </w:rPr>
        <w:t>վնասվածքներ</w:t>
      </w:r>
      <w:r w:rsidRPr="00874432">
        <w:rPr>
          <w:rFonts w:ascii="GHEA Grapalat" w:eastAsia="Tahoma" w:hAnsi="GHEA Grapalat" w:cs="Tahoma"/>
          <w:sz w:val="24"/>
          <w:szCs w:val="24"/>
          <w:lang w:val="en-US"/>
        </w:rPr>
        <w:t>:</w:t>
      </w:r>
    </w:p>
    <w:p w:rsidR="006671FA" w:rsidRPr="0033170B" w:rsidRDefault="006671FA" w:rsidP="006671FA">
      <w:pPr>
        <w:pStyle w:val="Normal1"/>
        <w:spacing w:after="120" w:line="312" w:lineRule="auto"/>
        <w:ind w:firstLine="708"/>
        <w:jc w:val="both"/>
        <w:rPr>
          <w:rFonts w:ascii="GHEA Grapalat" w:eastAsia="Tahoma" w:hAnsi="GHEA Grapalat" w:cs="Tahoma"/>
          <w:sz w:val="24"/>
          <w:szCs w:val="24"/>
          <w:lang w:val="en-US"/>
        </w:rPr>
      </w:pPr>
      <w:r>
        <w:rPr>
          <w:rFonts w:ascii="GHEA Grapalat" w:eastAsia="Tahoma" w:hAnsi="GHEA Grapalat" w:cs="Tahoma"/>
          <w:sz w:val="24"/>
          <w:szCs w:val="24"/>
        </w:rPr>
        <w:t>Վրաստանի</w:t>
      </w:r>
      <w:r w:rsidRPr="0033170B">
        <w:rPr>
          <w:rFonts w:ascii="GHEA Grapalat" w:eastAsia="Tahoma" w:hAnsi="GHEA Grapalat" w:cs="Tahoma"/>
          <w:sz w:val="24"/>
          <w:szCs w:val="24"/>
          <w:lang w:val="en-US"/>
        </w:rPr>
        <w:t xml:space="preserve"> </w:t>
      </w:r>
      <w:r>
        <w:rPr>
          <w:rFonts w:ascii="GHEA Grapalat" w:eastAsia="Tahoma" w:hAnsi="GHEA Grapalat" w:cs="Tahoma"/>
          <w:sz w:val="24"/>
          <w:szCs w:val="24"/>
        </w:rPr>
        <w:t>բուժհաստատություններում</w:t>
      </w:r>
      <w:r w:rsidRPr="0033170B">
        <w:rPr>
          <w:rFonts w:ascii="GHEA Grapalat" w:eastAsia="Tahoma" w:hAnsi="GHEA Grapalat" w:cs="Tahoma"/>
          <w:sz w:val="24"/>
          <w:szCs w:val="24"/>
          <w:lang w:val="en-US"/>
        </w:rPr>
        <w:t xml:space="preserve"> </w:t>
      </w:r>
      <w:r>
        <w:rPr>
          <w:rFonts w:ascii="GHEA Grapalat" w:eastAsia="Tahoma" w:hAnsi="GHEA Grapalat" w:cs="Tahoma"/>
          <w:sz w:val="24"/>
          <w:szCs w:val="24"/>
        </w:rPr>
        <w:t>տուժածներին</w:t>
      </w:r>
      <w:r w:rsidRPr="0033170B">
        <w:rPr>
          <w:rFonts w:ascii="GHEA Grapalat" w:eastAsia="Tahoma" w:hAnsi="GHEA Grapalat" w:cs="Tahoma"/>
          <w:sz w:val="24"/>
          <w:szCs w:val="24"/>
          <w:lang w:val="en-US"/>
        </w:rPr>
        <w:t xml:space="preserve"> </w:t>
      </w:r>
      <w:r>
        <w:rPr>
          <w:rFonts w:ascii="GHEA Grapalat" w:eastAsia="Tahoma" w:hAnsi="GHEA Grapalat" w:cs="Tahoma"/>
          <w:sz w:val="24"/>
          <w:szCs w:val="24"/>
        </w:rPr>
        <w:t>ցուցաբերված</w:t>
      </w:r>
      <w:r w:rsidRPr="0033170B">
        <w:rPr>
          <w:rFonts w:ascii="GHEA Grapalat" w:eastAsia="Tahoma" w:hAnsi="GHEA Grapalat" w:cs="Tahoma"/>
          <w:sz w:val="24"/>
          <w:szCs w:val="24"/>
          <w:lang w:val="en-US"/>
        </w:rPr>
        <w:t xml:space="preserve"> </w:t>
      </w:r>
      <w:r>
        <w:rPr>
          <w:rFonts w:ascii="GHEA Grapalat" w:eastAsia="Tahoma" w:hAnsi="GHEA Grapalat" w:cs="Tahoma"/>
          <w:sz w:val="24"/>
          <w:szCs w:val="24"/>
        </w:rPr>
        <w:t>օգնության</w:t>
      </w:r>
      <w:r w:rsidRPr="0033170B">
        <w:rPr>
          <w:rFonts w:ascii="GHEA Grapalat" w:eastAsia="Tahoma" w:hAnsi="GHEA Grapalat" w:cs="Tahoma"/>
          <w:sz w:val="24"/>
          <w:szCs w:val="24"/>
          <w:lang w:val="en-US"/>
        </w:rPr>
        <w:t xml:space="preserve"> </w:t>
      </w:r>
      <w:r>
        <w:rPr>
          <w:rFonts w:ascii="GHEA Grapalat" w:eastAsia="Tahoma" w:hAnsi="GHEA Grapalat" w:cs="Tahoma"/>
          <w:sz w:val="24"/>
          <w:szCs w:val="24"/>
        </w:rPr>
        <w:t>համար</w:t>
      </w:r>
      <w:r w:rsidRPr="0033170B">
        <w:rPr>
          <w:rFonts w:ascii="GHEA Grapalat" w:eastAsia="Tahoma" w:hAnsi="GHEA Grapalat" w:cs="Tahoma"/>
          <w:sz w:val="24"/>
          <w:szCs w:val="24"/>
          <w:lang w:val="en-US"/>
        </w:rPr>
        <w:t xml:space="preserve"> </w:t>
      </w:r>
      <w:r>
        <w:rPr>
          <w:rFonts w:ascii="GHEA Grapalat" w:eastAsia="Tahoma" w:hAnsi="GHEA Grapalat" w:cs="Tahoma"/>
          <w:sz w:val="24"/>
          <w:szCs w:val="24"/>
        </w:rPr>
        <w:t>գոյացել</w:t>
      </w:r>
      <w:r w:rsidRPr="0033170B">
        <w:rPr>
          <w:rFonts w:ascii="GHEA Grapalat" w:eastAsia="Tahoma" w:hAnsi="GHEA Grapalat" w:cs="Tahoma"/>
          <w:sz w:val="24"/>
          <w:szCs w:val="24"/>
          <w:lang w:val="en-US"/>
        </w:rPr>
        <w:t xml:space="preserve"> </w:t>
      </w:r>
      <w:r>
        <w:rPr>
          <w:rFonts w:ascii="GHEA Grapalat" w:eastAsia="Tahoma" w:hAnsi="GHEA Grapalat" w:cs="Tahoma"/>
          <w:sz w:val="24"/>
          <w:szCs w:val="24"/>
        </w:rPr>
        <w:t>են</w:t>
      </w:r>
      <w:r w:rsidRPr="0033170B">
        <w:rPr>
          <w:rFonts w:ascii="GHEA Grapalat" w:eastAsia="Tahoma" w:hAnsi="GHEA Grapalat" w:cs="Tahoma"/>
          <w:sz w:val="24"/>
          <w:szCs w:val="24"/>
          <w:lang w:val="en-US"/>
        </w:rPr>
        <w:t xml:space="preserve"> </w:t>
      </w:r>
      <w:r>
        <w:rPr>
          <w:rFonts w:ascii="GHEA Grapalat" w:eastAsia="Tahoma" w:hAnsi="GHEA Grapalat" w:cs="Tahoma"/>
          <w:sz w:val="24"/>
          <w:szCs w:val="24"/>
        </w:rPr>
        <w:t>պարտքեր</w:t>
      </w:r>
      <w:r w:rsidRPr="0033170B">
        <w:rPr>
          <w:rFonts w:ascii="GHEA Grapalat" w:eastAsia="Tahoma" w:hAnsi="GHEA Grapalat" w:cs="Tahoma"/>
          <w:sz w:val="24"/>
          <w:szCs w:val="24"/>
          <w:lang w:val="en-US"/>
        </w:rPr>
        <w:t>:</w:t>
      </w:r>
    </w:p>
    <w:p w:rsidR="006671FA" w:rsidRPr="0033170B" w:rsidRDefault="006671FA" w:rsidP="006671FA">
      <w:pPr>
        <w:pStyle w:val="Normal1"/>
        <w:spacing w:after="120" w:line="312" w:lineRule="auto"/>
        <w:jc w:val="both"/>
        <w:rPr>
          <w:rFonts w:ascii="GHEA Grapalat" w:eastAsia="Tahoma" w:hAnsi="GHEA Grapalat" w:cs="Tahoma"/>
          <w:sz w:val="24"/>
          <w:szCs w:val="24"/>
          <w:lang w:val="en-US"/>
        </w:rPr>
      </w:pPr>
      <w:r w:rsidRPr="0033170B">
        <w:rPr>
          <w:rFonts w:ascii="GHEA Grapalat" w:eastAsia="Tahoma" w:hAnsi="GHEA Grapalat" w:cs="Tahoma"/>
          <w:sz w:val="24"/>
          <w:szCs w:val="24"/>
          <w:lang w:val="en-US"/>
        </w:rPr>
        <w:tab/>
      </w:r>
      <w:r>
        <w:rPr>
          <w:rFonts w:ascii="GHEA Grapalat" w:eastAsia="Tahoma" w:hAnsi="GHEA Grapalat" w:cs="Tahoma"/>
          <w:sz w:val="24"/>
          <w:szCs w:val="24"/>
        </w:rPr>
        <w:t>Արթուր</w:t>
      </w:r>
      <w:r w:rsidRPr="0033170B">
        <w:rPr>
          <w:rFonts w:ascii="GHEA Grapalat" w:eastAsia="Tahoma" w:hAnsi="GHEA Grapalat" w:cs="Tahoma"/>
          <w:sz w:val="24"/>
          <w:szCs w:val="24"/>
          <w:lang w:val="en-US"/>
        </w:rPr>
        <w:t xml:space="preserve"> </w:t>
      </w:r>
      <w:r>
        <w:rPr>
          <w:rFonts w:ascii="GHEA Grapalat" w:eastAsia="Tahoma" w:hAnsi="GHEA Grapalat" w:cs="Tahoma"/>
          <w:sz w:val="24"/>
          <w:szCs w:val="24"/>
        </w:rPr>
        <w:t>Միրիջանյան</w:t>
      </w:r>
      <w:r w:rsidRPr="0033170B">
        <w:rPr>
          <w:rFonts w:ascii="GHEA Grapalat" w:eastAsia="Tahoma" w:hAnsi="GHEA Grapalat" w:cs="Tahoma"/>
          <w:sz w:val="24"/>
          <w:szCs w:val="24"/>
          <w:lang w:val="en-US"/>
        </w:rPr>
        <w:t xml:space="preserve"> /17.12.1978</w:t>
      </w:r>
      <w:r>
        <w:rPr>
          <w:rFonts w:ascii="GHEA Grapalat" w:eastAsia="Tahoma" w:hAnsi="GHEA Grapalat" w:cs="Tahoma"/>
          <w:sz w:val="24"/>
          <w:szCs w:val="24"/>
        </w:rPr>
        <w:t>թ</w:t>
      </w:r>
      <w:r w:rsidRPr="0033170B">
        <w:rPr>
          <w:rFonts w:ascii="GHEA Grapalat" w:eastAsia="Tahoma" w:hAnsi="GHEA Grapalat" w:cs="Tahoma"/>
          <w:sz w:val="24"/>
          <w:szCs w:val="24"/>
          <w:lang w:val="en-US"/>
        </w:rPr>
        <w:t xml:space="preserve">, </w:t>
      </w:r>
      <w:r>
        <w:rPr>
          <w:rFonts w:ascii="GHEA Grapalat" w:eastAsia="Tahoma" w:hAnsi="GHEA Grapalat" w:cs="Tahoma"/>
          <w:sz w:val="24"/>
          <w:szCs w:val="24"/>
        </w:rPr>
        <w:t>վարորդ</w:t>
      </w:r>
      <w:r w:rsidRPr="0033170B">
        <w:rPr>
          <w:rFonts w:ascii="GHEA Grapalat" w:eastAsia="Tahoma" w:hAnsi="GHEA Grapalat" w:cs="Tahoma"/>
          <w:sz w:val="24"/>
          <w:szCs w:val="24"/>
          <w:lang w:val="en-US"/>
        </w:rPr>
        <w:t xml:space="preserve">/  - 7830 </w:t>
      </w:r>
      <w:r>
        <w:rPr>
          <w:rFonts w:ascii="GHEA Grapalat" w:eastAsia="Tahoma" w:hAnsi="GHEA Grapalat" w:cs="Tahoma"/>
          <w:sz w:val="24"/>
          <w:szCs w:val="24"/>
        </w:rPr>
        <w:t>լարի</w:t>
      </w:r>
      <w:r w:rsidRPr="0033170B">
        <w:rPr>
          <w:rFonts w:ascii="GHEA Grapalat" w:eastAsia="Tahoma" w:hAnsi="GHEA Grapalat" w:cs="Tahoma"/>
          <w:sz w:val="24"/>
          <w:szCs w:val="24"/>
          <w:lang w:val="en-US"/>
        </w:rPr>
        <w:t>,</w:t>
      </w:r>
    </w:p>
    <w:p w:rsidR="006671FA" w:rsidRPr="0033170B" w:rsidRDefault="006671FA" w:rsidP="006671FA">
      <w:pPr>
        <w:pStyle w:val="Normal1"/>
        <w:spacing w:after="120" w:line="312" w:lineRule="auto"/>
        <w:jc w:val="both"/>
        <w:rPr>
          <w:rFonts w:ascii="GHEA Grapalat" w:eastAsia="Tahoma" w:hAnsi="GHEA Grapalat" w:cs="Tahoma"/>
          <w:sz w:val="24"/>
          <w:szCs w:val="24"/>
          <w:lang w:val="en-US"/>
        </w:rPr>
      </w:pPr>
      <w:r w:rsidRPr="0033170B">
        <w:rPr>
          <w:rFonts w:ascii="GHEA Grapalat" w:eastAsia="Tahoma" w:hAnsi="GHEA Grapalat" w:cs="Tahoma"/>
          <w:sz w:val="24"/>
          <w:szCs w:val="24"/>
          <w:lang w:val="en-US"/>
        </w:rPr>
        <w:tab/>
      </w:r>
      <w:r>
        <w:rPr>
          <w:rFonts w:ascii="GHEA Grapalat" w:eastAsia="Tahoma" w:hAnsi="GHEA Grapalat" w:cs="Tahoma"/>
          <w:sz w:val="24"/>
          <w:szCs w:val="24"/>
        </w:rPr>
        <w:t>Միհրան</w:t>
      </w:r>
      <w:r w:rsidRPr="0033170B">
        <w:rPr>
          <w:rFonts w:ascii="GHEA Grapalat" w:eastAsia="Tahoma" w:hAnsi="GHEA Grapalat" w:cs="Tahoma"/>
          <w:sz w:val="24"/>
          <w:szCs w:val="24"/>
          <w:lang w:val="en-US"/>
        </w:rPr>
        <w:t xml:space="preserve"> </w:t>
      </w:r>
      <w:r>
        <w:rPr>
          <w:rFonts w:ascii="GHEA Grapalat" w:eastAsia="Tahoma" w:hAnsi="GHEA Grapalat" w:cs="Tahoma"/>
          <w:sz w:val="24"/>
          <w:szCs w:val="24"/>
        </w:rPr>
        <w:t>Միրիջանյան</w:t>
      </w:r>
      <w:r w:rsidRPr="0033170B">
        <w:rPr>
          <w:rFonts w:ascii="GHEA Grapalat" w:eastAsia="Tahoma" w:hAnsi="GHEA Grapalat" w:cs="Tahoma"/>
          <w:sz w:val="24"/>
          <w:szCs w:val="24"/>
          <w:lang w:val="en-US"/>
        </w:rPr>
        <w:t xml:space="preserve"> /20.11.2005/ - 8557,92 </w:t>
      </w:r>
      <w:r>
        <w:rPr>
          <w:rFonts w:ascii="GHEA Grapalat" w:eastAsia="Tahoma" w:hAnsi="GHEA Grapalat" w:cs="Tahoma"/>
          <w:sz w:val="24"/>
          <w:szCs w:val="24"/>
        </w:rPr>
        <w:t>լարի</w:t>
      </w:r>
      <w:r w:rsidRPr="0033170B">
        <w:rPr>
          <w:rFonts w:ascii="GHEA Grapalat" w:eastAsia="Tahoma" w:hAnsi="GHEA Grapalat" w:cs="Tahoma"/>
          <w:sz w:val="24"/>
          <w:szCs w:val="24"/>
          <w:lang w:val="en-US"/>
        </w:rPr>
        <w:t>,</w:t>
      </w:r>
    </w:p>
    <w:p w:rsidR="006671FA" w:rsidRPr="0033170B" w:rsidRDefault="006671FA" w:rsidP="006671FA">
      <w:pPr>
        <w:pStyle w:val="Normal1"/>
        <w:spacing w:after="120" w:line="312" w:lineRule="auto"/>
        <w:ind w:firstLine="708"/>
        <w:jc w:val="both"/>
        <w:rPr>
          <w:rFonts w:ascii="GHEA Grapalat" w:eastAsia="Tahoma" w:hAnsi="GHEA Grapalat" w:cs="Tahoma"/>
          <w:sz w:val="24"/>
          <w:szCs w:val="24"/>
          <w:lang w:val="en-US"/>
        </w:rPr>
      </w:pPr>
      <w:r>
        <w:rPr>
          <w:rFonts w:ascii="GHEA Grapalat" w:eastAsia="Tahoma" w:hAnsi="GHEA Grapalat" w:cs="Tahoma"/>
          <w:sz w:val="24"/>
          <w:szCs w:val="24"/>
        </w:rPr>
        <w:t>Ռաֆայել</w:t>
      </w:r>
      <w:r w:rsidRPr="0033170B">
        <w:rPr>
          <w:rFonts w:ascii="GHEA Grapalat" w:eastAsia="Tahoma" w:hAnsi="GHEA Grapalat" w:cs="Tahoma"/>
          <w:sz w:val="24"/>
          <w:szCs w:val="24"/>
          <w:lang w:val="en-US"/>
        </w:rPr>
        <w:t xml:space="preserve"> </w:t>
      </w:r>
      <w:r>
        <w:rPr>
          <w:rFonts w:ascii="GHEA Grapalat" w:eastAsia="Tahoma" w:hAnsi="GHEA Grapalat" w:cs="Tahoma"/>
          <w:sz w:val="24"/>
          <w:szCs w:val="24"/>
        </w:rPr>
        <w:t>Մաթևոսյան</w:t>
      </w:r>
      <w:r w:rsidRPr="0033170B">
        <w:rPr>
          <w:rFonts w:ascii="GHEA Grapalat" w:eastAsia="Tahoma" w:hAnsi="GHEA Grapalat" w:cs="Tahoma"/>
          <w:sz w:val="24"/>
          <w:szCs w:val="24"/>
          <w:lang w:val="en-US"/>
        </w:rPr>
        <w:t xml:space="preserve"> /31.12.2006/ - 450 </w:t>
      </w:r>
      <w:r>
        <w:rPr>
          <w:rFonts w:ascii="GHEA Grapalat" w:eastAsia="Tahoma" w:hAnsi="GHEA Grapalat" w:cs="Tahoma"/>
          <w:sz w:val="24"/>
          <w:szCs w:val="24"/>
        </w:rPr>
        <w:t>լարի</w:t>
      </w:r>
      <w:r w:rsidRPr="0033170B">
        <w:rPr>
          <w:rFonts w:ascii="GHEA Grapalat" w:eastAsia="Tahoma" w:hAnsi="GHEA Grapalat" w:cs="Tahoma"/>
          <w:sz w:val="24"/>
          <w:szCs w:val="24"/>
          <w:lang w:val="en-US"/>
        </w:rPr>
        <w:t>:</w:t>
      </w:r>
    </w:p>
    <w:p w:rsidR="006671FA" w:rsidRPr="0033170B" w:rsidRDefault="006671FA" w:rsidP="006671FA">
      <w:pPr>
        <w:pStyle w:val="Normal1"/>
        <w:spacing w:after="120" w:line="312" w:lineRule="auto"/>
        <w:ind w:firstLine="708"/>
        <w:jc w:val="both"/>
        <w:rPr>
          <w:rFonts w:ascii="GHEA Grapalat" w:eastAsia="Tahoma" w:hAnsi="GHEA Grapalat" w:cs="Tahoma"/>
          <w:sz w:val="24"/>
          <w:szCs w:val="24"/>
          <w:lang w:val="en-US"/>
        </w:rPr>
      </w:pPr>
      <w:r>
        <w:rPr>
          <w:rFonts w:ascii="GHEA Grapalat" w:eastAsia="Tahoma" w:hAnsi="GHEA Grapalat" w:cs="Tahoma"/>
          <w:sz w:val="24"/>
          <w:szCs w:val="24"/>
        </w:rPr>
        <w:t>Ընդհանուր</w:t>
      </w:r>
      <w:r w:rsidRPr="0033170B">
        <w:rPr>
          <w:rFonts w:ascii="GHEA Grapalat" w:eastAsia="Tahoma" w:hAnsi="GHEA Grapalat" w:cs="Tahoma"/>
          <w:sz w:val="24"/>
          <w:szCs w:val="24"/>
          <w:lang w:val="en-US"/>
        </w:rPr>
        <w:t xml:space="preserve"> </w:t>
      </w:r>
      <w:r>
        <w:rPr>
          <w:rFonts w:ascii="GHEA Grapalat" w:eastAsia="Tahoma" w:hAnsi="GHEA Grapalat" w:cs="Tahoma"/>
          <w:sz w:val="24"/>
          <w:szCs w:val="24"/>
        </w:rPr>
        <w:t>պարտքը՝</w:t>
      </w:r>
      <w:r w:rsidRPr="0033170B">
        <w:rPr>
          <w:rFonts w:ascii="GHEA Grapalat" w:eastAsia="Tahoma" w:hAnsi="GHEA Grapalat" w:cs="Tahoma"/>
          <w:sz w:val="24"/>
          <w:szCs w:val="24"/>
          <w:lang w:val="en-US"/>
        </w:rPr>
        <w:t xml:space="preserve"> 16837,92 </w:t>
      </w:r>
      <w:r>
        <w:rPr>
          <w:rFonts w:ascii="GHEA Grapalat" w:eastAsia="Tahoma" w:hAnsi="GHEA Grapalat" w:cs="Tahoma"/>
          <w:sz w:val="24"/>
          <w:szCs w:val="24"/>
        </w:rPr>
        <w:t>լարի</w:t>
      </w:r>
      <w:r w:rsidRPr="0033170B">
        <w:rPr>
          <w:rFonts w:ascii="GHEA Grapalat" w:eastAsia="Tahoma" w:hAnsi="GHEA Grapalat" w:cs="Tahoma"/>
          <w:sz w:val="24"/>
          <w:szCs w:val="24"/>
          <w:lang w:val="en-US"/>
        </w:rPr>
        <w:t xml:space="preserve">, </w:t>
      </w:r>
      <w:r>
        <w:rPr>
          <w:rFonts w:ascii="GHEA Grapalat" w:eastAsia="Tahoma" w:hAnsi="GHEA Grapalat" w:cs="Tahoma"/>
          <w:sz w:val="24"/>
          <w:szCs w:val="24"/>
        </w:rPr>
        <w:t>կամ</w:t>
      </w:r>
      <w:r w:rsidRPr="0033170B">
        <w:rPr>
          <w:rFonts w:ascii="GHEA Grapalat" w:eastAsia="Tahoma" w:hAnsi="GHEA Grapalat" w:cs="Tahoma"/>
          <w:sz w:val="24"/>
          <w:szCs w:val="24"/>
          <w:lang w:val="en-US"/>
        </w:rPr>
        <w:t xml:space="preserve"> </w:t>
      </w:r>
      <w:r>
        <w:rPr>
          <w:rFonts w:ascii="GHEA Grapalat" w:eastAsia="Tahoma" w:hAnsi="GHEA Grapalat" w:cs="Tahoma"/>
          <w:sz w:val="24"/>
          <w:szCs w:val="24"/>
        </w:rPr>
        <w:t>մոտ</w:t>
      </w:r>
      <w:r w:rsidRPr="0033170B">
        <w:rPr>
          <w:rFonts w:ascii="GHEA Grapalat" w:eastAsia="Tahoma" w:hAnsi="GHEA Grapalat" w:cs="Tahoma"/>
          <w:sz w:val="24"/>
          <w:szCs w:val="24"/>
          <w:lang w:val="en-US"/>
        </w:rPr>
        <w:t xml:space="preserve"> 6000 </w:t>
      </w:r>
      <w:r>
        <w:rPr>
          <w:rFonts w:ascii="GHEA Grapalat" w:eastAsia="Tahoma" w:hAnsi="GHEA Grapalat" w:cs="Tahoma"/>
          <w:sz w:val="24"/>
          <w:szCs w:val="24"/>
        </w:rPr>
        <w:t>ԱՄՆ</w:t>
      </w:r>
      <w:r w:rsidRPr="0033170B">
        <w:rPr>
          <w:rFonts w:ascii="GHEA Grapalat" w:eastAsia="Tahoma" w:hAnsi="GHEA Grapalat" w:cs="Tahoma"/>
          <w:sz w:val="24"/>
          <w:szCs w:val="24"/>
          <w:lang w:val="en-US"/>
        </w:rPr>
        <w:t xml:space="preserve"> </w:t>
      </w:r>
      <w:r>
        <w:rPr>
          <w:rFonts w:ascii="GHEA Grapalat" w:eastAsia="Tahoma" w:hAnsi="GHEA Grapalat" w:cs="Tahoma"/>
          <w:sz w:val="24"/>
          <w:szCs w:val="24"/>
        </w:rPr>
        <w:t>դոլար</w:t>
      </w:r>
      <w:r w:rsidRPr="0033170B">
        <w:rPr>
          <w:rFonts w:ascii="GHEA Grapalat" w:eastAsia="Tahoma" w:hAnsi="GHEA Grapalat" w:cs="Tahoma"/>
          <w:sz w:val="24"/>
          <w:szCs w:val="24"/>
          <w:lang w:val="en-US"/>
        </w:rPr>
        <w:t>:</w:t>
      </w:r>
    </w:p>
    <w:p w:rsidR="00193C82" w:rsidRDefault="0033170B" w:rsidP="0033170B">
      <w:pPr>
        <w:pStyle w:val="Normal1"/>
        <w:spacing w:after="120" w:line="312" w:lineRule="auto"/>
        <w:ind w:firstLine="708"/>
        <w:jc w:val="both"/>
        <w:rPr>
          <w:rFonts w:ascii="GHEA Grapalat" w:eastAsia="Tahoma" w:hAnsi="GHEA Grapalat" w:cs="Tahoma"/>
          <w:sz w:val="24"/>
          <w:szCs w:val="24"/>
          <w:lang w:val="en-US"/>
        </w:rPr>
      </w:pPr>
      <w:proofErr w:type="spellStart"/>
      <w:r>
        <w:rPr>
          <w:rFonts w:ascii="GHEA Grapalat" w:eastAsia="Tahoma" w:hAnsi="GHEA Grapalat" w:cs="Tahoma"/>
          <w:sz w:val="24"/>
          <w:szCs w:val="24"/>
          <w:lang w:val="en-US"/>
        </w:rPr>
        <w:t>Քանի</w:t>
      </w:r>
      <w:proofErr w:type="spellEnd"/>
      <w:r>
        <w:rPr>
          <w:rFonts w:ascii="GHEA Grapalat" w:eastAsia="Tahoma" w:hAnsi="GHEA Grapalat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ahoma" w:hAnsi="GHEA Grapalat" w:cs="Tahoma"/>
          <w:sz w:val="24"/>
          <w:szCs w:val="24"/>
          <w:lang w:val="en-US"/>
        </w:rPr>
        <w:t>որ</w:t>
      </w:r>
      <w:proofErr w:type="spellEnd"/>
      <w:r w:rsidR="006671FA" w:rsidRPr="0033170B">
        <w:rPr>
          <w:rFonts w:ascii="GHEA Grapalat" w:eastAsia="Tahoma" w:hAnsi="GHEA Grapalat" w:cs="Tahoma"/>
          <w:sz w:val="24"/>
          <w:szCs w:val="24"/>
          <w:lang w:val="en-US"/>
        </w:rPr>
        <w:t xml:space="preserve"> </w:t>
      </w:r>
      <w:proofErr w:type="spellStart"/>
      <w:r w:rsidR="006671FA" w:rsidRPr="0033170B">
        <w:rPr>
          <w:rFonts w:ascii="GHEA Grapalat" w:eastAsia="Tahoma" w:hAnsi="GHEA Grapalat" w:cs="Tahoma"/>
          <w:sz w:val="24"/>
          <w:szCs w:val="24"/>
          <w:lang w:val="en-US"/>
        </w:rPr>
        <w:t>վերը</w:t>
      </w:r>
      <w:proofErr w:type="spellEnd"/>
      <w:r w:rsidR="006671FA" w:rsidRPr="0033170B">
        <w:rPr>
          <w:rFonts w:ascii="GHEA Grapalat" w:eastAsia="Tahoma" w:hAnsi="GHEA Grapalat" w:cs="Tahoma"/>
          <w:sz w:val="24"/>
          <w:szCs w:val="24"/>
          <w:lang w:val="en-US"/>
        </w:rPr>
        <w:t xml:space="preserve"> </w:t>
      </w:r>
      <w:proofErr w:type="spellStart"/>
      <w:r w:rsidR="006671FA" w:rsidRPr="0033170B">
        <w:rPr>
          <w:rFonts w:ascii="GHEA Grapalat" w:eastAsia="Tahoma" w:hAnsi="GHEA Grapalat" w:cs="Tahoma"/>
          <w:sz w:val="24"/>
          <w:szCs w:val="24"/>
          <w:lang w:val="en-US"/>
        </w:rPr>
        <w:t>նշված</w:t>
      </w:r>
      <w:proofErr w:type="spellEnd"/>
      <w:r w:rsidR="006671FA" w:rsidRPr="0033170B">
        <w:rPr>
          <w:rFonts w:ascii="GHEA Grapalat" w:eastAsia="Tahoma" w:hAnsi="GHEA Grapalat" w:cs="Tahoma"/>
          <w:sz w:val="24"/>
          <w:szCs w:val="24"/>
          <w:lang w:val="en-US"/>
        </w:rPr>
        <w:t xml:space="preserve"> </w:t>
      </w:r>
      <w:proofErr w:type="spellStart"/>
      <w:r w:rsidR="006671FA" w:rsidRPr="0033170B">
        <w:rPr>
          <w:rFonts w:ascii="GHEA Grapalat" w:eastAsia="Tahoma" w:hAnsi="GHEA Grapalat" w:cs="Tahoma"/>
          <w:sz w:val="24"/>
          <w:szCs w:val="24"/>
          <w:lang w:val="en-US"/>
        </w:rPr>
        <w:t>հիվանդները</w:t>
      </w:r>
      <w:proofErr w:type="spellEnd"/>
      <w:r w:rsidR="006671FA" w:rsidRPr="0033170B">
        <w:rPr>
          <w:rFonts w:ascii="GHEA Grapalat" w:eastAsia="Tahoma" w:hAnsi="GHEA Grapalat" w:cs="Tahoma"/>
          <w:sz w:val="24"/>
          <w:szCs w:val="24"/>
          <w:lang w:val="en-US"/>
        </w:rPr>
        <w:t xml:space="preserve"> </w:t>
      </w:r>
      <w:proofErr w:type="spellStart"/>
      <w:r w:rsidR="006671FA" w:rsidRPr="0033170B">
        <w:rPr>
          <w:rFonts w:ascii="GHEA Grapalat" w:eastAsia="Tahoma" w:hAnsi="GHEA Grapalat" w:cs="Tahoma"/>
          <w:sz w:val="24"/>
          <w:szCs w:val="24"/>
          <w:lang w:val="en-US"/>
        </w:rPr>
        <w:t>հետագա</w:t>
      </w:r>
      <w:proofErr w:type="spellEnd"/>
      <w:r w:rsidR="006671FA" w:rsidRPr="0033170B">
        <w:rPr>
          <w:rFonts w:ascii="GHEA Grapalat" w:eastAsia="Tahoma" w:hAnsi="GHEA Grapalat" w:cs="Tahoma"/>
          <w:sz w:val="24"/>
          <w:szCs w:val="24"/>
          <w:lang w:val="en-US"/>
        </w:rPr>
        <w:t xml:space="preserve"> </w:t>
      </w:r>
      <w:proofErr w:type="spellStart"/>
      <w:r w:rsidR="006671FA" w:rsidRPr="0033170B">
        <w:rPr>
          <w:rFonts w:ascii="GHEA Grapalat" w:eastAsia="Tahoma" w:hAnsi="GHEA Grapalat" w:cs="Tahoma"/>
          <w:sz w:val="24"/>
          <w:szCs w:val="24"/>
          <w:lang w:val="en-US"/>
        </w:rPr>
        <w:t>բուժումը</w:t>
      </w:r>
      <w:proofErr w:type="spellEnd"/>
      <w:r w:rsidR="006671FA" w:rsidRPr="0033170B">
        <w:rPr>
          <w:rFonts w:ascii="GHEA Grapalat" w:eastAsia="Tahoma" w:hAnsi="GHEA Grapalat" w:cs="Tahoma"/>
          <w:sz w:val="24"/>
          <w:szCs w:val="24"/>
          <w:lang w:val="en-US"/>
        </w:rPr>
        <w:t xml:space="preserve"> </w:t>
      </w:r>
      <w:proofErr w:type="spellStart"/>
      <w:r w:rsidR="006671FA" w:rsidRPr="0033170B">
        <w:rPr>
          <w:rFonts w:ascii="GHEA Grapalat" w:eastAsia="Tahoma" w:hAnsi="GHEA Grapalat" w:cs="Tahoma"/>
          <w:sz w:val="24"/>
          <w:szCs w:val="24"/>
          <w:lang w:val="en-US"/>
        </w:rPr>
        <w:t>Հայաստանում</w:t>
      </w:r>
      <w:proofErr w:type="spellEnd"/>
      <w:r w:rsidR="006671FA" w:rsidRPr="0033170B">
        <w:rPr>
          <w:rFonts w:ascii="GHEA Grapalat" w:eastAsia="Tahoma" w:hAnsi="GHEA Grapalat" w:cs="Tahoma"/>
          <w:sz w:val="24"/>
          <w:szCs w:val="24"/>
          <w:lang w:val="en-US"/>
        </w:rPr>
        <w:t xml:space="preserve"> ստանալու նպատակով առանց վճարումների </w:t>
      </w:r>
      <w:proofErr w:type="spellStart"/>
      <w:r w:rsidR="006671FA" w:rsidRPr="0033170B">
        <w:rPr>
          <w:rFonts w:ascii="GHEA Grapalat" w:eastAsia="Tahoma" w:hAnsi="GHEA Grapalat" w:cs="Tahoma"/>
          <w:sz w:val="24"/>
          <w:szCs w:val="24"/>
          <w:lang w:val="en-US"/>
        </w:rPr>
        <w:t>են</w:t>
      </w:r>
      <w:proofErr w:type="spellEnd"/>
      <w:r w:rsidR="006671FA" w:rsidRPr="0033170B">
        <w:rPr>
          <w:rFonts w:ascii="GHEA Grapalat" w:eastAsia="Tahoma" w:hAnsi="GHEA Grapalat" w:cs="Tahoma"/>
          <w:sz w:val="24"/>
          <w:szCs w:val="24"/>
          <w:lang w:val="en-US"/>
        </w:rPr>
        <w:t xml:space="preserve"> </w:t>
      </w:r>
      <w:proofErr w:type="spellStart"/>
      <w:r w:rsidR="006671FA" w:rsidRPr="0033170B">
        <w:rPr>
          <w:rFonts w:ascii="GHEA Grapalat" w:eastAsia="Tahoma" w:hAnsi="GHEA Grapalat" w:cs="Tahoma"/>
          <w:sz w:val="24"/>
          <w:szCs w:val="24"/>
          <w:lang w:val="en-US"/>
        </w:rPr>
        <w:t>դուրս</w:t>
      </w:r>
      <w:proofErr w:type="spellEnd"/>
      <w:r w:rsidR="006671FA" w:rsidRPr="0033170B">
        <w:rPr>
          <w:rFonts w:ascii="GHEA Grapalat" w:eastAsia="Tahoma" w:hAnsi="GHEA Grapalat" w:cs="Tahoma"/>
          <w:sz w:val="24"/>
          <w:szCs w:val="24"/>
          <w:lang w:val="en-US"/>
        </w:rPr>
        <w:t xml:space="preserve"> </w:t>
      </w:r>
      <w:proofErr w:type="spellStart"/>
      <w:r w:rsidR="006671FA" w:rsidRPr="0033170B">
        <w:rPr>
          <w:rFonts w:ascii="GHEA Grapalat" w:eastAsia="Tahoma" w:hAnsi="GHEA Grapalat" w:cs="Tahoma"/>
          <w:sz w:val="24"/>
          <w:szCs w:val="24"/>
          <w:lang w:val="en-US"/>
        </w:rPr>
        <w:t>գրվել</w:t>
      </w:r>
      <w:proofErr w:type="spellEnd"/>
      <w:r w:rsidR="006671FA" w:rsidRPr="0033170B">
        <w:rPr>
          <w:rFonts w:ascii="GHEA Grapalat" w:eastAsia="Tahoma" w:hAnsi="GHEA Grapalat" w:cs="Tahoma"/>
          <w:sz w:val="24"/>
          <w:szCs w:val="24"/>
          <w:lang w:val="en-US"/>
        </w:rPr>
        <w:t xml:space="preserve"> </w:t>
      </w:r>
      <w:proofErr w:type="spellStart"/>
      <w:r w:rsidR="006671FA" w:rsidRPr="0033170B">
        <w:rPr>
          <w:rFonts w:ascii="GHEA Grapalat" w:eastAsia="Tahoma" w:hAnsi="GHEA Grapalat" w:cs="Tahoma"/>
          <w:sz w:val="24"/>
          <w:szCs w:val="24"/>
          <w:lang w:val="en-US"/>
        </w:rPr>
        <w:t>Վրաստանի</w:t>
      </w:r>
      <w:proofErr w:type="spellEnd"/>
      <w:r w:rsidR="006671FA" w:rsidRPr="0033170B">
        <w:rPr>
          <w:rFonts w:ascii="GHEA Grapalat" w:eastAsia="Tahoma" w:hAnsi="GHEA Grapalat" w:cs="Tahoma"/>
          <w:sz w:val="24"/>
          <w:szCs w:val="24"/>
          <w:lang w:val="en-US"/>
        </w:rPr>
        <w:t xml:space="preserve"> </w:t>
      </w:r>
      <w:proofErr w:type="spellStart"/>
      <w:r w:rsidR="006671FA" w:rsidRPr="0033170B">
        <w:rPr>
          <w:rFonts w:ascii="GHEA Grapalat" w:eastAsia="Tahoma" w:hAnsi="GHEA Grapalat" w:cs="Tahoma"/>
          <w:sz w:val="24"/>
          <w:szCs w:val="24"/>
          <w:lang w:val="en-US"/>
        </w:rPr>
        <w:t>բուժհաստատություններից</w:t>
      </w:r>
      <w:proofErr w:type="spellEnd"/>
      <w:r w:rsidR="006671FA" w:rsidRPr="0033170B">
        <w:rPr>
          <w:rFonts w:ascii="GHEA Grapalat" w:eastAsia="Tahoma" w:hAnsi="GHEA Grapalat" w:cs="Tahoma"/>
          <w:sz w:val="24"/>
          <w:szCs w:val="24"/>
          <w:lang w:val="en-US"/>
        </w:rPr>
        <w:t xml:space="preserve">, </w:t>
      </w:r>
      <w:proofErr w:type="spellStart"/>
      <w:r w:rsidR="006671FA" w:rsidRPr="0033170B">
        <w:rPr>
          <w:rFonts w:ascii="GHEA Grapalat" w:eastAsia="Tahoma" w:hAnsi="GHEA Grapalat" w:cs="Tahoma"/>
          <w:sz w:val="24"/>
          <w:szCs w:val="24"/>
          <w:lang w:val="en-US"/>
        </w:rPr>
        <w:t>նրանց</w:t>
      </w:r>
      <w:proofErr w:type="spellEnd"/>
      <w:r w:rsidR="006671FA" w:rsidRPr="0033170B">
        <w:rPr>
          <w:rFonts w:ascii="GHEA Grapalat" w:eastAsia="Tahoma" w:hAnsi="GHEA Grapalat" w:cs="Tahoma"/>
          <w:sz w:val="24"/>
          <w:szCs w:val="24"/>
          <w:lang w:val="en-US"/>
        </w:rPr>
        <w:t xml:space="preserve"> </w:t>
      </w:r>
      <w:proofErr w:type="spellStart"/>
      <w:r w:rsidR="006671FA" w:rsidRPr="0033170B">
        <w:rPr>
          <w:rFonts w:ascii="GHEA Grapalat" w:eastAsia="Tahoma" w:hAnsi="GHEA Grapalat" w:cs="Tahoma"/>
          <w:sz w:val="24"/>
          <w:szCs w:val="24"/>
          <w:lang w:val="en-US"/>
        </w:rPr>
        <w:t>ֆինանսական</w:t>
      </w:r>
      <w:proofErr w:type="spellEnd"/>
      <w:r w:rsidR="006671FA" w:rsidRPr="0033170B">
        <w:rPr>
          <w:rFonts w:ascii="GHEA Grapalat" w:eastAsia="Tahoma" w:hAnsi="GHEA Grapalat" w:cs="Tahoma"/>
          <w:sz w:val="24"/>
          <w:szCs w:val="24"/>
          <w:lang w:val="en-US"/>
        </w:rPr>
        <w:t xml:space="preserve"> </w:t>
      </w:r>
      <w:proofErr w:type="spellStart"/>
      <w:r w:rsidR="006671FA" w:rsidRPr="0033170B">
        <w:rPr>
          <w:rFonts w:ascii="GHEA Grapalat" w:eastAsia="Tahoma" w:hAnsi="GHEA Grapalat" w:cs="Tahoma"/>
          <w:sz w:val="24"/>
          <w:szCs w:val="24"/>
          <w:lang w:val="en-US"/>
        </w:rPr>
        <w:t>պարտավորությունների</w:t>
      </w:r>
      <w:proofErr w:type="spellEnd"/>
      <w:r w:rsidR="006671FA" w:rsidRPr="0033170B">
        <w:rPr>
          <w:rFonts w:ascii="GHEA Grapalat" w:eastAsia="Tahoma" w:hAnsi="GHEA Grapalat" w:cs="Tahoma"/>
          <w:sz w:val="24"/>
          <w:szCs w:val="24"/>
          <w:lang w:val="en-US"/>
        </w:rPr>
        <w:t xml:space="preserve"> </w:t>
      </w:r>
      <w:proofErr w:type="spellStart"/>
      <w:r w:rsidR="006671FA" w:rsidRPr="0033170B">
        <w:rPr>
          <w:rFonts w:ascii="GHEA Grapalat" w:eastAsia="Tahoma" w:hAnsi="GHEA Grapalat" w:cs="Tahoma"/>
          <w:sz w:val="24"/>
          <w:szCs w:val="24"/>
          <w:lang w:val="en-US"/>
        </w:rPr>
        <w:t>կատարումը</w:t>
      </w:r>
      <w:proofErr w:type="spellEnd"/>
      <w:r w:rsidR="006671FA" w:rsidRPr="0033170B">
        <w:rPr>
          <w:rFonts w:ascii="GHEA Grapalat" w:eastAsia="Tahoma" w:hAnsi="GHEA Grapalat" w:cs="Tahoma"/>
          <w:sz w:val="24"/>
          <w:szCs w:val="24"/>
          <w:lang w:val="en-US"/>
        </w:rPr>
        <w:t xml:space="preserve"> </w:t>
      </w:r>
      <w:proofErr w:type="spellStart"/>
      <w:r w:rsidR="006671FA" w:rsidRPr="0033170B">
        <w:rPr>
          <w:rFonts w:ascii="GHEA Grapalat" w:eastAsia="Tahoma" w:hAnsi="GHEA Grapalat" w:cs="Tahoma"/>
          <w:sz w:val="24"/>
          <w:szCs w:val="24"/>
          <w:lang w:val="en-US"/>
        </w:rPr>
        <w:t>երաշխավորել</w:t>
      </w:r>
      <w:proofErr w:type="spellEnd"/>
      <w:r w:rsidR="006671FA" w:rsidRPr="0033170B">
        <w:rPr>
          <w:rFonts w:ascii="GHEA Grapalat" w:eastAsia="Tahoma" w:hAnsi="GHEA Grapalat" w:cs="Tahoma"/>
          <w:sz w:val="24"/>
          <w:szCs w:val="24"/>
          <w:lang w:val="en-US"/>
        </w:rPr>
        <w:t xml:space="preserve"> է ՀՀ </w:t>
      </w:r>
      <w:proofErr w:type="spellStart"/>
      <w:r w:rsidR="006671FA" w:rsidRPr="0033170B">
        <w:rPr>
          <w:rFonts w:ascii="GHEA Grapalat" w:eastAsia="Tahoma" w:hAnsi="GHEA Grapalat" w:cs="Tahoma"/>
          <w:sz w:val="24"/>
          <w:szCs w:val="24"/>
          <w:lang w:val="en-US"/>
        </w:rPr>
        <w:t>դեսպանությունը</w:t>
      </w:r>
      <w:proofErr w:type="spellEnd"/>
      <w:r w:rsidR="006671FA" w:rsidRPr="0033170B">
        <w:rPr>
          <w:rFonts w:ascii="GHEA Grapalat" w:eastAsia="Tahoma" w:hAnsi="GHEA Grapalat" w:cs="Tahoma"/>
          <w:sz w:val="24"/>
          <w:szCs w:val="24"/>
          <w:lang w:val="en-US"/>
        </w:rPr>
        <w:t>:</w:t>
      </w:r>
    </w:p>
    <w:p w:rsidR="0033170B" w:rsidRDefault="0033170B" w:rsidP="0033170B">
      <w:pPr>
        <w:pStyle w:val="Normal1"/>
        <w:spacing w:after="120" w:line="312" w:lineRule="auto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Որոշմամբ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Pr="00DC5F13">
        <w:rPr>
          <w:rFonts w:ascii="GHEA Grapalat" w:hAnsi="GHEA Grapalat"/>
          <w:sz w:val="24"/>
          <w:szCs w:val="24"/>
          <w:lang w:val="hy-AM"/>
        </w:rPr>
        <w:t>հատկացվ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ած</w:t>
      </w:r>
      <w:proofErr w:type="spellEnd"/>
      <w:r w:rsidRPr="00DC5F13">
        <w:rPr>
          <w:rFonts w:ascii="GHEA Grapalat" w:hAnsi="GHEA Grapalat"/>
          <w:sz w:val="24"/>
          <w:szCs w:val="24"/>
          <w:lang w:val="hy-AM"/>
        </w:rPr>
        <w:t xml:space="preserve"> գումար</w:t>
      </w:r>
      <w:r>
        <w:rPr>
          <w:rFonts w:ascii="GHEA Grapalat" w:hAnsi="GHEA Grapalat"/>
          <w:sz w:val="24"/>
          <w:szCs w:val="24"/>
          <w:lang w:val="en-US"/>
        </w:rPr>
        <w:t xml:space="preserve">ը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տրամադրվելու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</w:t>
      </w:r>
      <w:r w:rsidRPr="00DC5F13">
        <w:rPr>
          <w:rFonts w:ascii="GHEA Grapalat" w:hAnsi="GHEA Grapalat"/>
          <w:sz w:val="24"/>
          <w:szCs w:val="24"/>
          <w:lang w:val="hy-AM"/>
        </w:rPr>
        <w:t xml:space="preserve"> Վրաստանում Հայաստանի Հանրապետության դեսպանությանը</w:t>
      </w:r>
      <w:r>
        <w:rPr>
          <w:rFonts w:ascii="GHEA Grapalat" w:hAnsi="GHEA Grapalat"/>
          <w:sz w:val="24"/>
          <w:szCs w:val="24"/>
          <w:lang w:val="en-US"/>
        </w:rPr>
        <w:t>`</w:t>
      </w:r>
      <w:r w:rsidRPr="00DC5F13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eastAsia="Tahoma" w:hAnsi="GHEA Grapalat" w:cs="Tahoma"/>
          <w:sz w:val="24"/>
          <w:szCs w:val="24"/>
        </w:rPr>
        <w:t>Վրաստանի</w:t>
      </w:r>
      <w:r w:rsidRPr="0033170B">
        <w:rPr>
          <w:rFonts w:ascii="GHEA Grapalat" w:eastAsia="Tahoma" w:hAnsi="GHEA Grapalat" w:cs="Tahoma"/>
          <w:sz w:val="24"/>
          <w:szCs w:val="24"/>
          <w:lang w:val="en-US"/>
        </w:rPr>
        <w:t xml:space="preserve"> </w:t>
      </w:r>
      <w:r>
        <w:rPr>
          <w:rFonts w:ascii="GHEA Grapalat" w:eastAsia="Tahoma" w:hAnsi="GHEA Grapalat" w:cs="Tahoma"/>
          <w:sz w:val="24"/>
          <w:szCs w:val="24"/>
        </w:rPr>
        <w:t>բուժհաստատություններում</w:t>
      </w:r>
      <w:r w:rsidRPr="0033170B">
        <w:rPr>
          <w:rFonts w:ascii="GHEA Grapalat" w:eastAsia="Tahoma" w:hAnsi="GHEA Grapalat" w:cs="Tahoma"/>
          <w:sz w:val="24"/>
          <w:szCs w:val="24"/>
          <w:lang w:val="en-US"/>
        </w:rPr>
        <w:t xml:space="preserve"> </w:t>
      </w:r>
      <w:r>
        <w:rPr>
          <w:rFonts w:ascii="GHEA Grapalat" w:eastAsia="Tahoma" w:hAnsi="GHEA Grapalat" w:cs="Tahoma"/>
          <w:sz w:val="24"/>
          <w:szCs w:val="24"/>
        </w:rPr>
        <w:t>տուժածներին</w:t>
      </w:r>
      <w:r w:rsidRPr="0033170B">
        <w:rPr>
          <w:rFonts w:ascii="GHEA Grapalat" w:eastAsia="Tahoma" w:hAnsi="GHEA Grapalat" w:cs="Tahoma"/>
          <w:sz w:val="24"/>
          <w:szCs w:val="24"/>
          <w:lang w:val="en-US"/>
        </w:rPr>
        <w:t xml:space="preserve"> </w:t>
      </w:r>
      <w:r>
        <w:rPr>
          <w:rFonts w:ascii="GHEA Grapalat" w:eastAsia="Tahoma" w:hAnsi="GHEA Grapalat" w:cs="Tahoma"/>
          <w:sz w:val="24"/>
          <w:szCs w:val="24"/>
        </w:rPr>
        <w:t>ցուցաբերված</w:t>
      </w:r>
      <w:r w:rsidRPr="0033170B">
        <w:rPr>
          <w:rFonts w:ascii="GHEA Grapalat" w:eastAsia="Tahoma" w:hAnsi="GHEA Grapalat" w:cs="Tahoma"/>
          <w:sz w:val="24"/>
          <w:szCs w:val="24"/>
          <w:lang w:val="en-US"/>
        </w:rPr>
        <w:t xml:space="preserve"> </w:t>
      </w:r>
      <w:r>
        <w:rPr>
          <w:rFonts w:ascii="GHEA Grapalat" w:eastAsia="Tahoma" w:hAnsi="GHEA Grapalat" w:cs="Tahoma"/>
          <w:sz w:val="24"/>
          <w:szCs w:val="24"/>
        </w:rPr>
        <w:t>օգնության</w:t>
      </w:r>
      <w:r w:rsidRPr="0033170B">
        <w:rPr>
          <w:rFonts w:ascii="GHEA Grapalat" w:eastAsia="Tahoma" w:hAnsi="GHEA Grapalat" w:cs="Tahoma"/>
          <w:sz w:val="24"/>
          <w:szCs w:val="24"/>
          <w:lang w:val="en-US"/>
        </w:rPr>
        <w:t xml:space="preserve"> </w:t>
      </w:r>
      <w:r>
        <w:rPr>
          <w:rFonts w:ascii="GHEA Grapalat" w:eastAsia="Tahoma" w:hAnsi="GHEA Grapalat" w:cs="Tahoma"/>
          <w:sz w:val="24"/>
          <w:szCs w:val="24"/>
        </w:rPr>
        <w:t>համար</w:t>
      </w:r>
      <w:r w:rsidRPr="0033170B">
        <w:rPr>
          <w:rFonts w:ascii="GHEA Grapalat" w:eastAsia="Tahoma" w:hAnsi="GHEA Grapalat" w:cs="Tahoma"/>
          <w:sz w:val="24"/>
          <w:szCs w:val="24"/>
          <w:lang w:val="en-US"/>
        </w:rPr>
        <w:t xml:space="preserve"> </w:t>
      </w:r>
      <w:proofErr w:type="gramStart"/>
      <w:r>
        <w:rPr>
          <w:rFonts w:ascii="GHEA Grapalat" w:eastAsia="Tahoma" w:hAnsi="GHEA Grapalat" w:cs="Tahoma"/>
          <w:sz w:val="24"/>
          <w:szCs w:val="24"/>
        </w:rPr>
        <w:t>գոյաց</w:t>
      </w:r>
      <w:proofErr w:type="spellStart"/>
      <w:r>
        <w:rPr>
          <w:rFonts w:ascii="GHEA Grapalat" w:eastAsia="Tahoma" w:hAnsi="GHEA Grapalat" w:cs="Tahoma"/>
          <w:sz w:val="24"/>
          <w:szCs w:val="24"/>
          <w:lang w:val="en-US"/>
        </w:rPr>
        <w:t>ած</w:t>
      </w:r>
      <w:proofErr w:type="spellEnd"/>
      <w:r w:rsidRPr="0033170B">
        <w:rPr>
          <w:rFonts w:ascii="GHEA Grapalat" w:eastAsia="Tahoma" w:hAnsi="GHEA Grapalat" w:cs="Tahoma"/>
          <w:sz w:val="24"/>
          <w:szCs w:val="24"/>
          <w:lang w:val="en-US"/>
        </w:rPr>
        <w:t xml:space="preserve">  </w:t>
      </w:r>
      <w:r>
        <w:rPr>
          <w:rFonts w:ascii="GHEA Grapalat" w:eastAsia="Tahoma" w:hAnsi="GHEA Grapalat" w:cs="Tahoma"/>
          <w:sz w:val="24"/>
          <w:szCs w:val="24"/>
        </w:rPr>
        <w:t>պարտքեր</w:t>
      </w:r>
      <w:r>
        <w:rPr>
          <w:rFonts w:ascii="GHEA Grapalat" w:eastAsia="Tahoma" w:hAnsi="GHEA Grapalat" w:cs="Tahoma"/>
          <w:sz w:val="24"/>
          <w:szCs w:val="24"/>
          <w:lang w:val="en-US"/>
        </w:rPr>
        <w:t>ը</w:t>
      </w:r>
      <w:proofErr w:type="gramEnd"/>
      <w:r w:rsidRPr="00DC5F13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փոխհատուցելու</w:t>
      </w:r>
      <w:proofErr w:type="spellEnd"/>
      <w:r w:rsidRPr="00DC5F13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072B2D">
        <w:rPr>
          <w:rFonts w:ascii="GHEA Grapalat" w:hAnsi="GHEA Grapalat"/>
          <w:sz w:val="24"/>
          <w:szCs w:val="24"/>
          <w:lang w:val="en-US"/>
        </w:rPr>
        <w:t>նպատակով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:</w:t>
      </w:r>
    </w:p>
    <w:p w:rsidR="00061317" w:rsidRDefault="00061317" w:rsidP="0033170B">
      <w:pPr>
        <w:pStyle w:val="Normal1"/>
        <w:spacing w:after="120" w:line="312" w:lineRule="auto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</w:p>
    <w:p w:rsidR="00061317" w:rsidRDefault="00061317" w:rsidP="0033170B">
      <w:pPr>
        <w:pStyle w:val="Normal1"/>
        <w:spacing w:after="120" w:line="312" w:lineRule="auto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</w:p>
    <w:p w:rsidR="00061317" w:rsidRDefault="00061317" w:rsidP="0033170B">
      <w:pPr>
        <w:pStyle w:val="Normal1"/>
        <w:spacing w:after="120" w:line="312" w:lineRule="auto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</w:p>
    <w:p w:rsidR="00061317" w:rsidRPr="005A5E0E" w:rsidRDefault="00061317" w:rsidP="00061317">
      <w:pPr>
        <w:jc w:val="center"/>
        <w:rPr>
          <w:rFonts w:ascii="GHEA Grapalat" w:hAnsi="GHEA Grapalat"/>
          <w:lang w:val="af-ZA"/>
        </w:rPr>
      </w:pPr>
      <w:r w:rsidRPr="005A5E0E">
        <w:rPr>
          <w:rFonts w:ascii="GHEA Grapalat" w:hAnsi="GHEA Grapalat" w:cs="Sylfaen"/>
        </w:rPr>
        <w:t>ՏԵՂԵԿԱՆՔ</w:t>
      </w:r>
    </w:p>
    <w:p w:rsidR="00061317" w:rsidRPr="005A5E0E" w:rsidRDefault="00061317" w:rsidP="00061317">
      <w:pPr>
        <w:jc w:val="center"/>
        <w:rPr>
          <w:rFonts w:ascii="GHEA Grapalat" w:hAnsi="GHEA Grapalat"/>
          <w:lang w:val="af-ZA"/>
        </w:rPr>
      </w:pPr>
      <w:r w:rsidRPr="005A5E0E">
        <w:rPr>
          <w:rFonts w:ascii="GHEA Grapalat" w:hAnsi="GHEA Grapalat" w:cs="Sylfaen"/>
        </w:rPr>
        <w:t>ՀԱՅԱՍՏԱՆԻ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ՀԱՆՐԱՊԵՏՈՒԹՅԱՆ</w:t>
      </w:r>
      <w:r>
        <w:rPr>
          <w:rFonts w:ascii="GHEA Grapalat" w:hAnsi="GHEA Grapalat"/>
          <w:lang w:val="af-ZA"/>
        </w:rPr>
        <w:t xml:space="preserve"> 2019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ԹՎԱԿԱՆԻ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ՊԵՏԱԿԱՆ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ԲՅՈՒՋԵԻ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ԵՎ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ՀԱՅԱՍՏԱՆԻ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ՀԱՆՐԱՊԵՏՈՒԹՅԱՆ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ԿԱՌԱՎԱՐՈՒԹՅԱՆ</w:t>
      </w:r>
      <w:r>
        <w:rPr>
          <w:rFonts w:ascii="GHEA Grapalat" w:hAnsi="GHEA Grapalat"/>
          <w:lang w:val="af-ZA"/>
        </w:rPr>
        <w:t xml:space="preserve"> 2018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ԹՎԱԿԱՆԻ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ԴԵԿՏԵՄԲԵՐԻ</w:t>
      </w:r>
      <w:r w:rsidRPr="005A5E0E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af-ZA"/>
        </w:rPr>
        <w:t>27</w:t>
      </w:r>
      <w:r w:rsidRPr="005A5E0E">
        <w:rPr>
          <w:rFonts w:ascii="GHEA Grapalat" w:hAnsi="GHEA Grapalat"/>
          <w:lang w:val="af-ZA"/>
        </w:rPr>
        <w:t>-</w:t>
      </w:r>
      <w:r w:rsidRPr="005A5E0E">
        <w:rPr>
          <w:rFonts w:ascii="GHEA Grapalat" w:hAnsi="GHEA Grapalat" w:cs="Sylfaen"/>
        </w:rPr>
        <w:t>Ի</w:t>
      </w:r>
      <w:r w:rsidRPr="005A5E0E">
        <w:rPr>
          <w:rFonts w:ascii="GHEA Grapalat" w:hAnsi="GHEA Grapalat"/>
          <w:lang w:val="af-ZA"/>
        </w:rPr>
        <w:t xml:space="preserve"> N </w:t>
      </w:r>
      <w:r>
        <w:rPr>
          <w:rFonts w:ascii="GHEA Grapalat" w:hAnsi="GHEA Grapalat"/>
          <w:lang w:val="af-ZA"/>
        </w:rPr>
        <w:t>1515</w:t>
      </w:r>
      <w:r w:rsidRPr="005A5E0E">
        <w:rPr>
          <w:rFonts w:ascii="GHEA Grapalat" w:hAnsi="GHEA Grapalat"/>
          <w:lang w:val="af-ZA"/>
        </w:rPr>
        <w:t>-</w:t>
      </w:r>
      <w:r w:rsidRPr="005A5E0E">
        <w:rPr>
          <w:rFonts w:ascii="GHEA Grapalat" w:hAnsi="GHEA Grapalat" w:cs="Sylfaen"/>
        </w:rPr>
        <w:t>Ն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ՈՐՈՇՄԱՆ</w:t>
      </w:r>
      <w:r w:rsidRPr="005A5E0E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ՄԵՋ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ՓՈՓՈԽՈՒԹՅՈՒՆՆԵՐ</w:t>
      </w:r>
      <w:r w:rsidRPr="00A90FC4">
        <w:rPr>
          <w:rFonts w:ascii="GHEA Grapalat" w:hAnsi="GHEA Grapalat"/>
          <w:b/>
          <w:lang w:val="af-ZA"/>
        </w:rPr>
        <w:t xml:space="preserve"> </w:t>
      </w:r>
      <w:r w:rsidRPr="00A90FC4">
        <w:rPr>
          <w:rFonts w:ascii="GHEA Grapalat" w:hAnsi="GHEA Grapalat"/>
        </w:rPr>
        <w:t>ԵՎ</w:t>
      </w:r>
      <w:r w:rsidRPr="00A90FC4">
        <w:rPr>
          <w:rFonts w:ascii="GHEA Grapalat" w:hAnsi="GHEA Grapalat"/>
          <w:lang w:val="de-LU"/>
        </w:rPr>
        <w:t xml:space="preserve"> </w:t>
      </w:r>
      <w:r w:rsidRPr="00A90FC4">
        <w:rPr>
          <w:rFonts w:ascii="GHEA Grapalat" w:hAnsi="GHEA Grapalat"/>
        </w:rPr>
        <w:t>ԼՐԱՑՈՒՄՆԵՐ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ԿԱՏԱՐԵԼՈՒ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ՄԱՍԻՆ</w:t>
      </w:r>
      <w:r w:rsidRPr="005A5E0E">
        <w:rPr>
          <w:rFonts w:ascii="GHEA Grapalat" w:hAnsi="GHEA Grapalat"/>
          <w:lang w:val="af-ZA"/>
        </w:rPr>
        <w:t xml:space="preserve">» </w:t>
      </w:r>
      <w:r w:rsidRPr="005A5E0E">
        <w:rPr>
          <w:rFonts w:ascii="GHEA Grapalat" w:hAnsi="GHEA Grapalat" w:cs="Sylfaen"/>
        </w:rPr>
        <w:t>ՀՀ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ԿԱՌԱՎԱՐՈՒԹՅԱՆ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ՈՐՈՇՄԱՆ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ՆԱԽԱԳԾԻ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ԸՆԴՈՒՆՄԱՆ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ԿԱՊԱԿՑՈՒԹՅԱՄԲ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ՊԵՏԱԿԱՆ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ԲՅՈՒՋԵԻ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ԵԿԱՄՈՒՏՆԵՐԻ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ԵՎ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ԾԱԽՍԵՐԻ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ՎԵՐԱԲԵՐՅԱԼ</w:t>
      </w:r>
    </w:p>
    <w:p w:rsidR="00061317" w:rsidRPr="005A5E0E" w:rsidRDefault="00061317" w:rsidP="00061317">
      <w:pPr>
        <w:rPr>
          <w:rFonts w:ascii="GHEA Grapalat" w:hAnsi="GHEA Grapalat"/>
          <w:lang w:val="af-ZA"/>
        </w:rPr>
      </w:pPr>
      <w:r w:rsidRPr="005A5E0E">
        <w:rPr>
          <w:rFonts w:ascii="GHEA Grapalat" w:hAnsi="GHEA Grapalat"/>
          <w:lang w:val="af-ZA"/>
        </w:rPr>
        <w:tab/>
      </w:r>
    </w:p>
    <w:p w:rsidR="00061317" w:rsidRPr="002A6331" w:rsidRDefault="00061317" w:rsidP="00061317">
      <w:pPr>
        <w:jc w:val="both"/>
        <w:rPr>
          <w:rFonts w:ascii="GHEA Grapalat" w:hAnsi="GHEA Grapalat"/>
          <w:bCs/>
          <w:lang w:val="af-ZA"/>
        </w:rPr>
      </w:pPr>
      <w:r w:rsidRPr="005A5E0E">
        <w:rPr>
          <w:rFonts w:ascii="GHEA Grapalat" w:hAnsi="GHEA Grapalat"/>
          <w:lang w:val="af-ZA"/>
        </w:rPr>
        <w:tab/>
      </w:r>
      <w:r w:rsidRPr="002A6331">
        <w:rPr>
          <w:rStyle w:val="FontStyle165"/>
          <w:rFonts w:ascii="GHEA Grapalat" w:hAnsi="GHEA Grapalat"/>
          <w:noProof/>
          <w:sz w:val="22"/>
          <w:szCs w:val="22"/>
        </w:rPr>
        <w:t>Վերը</w:t>
      </w:r>
      <w:r w:rsidRPr="002A6331">
        <w:rPr>
          <w:rStyle w:val="FontStyle165"/>
          <w:rFonts w:ascii="GHEA Grapalat" w:hAnsi="GHEA Grapalat"/>
          <w:noProof/>
          <w:sz w:val="22"/>
          <w:szCs w:val="22"/>
          <w:lang w:val="af-ZA"/>
        </w:rPr>
        <w:t xml:space="preserve"> </w:t>
      </w:r>
      <w:r w:rsidRPr="002A6331">
        <w:rPr>
          <w:rStyle w:val="FontStyle165"/>
          <w:rFonts w:ascii="GHEA Grapalat" w:hAnsi="GHEA Grapalat"/>
          <w:noProof/>
          <w:sz w:val="22"/>
          <w:szCs w:val="22"/>
        </w:rPr>
        <w:t>նշված</w:t>
      </w:r>
      <w:r w:rsidRPr="002A6331">
        <w:rPr>
          <w:rStyle w:val="FontStyle165"/>
          <w:rFonts w:ascii="GHEA Grapalat" w:hAnsi="GHEA Grapalat"/>
          <w:noProof/>
          <w:sz w:val="22"/>
          <w:szCs w:val="22"/>
          <w:lang w:val="af-ZA"/>
        </w:rPr>
        <w:t xml:space="preserve"> </w:t>
      </w:r>
      <w:r w:rsidRPr="002A6331">
        <w:rPr>
          <w:rStyle w:val="FontStyle165"/>
          <w:rFonts w:ascii="GHEA Grapalat" w:hAnsi="GHEA Grapalat"/>
          <w:noProof/>
          <w:sz w:val="22"/>
          <w:szCs w:val="22"/>
        </w:rPr>
        <w:t>նախագծի</w:t>
      </w:r>
      <w:r w:rsidRPr="002A6331">
        <w:rPr>
          <w:rStyle w:val="FontStyle165"/>
          <w:rFonts w:ascii="GHEA Grapalat" w:hAnsi="GHEA Grapalat"/>
          <w:noProof/>
          <w:sz w:val="22"/>
          <w:szCs w:val="22"/>
          <w:lang w:val="af-ZA"/>
        </w:rPr>
        <w:t xml:space="preserve"> </w:t>
      </w:r>
      <w:r w:rsidRPr="002A6331">
        <w:rPr>
          <w:rStyle w:val="FontStyle165"/>
          <w:rFonts w:ascii="GHEA Grapalat" w:hAnsi="GHEA Grapalat"/>
          <w:noProof/>
          <w:sz w:val="22"/>
          <w:szCs w:val="22"/>
        </w:rPr>
        <w:t>ընդունման</w:t>
      </w:r>
      <w:r w:rsidRPr="002A6331">
        <w:rPr>
          <w:rStyle w:val="FontStyle165"/>
          <w:rFonts w:ascii="GHEA Grapalat" w:hAnsi="GHEA Grapalat"/>
          <w:noProof/>
          <w:sz w:val="22"/>
          <w:szCs w:val="22"/>
          <w:lang w:val="af-ZA"/>
        </w:rPr>
        <w:t xml:space="preserve"> </w:t>
      </w:r>
      <w:r w:rsidRPr="002A6331">
        <w:rPr>
          <w:rStyle w:val="FontStyle165"/>
          <w:rFonts w:ascii="GHEA Grapalat" w:hAnsi="GHEA Grapalat"/>
          <w:noProof/>
          <w:sz w:val="22"/>
          <w:szCs w:val="22"/>
        </w:rPr>
        <w:t>արդյունքում</w:t>
      </w:r>
      <w:r w:rsidRPr="002A6331">
        <w:rPr>
          <w:rStyle w:val="FontStyle165"/>
          <w:rFonts w:ascii="GHEA Grapalat" w:hAnsi="GHEA Grapalat"/>
          <w:noProof/>
          <w:sz w:val="22"/>
          <w:szCs w:val="22"/>
          <w:lang w:val="af-ZA"/>
        </w:rPr>
        <w:t xml:space="preserve"> </w:t>
      </w:r>
      <w:r w:rsidRPr="002A6331">
        <w:rPr>
          <w:rStyle w:val="FontStyle165"/>
          <w:rFonts w:ascii="GHEA Grapalat" w:hAnsi="GHEA Grapalat"/>
          <w:noProof/>
          <w:sz w:val="22"/>
          <w:szCs w:val="22"/>
        </w:rPr>
        <w:t>ՀՀ</w:t>
      </w:r>
      <w:r w:rsidRPr="002A6331">
        <w:rPr>
          <w:rStyle w:val="FontStyle165"/>
          <w:rFonts w:ascii="GHEA Grapalat" w:hAnsi="GHEA Grapalat"/>
          <w:noProof/>
          <w:sz w:val="22"/>
          <w:szCs w:val="22"/>
          <w:lang w:val="af-ZA"/>
        </w:rPr>
        <w:t xml:space="preserve"> 201</w:t>
      </w:r>
      <w:r>
        <w:rPr>
          <w:rStyle w:val="FontStyle165"/>
          <w:rFonts w:ascii="GHEA Grapalat" w:hAnsi="GHEA Grapalat"/>
          <w:noProof/>
          <w:sz w:val="22"/>
          <w:szCs w:val="22"/>
          <w:lang w:val="af-ZA"/>
        </w:rPr>
        <w:t>9</w:t>
      </w:r>
      <w:r w:rsidRPr="002A6331">
        <w:rPr>
          <w:rStyle w:val="FontStyle165"/>
          <w:rFonts w:ascii="GHEA Grapalat" w:hAnsi="GHEA Grapalat"/>
          <w:noProof/>
          <w:sz w:val="22"/>
          <w:szCs w:val="22"/>
          <w:lang w:val="af-ZA"/>
        </w:rPr>
        <w:t xml:space="preserve"> </w:t>
      </w:r>
      <w:r w:rsidRPr="002A6331">
        <w:rPr>
          <w:rStyle w:val="FontStyle165"/>
          <w:rFonts w:ascii="GHEA Grapalat" w:hAnsi="GHEA Grapalat"/>
          <w:noProof/>
          <w:sz w:val="22"/>
          <w:szCs w:val="22"/>
        </w:rPr>
        <w:t>թվականի</w:t>
      </w:r>
      <w:r w:rsidRPr="002A6331">
        <w:rPr>
          <w:rStyle w:val="FontStyle165"/>
          <w:rFonts w:ascii="GHEA Grapalat" w:hAnsi="GHEA Grapalat"/>
          <w:noProof/>
          <w:sz w:val="22"/>
          <w:szCs w:val="22"/>
          <w:lang w:val="af-ZA"/>
        </w:rPr>
        <w:t xml:space="preserve"> </w:t>
      </w:r>
      <w:r w:rsidRPr="002A6331">
        <w:rPr>
          <w:rStyle w:val="FontStyle165"/>
          <w:rFonts w:ascii="GHEA Grapalat" w:hAnsi="GHEA Grapalat"/>
          <w:noProof/>
          <w:sz w:val="22"/>
          <w:szCs w:val="22"/>
        </w:rPr>
        <w:t>պետական</w:t>
      </w:r>
      <w:r w:rsidRPr="002A6331">
        <w:rPr>
          <w:rStyle w:val="FontStyle165"/>
          <w:rFonts w:ascii="GHEA Grapalat" w:hAnsi="GHEA Grapalat"/>
          <w:noProof/>
          <w:sz w:val="22"/>
          <w:szCs w:val="22"/>
          <w:lang w:val="af-ZA"/>
        </w:rPr>
        <w:t xml:space="preserve"> </w:t>
      </w:r>
      <w:r w:rsidRPr="002A6331">
        <w:rPr>
          <w:rStyle w:val="FontStyle165"/>
          <w:rFonts w:ascii="GHEA Grapalat" w:hAnsi="GHEA Grapalat"/>
          <w:noProof/>
          <w:sz w:val="22"/>
          <w:szCs w:val="22"/>
        </w:rPr>
        <w:t>բյուջեի</w:t>
      </w:r>
      <w:r w:rsidRPr="002A6331">
        <w:rPr>
          <w:rStyle w:val="FontStyle165"/>
          <w:rFonts w:ascii="GHEA Grapalat" w:hAnsi="GHEA Grapalat"/>
          <w:noProof/>
          <w:sz w:val="22"/>
          <w:szCs w:val="22"/>
          <w:lang w:val="af-ZA"/>
        </w:rPr>
        <w:t xml:space="preserve"> </w:t>
      </w:r>
      <w:r w:rsidRPr="002A6331">
        <w:rPr>
          <w:rStyle w:val="FontStyle165"/>
          <w:rFonts w:ascii="GHEA Grapalat" w:hAnsi="GHEA Grapalat"/>
          <w:noProof/>
          <w:sz w:val="22"/>
          <w:szCs w:val="22"/>
        </w:rPr>
        <w:t>եկամուտի</w:t>
      </w:r>
      <w:r w:rsidRPr="002A6331">
        <w:rPr>
          <w:rStyle w:val="FontStyle165"/>
          <w:rFonts w:ascii="GHEA Grapalat" w:hAnsi="GHEA Grapalat"/>
          <w:noProof/>
          <w:sz w:val="22"/>
          <w:szCs w:val="22"/>
          <w:lang w:val="af-ZA"/>
        </w:rPr>
        <w:t xml:space="preserve"> </w:t>
      </w:r>
      <w:r w:rsidRPr="002A6331">
        <w:rPr>
          <w:rStyle w:val="FontStyle165"/>
          <w:rFonts w:ascii="GHEA Grapalat" w:hAnsi="GHEA Grapalat"/>
          <w:noProof/>
          <w:sz w:val="22"/>
          <w:szCs w:val="22"/>
        </w:rPr>
        <w:t>և</w:t>
      </w:r>
      <w:r w:rsidRPr="002A6331">
        <w:rPr>
          <w:rStyle w:val="FontStyle165"/>
          <w:rFonts w:ascii="GHEA Grapalat" w:hAnsi="GHEA Grapalat"/>
          <w:noProof/>
          <w:sz w:val="22"/>
          <w:szCs w:val="22"/>
          <w:lang w:val="af-ZA"/>
        </w:rPr>
        <w:t xml:space="preserve"> </w:t>
      </w:r>
      <w:r w:rsidRPr="002A6331">
        <w:rPr>
          <w:rStyle w:val="FontStyle165"/>
          <w:rFonts w:ascii="GHEA Grapalat" w:hAnsi="GHEA Grapalat"/>
          <w:noProof/>
          <w:sz w:val="22"/>
          <w:szCs w:val="22"/>
        </w:rPr>
        <w:t>ծախսերի</w:t>
      </w:r>
      <w:r w:rsidRPr="002A6331">
        <w:rPr>
          <w:rStyle w:val="FontStyle165"/>
          <w:rFonts w:ascii="GHEA Grapalat" w:hAnsi="GHEA Grapalat"/>
          <w:noProof/>
          <w:sz w:val="22"/>
          <w:szCs w:val="22"/>
          <w:lang w:val="af-ZA"/>
        </w:rPr>
        <w:t xml:space="preserve"> </w:t>
      </w:r>
      <w:r>
        <w:rPr>
          <w:rStyle w:val="FontStyle165"/>
          <w:rFonts w:ascii="GHEA Grapalat" w:hAnsi="GHEA Grapalat"/>
          <w:noProof/>
          <w:sz w:val="22"/>
          <w:szCs w:val="22"/>
        </w:rPr>
        <w:t>ցուցանիշներում</w:t>
      </w:r>
      <w:r w:rsidRPr="002A6331">
        <w:rPr>
          <w:rStyle w:val="FontStyle165"/>
          <w:rFonts w:ascii="GHEA Grapalat" w:hAnsi="GHEA Grapalat"/>
          <w:noProof/>
          <w:sz w:val="22"/>
          <w:szCs w:val="22"/>
          <w:lang w:val="af-ZA"/>
        </w:rPr>
        <w:t xml:space="preserve"> </w:t>
      </w:r>
      <w:r>
        <w:rPr>
          <w:rStyle w:val="FontStyle165"/>
          <w:rFonts w:ascii="GHEA Grapalat" w:hAnsi="GHEA Grapalat"/>
          <w:noProof/>
          <w:sz w:val="22"/>
          <w:szCs w:val="22"/>
        </w:rPr>
        <w:t>փոփոխություններ</w:t>
      </w:r>
      <w:r w:rsidRPr="00061317">
        <w:rPr>
          <w:rStyle w:val="FontStyle165"/>
          <w:rFonts w:ascii="GHEA Grapalat" w:hAnsi="GHEA Grapalat"/>
          <w:noProof/>
          <w:sz w:val="22"/>
          <w:szCs w:val="22"/>
          <w:lang w:val="af-ZA"/>
        </w:rPr>
        <w:t xml:space="preserve"> </w:t>
      </w:r>
      <w:r w:rsidR="000D18C2">
        <w:rPr>
          <w:rStyle w:val="FontStyle165"/>
          <w:rFonts w:ascii="GHEA Grapalat" w:hAnsi="GHEA Grapalat"/>
          <w:noProof/>
          <w:sz w:val="22"/>
          <w:szCs w:val="22"/>
        </w:rPr>
        <w:t>չեն</w:t>
      </w:r>
      <w:r w:rsidR="000D18C2" w:rsidRPr="000D18C2">
        <w:rPr>
          <w:rStyle w:val="FontStyle165"/>
          <w:rFonts w:ascii="GHEA Grapalat" w:hAnsi="GHEA Grapalat"/>
          <w:noProof/>
          <w:sz w:val="22"/>
          <w:szCs w:val="22"/>
          <w:lang w:val="af-ZA"/>
        </w:rPr>
        <w:t xml:space="preserve"> </w:t>
      </w:r>
      <w:r w:rsidR="000D18C2">
        <w:rPr>
          <w:rStyle w:val="FontStyle165"/>
          <w:rFonts w:ascii="GHEA Grapalat" w:hAnsi="GHEA Grapalat"/>
          <w:noProof/>
          <w:sz w:val="22"/>
          <w:szCs w:val="22"/>
        </w:rPr>
        <w:t>նախատեսվում</w:t>
      </w:r>
      <w:r w:rsidRPr="002A6331">
        <w:rPr>
          <w:rFonts w:ascii="GHEA Grapalat" w:hAnsi="GHEA Grapalat"/>
          <w:lang w:val="af-ZA"/>
        </w:rPr>
        <w:t xml:space="preserve">: </w:t>
      </w:r>
      <w:r w:rsidRPr="002A6331">
        <w:rPr>
          <w:rFonts w:ascii="GHEA Grapalat" w:hAnsi="GHEA Grapalat"/>
          <w:bCs/>
          <w:lang w:val="af-ZA"/>
        </w:rPr>
        <w:t xml:space="preserve"> </w:t>
      </w:r>
    </w:p>
    <w:p w:rsidR="00061317" w:rsidRPr="005A5E0E" w:rsidRDefault="00061317" w:rsidP="00061317">
      <w:pPr>
        <w:rPr>
          <w:rFonts w:ascii="GHEA Grapalat" w:hAnsi="GHEA Grapalat"/>
          <w:bCs/>
          <w:lang w:val="af-ZA"/>
        </w:rPr>
      </w:pPr>
    </w:p>
    <w:p w:rsidR="00061317" w:rsidRPr="005A5E0E" w:rsidRDefault="00061317" w:rsidP="00061317">
      <w:pPr>
        <w:rPr>
          <w:rFonts w:ascii="GHEA Grapalat" w:hAnsi="GHEA Grapalat"/>
          <w:lang w:val="af-ZA"/>
        </w:rPr>
      </w:pPr>
    </w:p>
    <w:p w:rsidR="00061317" w:rsidRPr="00374A28" w:rsidRDefault="00061317" w:rsidP="00061317">
      <w:pPr>
        <w:jc w:val="center"/>
        <w:rPr>
          <w:rFonts w:ascii="GHEA Grapalat" w:hAnsi="GHEA Grapalat" w:cs="Sylfaen"/>
          <w:lang w:val="af-ZA"/>
        </w:rPr>
      </w:pPr>
    </w:p>
    <w:p w:rsidR="00061317" w:rsidRPr="00374A28" w:rsidRDefault="00061317" w:rsidP="00061317">
      <w:pPr>
        <w:jc w:val="center"/>
        <w:rPr>
          <w:rFonts w:ascii="GHEA Grapalat" w:hAnsi="GHEA Grapalat" w:cs="Sylfaen"/>
          <w:lang w:val="af-ZA"/>
        </w:rPr>
      </w:pPr>
    </w:p>
    <w:p w:rsidR="00061317" w:rsidRPr="00374A28" w:rsidRDefault="00061317" w:rsidP="00061317">
      <w:pPr>
        <w:jc w:val="center"/>
        <w:rPr>
          <w:rFonts w:ascii="GHEA Grapalat" w:hAnsi="GHEA Grapalat" w:cs="Sylfaen"/>
          <w:lang w:val="af-ZA"/>
        </w:rPr>
      </w:pPr>
    </w:p>
    <w:p w:rsidR="00061317" w:rsidRPr="00374A28" w:rsidRDefault="00061317" w:rsidP="00061317">
      <w:pPr>
        <w:jc w:val="center"/>
        <w:rPr>
          <w:rFonts w:ascii="GHEA Grapalat" w:hAnsi="GHEA Grapalat" w:cs="Sylfaen"/>
          <w:lang w:val="af-ZA"/>
        </w:rPr>
      </w:pPr>
    </w:p>
    <w:p w:rsidR="00061317" w:rsidRPr="00374A28" w:rsidRDefault="00061317" w:rsidP="00061317">
      <w:pPr>
        <w:jc w:val="center"/>
        <w:rPr>
          <w:rFonts w:ascii="GHEA Grapalat" w:hAnsi="GHEA Grapalat" w:cs="Sylfaen"/>
          <w:lang w:val="af-ZA"/>
        </w:rPr>
      </w:pPr>
    </w:p>
    <w:p w:rsidR="00061317" w:rsidRPr="00374A28" w:rsidRDefault="00061317" w:rsidP="00061317">
      <w:pPr>
        <w:jc w:val="center"/>
        <w:rPr>
          <w:rFonts w:ascii="GHEA Grapalat" w:hAnsi="GHEA Grapalat" w:cs="Sylfaen"/>
          <w:lang w:val="af-ZA"/>
        </w:rPr>
      </w:pPr>
    </w:p>
    <w:p w:rsidR="00061317" w:rsidRPr="00374A28" w:rsidRDefault="00061317" w:rsidP="00061317">
      <w:pPr>
        <w:jc w:val="center"/>
        <w:rPr>
          <w:rFonts w:ascii="GHEA Grapalat" w:hAnsi="GHEA Grapalat" w:cs="Sylfaen"/>
          <w:lang w:val="af-ZA"/>
        </w:rPr>
      </w:pPr>
    </w:p>
    <w:p w:rsidR="00061317" w:rsidRPr="00374A28" w:rsidRDefault="00061317" w:rsidP="00061317">
      <w:pPr>
        <w:jc w:val="center"/>
        <w:rPr>
          <w:rFonts w:ascii="GHEA Grapalat" w:hAnsi="GHEA Grapalat" w:cs="Sylfaen"/>
          <w:lang w:val="af-ZA"/>
        </w:rPr>
      </w:pPr>
    </w:p>
    <w:p w:rsidR="00061317" w:rsidRPr="00374A28" w:rsidRDefault="00061317" w:rsidP="00061317">
      <w:pPr>
        <w:jc w:val="center"/>
        <w:rPr>
          <w:rFonts w:ascii="GHEA Grapalat" w:hAnsi="GHEA Grapalat" w:cs="Sylfaen"/>
          <w:lang w:val="af-ZA"/>
        </w:rPr>
      </w:pPr>
    </w:p>
    <w:p w:rsidR="00061317" w:rsidRPr="00374A28" w:rsidRDefault="00061317" w:rsidP="00061317">
      <w:pPr>
        <w:jc w:val="center"/>
        <w:rPr>
          <w:rFonts w:ascii="GHEA Grapalat" w:hAnsi="GHEA Grapalat" w:cs="Sylfaen"/>
          <w:lang w:val="af-ZA"/>
        </w:rPr>
      </w:pPr>
    </w:p>
    <w:p w:rsidR="00061317" w:rsidRPr="00374A28" w:rsidRDefault="00061317" w:rsidP="00061317">
      <w:pPr>
        <w:jc w:val="center"/>
        <w:rPr>
          <w:rFonts w:ascii="GHEA Grapalat" w:hAnsi="GHEA Grapalat" w:cs="Sylfaen"/>
          <w:lang w:val="af-ZA"/>
        </w:rPr>
      </w:pPr>
    </w:p>
    <w:p w:rsidR="00061317" w:rsidRPr="00374A28" w:rsidRDefault="00061317" w:rsidP="00061317">
      <w:pPr>
        <w:jc w:val="center"/>
        <w:rPr>
          <w:rFonts w:ascii="GHEA Grapalat" w:hAnsi="GHEA Grapalat" w:cs="Sylfaen"/>
          <w:lang w:val="af-ZA"/>
        </w:rPr>
      </w:pPr>
    </w:p>
    <w:p w:rsidR="00061317" w:rsidRPr="00374A28" w:rsidRDefault="00061317" w:rsidP="00061317">
      <w:pPr>
        <w:jc w:val="center"/>
        <w:rPr>
          <w:rFonts w:ascii="GHEA Grapalat" w:hAnsi="GHEA Grapalat" w:cs="Sylfaen"/>
          <w:lang w:val="af-ZA"/>
        </w:rPr>
      </w:pPr>
    </w:p>
    <w:p w:rsidR="00061317" w:rsidRPr="00374A28" w:rsidRDefault="00061317" w:rsidP="00061317">
      <w:pPr>
        <w:jc w:val="center"/>
        <w:rPr>
          <w:rFonts w:ascii="GHEA Grapalat" w:hAnsi="GHEA Grapalat" w:cs="Sylfaen"/>
          <w:lang w:val="af-ZA"/>
        </w:rPr>
      </w:pPr>
    </w:p>
    <w:p w:rsidR="00061317" w:rsidRPr="00374A28" w:rsidRDefault="00061317" w:rsidP="00061317">
      <w:pPr>
        <w:jc w:val="center"/>
        <w:rPr>
          <w:rFonts w:ascii="GHEA Grapalat" w:hAnsi="GHEA Grapalat" w:cs="Sylfaen"/>
          <w:lang w:val="af-ZA"/>
        </w:rPr>
      </w:pPr>
    </w:p>
    <w:p w:rsidR="00061317" w:rsidRPr="00374A28" w:rsidRDefault="00061317" w:rsidP="00061317">
      <w:pPr>
        <w:jc w:val="center"/>
        <w:rPr>
          <w:rFonts w:ascii="GHEA Grapalat" w:hAnsi="GHEA Grapalat" w:cs="Sylfaen"/>
          <w:lang w:val="af-ZA"/>
        </w:rPr>
      </w:pPr>
    </w:p>
    <w:p w:rsidR="00061317" w:rsidRDefault="00061317" w:rsidP="00061317">
      <w:pPr>
        <w:jc w:val="center"/>
        <w:rPr>
          <w:rFonts w:ascii="GHEA Grapalat" w:hAnsi="GHEA Grapalat" w:cs="Sylfaen"/>
          <w:lang w:val="af-ZA"/>
        </w:rPr>
      </w:pPr>
    </w:p>
    <w:p w:rsidR="000D18C2" w:rsidRDefault="000D18C2" w:rsidP="00061317">
      <w:pPr>
        <w:jc w:val="center"/>
        <w:rPr>
          <w:rFonts w:ascii="GHEA Grapalat" w:hAnsi="GHEA Grapalat" w:cs="Sylfaen"/>
          <w:lang w:val="af-ZA"/>
        </w:rPr>
      </w:pPr>
    </w:p>
    <w:p w:rsidR="000D18C2" w:rsidRDefault="000D18C2" w:rsidP="00061317">
      <w:pPr>
        <w:jc w:val="center"/>
        <w:rPr>
          <w:rFonts w:ascii="GHEA Grapalat" w:hAnsi="GHEA Grapalat" w:cs="Sylfaen"/>
          <w:lang w:val="af-ZA"/>
        </w:rPr>
      </w:pPr>
    </w:p>
    <w:p w:rsidR="000D18C2" w:rsidRDefault="000D18C2" w:rsidP="00061317">
      <w:pPr>
        <w:jc w:val="center"/>
        <w:rPr>
          <w:rFonts w:ascii="GHEA Grapalat" w:hAnsi="GHEA Grapalat" w:cs="Sylfaen"/>
          <w:lang w:val="af-ZA"/>
        </w:rPr>
      </w:pPr>
    </w:p>
    <w:p w:rsidR="000D18C2" w:rsidRDefault="000D18C2" w:rsidP="00061317">
      <w:pPr>
        <w:jc w:val="center"/>
        <w:rPr>
          <w:rFonts w:ascii="GHEA Grapalat" w:hAnsi="GHEA Grapalat" w:cs="Sylfaen"/>
          <w:lang w:val="af-ZA"/>
        </w:rPr>
      </w:pPr>
    </w:p>
    <w:p w:rsidR="000D18C2" w:rsidRDefault="000D18C2" w:rsidP="00061317">
      <w:pPr>
        <w:jc w:val="center"/>
        <w:rPr>
          <w:rFonts w:ascii="GHEA Grapalat" w:hAnsi="GHEA Grapalat" w:cs="Sylfaen"/>
          <w:lang w:val="af-ZA"/>
        </w:rPr>
      </w:pPr>
    </w:p>
    <w:p w:rsidR="000D18C2" w:rsidRDefault="000D18C2" w:rsidP="00061317">
      <w:pPr>
        <w:jc w:val="center"/>
        <w:rPr>
          <w:rFonts w:ascii="GHEA Grapalat" w:hAnsi="GHEA Grapalat" w:cs="Sylfaen"/>
          <w:lang w:val="af-ZA"/>
        </w:rPr>
      </w:pPr>
    </w:p>
    <w:p w:rsidR="000D18C2" w:rsidRDefault="000D18C2" w:rsidP="00061317">
      <w:pPr>
        <w:jc w:val="center"/>
        <w:rPr>
          <w:rFonts w:ascii="GHEA Grapalat" w:hAnsi="GHEA Grapalat" w:cs="Sylfaen"/>
          <w:lang w:val="af-ZA"/>
        </w:rPr>
      </w:pPr>
    </w:p>
    <w:p w:rsidR="000D18C2" w:rsidRDefault="000D18C2" w:rsidP="00061317">
      <w:pPr>
        <w:jc w:val="center"/>
        <w:rPr>
          <w:rFonts w:ascii="GHEA Grapalat" w:hAnsi="GHEA Grapalat" w:cs="Sylfaen"/>
          <w:lang w:val="af-ZA"/>
        </w:rPr>
      </w:pPr>
    </w:p>
    <w:p w:rsidR="000D18C2" w:rsidRPr="00374A28" w:rsidRDefault="000D18C2" w:rsidP="00061317">
      <w:pPr>
        <w:jc w:val="center"/>
        <w:rPr>
          <w:rFonts w:ascii="GHEA Grapalat" w:hAnsi="GHEA Grapalat" w:cs="Sylfaen"/>
          <w:lang w:val="af-ZA"/>
        </w:rPr>
      </w:pPr>
    </w:p>
    <w:p w:rsidR="00061317" w:rsidRPr="005A5E0E" w:rsidRDefault="00061317" w:rsidP="00061317">
      <w:pPr>
        <w:jc w:val="center"/>
        <w:rPr>
          <w:rFonts w:ascii="GHEA Grapalat" w:hAnsi="GHEA Grapalat"/>
          <w:lang w:val="af-ZA"/>
        </w:rPr>
      </w:pPr>
      <w:r w:rsidRPr="005A5E0E">
        <w:rPr>
          <w:rFonts w:ascii="GHEA Grapalat" w:hAnsi="GHEA Grapalat" w:cs="Sylfaen"/>
        </w:rPr>
        <w:lastRenderedPageBreak/>
        <w:t>ՏԵՂԵԿԱՆՔ</w:t>
      </w:r>
    </w:p>
    <w:p w:rsidR="00061317" w:rsidRPr="00A04E4E" w:rsidRDefault="00061317" w:rsidP="00061317">
      <w:pPr>
        <w:jc w:val="center"/>
        <w:rPr>
          <w:rFonts w:ascii="GHEA Grapalat" w:hAnsi="GHEA Grapalat"/>
          <w:lang w:val="af-ZA"/>
        </w:rPr>
      </w:pPr>
      <w:r w:rsidRPr="005A5E0E">
        <w:rPr>
          <w:rFonts w:ascii="GHEA Grapalat" w:hAnsi="GHEA Grapalat" w:cs="Sylfaen"/>
        </w:rPr>
        <w:t>ՀԱՅԱՍՏԱՆԻ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ՀԱՆՐԱՊԵՏՈՒԹՅԱՆ</w:t>
      </w:r>
      <w:r>
        <w:rPr>
          <w:rFonts w:ascii="GHEA Grapalat" w:hAnsi="GHEA Grapalat"/>
          <w:lang w:val="af-ZA"/>
        </w:rPr>
        <w:t xml:space="preserve"> 2019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ԹՎԱԿԱՆԻ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ՊԵՏԱԿԱՆ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ԲՅՈՒՋԵԻ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ԵՎ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ՀԱՅԱՍՏԱՆԻ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ՀԱՆՐԱՊԵՏՈՒԹՅԱՆ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ԿԱՌԱՎԱՐՈՒԹՅԱՆ</w:t>
      </w:r>
      <w:r>
        <w:rPr>
          <w:rFonts w:ascii="GHEA Grapalat" w:hAnsi="GHEA Grapalat"/>
          <w:lang w:val="af-ZA"/>
        </w:rPr>
        <w:t xml:space="preserve"> 2018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ԹՎԱԿԱՆԻ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ԴԵԿՏԵՄԲԵՐԻ</w:t>
      </w:r>
      <w:r w:rsidRPr="005A5E0E">
        <w:rPr>
          <w:rFonts w:ascii="GHEA Grapalat" w:hAnsi="GHEA Grapalat"/>
          <w:lang w:val="af-ZA"/>
        </w:rPr>
        <w:t xml:space="preserve"> </w:t>
      </w:r>
      <w:r w:rsidRPr="00A90FC4">
        <w:rPr>
          <w:rFonts w:ascii="GHEA Grapalat" w:hAnsi="GHEA Grapalat"/>
          <w:lang w:val="af-ZA"/>
        </w:rPr>
        <w:t>2</w:t>
      </w:r>
      <w:r>
        <w:rPr>
          <w:rFonts w:ascii="GHEA Grapalat" w:hAnsi="GHEA Grapalat"/>
          <w:lang w:val="af-ZA"/>
        </w:rPr>
        <w:t>7</w:t>
      </w:r>
      <w:r w:rsidRPr="005A5E0E">
        <w:rPr>
          <w:rFonts w:ascii="GHEA Grapalat" w:hAnsi="GHEA Grapalat"/>
          <w:lang w:val="af-ZA"/>
        </w:rPr>
        <w:t>-</w:t>
      </w:r>
      <w:r w:rsidRPr="005A5E0E">
        <w:rPr>
          <w:rFonts w:ascii="GHEA Grapalat" w:hAnsi="GHEA Grapalat" w:cs="Sylfaen"/>
        </w:rPr>
        <w:t>Ի</w:t>
      </w:r>
      <w:r w:rsidRPr="005A5E0E">
        <w:rPr>
          <w:rFonts w:ascii="GHEA Grapalat" w:hAnsi="GHEA Grapalat"/>
          <w:lang w:val="af-ZA"/>
        </w:rPr>
        <w:t xml:space="preserve"> N </w:t>
      </w:r>
      <w:r>
        <w:rPr>
          <w:rFonts w:ascii="GHEA Grapalat" w:hAnsi="GHEA Grapalat"/>
          <w:lang w:val="af-ZA"/>
        </w:rPr>
        <w:t>1515</w:t>
      </w:r>
      <w:r w:rsidRPr="005A5E0E">
        <w:rPr>
          <w:rFonts w:ascii="GHEA Grapalat" w:hAnsi="GHEA Grapalat"/>
          <w:lang w:val="af-ZA"/>
        </w:rPr>
        <w:t>-</w:t>
      </w:r>
      <w:r w:rsidRPr="005A5E0E">
        <w:rPr>
          <w:rFonts w:ascii="GHEA Grapalat" w:hAnsi="GHEA Grapalat" w:cs="Sylfaen"/>
        </w:rPr>
        <w:t>Ն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ՈՐՈՇՄԱՆ</w:t>
      </w:r>
      <w:r w:rsidRPr="005A5E0E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ՄԵՋ</w:t>
      </w:r>
      <w:r w:rsidRPr="005A5E0E">
        <w:rPr>
          <w:rFonts w:ascii="GHEA Grapalat" w:hAnsi="GHEA Grapalat"/>
          <w:lang w:val="af-ZA"/>
        </w:rPr>
        <w:t xml:space="preserve"> </w:t>
      </w:r>
      <w:r w:rsidRPr="00A90FC4">
        <w:rPr>
          <w:rFonts w:ascii="GHEA Grapalat" w:hAnsi="GHEA Grapalat" w:cs="Sylfaen"/>
        </w:rPr>
        <w:t>ՓՈՓՈԽՈՒԹՅՈՒՆՆԵՐ</w:t>
      </w:r>
      <w:r w:rsidRPr="00A90FC4">
        <w:rPr>
          <w:rFonts w:ascii="GHEA Grapalat" w:hAnsi="GHEA Grapalat"/>
          <w:lang w:val="af-ZA"/>
        </w:rPr>
        <w:t xml:space="preserve"> </w:t>
      </w:r>
      <w:r w:rsidRPr="00A90FC4">
        <w:rPr>
          <w:rFonts w:ascii="GHEA Grapalat" w:hAnsi="GHEA Grapalat"/>
        </w:rPr>
        <w:t>ԵՎ</w:t>
      </w:r>
      <w:r w:rsidRPr="00A90FC4">
        <w:rPr>
          <w:rFonts w:ascii="GHEA Grapalat" w:hAnsi="GHEA Grapalat"/>
          <w:lang w:val="de-LU"/>
        </w:rPr>
        <w:t xml:space="preserve"> </w:t>
      </w:r>
      <w:r w:rsidRPr="00A90FC4">
        <w:rPr>
          <w:rFonts w:ascii="GHEA Grapalat" w:hAnsi="GHEA Grapalat"/>
        </w:rPr>
        <w:t>ԼՐԱՑՈՒՄՆԵՐ</w:t>
      </w:r>
      <w:r w:rsidRPr="00A90FC4">
        <w:rPr>
          <w:rFonts w:ascii="GHEA Grapalat" w:hAnsi="GHEA Grapalat"/>
          <w:b/>
          <w:lang w:val="de-LU"/>
        </w:rPr>
        <w:t xml:space="preserve"> </w:t>
      </w:r>
      <w:r w:rsidRPr="005A5E0E">
        <w:rPr>
          <w:rFonts w:ascii="GHEA Grapalat" w:hAnsi="GHEA Grapalat" w:cs="Sylfaen"/>
        </w:rPr>
        <w:t>ԿԱՏԱՐԵԼՈՒ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ՄԱՍԻՆ</w:t>
      </w:r>
      <w:r w:rsidRPr="005A5E0E">
        <w:rPr>
          <w:rFonts w:ascii="GHEA Grapalat" w:hAnsi="GHEA Grapalat"/>
          <w:lang w:val="af-ZA"/>
        </w:rPr>
        <w:t xml:space="preserve">» </w:t>
      </w:r>
      <w:r w:rsidRPr="005A5E0E">
        <w:rPr>
          <w:rFonts w:ascii="GHEA Grapalat" w:hAnsi="GHEA Grapalat" w:cs="Sylfaen"/>
        </w:rPr>
        <w:t>ՀՀ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ԿԱՌԱՎԱՐՈՒԹՅԱՆ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ՈՐՈՇՄԱՆ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ՆԱԽԱԳԾԻ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ԸՆԴՈՒՆՄԱՆ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ԿԱՊԱԿՑՈՒԹՅԱՄԲ</w:t>
      </w:r>
      <w:r w:rsidRPr="005A5E0E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ԱՅԼ</w:t>
      </w:r>
      <w:r w:rsidRPr="00A04E4E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ԻՐԱՎԱԿԱՆ</w:t>
      </w:r>
      <w:r w:rsidRPr="00A04E4E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ԱԿՏԵՐ</w:t>
      </w:r>
      <w:r w:rsidRPr="00A04E4E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ԸՆԴՈՒՆԵԼՈՒ</w:t>
      </w:r>
      <w:r w:rsidRPr="00A04E4E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ԱՆՀՐԱԺԵՇՏՈՒԹՅԱՆ</w:t>
      </w:r>
      <w:r w:rsidRPr="00A04E4E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ՄԱՍԻՆ</w:t>
      </w:r>
    </w:p>
    <w:p w:rsidR="00061317" w:rsidRPr="005A5E0E" w:rsidRDefault="00061317" w:rsidP="00061317">
      <w:pPr>
        <w:rPr>
          <w:rFonts w:ascii="GHEA Grapalat" w:hAnsi="GHEA Grapalat"/>
          <w:lang w:val="af-ZA"/>
        </w:rPr>
      </w:pPr>
    </w:p>
    <w:p w:rsidR="00061317" w:rsidRPr="003228A7" w:rsidRDefault="00061317" w:rsidP="00061317">
      <w:pPr>
        <w:jc w:val="both"/>
        <w:rPr>
          <w:rStyle w:val="FontStyle165"/>
          <w:rFonts w:ascii="GHEA Grapalat" w:hAnsi="GHEA Grapalat"/>
          <w:noProof/>
          <w:sz w:val="22"/>
          <w:szCs w:val="22"/>
          <w:lang w:val="af-ZA"/>
        </w:rPr>
      </w:pPr>
      <w:r w:rsidRPr="005A5E0E">
        <w:rPr>
          <w:rFonts w:ascii="GHEA Grapalat" w:hAnsi="GHEA Grapalat"/>
          <w:lang w:val="af-ZA"/>
        </w:rPr>
        <w:tab/>
      </w:r>
      <w:r w:rsidRPr="003228A7">
        <w:rPr>
          <w:rStyle w:val="FontStyle165"/>
          <w:rFonts w:ascii="GHEA Grapalat" w:hAnsi="GHEA Grapalat"/>
          <w:noProof/>
          <w:sz w:val="22"/>
          <w:szCs w:val="22"/>
        </w:rPr>
        <w:t>Վերը</w:t>
      </w:r>
      <w:r w:rsidRPr="003228A7">
        <w:rPr>
          <w:rStyle w:val="FontStyle165"/>
          <w:rFonts w:ascii="GHEA Grapalat" w:hAnsi="GHEA Grapalat"/>
          <w:noProof/>
          <w:sz w:val="22"/>
          <w:szCs w:val="22"/>
          <w:lang w:val="af-ZA"/>
        </w:rPr>
        <w:t xml:space="preserve"> </w:t>
      </w:r>
      <w:r w:rsidRPr="003228A7">
        <w:rPr>
          <w:rStyle w:val="FontStyle165"/>
          <w:rFonts w:ascii="GHEA Grapalat" w:hAnsi="GHEA Grapalat"/>
          <w:noProof/>
          <w:sz w:val="22"/>
          <w:szCs w:val="22"/>
        </w:rPr>
        <w:t>նշված</w:t>
      </w:r>
      <w:r w:rsidRPr="003228A7">
        <w:rPr>
          <w:rStyle w:val="FontStyle165"/>
          <w:rFonts w:ascii="GHEA Grapalat" w:hAnsi="GHEA Grapalat"/>
          <w:noProof/>
          <w:sz w:val="22"/>
          <w:szCs w:val="22"/>
          <w:lang w:val="af-ZA"/>
        </w:rPr>
        <w:t xml:space="preserve"> </w:t>
      </w:r>
      <w:r w:rsidRPr="003228A7">
        <w:rPr>
          <w:rStyle w:val="FontStyle165"/>
          <w:rFonts w:ascii="GHEA Grapalat" w:hAnsi="GHEA Grapalat"/>
          <w:noProof/>
          <w:sz w:val="22"/>
          <w:szCs w:val="22"/>
        </w:rPr>
        <w:t>որոշման</w:t>
      </w:r>
      <w:r w:rsidRPr="003228A7">
        <w:rPr>
          <w:rStyle w:val="FontStyle165"/>
          <w:rFonts w:ascii="GHEA Grapalat" w:hAnsi="GHEA Grapalat"/>
          <w:noProof/>
          <w:sz w:val="22"/>
          <w:szCs w:val="22"/>
          <w:lang w:val="af-ZA"/>
        </w:rPr>
        <w:t xml:space="preserve"> </w:t>
      </w:r>
      <w:r w:rsidRPr="003228A7">
        <w:rPr>
          <w:rStyle w:val="FontStyle165"/>
          <w:rFonts w:ascii="GHEA Grapalat" w:hAnsi="GHEA Grapalat"/>
          <w:noProof/>
          <w:sz w:val="22"/>
          <w:szCs w:val="22"/>
        </w:rPr>
        <w:t>նախագծի</w:t>
      </w:r>
      <w:r w:rsidRPr="003228A7">
        <w:rPr>
          <w:rStyle w:val="FontStyle165"/>
          <w:rFonts w:ascii="GHEA Grapalat" w:hAnsi="GHEA Grapalat"/>
          <w:noProof/>
          <w:sz w:val="22"/>
          <w:szCs w:val="22"/>
          <w:lang w:val="af-ZA"/>
        </w:rPr>
        <w:t xml:space="preserve"> </w:t>
      </w:r>
      <w:r w:rsidRPr="003228A7">
        <w:rPr>
          <w:rStyle w:val="FontStyle165"/>
          <w:rFonts w:ascii="GHEA Grapalat" w:hAnsi="GHEA Grapalat"/>
          <w:noProof/>
          <w:sz w:val="22"/>
          <w:szCs w:val="22"/>
        </w:rPr>
        <w:t>ընդունումն</w:t>
      </w:r>
      <w:r w:rsidRPr="003228A7">
        <w:rPr>
          <w:rStyle w:val="FontStyle165"/>
          <w:rFonts w:ascii="GHEA Grapalat" w:hAnsi="GHEA Grapalat"/>
          <w:noProof/>
          <w:sz w:val="22"/>
          <w:szCs w:val="22"/>
          <w:lang w:val="af-ZA"/>
        </w:rPr>
        <w:t xml:space="preserve"> </w:t>
      </w:r>
      <w:r w:rsidRPr="003228A7">
        <w:rPr>
          <w:rStyle w:val="FontStyle165"/>
          <w:rFonts w:ascii="GHEA Grapalat" w:hAnsi="GHEA Grapalat"/>
          <w:noProof/>
          <w:sz w:val="22"/>
          <w:szCs w:val="22"/>
        </w:rPr>
        <w:t>այլ</w:t>
      </w:r>
      <w:r w:rsidRPr="003228A7">
        <w:rPr>
          <w:rStyle w:val="FontStyle165"/>
          <w:rFonts w:ascii="GHEA Grapalat" w:hAnsi="GHEA Grapalat"/>
          <w:noProof/>
          <w:sz w:val="22"/>
          <w:szCs w:val="22"/>
          <w:lang w:val="af-ZA"/>
        </w:rPr>
        <w:t xml:space="preserve"> </w:t>
      </w:r>
      <w:r w:rsidRPr="003228A7">
        <w:rPr>
          <w:rStyle w:val="FontStyle165"/>
          <w:rFonts w:ascii="GHEA Grapalat" w:hAnsi="GHEA Grapalat"/>
          <w:noProof/>
          <w:sz w:val="22"/>
          <w:szCs w:val="22"/>
        </w:rPr>
        <w:t>իրավական</w:t>
      </w:r>
      <w:r w:rsidRPr="003228A7">
        <w:rPr>
          <w:rStyle w:val="FontStyle165"/>
          <w:rFonts w:ascii="GHEA Grapalat" w:hAnsi="GHEA Grapalat"/>
          <w:noProof/>
          <w:sz w:val="22"/>
          <w:szCs w:val="22"/>
          <w:lang w:val="af-ZA"/>
        </w:rPr>
        <w:t xml:space="preserve"> </w:t>
      </w:r>
      <w:r w:rsidRPr="003228A7">
        <w:rPr>
          <w:rStyle w:val="FontStyle165"/>
          <w:rFonts w:ascii="GHEA Grapalat" w:hAnsi="GHEA Grapalat"/>
          <w:noProof/>
          <w:sz w:val="22"/>
          <w:szCs w:val="22"/>
        </w:rPr>
        <w:t>ակտերում</w:t>
      </w:r>
      <w:r w:rsidRPr="003228A7">
        <w:rPr>
          <w:rStyle w:val="FontStyle165"/>
          <w:rFonts w:ascii="GHEA Grapalat" w:hAnsi="GHEA Grapalat"/>
          <w:noProof/>
          <w:sz w:val="22"/>
          <w:szCs w:val="22"/>
          <w:lang w:val="af-ZA"/>
        </w:rPr>
        <w:t xml:space="preserve"> </w:t>
      </w:r>
      <w:r w:rsidRPr="003228A7">
        <w:rPr>
          <w:rStyle w:val="FontStyle165"/>
          <w:rFonts w:ascii="GHEA Grapalat" w:hAnsi="GHEA Grapalat"/>
          <w:noProof/>
          <w:sz w:val="22"/>
          <w:szCs w:val="22"/>
        </w:rPr>
        <w:t>փոփոխությունների</w:t>
      </w:r>
      <w:r w:rsidRPr="003228A7">
        <w:rPr>
          <w:rStyle w:val="FontStyle165"/>
          <w:rFonts w:ascii="GHEA Grapalat" w:hAnsi="GHEA Grapalat"/>
          <w:noProof/>
          <w:sz w:val="22"/>
          <w:szCs w:val="22"/>
          <w:lang w:val="af-ZA"/>
        </w:rPr>
        <w:t xml:space="preserve"> </w:t>
      </w:r>
      <w:r w:rsidRPr="003228A7">
        <w:rPr>
          <w:rStyle w:val="FontStyle165"/>
          <w:rFonts w:ascii="GHEA Grapalat" w:hAnsi="GHEA Grapalat"/>
          <w:noProof/>
          <w:sz w:val="22"/>
          <w:szCs w:val="22"/>
        </w:rPr>
        <w:t>կամ</w:t>
      </w:r>
      <w:r w:rsidRPr="003228A7">
        <w:rPr>
          <w:rStyle w:val="FontStyle165"/>
          <w:rFonts w:ascii="GHEA Grapalat" w:hAnsi="GHEA Grapalat"/>
          <w:noProof/>
          <w:sz w:val="22"/>
          <w:szCs w:val="22"/>
          <w:lang w:val="af-ZA"/>
        </w:rPr>
        <w:t xml:space="preserve"> </w:t>
      </w:r>
      <w:r w:rsidRPr="003228A7">
        <w:rPr>
          <w:rStyle w:val="FontStyle165"/>
          <w:rFonts w:ascii="GHEA Grapalat" w:hAnsi="GHEA Grapalat"/>
          <w:noProof/>
          <w:sz w:val="22"/>
          <w:szCs w:val="22"/>
        </w:rPr>
        <w:t>լրացումների</w:t>
      </w:r>
      <w:r w:rsidRPr="003228A7">
        <w:rPr>
          <w:rStyle w:val="FontStyle165"/>
          <w:rFonts w:ascii="GHEA Grapalat" w:hAnsi="GHEA Grapalat"/>
          <w:noProof/>
          <w:sz w:val="22"/>
          <w:szCs w:val="22"/>
          <w:lang w:val="af-ZA"/>
        </w:rPr>
        <w:t xml:space="preserve"> </w:t>
      </w:r>
      <w:r w:rsidRPr="003228A7">
        <w:rPr>
          <w:rStyle w:val="FontStyle165"/>
          <w:rFonts w:ascii="GHEA Grapalat" w:hAnsi="GHEA Grapalat"/>
          <w:noProof/>
          <w:sz w:val="22"/>
          <w:szCs w:val="22"/>
        </w:rPr>
        <w:t>անհրաժեշտություն</w:t>
      </w:r>
      <w:r w:rsidRPr="003228A7">
        <w:rPr>
          <w:rStyle w:val="FontStyle165"/>
          <w:rFonts w:ascii="GHEA Grapalat" w:hAnsi="GHEA Grapalat"/>
          <w:noProof/>
          <w:sz w:val="22"/>
          <w:szCs w:val="22"/>
          <w:lang w:val="af-ZA"/>
        </w:rPr>
        <w:t xml:space="preserve"> </w:t>
      </w:r>
      <w:r w:rsidRPr="003228A7">
        <w:rPr>
          <w:rStyle w:val="FontStyle165"/>
          <w:rFonts w:ascii="GHEA Grapalat" w:hAnsi="GHEA Grapalat"/>
          <w:noProof/>
          <w:sz w:val="22"/>
          <w:szCs w:val="22"/>
        </w:rPr>
        <w:t>չի</w:t>
      </w:r>
      <w:r w:rsidRPr="003228A7">
        <w:rPr>
          <w:rStyle w:val="FontStyle165"/>
          <w:rFonts w:ascii="GHEA Grapalat" w:hAnsi="GHEA Grapalat"/>
          <w:noProof/>
          <w:sz w:val="22"/>
          <w:szCs w:val="22"/>
          <w:lang w:val="af-ZA"/>
        </w:rPr>
        <w:t xml:space="preserve"> </w:t>
      </w:r>
      <w:r w:rsidRPr="003228A7">
        <w:rPr>
          <w:rStyle w:val="FontStyle165"/>
          <w:rFonts w:ascii="GHEA Grapalat" w:hAnsi="GHEA Grapalat"/>
          <w:noProof/>
          <w:sz w:val="22"/>
          <w:szCs w:val="22"/>
        </w:rPr>
        <w:t>առաջացնում</w:t>
      </w:r>
      <w:r w:rsidRPr="003228A7">
        <w:rPr>
          <w:rStyle w:val="FontStyle165"/>
          <w:rFonts w:ascii="GHEA Grapalat" w:hAnsi="GHEA Grapalat"/>
          <w:noProof/>
          <w:sz w:val="22"/>
          <w:szCs w:val="22"/>
          <w:lang w:val="af-ZA"/>
        </w:rPr>
        <w:t>:</w:t>
      </w:r>
    </w:p>
    <w:p w:rsidR="00061317" w:rsidRPr="005A5E0E" w:rsidRDefault="00061317" w:rsidP="00061317">
      <w:pPr>
        <w:jc w:val="both"/>
        <w:rPr>
          <w:rFonts w:ascii="GHEA Grapalat" w:hAnsi="GHEA Grapalat"/>
          <w:bCs/>
          <w:lang w:val="af-ZA"/>
        </w:rPr>
      </w:pPr>
      <w:r w:rsidRPr="003228A7">
        <w:rPr>
          <w:rStyle w:val="FontStyle165"/>
          <w:rFonts w:ascii="GHEA Grapalat" w:hAnsi="GHEA Grapalat"/>
          <w:noProof/>
          <w:sz w:val="22"/>
          <w:szCs w:val="22"/>
          <w:lang w:val="af-ZA"/>
        </w:rPr>
        <w:tab/>
      </w:r>
    </w:p>
    <w:p w:rsidR="00061317" w:rsidRPr="005A5E0E" w:rsidRDefault="00061317" w:rsidP="00061317">
      <w:pPr>
        <w:jc w:val="center"/>
        <w:rPr>
          <w:rFonts w:ascii="GHEA Grapalat" w:hAnsi="GHEA Grapalat" w:cs="Sylfaen"/>
          <w:bCs/>
          <w:lang w:val="af-ZA"/>
        </w:rPr>
      </w:pPr>
    </w:p>
    <w:p w:rsidR="00061317" w:rsidRPr="005A5E0E" w:rsidRDefault="00061317" w:rsidP="00061317">
      <w:pPr>
        <w:jc w:val="center"/>
        <w:rPr>
          <w:rFonts w:ascii="GHEA Grapalat" w:hAnsi="GHEA Grapalat" w:cs="Sylfaen"/>
          <w:bCs/>
          <w:lang w:val="af-ZA"/>
        </w:rPr>
      </w:pPr>
    </w:p>
    <w:p w:rsidR="00061317" w:rsidRPr="005A5E0E" w:rsidRDefault="00061317" w:rsidP="00061317">
      <w:pPr>
        <w:jc w:val="center"/>
        <w:rPr>
          <w:rFonts w:ascii="GHEA Grapalat" w:hAnsi="GHEA Grapalat" w:cs="Sylfaen"/>
          <w:bCs/>
          <w:lang w:val="af-ZA"/>
        </w:rPr>
      </w:pPr>
    </w:p>
    <w:p w:rsidR="00061317" w:rsidRPr="005A5E0E" w:rsidRDefault="00061317" w:rsidP="00061317">
      <w:pPr>
        <w:jc w:val="center"/>
        <w:rPr>
          <w:rFonts w:ascii="GHEA Grapalat" w:hAnsi="GHEA Grapalat" w:cs="Sylfaen"/>
          <w:bCs/>
          <w:lang w:val="af-ZA"/>
        </w:rPr>
      </w:pPr>
    </w:p>
    <w:p w:rsidR="00061317" w:rsidRPr="005A5E0E" w:rsidRDefault="00061317" w:rsidP="00061317">
      <w:pPr>
        <w:jc w:val="center"/>
        <w:rPr>
          <w:rFonts w:ascii="GHEA Grapalat" w:hAnsi="GHEA Grapalat" w:cs="Sylfaen"/>
          <w:bCs/>
          <w:lang w:val="af-ZA"/>
        </w:rPr>
      </w:pPr>
    </w:p>
    <w:p w:rsidR="00061317" w:rsidRPr="005A5E0E" w:rsidRDefault="00061317" w:rsidP="00061317">
      <w:pPr>
        <w:jc w:val="center"/>
        <w:rPr>
          <w:rFonts w:ascii="GHEA Grapalat" w:hAnsi="GHEA Grapalat" w:cs="Sylfaen"/>
          <w:bCs/>
          <w:lang w:val="af-ZA"/>
        </w:rPr>
      </w:pPr>
    </w:p>
    <w:p w:rsidR="00061317" w:rsidRPr="005A5E0E" w:rsidRDefault="00061317" w:rsidP="00061317">
      <w:pPr>
        <w:jc w:val="center"/>
        <w:rPr>
          <w:rFonts w:ascii="GHEA Grapalat" w:hAnsi="GHEA Grapalat" w:cs="Sylfaen"/>
          <w:bCs/>
          <w:lang w:val="af-ZA"/>
        </w:rPr>
      </w:pPr>
    </w:p>
    <w:p w:rsidR="00061317" w:rsidRPr="005A5E0E" w:rsidRDefault="00061317" w:rsidP="00061317">
      <w:pPr>
        <w:jc w:val="center"/>
        <w:rPr>
          <w:rFonts w:ascii="GHEA Grapalat" w:hAnsi="GHEA Grapalat" w:cs="Sylfaen"/>
          <w:bCs/>
          <w:lang w:val="af-ZA"/>
        </w:rPr>
      </w:pPr>
    </w:p>
    <w:p w:rsidR="00061317" w:rsidRPr="005A5E0E" w:rsidRDefault="00061317" w:rsidP="00061317">
      <w:pPr>
        <w:jc w:val="center"/>
        <w:rPr>
          <w:rFonts w:ascii="GHEA Grapalat" w:hAnsi="GHEA Grapalat" w:cs="Sylfaen"/>
          <w:bCs/>
          <w:lang w:val="af-ZA"/>
        </w:rPr>
      </w:pPr>
    </w:p>
    <w:p w:rsidR="00061317" w:rsidRPr="005A5E0E" w:rsidRDefault="00061317" w:rsidP="00061317">
      <w:pPr>
        <w:jc w:val="center"/>
        <w:rPr>
          <w:rFonts w:ascii="GHEA Grapalat" w:hAnsi="GHEA Grapalat" w:cs="Sylfaen"/>
          <w:bCs/>
          <w:lang w:val="af-ZA"/>
        </w:rPr>
      </w:pPr>
    </w:p>
    <w:p w:rsidR="00061317" w:rsidRPr="005A5E0E" w:rsidRDefault="00061317" w:rsidP="00061317">
      <w:pPr>
        <w:jc w:val="center"/>
        <w:rPr>
          <w:rFonts w:ascii="GHEA Grapalat" w:hAnsi="GHEA Grapalat" w:cs="Sylfaen"/>
          <w:bCs/>
          <w:lang w:val="af-ZA"/>
        </w:rPr>
      </w:pPr>
    </w:p>
    <w:p w:rsidR="00061317" w:rsidRDefault="00061317" w:rsidP="00061317">
      <w:pPr>
        <w:rPr>
          <w:rFonts w:ascii="GHEA Grapalat" w:hAnsi="GHEA Grapalat" w:cs="Sylfaen"/>
          <w:bCs/>
          <w:lang w:val="af-ZA"/>
        </w:rPr>
      </w:pPr>
    </w:p>
    <w:p w:rsidR="00061317" w:rsidRPr="005A5E0E" w:rsidRDefault="00061317" w:rsidP="00061317">
      <w:pPr>
        <w:jc w:val="center"/>
        <w:rPr>
          <w:rFonts w:ascii="GHEA Grapalat" w:hAnsi="GHEA Grapalat" w:cs="Sylfaen"/>
          <w:bCs/>
          <w:lang w:val="af-ZA"/>
        </w:rPr>
      </w:pPr>
    </w:p>
    <w:p w:rsidR="00061317" w:rsidRPr="005A5E0E" w:rsidRDefault="00061317" w:rsidP="00061317">
      <w:pPr>
        <w:jc w:val="center"/>
        <w:rPr>
          <w:rFonts w:ascii="GHEA Grapalat" w:hAnsi="GHEA Grapalat" w:cs="Sylfaen"/>
          <w:bCs/>
          <w:lang w:val="af-ZA"/>
        </w:rPr>
      </w:pPr>
    </w:p>
    <w:p w:rsidR="00061317" w:rsidRDefault="00061317" w:rsidP="00061317">
      <w:pPr>
        <w:jc w:val="center"/>
        <w:rPr>
          <w:rFonts w:ascii="GHEA Grapalat" w:hAnsi="GHEA Grapalat" w:cs="Sylfaen"/>
          <w:bCs/>
          <w:lang w:val="af-ZA"/>
        </w:rPr>
      </w:pPr>
    </w:p>
    <w:p w:rsidR="000D18C2" w:rsidRDefault="000D18C2" w:rsidP="00061317">
      <w:pPr>
        <w:jc w:val="center"/>
        <w:rPr>
          <w:rFonts w:ascii="GHEA Grapalat" w:hAnsi="GHEA Grapalat" w:cs="Sylfaen"/>
          <w:bCs/>
          <w:lang w:val="af-ZA"/>
        </w:rPr>
      </w:pPr>
    </w:p>
    <w:p w:rsidR="000D18C2" w:rsidRDefault="000D18C2" w:rsidP="00061317">
      <w:pPr>
        <w:jc w:val="center"/>
        <w:rPr>
          <w:rFonts w:ascii="GHEA Grapalat" w:hAnsi="GHEA Grapalat" w:cs="Sylfaen"/>
          <w:bCs/>
          <w:lang w:val="af-ZA"/>
        </w:rPr>
      </w:pPr>
    </w:p>
    <w:p w:rsidR="000D18C2" w:rsidRDefault="000D18C2" w:rsidP="00061317">
      <w:pPr>
        <w:jc w:val="center"/>
        <w:rPr>
          <w:rFonts w:ascii="GHEA Grapalat" w:hAnsi="GHEA Grapalat" w:cs="Sylfaen"/>
          <w:bCs/>
          <w:lang w:val="af-ZA"/>
        </w:rPr>
      </w:pPr>
    </w:p>
    <w:p w:rsidR="000D18C2" w:rsidRDefault="000D18C2" w:rsidP="00061317">
      <w:pPr>
        <w:jc w:val="center"/>
        <w:rPr>
          <w:rFonts w:ascii="GHEA Grapalat" w:hAnsi="GHEA Grapalat" w:cs="Sylfaen"/>
          <w:bCs/>
          <w:lang w:val="af-ZA"/>
        </w:rPr>
      </w:pPr>
    </w:p>
    <w:p w:rsidR="000D18C2" w:rsidRDefault="000D18C2" w:rsidP="00061317">
      <w:pPr>
        <w:jc w:val="center"/>
        <w:rPr>
          <w:rFonts w:ascii="GHEA Grapalat" w:hAnsi="GHEA Grapalat" w:cs="Sylfaen"/>
          <w:bCs/>
          <w:lang w:val="af-ZA"/>
        </w:rPr>
      </w:pPr>
    </w:p>
    <w:p w:rsidR="000D18C2" w:rsidRDefault="000D18C2" w:rsidP="00061317">
      <w:pPr>
        <w:jc w:val="center"/>
        <w:rPr>
          <w:rFonts w:ascii="GHEA Grapalat" w:hAnsi="GHEA Grapalat" w:cs="Sylfaen"/>
          <w:bCs/>
          <w:lang w:val="af-ZA"/>
        </w:rPr>
      </w:pPr>
    </w:p>
    <w:p w:rsidR="000D18C2" w:rsidRDefault="000D18C2" w:rsidP="00061317">
      <w:pPr>
        <w:jc w:val="center"/>
        <w:rPr>
          <w:rFonts w:ascii="GHEA Grapalat" w:hAnsi="GHEA Grapalat" w:cs="Sylfaen"/>
          <w:bCs/>
          <w:lang w:val="af-ZA"/>
        </w:rPr>
      </w:pPr>
    </w:p>
    <w:p w:rsidR="000D18C2" w:rsidRDefault="000D18C2" w:rsidP="00061317">
      <w:pPr>
        <w:jc w:val="center"/>
        <w:rPr>
          <w:rFonts w:ascii="GHEA Grapalat" w:hAnsi="GHEA Grapalat" w:cs="Sylfaen"/>
          <w:bCs/>
          <w:lang w:val="af-ZA"/>
        </w:rPr>
      </w:pPr>
    </w:p>
    <w:p w:rsidR="00061317" w:rsidRPr="005A5E0E" w:rsidRDefault="00061317" w:rsidP="00061317">
      <w:pPr>
        <w:rPr>
          <w:rStyle w:val="FontStyle165"/>
          <w:rFonts w:ascii="GHEA Grapalat" w:hAnsi="GHEA Grapalat"/>
          <w:noProof/>
          <w:lang w:val="af-ZA"/>
        </w:rPr>
      </w:pPr>
    </w:p>
    <w:p w:rsidR="00061317" w:rsidRPr="005A5E0E" w:rsidRDefault="00061317" w:rsidP="00061317">
      <w:pPr>
        <w:rPr>
          <w:rStyle w:val="FontStyle165"/>
          <w:rFonts w:ascii="GHEA Grapalat" w:hAnsi="GHEA Grapalat"/>
          <w:noProof/>
          <w:lang w:val="af-ZA"/>
        </w:rPr>
      </w:pPr>
    </w:p>
    <w:p w:rsidR="00061317" w:rsidRPr="005A5E0E" w:rsidRDefault="00061317" w:rsidP="00061317">
      <w:pPr>
        <w:rPr>
          <w:rFonts w:ascii="GHEA Grapalat" w:hAnsi="GHEA Grapalat"/>
          <w:lang w:val="af-ZA"/>
        </w:rPr>
      </w:pPr>
    </w:p>
    <w:p w:rsidR="00061317" w:rsidRPr="005A5E0E" w:rsidRDefault="00061317" w:rsidP="00061317">
      <w:pPr>
        <w:rPr>
          <w:rFonts w:ascii="GHEA Grapalat" w:hAnsi="GHEA Grapalat"/>
          <w:lang w:val="af-ZA"/>
        </w:rPr>
      </w:pPr>
    </w:p>
    <w:p w:rsidR="00061317" w:rsidRPr="005A5E0E" w:rsidRDefault="00061317" w:rsidP="00061317">
      <w:pPr>
        <w:rPr>
          <w:rFonts w:ascii="GHEA Grapalat" w:hAnsi="GHEA Grapalat"/>
          <w:lang w:val="af-ZA"/>
        </w:rPr>
      </w:pPr>
    </w:p>
    <w:p w:rsidR="00061317" w:rsidRPr="00061317" w:rsidRDefault="00061317" w:rsidP="00061317">
      <w:pPr>
        <w:pStyle w:val="Normal1"/>
        <w:spacing w:after="120" w:line="312" w:lineRule="auto"/>
        <w:jc w:val="both"/>
        <w:rPr>
          <w:rFonts w:ascii="GHEA Grapalat" w:eastAsia="Tahoma" w:hAnsi="GHEA Grapalat" w:cs="Tahoma"/>
          <w:sz w:val="24"/>
          <w:szCs w:val="24"/>
          <w:lang w:val="de-LU"/>
        </w:rPr>
      </w:pPr>
      <w:bookmarkStart w:id="0" w:name="_GoBack"/>
      <w:bookmarkEnd w:id="0"/>
    </w:p>
    <w:sectPr w:rsidR="00061317" w:rsidRPr="000613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26"/>
    <w:rsid w:val="00061317"/>
    <w:rsid w:val="00072B2D"/>
    <w:rsid w:val="000D18C2"/>
    <w:rsid w:val="00193C82"/>
    <w:rsid w:val="0033170B"/>
    <w:rsid w:val="006671FA"/>
    <w:rsid w:val="00874432"/>
    <w:rsid w:val="00AA1B76"/>
    <w:rsid w:val="00E35626"/>
    <w:rsid w:val="00FF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671FA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customStyle="1" w:styleId="mechtexChar">
    <w:name w:val="mechtex Char"/>
    <w:basedOn w:val="DefaultParagraphFont"/>
    <w:link w:val="mechtex"/>
    <w:locked/>
    <w:rsid w:val="0033170B"/>
    <w:rPr>
      <w:rFonts w:ascii="Arial Armenian" w:hAnsi="Arial Armenian"/>
    </w:rPr>
  </w:style>
  <w:style w:type="paragraph" w:customStyle="1" w:styleId="mechtex">
    <w:name w:val="mechtex"/>
    <w:basedOn w:val="Normal"/>
    <w:link w:val="mechtexChar"/>
    <w:rsid w:val="0033170B"/>
    <w:pPr>
      <w:jc w:val="center"/>
    </w:pPr>
    <w:rPr>
      <w:rFonts w:ascii="Arial Armenian" w:eastAsiaTheme="minorHAnsi" w:hAnsi="Arial Armenian" w:cstheme="minorBidi"/>
      <w:sz w:val="22"/>
      <w:szCs w:val="22"/>
    </w:rPr>
  </w:style>
  <w:style w:type="character" w:customStyle="1" w:styleId="FontStyle165">
    <w:name w:val="Font Style165"/>
    <w:basedOn w:val="DefaultParagraphFont"/>
    <w:rsid w:val="00061317"/>
    <w:rPr>
      <w:rFonts w:ascii="Sylfaen" w:hAnsi="Sylfaen" w:cs="Sylfae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671FA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customStyle="1" w:styleId="mechtexChar">
    <w:name w:val="mechtex Char"/>
    <w:basedOn w:val="DefaultParagraphFont"/>
    <w:link w:val="mechtex"/>
    <w:locked/>
    <w:rsid w:val="0033170B"/>
    <w:rPr>
      <w:rFonts w:ascii="Arial Armenian" w:hAnsi="Arial Armenian"/>
    </w:rPr>
  </w:style>
  <w:style w:type="paragraph" w:customStyle="1" w:styleId="mechtex">
    <w:name w:val="mechtex"/>
    <w:basedOn w:val="Normal"/>
    <w:link w:val="mechtexChar"/>
    <w:rsid w:val="0033170B"/>
    <w:pPr>
      <w:jc w:val="center"/>
    </w:pPr>
    <w:rPr>
      <w:rFonts w:ascii="Arial Armenian" w:eastAsiaTheme="minorHAnsi" w:hAnsi="Arial Armenian" w:cstheme="minorBidi"/>
      <w:sz w:val="22"/>
      <w:szCs w:val="22"/>
    </w:rPr>
  </w:style>
  <w:style w:type="character" w:customStyle="1" w:styleId="FontStyle165">
    <w:name w:val="Font Style165"/>
    <w:basedOn w:val="DefaultParagraphFont"/>
    <w:rsid w:val="00061317"/>
    <w:rPr>
      <w:rFonts w:ascii="Sylfaen" w:hAnsi="Sylfaen" w:cs="Sylfae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8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HASHIV</dc:creator>
  <cp:keywords>https://mul2.gov.am/tasks/112215/oneclick/himnavor.docx?token=a993176a7e8b1c9c185dd98c2638264e</cp:keywords>
  <dc:description/>
  <cp:lastModifiedBy>HASHIV</cp:lastModifiedBy>
  <cp:revision>8</cp:revision>
  <dcterms:created xsi:type="dcterms:W3CDTF">2019-08-01T11:44:00Z</dcterms:created>
  <dcterms:modified xsi:type="dcterms:W3CDTF">2019-08-09T11:23:00Z</dcterms:modified>
</cp:coreProperties>
</file>