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6A" w:rsidRPr="000065D1" w:rsidRDefault="00662886" w:rsidP="000065D1">
      <w:pPr>
        <w:ind w:left="5040" w:firstLine="720"/>
        <w:rPr>
          <w:rFonts w:ascii="GHEA Grapalat" w:hAnsi="GHEA Grapalat"/>
          <w:b/>
          <w:sz w:val="24"/>
          <w:szCs w:val="24"/>
        </w:rPr>
      </w:pPr>
      <w:r w:rsidRPr="000065D1">
        <w:rPr>
          <w:rFonts w:ascii="GHEA Grapalat" w:hAnsi="GHEA Grapalat"/>
          <w:b/>
          <w:sz w:val="24"/>
          <w:szCs w:val="24"/>
        </w:rPr>
        <w:t>ԱՄՓՈՓԱԹԵՐԹ</w:t>
      </w:r>
    </w:p>
    <w:p w:rsidR="000065D1" w:rsidRPr="00E02933" w:rsidRDefault="00E02933" w:rsidP="000065D1">
      <w:pPr>
        <w:jc w:val="center"/>
        <w:rPr>
          <w:rFonts w:ascii="GHEA Grapalat" w:hAnsi="GHEA Grapalat"/>
          <w:b/>
        </w:rPr>
      </w:pPr>
      <w:r w:rsidRPr="00E02933">
        <w:rPr>
          <w:rFonts w:ascii="GHEA Grapalat" w:hAnsi="GHEA Grapalat" w:cs="Sylfaen"/>
          <w:b/>
          <w:lang w:val="fr-FR"/>
        </w:rPr>
        <w:t>«</w:t>
      </w:r>
      <w:r w:rsidRPr="00E02933">
        <w:rPr>
          <w:rFonts w:ascii="GHEA Grapalat" w:eastAsia="Calibri" w:hAnsi="GHEA Grapalat" w:cs="Sylfaen"/>
          <w:b/>
          <w:lang w:val="hy-AM"/>
        </w:rPr>
        <w:t>ՀՀ կառավարության 2017 թվականի դեկ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տեմբերի 28-ի N 1717-Ն որոշման մեջ լրացումներ կատարելու և Հայաստանի Հան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րա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պե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տու</w:t>
      </w:r>
      <w:r w:rsidRPr="00E02933">
        <w:rPr>
          <w:rFonts w:ascii="GHEA Grapalat" w:eastAsia="Calibri" w:hAnsi="GHEA Grapalat" w:cs="Sylfaen"/>
          <w:b/>
          <w:lang w:val="hy-AM"/>
        </w:rPr>
        <w:softHyphen/>
        <w:t xml:space="preserve">թյան Արագածոտնի, Արարատի, Արմավիրի, Լոռու, Գեղարքունիքի, Վայոց ձորի և Շիրակի մարզպետարաններին Հայաստանի Հանրապետության 2018 թվականի պետական բյուջեից գումար հատկացնելու մասին» ՀՀ </w:t>
      </w:r>
      <w:r w:rsidRPr="00E02933">
        <w:rPr>
          <w:rFonts w:ascii="GHEA Grapalat" w:hAnsi="GHEA Grapalat"/>
          <w:b/>
          <w:lang w:val="de-LU"/>
        </w:rPr>
        <w:t>կառավարության որոշման նա</w:t>
      </w:r>
      <w:r w:rsidRPr="00E02933">
        <w:rPr>
          <w:rFonts w:ascii="GHEA Grapalat" w:hAnsi="GHEA Grapalat"/>
          <w:b/>
          <w:lang w:val="de-LU"/>
        </w:rPr>
        <w:softHyphen/>
        <w:t>խագծի</w:t>
      </w:r>
      <w:r w:rsidRPr="00E02933">
        <w:rPr>
          <w:rFonts w:ascii="GHEA Grapalat" w:hAnsi="GHEA Grapalat"/>
          <w:b/>
        </w:rPr>
        <w:t xml:space="preserve"> </w:t>
      </w:r>
      <w:r w:rsidR="000065D1" w:rsidRPr="00E02933">
        <w:rPr>
          <w:rFonts w:ascii="GHEA Grapalat" w:hAnsi="GHEA Grapalat"/>
          <w:b/>
        </w:rPr>
        <w:t xml:space="preserve">վերաբերյալ ՀՀ </w:t>
      </w:r>
      <w:r w:rsidRPr="00E02933">
        <w:rPr>
          <w:rFonts w:ascii="GHEA Grapalat" w:hAnsi="GHEA Grapalat"/>
          <w:b/>
        </w:rPr>
        <w:t xml:space="preserve">ֆինանսների նախարարության </w:t>
      </w:r>
      <w:r w:rsidR="000065D1" w:rsidRPr="00E02933">
        <w:rPr>
          <w:rFonts w:ascii="GHEA Grapalat" w:hAnsi="GHEA Grapalat"/>
          <w:b/>
        </w:rPr>
        <w:t>դիտողությունների և առաջարկությունների վերաբերյալ</w:t>
      </w:r>
    </w:p>
    <w:p w:rsidR="00662886" w:rsidRPr="009D0256" w:rsidRDefault="00662886" w:rsidP="00E60430">
      <w:pPr>
        <w:jc w:val="both"/>
        <w:rPr>
          <w:rFonts w:ascii="GHEA Grapalat" w:hAnsi="GHEA Grapalat"/>
          <w:sz w:val="10"/>
          <w:szCs w:val="10"/>
        </w:rPr>
      </w:pPr>
    </w:p>
    <w:tbl>
      <w:tblPr>
        <w:tblStyle w:val="TableGrid"/>
        <w:tblW w:w="14670" w:type="dxa"/>
        <w:tblInd w:w="-432" w:type="dxa"/>
        <w:tblLook w:val="04A0" w:firstRow="1" w:lastRow="0" w:firstColumn="1" w:lastColumn="0" w:noHBand="0" w:noVBand="1"/>
      </w:tblPr>
      <w:tblGrid>
        <w:gridCol w:w="2255"/>
        <w:gridCol w:w="6205"/>
        <w:gridCol w:w="3150"/>
        <w:gridCol w:w="3060"/>
      </w:tblGrid>
      <w:tr w:rsidR="00780975" w:rsidRPr="00E60430" w:rsidTr="000711DC">
        <w:tc>
          <w:tcPr>
            <w:tcW w:w="2255" w:type="dxa"/>
          </w:tcPr>
          <w:p w:rsidR="00662886" w:rsidRPr="00E60430" w:rsidRDefault="00662886" w:rsidP="00E60430">
            <w:pPr>
              <w:jc w:val="both"/>
              <w:rPr>
                <w:rFonts w:ascii="GHEA Grapalat" w:hAnsi="GHEA Grapalat"/>
                <w:b/>
              </w:rPr>
            </w:pPr>
            <w:r w:rsidRPr="00E60430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E6043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60430">
              <w:rPr>
                <w:rFonts w:ascii="GHEA Grapalat" w:hAnsi="GHEA Grapalat" w:cs="Sylfaen"/>
                <w:b/>
                <w:lang w:val="af-ZA"/>
              </w:rPr>
              <w:t>հեղինակը, գրության ամսաթիվը, գրության համարը</w:t>
            </w:r>
          </w:p>
        </w:tc>
        <w:tc>
          <w:tcPr>
            <w:tcW w:w="6205" w:type="dxa"/>
          </w:tcPr>
          <w:p w:rsidR="00662886" w:rsidRPr="00E60430" w:rsidRDefault="00662886" w:rsidP="00E60430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E60430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E60430">
              <w:rPr>
                <w:rFonts w:ascii="GHEA Grapalat" w:hAnsi="GHEA Grapalat"/>
                <w:b/>
                <w:lang w:val="af-ZA"/>
              </w:rPr>
              <w:t xml:space="preserve">    </w:t>
            </w:r>
            <w:r w:rsidRPr="00E60430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3150" w:type="dxa"/>
          </w:tcPr>
          <w:p w:rsidR="00662886" w:rsidRPr="00E60430" w:rsidRDefault="00662886" w:rsidP="00E60430">
            <w:pPr>
              <w:jc w:val="both"/>
              <w:rPr>
                <w:rFonts w:ascii="GHEA Grapalat" w:hAnsi="GHEA Grapalat"/>
                <w:b/>
              </w:rPr>
            </w:pPr>
            <w:r w:rsidRPr="00E60430">
              <w:rPr>
                <w:rFonts w:ascii="GHEA Grapalat" w:hAnsi="GHEA Grapalat" w:cs="Sylfaen"/>
                <w:b/>
              </w:rPr>
              <w:t>Եզրակացություն</w:t>
            </w:r>
          </w:p>
        </w:tc>
        <w:tc>
          <w:tcPr>
            <w:tcW w:w="3060" w:type="dxa"/>
          </w:tcPr>
          <w:p w:rsidR="00662886" w:rsidRPr="00E60430" w:rsidRDefault="00662886" w:rsidP="00E60430">
            <w:pPr>
              <w:jc w:val="both"/>
              <w:rPr>
                <w:rFonts w:ascii="GHEA Grapalat" w:hAnsi="GHEA Grapalat" w:cs="Sylfaen"/>
                <w:b/>
              </w:rPr>
            </w:pPr>
            <w:r w:rsidRPr="00E60430">
              <w:rPr>
                <w:rFonts w:ascii="GHEA Grapalat" w:hAnsi="GHEA Grapalat" w:cs="Sylfaen"/>
                <w:b/>
              </w:rPr>
              <w:t>Կատարված փոփոխությունը</w:t>
            </w:r>
          </w:p>
        </w:tc>
      </w:tr>
      <w:tr w:rsidR="00780975" w:rsidRPr="0058443D" w:rsidTr="000711DC">
        <w:trPr>
          <w:trHeight w:val="70"/>
        </w:trPr>
        <w:tc>
          <w:tcPr>
            <w:tcW w:w="2255" w:type="dxa"/>
          </w:tcPr>
          <w:p w:rsidR="00662886" w:rsidRPr="00864A50" w:rsidRDefault="00662886" w:rsidP="00FB4F9A">
            <w:pPr>
              <w:rPr>
                <w:rFonts w:ascii="GHEA Grapalat" w:hAnsi="GHEA Grapalat"/>
              </w:rPr>
            </w:pPr>
            <w:r w:rsidRPr="00864A50">
              <w:rPr>
                <w:rFonts w:ascii="GHEA Grapalat" w:hAnsi="GHEA Grapalat"/>
              </w:rPr>
              <w:t xml:space="preserve">ՀՀ </w:t>
            </w:r>
            <w:r w:rsidR="00E02933">
              <w:rPr>
                <w:rFonts w:ascii="GHEA Grapalat" w:hAnsi="GHEA Grapalat"/>
              </w:rPr>
              <w:t>ֆինանսների նախարարությ</w:t>
            </w:r>
            <w:r w:rsidR="009A0EC8">
              <w:rPr>
                <w:rFonts w:ascii="GHEA Grapalat" w:hAnsi="GHEA Grapalat"/>
                <w:lang w:val="hy-AM"/>
              </w:rPr>
              <w:t>ա</w:t>
            </w:r>
            <w:r w:rsidR="00E02933">
              <w:rPr>
                <w:rFonts w:ascii="GHEA Grapalat" w:hAnsi="GHEA Grapalat"/>
              </w:rPr>
              <w:t>ն</w:t>
            </w:r>
          </w:p>
          <w:p w:rsidR="000065D1" w:rsidRPr="00864A50" w:rsidRDefault="00864A50" w:rsidP="00FB4F9A">
            <w:pPr>
              <w:rPr>
                <w:rFonts w:ascii="GHEA Grapalat" w:hAnsi="GHEA Grapalat"/>
              </w:rPr>
            </w:pPr>
            <w:r w:rsidRPr="00864A50">
              <w:rPr>
                <w:rFonts w:ascii="GHEA Grapalat" w:hAnsi="GHEA Grapalat"/>
              </w:rPr>
              <w:t>0</w:t>
            </w:r>
            <w:r w:rsidR="00E02933">
              <w:rPr>
                <w:rFonts w:ascii="GHEA Grapalat" w:hAnsi="GHEA Grapalat"/>
              </w:rPr>
              <w:t>4</w:t>
            </w:r>
            <w:r w:rsidRPr="00864A50">
              <w:rPr>
                <w:rFonts w:ascii="GHEA Grapalat" w:hAnsi="GHEA Grapalat"/>
              </w:rPr>
              <w:t>.10.2018թ.</w:t>
            </w:r>
          </w:p>
          <w:p w:rsidR="00864A50" w:rsidRPr="00D910DE" w:rsidRDefault="00864A50" w:rsidP="00FB4F9A">
            <w:pPr>
              <w:rPr>
                <w:rFonts w:ascii="GHEA Grapalat" w:hAnsi="GHEA Grapalat"/>
              </w:rPr>
            </w:pPr>
            <w:r w:rsidRPr="00D910DE">
              <w:rPr>
                <w:rFonts w:ascii="GHEA Grapalat" w:hAnsi="GHEA Grapalat"/>
              </w:rPr>
              <w:t>N</w:t>
            </w:r>
            <w:r w:rsidR="00E02933" w:rsidRPr="00E02933">
              <w:rPr>
                <w:rFonts w:ascii="GHEA Grapalat" w:hAnsi="GHEA Grapalat"/>
              </w:rPr>
              <w:t>01/8-4/18081-18</w:t>
            </w:r>
            <w:r w:rsidR="00E02933" w:rsidRPr="00D910DE">
              <w:rPr>
                <w:rFonts w:ascii="GHEA Grapalat" w:hAnsi="GHEA Grapalat"/>
              </w:rPr>
              <w:t xml:space="preserve"> </w:t>
            </w:r>
            <w:r w:rsidRPr="00D910DE">
              <w:rPr>
                <w:rFonts w:ascii="GHEA Grapalat" w:hAnsi="GHEA Grapalat"/>
              </w:rPr>
              <w:t>գրություն</w:t>
            </w:r>
          </w:p>
          <w:p w:rsidR="00FB4F9A" w:rsidRPr="00D910DE" w:rsidRDefault="00FB4F9A" w:rsidP="00FB4F9A">
            <w:pPr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FB4F9A" w:rsidRPr="00D910DE" w:rsidRDefault="00FB4F9A" w:rsidP="00864A50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B06A28" w:rsidRPr="00D910DE" w:rsidRDefault="00B06A28" w:rsidP="00FB4F9A">
            <w:pPr>
              <w:jc w:val="both"/>
              <w:rPr>
                <w:rFonts w:ascii="GHEA Grapalat" w:hAnsi="GHEA Grapalat"/>
              </w:rPr>
            </w:pPr>
          </w:p>
          <w:p w:rsidR="00246D76" w:rsidRPr="00D910DE" w:rsidRDefault="00246D76" w:rsidP="00ED12BA">
            <w:pPr>
              <w:jc w:val="both"/>
              <w:rPr>
                <w:rFonts w:ascii="GHEA Grapalat" w:hAnsi="GHEA Grapalat"/>
              </w:rPr>
            </w:pPr>
          </w:p>
          <w:p w:rsidR="00246D76" w:rsidRPr="00D910DE" w:rsidRDefault="00246D76" w:rsidP="00ED12BA">
            <w:pPr>
              <w:jc w:val="both"/>
              <w:rPr>
                <w:rFonts w:ascii="GHEA Grapalat" w:hAnsi="GHEA Grapalat"/>
              </w:rPr>
            </w:pPr>
          </w:p>
          <w:p w:rsidR="00246D76" w:rsidRPr="00D910DE" w:rsidRDefault="00246D76" w:rsidP="00ED12BA">
            <w:pPr>
              <w:jc w:val="both"/>
              <w:rPr>
                <w:rFonts w:ascii="GHEA Grapalat" w:hAnsi="GHEA Grapalat"/>
              </w:rPr>
            </w:pPr>
          </w:p>
          <w:p w:rsidR="00246D76" w:rsidRPr="00D910DE" w:rsidRDefault="00246D76" w:rsidP="00ED12BA">
            <w:pPr>
              <w:jc w:val="both"/>
              <w:rPr>
                <w:rFonts w:ascii="GHEA Grapalat" w:hAnsi="GHEA Grapalat"/>
              </w:rPr>
            </w:pPr>
          </w:p>
          <w:p w:rsidR="00246D76" w:rsidRPr="00D910DE" w:rsidRDefault="00246D76" w:rsidP="00ED12BA">
            <w:pPr>
              <w:jc w:val="both"/>
              <w:rPr>
                <w:rFonts w:ascii="GHEA Grapalat" w:hAnsi="GHEA Grapalat"/>
              </w:rPr>
            </w:pPr>
          </w:p>
          <w:p w:rsidR="00246D76" w:rsidRPr="00D910DE" w:rsidRDefault="00246D76" w:rsidP="00ED12BA">
            <w:pPr>
              <w:jc w:val="both"/>
              <w:rPr>
                <w:rFonts w:ascii="GHEA Grapalat" w:hAnsi="GHEA Grapalat"/>
              </w:rPr>
            </w:pPr>
          </w:p>
          <w:p w:rsidR="00246D76" w:rsidRPr="00D910DE" w:rsidRDefault="00246D76" w:rsidP="00ED12BA">
            <w:pPr>
              <w:jc w:val="both"/>
              <w:rPr>
                <w:rFonts w:ascii="GHEA Grapalat" w:hAnsi="GHEA Grapalat"/>
              </w:rPr>
            </w:pPr>
          </w:p>
          <w:p w:rsidR="00246D76" w:rsidRPr="00D910DE" w:rsidRDefault="00246D76" w:rsidP="00ED12BA">
            <w:pPr>
              <w:jc w:val="both"/>
              <w:rPr>
                <w:rFonts w:ascii="GHEA Grapalat" w:hAnsi="GHEA Grapalat"/>
              </w:rPr>
            </w:pPr>
          </w:p>
          <w:p w:rsidR="00246D76" w:rsidRPr="00D910DE" w:rsidRDefault="00246D76" w:rsidP="00ED12BA">
            <w:pPr>
              <w:jc w:val="both"/>
              <w:rPr>
                <w:rFonts w:ascii="GHEA Grapalat" w:hAnsi="GHEA Grapalat"/>
              </w:rPr>
            </w:pPr>
          </w:p>
          <w:p w:rsidR="00246D76" w:rsidRPr="00D910DE" w:rsidRDefault="00246D76" w:rsidP="00ED12BA">
            <w:pPr>
              <w:jc w:val="both"/>
              <w:rPr>
                <w:rFonts w:ascii="GHEA Grapalat" w:hAnsi="GHEA Grapalat"/>
              </w:rPr>
            </w:pPr>
          </w:p>
          <w:p w:rsidR="00246D76" w:rsidRPr="00D910DE" w:rsidRDefault="00246D76" w:rsidP="00ED12BA">
            <w:pPr>
              <w:jc w:val="both"/>
              <w:rPr>
                <w:rFonts w:ascii="GHEA Grapalat" w:hAnsi="GHEA Grapalat"/>
              </w:rPr>
            </w:pPr>
          </w:p>
          <w:p w:rsidR="00246D76" w:rsidRPr="00D910DE" w:rsidRDefault="00246D76" w:rsidP="00ED12BA">
            <w:pPr>
              <w:jc w:val="both"/>
              <w:rPr>
                <w:rFonts w:ascii="GHEA Grapalat" w:hAnsi="GHEA Grapalat"/>
              </w:rPr>
            </w:pPr>
          </w:p>
          <w:p w:rsidR="00246D76" w:rsidRPr="00D910DE" w:rsidRDefault="00246D76" w:rsidP="00ED12BA">
            <w:pPr>
              <w:jc w:val="both"/>
              <w:rPr>
                <w:rFonts w:ascii="GHEA Grapalat" w:hAnsi="GHEA Grapalat"/>
              </w:rPr>
            </w:pPr>
          </w:p>
          <w:p w:rsidR="00246D76" w:rsidRPr="00D910DE" w:rsidRDefault="00246D76" w:rsidP="00ED12BA">
            <w:pPr>
              <w:jc w:val="both"/>
              <w:rPr>
                <w:rFonts w:ascii="GHEA Grapalat" w:hAnsi="GHEA Grapalat"/>
              </w:rPr>
            </w:pPr>
          </w:p>
          <w:p w:rsidR="00246D76" w:rsidRPr="00D910DE" w:rsidRDefault="00246D76" w:rsidP="00ED12BA">
            <w:pPr>
              <w:jc w:val="both"/>
              <w:rPr>
                <w:rFonts w:ascii="GHEA Grapalat" w:hAnsi="GHEA Grapalat"/>
              </w:rPr>
            </w:pPr>
          </w:p>
          <w:p w:rsidR="00246D76" w:rsidRPr="00D910DE" w:rsidRDefault="00246D76" w:rsidP="00ED12BA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650C4C" w:rsidRPr="00D910DE" w:rsidRDefault="00650C4C" w:rsidP="00246D76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910DE" w:rsidRPr="00D910DE" w:rsidRDefault="00D910DE" w:rsidP="00650C4C">
            <w:pPr>
              <w:jc w:val="both"/>
              <w:rPr>
                <w:rFonts w:ascii="GHEA Grapalat" w:hAnsi="GHEA Grapalat"/>
              </w:rPr>
            </w:pPr>
          </w:p>
          <w:p w:rsidR="00DF4F72" w:rsidRDefault="00DF4F72" w:rsidP="00650C4C">
            <w:pPr>
              <w:jc w:val="both"/>
              <w:rPr>
                <w:rFonts w:ascii="GHEA Grapalat" w:hAnsi="GHEA Grapalat"/>
              </w:rPr>
            </w:pPr>
          </w:p>
          <w:p w:rsidR="00DF4F72" w:rsidRDefault="00DF4F72" w:rsidP="00650C4C">
            <w:pPr>
              <w:jc w:val="both"/>
              <w:rPr>
                <w:rFonts w:ascii="GHEA Grapalat" w:hAnsi="GHEA Grapalat"/>
              </w:rPr>
            </w:pPr>
          </w:p>
          <w:p w:rsidR="00DF4F72" w:rsidRDefault="00DF4F72" w:rsidP="00650C4C">
            <w:pPr>
              <w:jc w:val="both"/>
              <w:rPr>
                <w:rFonts w:ascii="GHEA Grapalat" w:hAnsi="GHEA Grapalat"/>
              </w:rPr>
            </w:pPr>
          </w:p>
          <w:p w:rsidR="00DF4F72" w:rsidRDefault="00DF4F72" w:rsidP="00650C4C">
            <w:pPr>
              <w:jc w:val="both"/>
              <w:rPr>
                <w:rFonts w:ascii="GHEA Grapalat" w:hAnsi="GHEA Grapalat"/>
              </w:rPr>
            </w:pPr>
          </w:p>
          <w:p w:rsidR="00DF4F72" w:rsidRDefault="00DF4F72" w:rsidP="00650C4C">
            <w:pPr>
              <w:jc w:val="both"/>
              <w:rPr>
                <w:rFonts w:ascii="GHEA Grapalat" w:hAnsi="GHEA Grapalat"/>
              </w:rPr>
            </w:pPr>
          </w:p>
          <w:p w:rsidR="00DF4F72" w:rsidRDefault="00DF4F72" w:rsidP="00650C4C">
            <w:pPr>
              <w:jc w:val="both"/>
              <w:rPr>
                <w:rFonts w:ascii="GHEA Grapalat" w:hAnsi="GHEA Grapalat"/>
              </w:rPr>
            </w:pPr>
          </w:p>
          <w:p w:rsidR="00DF4F72" w:rsidRDefault="00DF4F72" w:rsidP="00650C4C">
            <w:pPr>
              <w:jc w:val="both"/>
              <w:rPr>
                <w:rFonts w:ascii="GHEA Grapalat" w:hAnsi="GHEA Grapalat"/>
              </w:rPr>
            </w:pPr>
          </w:p>
          <w:p w:rsidR="00DF4F72" w:rsidRDefault="00DF4F72" w:rsidP="00650C4C">
            <w:pPr>
              <w:jc w:val="both"/>
              <w:rPr>
                <w:rFonts w:ascii="GHEA Grapalat" w:hAnsi="GHEA Grapalat"/>
              </w:rPr>
            </w:pPr>
          </w:p>
          <w:p w:rsidR="00DF4F72" w:rsidRDefault="00DF4F72" w:rsidP="00650C4C">
            <w:pPr>
              <w:jc w:val="both"/>
              <w:rPr>
                <w:rFonts w:ascii="GHEA Grapalat" w:hAnsi="GHEA Grapalat"/>
              </w:rPr>
            </w:pPr>
          </w:p>
          <w:p w:rsidR="00DF4F72" w:rsidRDefault="00DF4F72" w:rsidP="00650C4C">
            <w:pPr>
              <w:jc w:val="both"/>
              <w:rPr>
                <w:rFonts w:ascii="GHEA Grapalat" w:hAnsi="GHEA Grapalat"/>
              </w:rPr>
            </w:pPr>
          </w:p>
          <w:p w:rsidR="00DF4F72" w:rsidRDefault="00DF4F72" w:rsidP="00650C4C">
            <w:pPr>
              <w:jc w:val="both"/>
              <w:rPr>
                <w:rFonts w:ascii="GHEA Grapalat" w:hAnsi="GHEA Grapalat"/>
              </w:rPr>
            </w:pPr>
          </w:p>
          <w:p w:rsidR="002F7528" w:rsidRDefault="002F7528" w:rsidP="00650C4C">
            <w:pPr>
              <w:jc w:val="both"/>
              <w:rPr>
                <w:rFonts w:ascii="GHEA Grapalat" w:hAnsi="GHEA Grapalat"/>
              </w:rPr>
            </w:pPr>
          </w:p>
          <w:p w:rsidR="002F7528" w:rsidRDefault="002F7528" w:rsidP="00650C4C">
            <w:pPr>
              <w:jc w:val="both"/>
              <w:rPr>
                <w:rFonts w:ascii="GHEA Grapalat" w:hAnsi="GHEA Grapalat"/>
              </w:rPr>
            </w:pPr>
          </w:p>
          <w:p w:rsidR="002F7528" w:rsidRDefault="002F7528" w:rsidP="00650C4C">
            <w:pPr>
              <w:jc w:val="both"/>
              <w:rPr>
                <w:rFonts w:ascii="GHEA Grapalat" w:hAnsi="GHEA Grapalat"/>
              </w:rPr>
            </w:pPr>
          </w:p>
          <w:p w:rsidR="002F7528" w:rsidRDefault="002F7528" w:rsidP="00650C4C">
            <w:pPr>
              <w:jc w:val="both"/>
              <w:rPr>
                <w:rFonts w:ascii="GHEA Grapalat" w:hAnsi="GHEA Grapalat"/>
              </w:rPr>
            </w:pPr>
          </w:p>
          <w:p w:rsidR="002F7528" w:rsidRDefault="002F7528" w:rsidP="00650C4C">
            <w:pPr>
              <w:jc w:val="both"/>
              <w:rPr>
                <w:rFonts w:ascii="GHEA Grapalat" w:hAnsi="GHEA Grapalat"/>
              </w:rPr>
            </w:pPr>
          </w:p>
          <w:p w:rsidR="002F7528" w:rsidRDefault="002F7528" w:rsidP="00650C4C">
            <w:pPr>
              <w:jc w:val="both"/>
              <w:rPr>
                <w:rFonts w:ascii="GHEA Grapalat" w:hAnsi="GHEA Grapalat"/>
              </w:rPr>
            </w:pPr>
          </w:p>
          <w:p w:rsidR="002F7528" w:rsidRDefault="002F7528" w:rsidP="00650C4C">
            <w:pPr>
              <w:jc w:val="both"/>
              <w:rPr>
                <w:rFonts w:ascii="GHEA Grapalat" w:hAnsi="GHEA Grapalat"/>
              </w:rPr>
            </w:pPr>
          </w:p>
          <w:p w:rsidR="002F7528" w:rsidRDefault="002F7528" w:rsidP="00650C4C">
            <w:pPr>
              <w:jc w:val="both"/>
              <w:rPr>
                <w:rFonts w:ascii="GHEA Grapalat" w:hAnsi="GHEA Grapalat"/>
              </w:rPr>
            </w:pPr>
          </w:p>
          <w:p w:rsidR="002F7528" w:rsidRDefault="002F7528" w:rsidP="00650C4C">
            <w:pPr>
              <w:jc w:val="both"/>
              <w:rPr>
                <w:rFonts w:ascii="GHEA Grapalat" w:hAnsi="GHEA Grapalat"/>
              </w:rPr>
            </w:pPr>
          </w:p>
          <w:p w:rsidR="002F7528" w:rsidRDefault="002F7528" w:rsidP="00650C4C">
            <w:pPr>
              <w:jc w:val="both"/>
              <w:rPr>
                <w:rFonts w:ascii="GHEA Grapalat" w:hAnsi="GHEA Grapalat"/>
              </w:rPr>
            </w:pPr>
          </w:p>
          <w:p w:rsidR="002F7528" w:rsidRDefault="002F7528" w:rsidP="00650C4C">
            <w:pPr>
              <w:jc w:val="both"/>
              <w:rPr>
                <w:rFonts w:ascii="GHEA Grapalat" w:hAnsi="GHEA Grapalat"/>
              </w:rPr>
            </w:pPr>
          </w:p>
          <w:p w:rsidR="002F7528" w:rsidRDefault="002F7528" w:rsidP="000711DC">
            <w:pPr>
              <w:jc w:val="both"/>
              <w:rPr>
                <w:rFonts w:ascii="GHEA Grapalat" w:hAnsi="GHEA Grapalat"/>
              </w:rPr>
            </w:pPr>
          </w:p>
          <w:p w:rsidR="00194F35" w:rsidRDefault="00194F35" w:rsidP="000711DC">
            <w:pPr>
              <w:jc w:val="both"/>
              <w:rPr>
                <w:rFonts w:ascii="GHEA Grapalat" w:hAnsi="GHEA Grapalat"/>
              </w:rPr>
            </w:pPr>
          </w:p>
          <w:p w:rsidR="00194F35" w:rsidRDefault="00194F35" w:rsidP="000711DC">
            <w:pPr>
              <w:jc w:val="both"/>
              <w:rPr>
                <w:rFonts w:ascii="GHEA Grapalat" w:hAnsi="GHEA Grapalat"/>
              </w:rPr>
            </w:pPr>
          </w:p>
          <w:p w:rsidR="00194F35" w:rsidRDefault="00194F35" w:rsidP="000711DC">
            <w:pPr>
              <w:jc w:val="both"/>
              <w:rPr>
                <w:rFonts w:ascii="GHEA Grapalat" w:hAnsi="GHEA Grapalat"/>
              </w:rPr>
            </w:pPr>
          </w:p>
          <w:p w:rsidR="00194F35" w:rsidRDefault="00194F35" w:rsidP="000711DC">
            <w:pPr>
              <w:jc w:val="both"/>
              <w:rPr>
                <w:rFonts w:ascii="GHEA Grapalat" w:hAnsi="GHEA Grapalat"/>
              </w:rPr>
            </w:pPr>
          </w:p>
          <w:p w:rsidR="00194F35" w:rsidRDefault="00194F35" w:rsidP="000711DC">
            <w:pPr>
              <w:jc w:val="both"/>
              <w:rPr>
                <w:rFonts w:ascii="GHEA Grapalat" w:hAnsi="GHEA Grapalat"/>
              </w:rPr>
            </w:pPr>
          </w:p>
          <w:p w:rsidR="00194F35" w:rsidRDefault="00194F35" w:rsidP="000711DC">
            <w:pPr>
              <w:jc w:val="both"/>
              <w:rPr>
                <w:rFonts w:ascii="GHEA Grapalat" w:hAnsi="GHEA Grapalat"/>
              </w:rPr>
            </w:pPr>
          </w:p>
          <w:p w:rsidR="00194F35" w:rsidRDefault="00194F35" w:rsidP="000711DC">
            <w:pPr>
              <w:jc w:val="both"/>
              <w:rPr>
                <w:rFonts w:ascii="GHEA Grapalat" w:hAnsi="GHEA Grapalat"/>
              </w:rPr>
            </w:pPr>
          </w:p>
          <w:p w:rsidR="00194F35" w:rsidRDefault="00194F35" w:rsidP="000711DC">
            <w:pPr>
              <w:jc w:val="both"/>
              <w:rPr>
                <w:rFonts w:ascii="GHEA Grapalat" w:hAnsi="GHEA Grapalat"/>
              </w:rPr>
            </w:pPr>
          </w:p>
          <w:p w:rsidR="00194F35" w:rsidRDefault="00194F35" w:rsidP="000711DC">
            <w:pPr>
              <w:jc w:val="both"/>
              <w:rPr>
                <w:rFonts w:ascii="GHEA Grapalat" w:hAnsi="GHEA Grapalat"/>
              </w:rPr>
            </w:pPr>
          </w:p>
          <w:p w:rsidR="00194F35" w:rsidRDefault="00194F35" w:rsidP="000711DC">
            <w:pPr>
              <w:jc w:val="both"/>
              <w:rPr>
                <w:rFonts w:ascii="GHEA Grapalat" w:hAnsi="GHEA Grapalat"/>
              </w:rPr>
            </w:pPr>
          </w:p>
          <w:p w:rsidR="00194F35" w:rsidRDefault="00194F35" w:rsidP="000711DC">
            <w:pPr>
              <w:jc w:val="both"/>
              <w:rPr>
                <w:rFonts w:ascii="GHEA Grapalat" w:hAnsi="GHEA Grapalat"/>
              </w:rPr>
            </w:pPr>
          </w:p>
          <w:p w:rsidR="00194F35" w:rsidRDefault="00194F35" w:rsidP="000711DC">
            <w:pPr>
              <w:jc w:val="both"/>
              <w:rPr>
                <w:rFonts w:ascii="GHEA Grapalat" w:hAnsi="GHEA Grapalat"/>
              </w:rPr>
            </w:pPr>
          </w:p>
          <w:p w:rsidR="00194F35" w:rsidRDefault="00194F35" w:rsidP="000711DC">
            <w:pPr>
              <w:jc w:val="both"/>
              <w:rPr>
                <w:rFonts w:ascii="GHEA Grapalat" w:hAnsi="GHEA Grapalat"/>
              </w:rPr>
            </w:pPr>
          </w:p>
          <w:p w:rsidR="00194F35" w:rsidRDefault="00194F35" w:rsidP="000711DC">
            <w:pPr>
              <w:jc w:val="both"/>
              <w:rPr>
                <w:rFonts w:ascii="GHEA Grapalat" w:hAnsi="GHEA Grapalat"/>
              </w:rPr>
            </w:pPr>
            <w:bookmarkStart w:id="0" w:name="_GoBack"/>
            <w:bookmarkEnd w:id="0"/>
          </w:p>
          <w:p w:rsidR="00194F35" w:rsidRPr="00194F35" w:rsidRDefault="00194F35" w:rsidP="000711DC">
            <w:pPr>
              <w:jc w:val="both"/>
              <w:rPr>
                <w:rFonts w:ascii="GHEA Grapalat" w:hAnsi="GHEA Grapalat"/>
              </w:rPr>
            </w:pPr>
            <w:r w:rsidRPr="00606FAC">
              <w:rPr>
                <w:rFonts w:ascii="GHEA Grapalat" w:hAnsi="GHEA Grapalat"/>
              </w:rPr>
              <w:t>ՀՀ քաղաքաշինության կոմիտե</w:t>
            </w:r>
          </w:p>
        </w:tc>
        <w:tc>
          <w:tcPr>
            <w:tcW w:w="6205" w:type="dxa"/>
          </w:tcPr>
          <w:p w:rsidR="000711DC" w:rsidRPr="000711DC" w:rsidRDefault="000711DC" w:rsidP="000711DC">
            <w:pPr>
              <w:numPr>
                <w:ilvl w:val="0"/>
                <w:numId w:val="10"/>
              </w:num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  <w:r w:rsidRPr="000711DC">
              <w:rPr>
                <w:rFonts w:ascii="GHEA Grapalat" w:hAnsi="GHEA Grapalat" w:cs="Sylfaen"/>
                <w:lang w:val="fr-FR"/>
              </w:rPr>
              <w:lastRenderedPageBreak/>
              <w:t xml:space="preserve">ՀՀ 2018 թվականի պետական բյուջեով նախատեսված  սուբվենցիաներից  բացի  2018 թվականին այլ սուբվենցիաներ ստանալու համար ծրագրային հայտերի գնահատման միջգերատեսչական հանձնաժողովի աշխատանքային ընթացակարգի (այսուհետ` Ընթացակարգ) 5-րդ կետի` </w:t>
            </w:r>
          </w:p>
          <w:p w:rsidR="000711DC" w:rsidRPr="000711DC" w:rsidRDefault="000711DC" w:rsidP="000711DC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0711DC">
              <w:rPr>
                <w:rFonts w:ascii="GHEA Grapalat" w:hAnsi="GHEA Grapalat" w:cs="Sylfaen"/>
                <w:lang w:val="fr-FR"/>
              </w:rPr>
              <w:t>ա) 8-րդ ենթակետի համաձայն` Հանձնաժողովի կողմից ս</w:t>
            </w:r>
            <w:r w:rsidRPr="000711DC">
              <w:rPr>
                <w:rFonts w:ascii="GHEA Grapalat" w:hAnsi="GHEA Grapalat" w:cs="Arial"/>
              </w:rPr>
              <w:t>ուբվենցիայի</w:t>
            </w:r>
            <w:r w:rsidRPr="000711DC">
              <w:rPr>
                <w:rFonts w:ascii="GHEA Grapalat" w:hAnsi="GHEA Grapalat"/>
                <w:lang w:val="fr-FR"/>
              </w:rPr>
              <w:t xml:space="preserve"> </w:t>
            </w:r>
            <w:r w:rsidRPr="000711DC">
              <w:rPr>
                <w:rFonts w:ascii="GHEA Grapalat" w:hAnsi="GHEA Grapalat"/>
              </w:rPr>
              <w:t>տրամադրման</w:t>
            </w:r>
            <w:r w:rsidRPr="000711DC">
              <w:rPr>
                <w:rFonts w:ascii="GHEA Grapalat" w:hAnsi="GHEA Grapalat"/>
                <w:lang w:val="fr-FR"/>
              </w:rPr>
              <w:t xml:space="preserve"> </w:t>
            </w:r>
            <w:r w:rsidRPr="000711DC">
              <w:rPr>
                <w:rFonts w:ascii="GHEA Grapalat" w:hAnsi="GHEA Grapalat"/>
              </w:rPr>
              <w:t>դրական</w:t>
            </w:r>
            <w:r w:rsidRPr="000711DC">
              <w:rPr>
                <w:rFonts w:ascii="GHEA Grapalat" w:hAnsi="GHEA Grapalat"/>
                <w:lang w:val="fr-FR"/>
              </w:rPr>
              <w:t xml:space="preserve"> </w:t>
            </w:r>
            <w:r w:rsidRPr="000711DC">
              <w:rPr>
                <w:rFonts w:ascii="GHEA Grapalat" w:hAnsi="GHEA Grapalat"/>
              </w:rPr>
              <w:t>եզրակացություն</w:t>
            </w:r>
            <w:r w:rsidRPr="000711DC">
              <w:rPr>
                <w:rFonts w:ascii="GHEA Grapalat" w:hAnsi="GHEA Grapalat"/>
                <w:lang w:val="fr-FR"/>
              </w:rPr>
              <w:t xml:space="preserve"> </w:t>
            </w:r>
            <w:r w:rsidRPr="000711DC">
              <w:rPr>
                <w:rFonts w:ascii="GHEA Grapalat" w:hAnsi="GHEA Grapalat"/>
              </w:rPr>
              <w:t>տրվում</w:t>
            </w:r>
            <w:r w:rsidRPr="000711DC">
              <w:rPr>
                <w:rFonts w:ascii="GHEA Grapalat" w:hAnsi="GHEA Grapalat"/>
                <w:lang w:val="fr-FR"/>
              </w:rPr>
              <w:t xml:space="preserve"> </w:t>
            </w:r>
            <w:r w:rsidRPr="000711DC">
              <w:rPr>
                <w:rFonts w:ascii="GHEA Grapalat" w:hAnsi="GHEA Grapalat"/>
              </w:rPr>
              <w:t>է</w:t>
            </w:r>
            <w:r w:rsidRPr="000711DC">
              <w:rPr>
                <w:rFonts w:ascii="GHEA Grapalat" w:hAnsi="GHEA Grapalat"/>
                <w:lang w:val="fr-FR"/>
              </w:rPr>
              <w:t xml:space="preserve"> </w:t>
            </w:r>
            <w:r w:rsidRPr="000711DC">
              <w:rPr>
                <w:rFonts w:ascii="GHEA Grapalat" w:hAnsi="GHEA Grapalat"/>
              </w:rPr>
              <w:t>ընդհանուր</w:t>
            </w:r>
            <w:r w:rsidRPr="000711DC">
              <w:rPr>
                <w:rFonts w:ascii="GHEA Grapalat" w:hAnsi="GHEA Grapalat"/>
                <w:lang w:val="fr-FR"/>
              </w:rPr>
              <w:t xml:space="preserve"> </w:t>
            </w:r>
            <w:r w:rsidRPr="000711DC">
              <w:rPr>
                <w:rFonts w:ascii="GHEA Grapalat" w:hAnsi="GHEA Grapalat"/>
              </w:rPr>
              <w:t>միջին</w:t>
            </w:r>
            <w:r w:rsidRPr="000711DC">
              <w:rPr>
                <w:rFonts w:ascii="GHEA Grapalat" w:hAnsi="GHEA Grapalat"/>
                <w:lang w:val="fr-FR"/>
              </w:rPr>
              <w:t xml:space="preserve"> </w:t>
            </w:r>
            <w:r w:rsidRPr="000711DC">
              <w:rPr>
                <w:rFonts w:ascii="GHEA Grapalat" w:hAnsi="GHEA Grapalat"/>
                <w:lang w:val="hy-AM"/>
              </w:rPr>
              <w:t>6</w:t>
            </w:r>
            <w:r w:rsidRPr="000711DC">
              <w:rPr>
                <w:rFonts w:ascii="GHEA Grapalat" w:hAnsi="GHEA Grapalat"/>
                <w:lang w:val="fr-FR"/>
              </w:rPr>
              <w:t xml:space="preserve"> </w:t>
            </w:r>
            <w:r w:rsidRPr="000711DC">
              <w:rPr>
                <w:rFonts w:ascii="GHEA Grapalat" w:hAnsi="GHEA Grapalat"/>
              </w:rPr>
              <w:t>և</w:t>
            </w:r>
            <w:r w:rsidRPr="000711DC">
              <w:rPr>
                <w:rFonts w:ascii="GHEA Grapalat" w:hAnsi="GHEA Grapalat"/>
                <w:lang w:val="fr-FR"/>
              </w:rPr>
              <w:t xml:space="preserve"> </w:t>
            </w:r>
            <w:r w:rsidRPr="000711DC">
              <w:rPr>
                <w:rFonts w:ascii="GHEA Grapalat" w:hAnsi="GHEA Grapalat"/>
              </w:rPr>
              <w:t>բարձր</w:t>
            </w:r>
            <w:r w:rsidRPr="000711DC">
              <w:rPr>
                <w:rFonts w:ascii="GHEA Grapalat" w:hAnsi="GHEA Grapalat"/>
                <w:lang w:val="fr-FR"/>
              </w:rPr>
              <w:t xml:space="preserve"> </w:t>
            </w:r>
            <w:r w:rsidRPr="000711DC">
              <w:rPr>
                <w:rFonts w:ascii="GHEA Grapalat" w:hAnsi="GHEA Grapalat"/>
              </w:rPr>
              <w:t>գնահատման</w:t>
            </w:r>
            <w:r w:rsidRPr="000711DC">
              <w:rPr>
                <w:rFonts w:ascii="GHEA Grapalat" w:hAnsi="GHEA Grapalat"/>
                <w:lang w:val="fr-FR"/>
              </w:rPr>
              <w:t xml:space="preserve"> </w:t>
            </w:r>
            <w:r w:rsidRPr="000711DC">
              <w:rPr>
                <w:rFonts w:ascii="GHEA Grapalat" w:hAnsi="GHEA Grapalat"/>
              </w:rPr>
              <w:t>միավոր</w:t>
            </w:r>
            <w:r w:rsidRPr="000711DC">
              <w:rPr>
                <w:rFonts w:ascii="GHEA Grapalat" w:hAnsi="GHEA Grapalat"/>
                <w:lang w:val="fr-FR"/>
              </w:rPr>
              <w:t xml:space="preserve"> </w:t>
            </w:r>
            <w:r w:rsidRPr="000711DC">
              <w:rPr>
                <w:rFonts w:ascii="GHEA Grapalat" w:hAnsi="GHEA Grapalat"/>
              </w:rPr>
              <w:t>ունեցող</w:t>
            </w:r>
            <w:r w:rsidRPr="000711DC">
              <w:rPr>
                <w:rFonts w:ascii="GHEA Grapalat" w:hAnsi="GHEA Grapalat"/>
                <w:lang w:val="fr-FR"/>
              </w:rPr>
              <w:t xml:space="preserve"> </w:t>
            </w:r>
            <w:r w:rsidRPr="000711DC">
              <w:rPr>
                <w:rFonts w:ascii="GHEA Grapalat" w:hAnsi="GHEA Grapalat"/>
              </w:rPr>
              <w:t>ծրագրային</w:t>
            </w:r>
            <w:r w:rsidRPr="000711DC">
              <w:rPr>
                <w:rFonts w:ascii="GHEA Grapalat" w:hAnsi="GHEA Grapalat"/>
                <w:lang w:val="fr-FR"/>
              </w:rPr>
              <w:t xml:space="preserve"> </w:t>
            </w:r>
            <w:r w:rsidRPr="000711DC">
              <w:rPr>
                <w:rFonts w:ascii="GHEA Grapalat" w:hAnsi="GHEA Grapalat"/>
              </w:rPr>
              <w:t>հայտերին</w:t>
            </w:r>
            <w:r w:rsidRPr="000711DC">
              <w:rPr>
                <w:rFonts w:ascii="GHEA Grapalat" w:hAnsi="GHEA Grapalat"/>
                <w:lang w:val="fr-FR"/>
              </w:rPr>
              <w:t>,</w:t>
            </w:r>
          </w:p>
          <w:p w:rsidR="000711DC" w:rsidRPr="000711DC" w:rsidRDefault="000711DC" w:rsidP="000711DC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0711DC">
              <w:rPr>
                <w:rFonts w:ascii="GHEA Grapalat" w:hAnsi="GHEA Grapalat" w:cs="Sylfaen"/>
                <w:lang w:val="fr-FR"/>
              </w:rPr>
              <w:t>բ) 9-</w:t>
            </w:r>
            <w:r w:rsidRPr="000711DC">
              <w:rPr>
                <w:rFonts w:ascii="GHEA Grapalat" w:eastAsia="Calibri" w:hAnsi="GHEA Grapalat" w:cs="Sylfaen"/>
                <w:lang w:val="hy-AM"/>
              </w:rPr>
              <w:t>րդ</w:t>
            </w:r>
            <w:r w:rsidRPr="000711DC">
              <w:rPr>
                <w:rFonts w:ascii="GHEA Grapalat" w:hAnsi="GHEA Grapalat" w:cs="Sylfaen"/>
                <w:lang w:val="fr-FR"/>
              </w:rPr>
              <w:t xml:space="preserve"> ենթակետի աղյուսակի համաձայն` Ծրագրային հայտի համապատասխան հա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մայն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քին սուբվենցիայի տեսքով տրամադրվող միջոցների չափը սոցիալական ենթակա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ռուց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վածք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 xml:space="preserve">ների զարգացման ծրագրերի գծով որոշվում է. </w:t>
            </w:r>
          </w:p>
          <w:p w:rsidR="000711DC" w:rsidRPr="000711DC" w:rsidRDefault="000711DC" w:rsidP="000711DC">
            <w:pPr>
              <w:pStyle w:val="ListParagraph"/>
              <w:numPr>
                <w:ilvl w:val="0"/>
                <w:numId w:val="11"/>
              </w:numPr>
              <w:tabs>
                <w:tab w:val="left" w:pos="247"/>
                <w:tab w:val="left" w:pos="113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0711DC">
              <w:rPr>
                <w:rFonts w:ascii="GHEA Grapalat" w:hAnsi="GHEA Grapalat"/>
                <w:lang w:val="hy-AM"/>
              </w:rPr>
              <w:t>6.0-8.9 գնահատականի դեպքում` ծրագրի ընդհանուր արժեքի 30%,</w:t>
            </w:r>
          </w:p>
          <w:p w:rsidR="000711DC" w:rsidRPr="000711DC" w:rsidRDefault="000711DC" w:rsidP="000711DC">
            <w:pPr>
              <w:pStyle w:val="ListParagraph"/>
              <w:numPr>
                <w:ilvl w:val="0"/>
                <w:numId w:val="11"/>
              </w:numPr>
              <w:tabs>
                <w:tab w:val="left" w:pos="157"/>
                <w:tab w:val="left" w:pos="113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0711DC">
              <w:rPr>
                <w:rFonts w:ascii="GHEA Grapalat" w:hAnsi="GHEA Grapalat"/>
                <w:lang w:val="hy-AM"/>
              </w:rPr>
              <w:t>9.0 և ավել գնահատականի դեպքում` ծրագրի ընդհանուր արժեքի 40%:</w:t>
            </w:r>
          </w:p>
          <w:p w:rsidR="000711DC" w:rsidRPr="000711DC" w:rsidRDefault="000711DC" w:rsidP="000711DC">
            <w:pPr>
              <w:jc w:val="both"/>
              <w:rPr>
                <w:rFonts w:ascii="GHEA Grapalat" w:eastAsia="SimSun" w:hAnsi="GHEA Grapalat" w:cs="Sylfaen"/>
                <w:lang w:val="hy-AM"/>
              </w:rPr>
            </w:pPr>
            <w:r w:rsidRPr="000711DC">
              <w:rPr>
                <w:rFonts w:ascii="GHEA Grapalat" w:hAnsi="GHEA Grapalat" w:cs="Sylfaen"/>
                <w:lang w:val="hy-AM"/>
              </w:rPr>
              <w:t>Սակայն Նախագծին կից ներկայացված տեղեկանքի համաձայն`</w:t>
            </w:r>
          </w:p>
          <w:p w:rsidR="000711DC" w:rsidRPr="000711DC" w:rsidRDefault="000711DC" w:rsidP="000711DC">
            <w:pPr>
              <w:tabs>
                <w:tab w:val="left" w:pos="157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0711DC">
              <w:rPr>
                <w:rFonts w:ascii="GHEA Grapalat" w:hAnsi="GHEA Grapalat" w:cs="Sylfaen"/>
                <w:lang w:val="hy-AM"/>
              </w:rPr>
              <w:t>ա) «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Կարբի համայնքի Երեքնուկ մ/մ ՀՈԱԿ մանկապարտեզի վերանորոգում և վերա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softHyphen/>
              <w:t>հատակագծում</w:t>
            </w:r>
            <w:r w:rsidRPr="000711DC">
              <w:rPr>
                <w:rFonts w:ascii="GHEA Grapalat" w:hAnsi="GHEA Grapalat" w:cs="Sylfaen"/>
                <w:lang w:val="hy-AM"/>
              </w:rPr>
              <w:t xml:space="preserve">» </w:t>
            </w:r>
            <w:r w:rsidRPr="000711DC">
              <w:rPr>
                <w:rFonts w:ascii="GHEA Grapalat" w:hAnsi="GHEA Grapalat" w:cs="Sylfaen"/>
                <w:lang w:val="hy-AM"/>
              </w:rPr>
              <w:lastRenderedPageBreak/>
              <w:t>ծրագրի (</w:t>
            </w:r>
            <w:r w:rsidRPr="000711DC">
              <w:rPr>
                <w:rFonts w:ascii="GHEA Grapalat" w:hAnsi="GHEA Grapalat"/>
                <w:lang w:val="hy-AM"/>
              </w:rPr>
              <w:t>Նախագծի</w:t>
            </w:r>
            <w:r w:rsidRPr="000711DC">
              <w:rPr>
                <w:rFonts w:ascii="GHEA Grapalat" w:hAnsi="GHEA Grapalat"/>
                <w:lang w:val="af-ZA"/>
              </w:rPr>
              <w:t xml:space="preserve"> N 4 </w:t>
            </w:r>
            <w:r w:rsidRPr="000711DC">
              <w:rPr>
                <w:rFonts w:ascii="GHEA Grapalat" w:hAnsi="GHEA Grapalat"/>
                <w:lang w:val="hy-AM"/>
              </w:rPr>
              <w:t>հավելվածի</w:t>
            </w:r>
            <w:r w:rsidRPr="000711DC">
              <w:rPr>
                <w:rFonts w:ascii="GHEA Grapalat" w:hAnsi="GHEA Grapalat"/>
                <w:lang w:val="af-ZA"/>
              </w:rPr>
              <w:t xml:space="preserve"> 1.1 կետ</w:t>
            </w:r>
            <w:r w:rsidRPr="000711DC">
              <w:rPr>
                <w:rFonts w:ascii="GHEA Grapalat" w:hAnsi="GHEA Grapalat" w:cs="Sylfaen"/>
                <w:lang w:val="hy-AM"/>
              </w:rPr>
              <w:t xml:space="preserve">) ընդհանուր միջին գնահատականը կազմում է 5.67, որը ցածր է 6 միավորից: Ուստի այս պարագայում </w:t>
            </w:r>
            <w:r w:rsidRPr="000711DC">
              <w:rPr>
                <w:rFonts w:ascii="GHEA Grapalat" w:hAnsi="GHEA Grapalat" w:cs="Sylfaen"/>
                <w:lang w:val="fr-FR"/>
              </w:rPr>
              <w:t>Հանձնաժողովի կողմից չէր կարող տրվել դրական եզրակացություն և առաջարկում ենք Նախագծից հանել նշված ծրագրի գծով հատկացումը:</w:t>
            </w:r>
          </w:p>
          <w:p w:rsidR="000711DC" w:rsidRPr="000711DC" w:rsidRDefault="000711DC" w:rsidP="000711D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711DC">
              <w:rPr>
                <w:rFonts w:ascii="GHEA Grapalat" w:hAnsi="GHEA Grapalat" w:cs="Sylfaen"/>
                <w:lang w:val="hy-AM"/>
              </w:rPr>
              <w:t>բ) ստորև ներկայացված ծրագրերի միջին գնահատականները գտնվում են 6.0-8.9 մի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ջա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կայքում և հետևաբար, ծրագրերը դիտարկելով որպես սոցիա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լա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կան են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թա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կա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ռուց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վածք-ների զարգացման, այդ ծրագրերի գծով սուբվենցիայի գումար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ներն անհրաժեշտ է նա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խա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 xml:space="preserve">տեսել ծրագրի արժեքի 30%-ի չափով` Նախագծով առաջարկվող 40%-ի փոխարեն: </w:t>
            </w:r>
          </w:p>
          <w:p w:rsidR="000711DC" w:rsidRPr="000711DC" w:rsidRDefault="000711DC" w:rsidP="000711D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711DC">
              <w:rPr>
                <w:rFonts w:ascii="GHEA Grapalat" w:hAnsi="GHEA Grapalat" w:cs="Sylfaen"/>
                <w:lang w:val="hy-AM"/>
              </w:rPr>
              <w:t xml:space="preserve"> «</w:t>
            </w:r>
            <w:r w:rsidRPr="000711DC">
              <w:rPr>
                <w:rFonts w:ascii="GHEA Grapalat" w:hAnsi="GHEA Grapalat"/>
                <w:bCs/>
                <w:lang w:val="hy-AM"/>
              </w:rPr>
              <w:t>Գլաձոր համայնքի Վերնաշեն բնակավայրի խմելու ջրի ՕԿՋ-ի հիմնանորոգում և տղմազատարանի կառուցում</w:t>
            </w:r>
            <w:r w:rsidRPr="000711DC">
              <w:rPr>
                <w:rFonts w:ascii="GHEA Grapalat" w:hAnsi="GHEA Grapalat" w:cs="Sylfaen"/>
                <w:lang w:val="hy-AM"/>
              </w:rPr>
              <w:t>» ծրագրի (</w:t>
            </w:r>
            <w:r w:rsidRPr="000711DC">
              <w:rPr>
                <w:rFonts w:ascii="GHEA Grapalat" w:hAnsi="GHEA Grapalat"/>
                <w:lang w:val="hy-AM"/>
              </w:rPr>
              <w:t>Նախագծի</w:t>
            </w:r>
            <w:r w:rsidRPr="000711DC">
              <w:rPr>
                <w:rFonts w:ascii="GHEA Grapalat" w:hAnsi="GHEA Grapalat"/>
                <w:lang w:val="af-ZA"/>
              </w:rPr>
              <w:t xml:space="preserve"> N 2 </w:t>
            </w:r>
            <w:r w:rsidRPr="000711DC">
              <w:rPr>
                <w:rFonts w:ascii="GHEA Grapalat" w:hAnsi="GHEA Grapalat"/>
                <w:lang w:val="hy-AM"/>
              </w:rPr>
              <w:t>հավելվածի</w:t>
            </w:r>
            <w:r w:rsidRPr="000711DC">
              <w:rPr>
                <w:rFonts w:ascii="GHEA Grapalat" w:hAnsi="GHEA Grapalat"/>
                <w:lang w:val="af-ZA"/>
              </w:rPr>
              <w:t xml:space="preserve"> 1.1 կետ</w:t>
            </w:r>
            <w:r w:rsidRPr="000711DC">
              <w:rPr>
                <w:rFonts w:ascii="GHEA Grapalat" w:hAnsi="GHEA Grapalat" w:cs="Sylfaen"/>
                <w:lang w:val="hy-AM"/>
              </w:rPr>
              <w:t>) միջին գնահատականը կազմում է 8.33,</w:t>
            </w:r>
          </w:p>
          <w:p w:rsidR="000711DC" w:rsidRPr="000711DC" w:rsidRDefault="000711DC" w:rsidP="000711D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711DC">
              <w:rPr>
                <w:rFonts w:ascii="GHEA Grapalat" w:hAnsi="GHEA Grapalat" w:cs="Sylfaen"/>
                <w:lang w:val="hy-AM"/>
              </w:rPr>
              <w:t>«</w:t>
            </w:r>
            <w:r w:rsidRPr="000711DC">
              <w:rPr>
                <w:rFonts w:ascii="GHEA Grapalat" w:hAnsi="GHEA Grapalat"/>
                <w:bCs/>
                <w:lang w:val="hy-AM"/>
              </w:rPr>
              <w:t>Եղեգիս համայնքի Գիշերային լուսավորության անցկացում</w:t>
            </w:r>
            <w:r w:rsidRPr="000711DC">
              <w:rPr>
                <w:rFonts w:ascii="GHEA Grapalat" w:hAnsi="GHEA Grapalat" w:cs="Sylfaen"/>
                <w:lang w:val="hy-AM"/>
              </w:rPr>
              <w:t>» ծրագրի (</w:t>
            </w:r>
            <w:r w:rsidRPr="000711DC">
              <w:rPr>
                <w:rFonts w:ascii="GHEA Grapalat" w:hAnsi="GHEA Grapalat"/>
                <w:lang w:val="hy-AM"/>
              </w:rPr>
              <w:t>Նախագծի</w:t>
            </w:r>
            <w:r w:rsidRPr="000711DC">
              <w:rPr>
                <w:rFonts w:ascii="GHEA Grapalat" w:hAnsi="GHEA Grapalat"/>
                <w:lang w:val="af-ZA"/>
              </w:rPr>
              <w:t xml:space="preserve"> N 2 </w:t>
            </w:r>
            <w:r w:rsidRPr="000711DC">
              <w:rPr>
                <w:rFonts w:ascii="GHEA Grapalat" w:hAnsi="GHEA Grapalat"/>
                <w:lang w:val="hy-AM"/>
              </w:rPr>
              <w:t>հավելվածի</w:t>
            </w:r>
            <w:r w:rsidRPr="000711DC">
              <w:rPr>
                <w:rFonts w:ascii="GHEA Grapalat" w:hAnsi="GHEA Grapalat"/>
                <w:lang w:val="af-ZA"/>
              </w:rPr>
              <w:t xml:space="preserve"> 1.2 կետ</w:t>
            </w:r>
            <w:r w:rsidRPr="000711DC">
              <w:rPr>
                <w:rFonts w:ascii="GHEA Grapalat" w:hAnsi="GHEA Grapalat" w:cs="Sylfaen"/>
                <w:lang w:val="hy-AM"/>
              </w:rPr>
              <w:t>) միջին գնահատականը կազմում է 8.33,</w:t>
            </w:r>
          </w:p>
          <w:p w:rsidR="000711DC" w:rsidRPr="000711DC" w:rsidRDefault="000711DC" w:rsidP="000711DC">
            <w:pPr>
              <w:pStyle w:val="ListParagraph"/>
              <w:numPr>
                <w:ilvl w:val="0"/>
                <w:numId w:val="11"/>
              </w:numPr>
              <w:tabs>
                <w:tab w:val="left" w:pos="247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711DC">
              <w:rPr>
                <w:rFonts w:ascii="GHEA Grapalat" w:hAnsi="GHEA Grapalat" w:cs="Sylfaen"/>
                <w:lang w:val="hy-AM"/>
              </w:rPr>
              <w:t>«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Ախուրյան համայնքի Նոր Ախուրյան թաղամասի ճանապարհի շարունակության 1314 մ հատվածի ասֆալտապատման աշխատանքներ</w:t>
            </w:r>
            <w:r w:rsidRPr="000711DC">
              <w:rPr>
                <w:rFonts w:ascii="GHEA Grapalat" w:hAnsi="GHEA Grapalat" w:cs="Sylfaen"/>
                <w:lang w:val="hy-AM"/>
              </w:rPr>
              <w:t>» ծրագրի (</w:t>
            </w:r>
            <w:r w:rsidRPr="000711DC">
              <w:rPr>
                <w:rFonts w:ascii="GHEA Grapalat" w:hAnsi="GHEA Grapalat"/>
                <w:lang w:val="hy-AM"/>
              </w:rPr>
              <w:t>Նախագծի</w:t>
            </w:r>
            <w:r w:rsidRPr="000711DC">
              <w:rPr>
                <w:rFonts w:ascii="GHEA Grapalat" w:hAnsi="GHEA Grapalat"/>
                <w:lang w:val="af-ZA"/>
              </w:rPr>
              <w:t xml:space="preserve"> N 3 </w:t>
            </w:r>
            <w:r w:rsidRPr="000711DC">
              <w:rPr>
                <w:rFonts w:ascii="GHEA Grapalat" w:hAnsi="GHEA Grapalat"/>
                <w:lang w:val="hy-AM"/>
              </w:rPr>
              <w:t>հավելվածի</w:t>
            </w:r>
            <w:r w:rsidRPr="000711DC">
              <w:rPr>
                <w:rFonts w:ascii="GHEA Grapalat" w:hAnsi="GHEA Grapalat"/>
                <w:lang w:val="af-ZA"/>
              </w:rPr>
              <w:t xml:space="preserve"> 1.3 կետ</w:t>
            </w:r>
            <w:r w:rsidRPr="000711DC">
              <w:rPr>
                <w:rFonts w:ascii="GHEA Grapalat" w:hAnsi="GHEA Grapalat" w:cs="Sylfaen"/>
                <w:lang w:val="hy-AM"/>
              </w:rPr>
              <w:t>) միջին գնահատականը կազմում է 8.81,</w:t>
            </w:r>
          </w:p>
          <w:p w:rsidR="000711DC" w:rsidRPr="000711DC" w:rsidRDefault="000711DC" w:rsidP="000711D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711DC">
              <w:rPr>
                <w:rFonts w:ascii="GHEA Grapalat" w:hAnsi="GHEA Grapalat" w:cs="Sylfaen"/>
                <w:lang w:val="hy-AM"/>
              </w:rPr>
              <w:t>«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Արագածավան համայնքի Արագածավան, Արտենի, Գետափ, Լուսակն բնակավայրերի ցերեկային լուսավորության համակարգի կառուցում</w:t>
            </w:r>
            <w:r w:rsidRPr="000711DC">
              <w:rPr>
                <w:rFonts w:ascii="GHEA Grapalat" w:hAnsi="GHEA Grapalat" w:cs="Sylfaen"/>
                <w:lang w:val="hy-AM"/>
              </w:rPr>
              <w:t>» ծրագրի (</w:t>
            </w:r>
            <w:r w:rsidRPr="000711DC">
              <w:rPr>
                <w:rFonts w:ascii="GHEA Grapalat" w:hAnsi="GHEA Grapalat"/>
                <w:lang w:val="hy-AM"/>
              </w:rPr>
              <w:t>Նախագծի</w:t>
            </w:r>
            <w:r w:rsidRPr="000711DC">
              <w:rPr>
                <w:rFonts w:ascii="GHEA Grapalat" w:hAnsi="GHEA Grapalat"/>
                <w:lang w:val="af-ZA"/>
              </w:rPr>
              <w:t xml:space="preserve"> N 4 </w:t>
            </w:r>
            <w:r w:rsidRPr="000711DC">
              <w:rPr>
                <w:rFonts w:ascii="GHEA Grapalat" w:hAnsi="GHEA Grapalat"/>
                <w:lang w:val="hy-AM"/>
              </w:rPr>
              <w:t>հավելվածի</w:t>
            </w:r>
            <w:r w:rsidRPr="000711DC">
              <w:rPr>
                <w:rFonts w:ascii="GHEA Grapalat" w:hAnsi="GHEA Grapalat"/>
                <w:lang w:val="af-ZA"/>
              </w:rPr>
              <w:t xml:space="preserve"> 1.2 կետ</w:t>
            </w:r>
            <w:r w:rsidRPr="000711DC">
              <w:rPr>
                <w:rFonts w:ascii="GHEA Grapalat" w:hAnsi="GHEA Grapalat" w:cs="Sylfaen"/>
                <w:lang w:val="hy-AM"/>
              </w:rPr>
              <w:t>) միջին գնահատականը կազմում է 7.33,</w:t>
            </w:r>
          </w:p>
          <w:p w:rsidR="000711DC" w:rsidRPr="000711DC" w:rsidRDefault="000711DC" w:rsidP="000711D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711DC">
              <w:rPr>
                <w:rFonts w:ascii="GHEA Grapalat" w:hAnsi="GHEA Grapalat" w:cs="Sylfaen"/>
                <w:lang w:val="hy-AM"/>
              </w:rPr>
              <w:t xml:space="preserve"> «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Նոր ուղի համայնքի հանդիսությունների սրահի</w:t>
            </w:r>
            <w:r w:rsidRPr="000711DC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 xml:space="preserve"> 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կառուցում</w:t>
            </w:r>
            <w:r w:rsidRPr="000711DC">
              <w:rPr>
                <w:rFonts w:ascii="GHEA Grapalat" w:hAnsi="GHEA Grapalat" w:cs="Sylfaen"/>
                <w:lang w:val="hy-AM"/>
              </w:rPr>
              <w:t>» ծրագրի (</w:t>
            </w:r>
            <w:r w:rsidRPr="000711DC">
              <w:rPr>
                <w:rFonts w:ascii="GHEA Grapalat" w:hAnsi="GHEA Grapalat"/>
                <w:lang w:val="hy-AM"/>
              </w:rPr>
              <w:t>Նախագծի</w:t>
            </w:r>
            <w:r w:rsidRPr="000711DC">
              <w:rPr>
                <w:rFonts w:ascii="GHEA Grapalat" w:hAnsi="GHEA Grapalat"/>
                <w:lang w:val="af-ZA"/>
              </w:rPr>
              <w:t xml:space="preserve"> N 5 </w:t>
            </w:r>
            <w:r w:rsidRPr="000711DC">
              <w:rPr>
                <w:rFonts w:ascii="GHEA Grapalat" w:hAnsi="GHEA Grapalat"/>
                <w:lang w:val="hy-AM"/>
              </w:rPr>
              <w:t>հավելվածի</w:t>
            </w:r>
            <w:r w:rsidRPr="000711DC">
              <w:rPr>
                <w:rFonts w:ascii="GHEA Grapalat" w:hAnsi="GHEA Grapalat"/>
                <w:lang w:val="af-ZA"/>
              </w:rPr>
              <w:t xml:space="preserve"> 1.2 կետ</w:t>
            </w:r>
            <w:r w:rsidRPr="000711DC">
              <w:rPr>
                <w:rFonts w:ascii="GHEA Grapalat" w:hAnsi="GHEA Grapalat" w:cs="Sylfaen"/>
                <w:lang w:val="hy-AM"/>
              </w:rPr>
              <w:t>) միջին գնահատականը կազմում է 6.67,</w:t>
            </w:r>
          </w:p>
          <w:p w:rsidR="000711DC" w:rsidRPr="000711DC" w:rsidRDefault="000711DC" w:rsidP="000711D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711DC">
              <w:rPr>
                <w:rFonts w:ascii="GHEA Grapalat" w:hAnsi="GHEA Grapalat" w:cs="Sylfaen"/>
                <w:lang w:val="hy-AM"/>
              </w:rPr>
              <w:t xml:space="preserve"> «</w:t>
            </w:r>
            <w:r w:rsidRPr="000711DC">
              <w:rPr>
                <w:rFonts w:ascii="GHEA Grapalat" w:hAnsi="GHEA Grapalat"/>
                <w:bCs/>
                <w:lang w:val="hy-AM"/>
              </w:rPr>
              <w:t>Տաշիր  համայնքի նախկին գործկոմի շենքի երկրորդ հարկի մասնակի վերանորոգ-ման աշխատանքներ</w:t>
            </w:r>
            <w:r w:rsidRPr="000711DC">
              <w:rPr>
                <w:rFonts w:ascii="GHEA Grapalat" w:hAnsi="GHEA Grapalat" w:cs="Sylfaen"/>
                <w:lang w:val="hy-AM"/>
              </w:rPr>
              <w:t>» ծրագրի (</w:t>
            </w:r>
            <w:r w:rsidRPr="000711DC">
              <w:rPr>
                <w:rFonts w:ascii="GHEA Grapalat" w:hAnsi="GHEA Grapalat"/>
                <w:lang w:val="hy-AM"/>
              </w:rPr>
              <w:t>Նախագծի</w:t>
            </w:r>
            <w:r w:rsidRPr="000711DC">
              <w:rPr>
                <w:rFonts w:ascii="GHEA Grapalat" w:hAnsi="GHEA Grapalat"/>
                <w:lang w:val="af-ZA"/>
              </w:rPr>
              <w:t xml:space="preserve"> N 7 </w:t>
            </w:r>
            <w:r w:rsidRPr="000711DC">
              <w:rPr>
                <w:rFonts w:ascii="GHEA Grapalat" w:hAnsi="GHEA Grapalat"/>
                <w:lang w:val="hy-AM"/>
              </w:rPr>
              <w:t>հավելվածի</w:t>
            </w:r>
            <w:r w:rsidRPr="000711DC">
              <w:rPr>
                <w:rFonts w:ascii="GHEA Grapalat" w:hAnsi="GHEA Grapalat"/>
                <w:lang w:val="af-ZA"/>
              </w:rPr>
              <w:t xml:space="preserve"> 1.1 կետ</w:t>
            </w:r>
            <w:r w:rsidRPr="000711DC">
              <w:rPr>
                <w:rFonts w:ascii="GHEA Grapalat" w:hAnsi="GHEA Grapalat" w:cs="Sylfaen"/>
                <w:lang w:val="hy-AM"/>
              </w:rPr>
              <w:t>) միջին գնահատականը կազմում է 8.81,</w:t>
            </w:r>
          </w:p>
          <w:p w:rsidR="000711DC" w:rsidRPr="000711DC" w:rsidRDefault="000711DC" w:rsidP="000711D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711DC">
              <w:rPr>
                <w:rFonts w:ascii="GHEA Grapalat" w:hAnsi="GHEA Grapalat" w:cs="Sylfaen"/>
                <w:lang w:val="hy-AM"/>
              </w:rPr>
              <w:t>«</w:t>
            </w:r>
            <w:r w:rsidRPr="000711DC">
              <w:rPr>
                <w:rFonts w:ascii="GHEA Grapalat" w:hAnsi="GHEA Grapalat"/>
                <w:bCs/>
                <w:lang w:val="hy-AM"/>
              </w:rPr>
              <w:t xml:space="preserve">Սպիտակի երաժշտական դպրոց </w:t>
            </w:r>
            <w:r w:rsidRPr="000711DC">
              <w:rPr>
                <w:rFonts w:ascii="GHEA Grapalat" w:hAnsi="GHEA Grapalat"/>
                <w:bCs/>
                <w:lang w:val="hy-AM"/>
              </w:rPr>
              <w:lastRenderedPageBreak/>
              <w:t>կրթադաստիարակչական ուսումնական հաս</w:t>
            </w:r>
            <w:r w:rsidRPr="000711DC">
              <w:rPr>
                <w:rFonts w:ascii="GHEA Grapalat" w:hAnsi="GHEA Grapalat"/>
                <w:bCs/>
                <w:lang w:val="hy-AM"/>
              </w:rPr>
              <w:softHyphen/>
              <w:t>տա</w:t>
            </w:r>
            <w:r w:rsidRPr="000711DC">
              <w:rPr>
                <w:rFonts w:ascii="GHEA Grapalat" w:hAnsi="GHEA Grapalat"/>
                <w:bCs/>
                <w:lang w:val="hy-AM"/>
              </w:rPr>
              <w:softHyphen/>
              <w:t>տու</w:t>
            </w:r>
            <w:r w:rsidRPr="000711DC">
              <w:rPr>
                <w:rFonts w:ascii="GHEA Grapalat" w:hAnsi="GHEA Grapalat"/>
                <w:bCs/>
                <w:lang w:val="hy-AM"/>
              </w:rPr>
              <w:softHyphen/>
              <w:t>թյուն, Սպիտակի գեղարվեստի դպրոց կրթադաստիարակչական ուսումնական հաս</w:t>
            </w:r>
            <w:r w:rsidRPr="000711DC">
              <w:rPr>
                <w:rFonts w:ascii="GHEA Grapalat" w:hAnsi="GHEA Grapalat"/>
                <w:bCs/>
                <w:lang w:val="hy-AM"/>
              </w:rPr>
              <w:softHyphen/>
              <w:t>տա</w:t>
            </w:r>
            <w:r w:rsidRPr="000711DC">
              <w:rPr>
                <w:rFonts w:ascii="GHEA Grapalat" w:hAnsi="GHEA Grapalat"/>
                <w:bCs/>
                <w:lang w:val="hy-AM"/>
              </w:rPr>
              <w:softHyphen/>
              <w:t>տություն ՀՈԱԿ-ների շենքերի հիմնանորոգում, էներգախնայողության և ջերմաարդյունա</w:t>
            </w:r>
            <w:r w:rsidRPr="000711DC">
              <w:rPr>
                <w:rFonts w:ascii="GHEA Grapalat" w:hAnsi="GHEA Grapalat"/>
                <w:bCs/>
                <w:lang w:val="hy-AM"/>
              </w:rPr>
              <w:softHyphen/>
              <w:t>վե</w:t>
            </w:r>
            <w:r w:rsidRPr="000711DC">
              <w:rPr>
                <w:rFonts w:ascii="GHEA Grapalat" w:hAnsi="GHEA Grapalat"/>
                <w:bCs/>
                <w:lang w:val="hy-AM"/>
              </w:rPr>
              <w:softHyphen/>
              <w:t>տու</w:t>
            </w:r>
            <w:r w:rsidRPr="000711DC">
              <w:rPr>
                <w:rFonts w:ascii="GHEA Grapalat" w:hAnsi="GHEA Grapalat"/>
                <w:bCs/>
                <w:lang w:val="hy-AM"/>
              </w:rPr>
              <w:softHyphen/>
              <w:t>թյան միջոցառումների իրականացում» ծրագրի (Նախագծի N 7 հավելվածի 1.2 կետ) միջին գնահատականը կազմում է 7.95</w:t>
            </w:r>
            <w:r w:rsidRPr="000711DC">
              <w:rPr>
                <w:rFonts w:ascii="GHEA Grapalat" w:hAnsi="GHEA Grapalat" w:cs="Sylfaen"/>
                <w:lang w:val="hy-AM"/>
              </w:rPr>
              <w:t>:</w:t>
            </w:r>
          </w:p>
          <w:p w:rsidR="000711DC" w:rsidRPr="000711DC" w:rsidRDefault="000711DC" w:rsidP="000711D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711DC">
              <w:rPr>
                <w:rFonts w:ascii="GHEA Grapalat" w:hAnsi="GHEA Grapalat" w:cs="Sylfaen"/>
                <w:lang w:val="hy-AM"/>
              </w:rPr>
              <w:t xml:space="preserve">Ուստի նկատի ունենալով վերոգրյալը և հաշվի առնելով այն հանգամանքը, որ Ընթացակարգի համաձայն` </w:t>
            </w:r>
            <w:r w:rsidRPr="000711DC">
              <w:rPr>
                <w:rFonts w:ascii="GHEA Grapalat" w:hAnsi="GHEA Grapalat"/>
                <w:i/>
                <w:color w:val="000000"/>
                <w:lang w:val="hy-AM"/>
              </w:rPr>
              <w:t>Հանձնաժողովի դրական եզրակացության դեպքում</w:t>
            </w:r>
            <w:r w:rsidRPr="000711DC">
              <w:rPr>
                <w:rFonts w:ascii="GHEA Grapalat" w:hAnsi="GHEA Grapalat" w:cs="Sylfaen"/>
                <w:i/>
                <w:lang w:val="hy-AM"/>
              </w:rPr>
              <w:t xml:space="preserve"> ՀՀ տա</w:t>
            </w:r>
            <w:r w:rsidRPr="000711DC">
              <w:rPr>
                <w:rFonts w:ascii="GHEA Grapalat" w:hAnsi="GHEA Grapalat" w:cs="Sylfaen"/>
                <w:i/>
                <w:lang w:val="hy-AM"/>
              </w:rPr>
              <w:softHyphen/>
              <w:t>րած</w:t>
            </w:r>
            <w:r w:rsidRPr="000711DC">
              <w:rPr>
                <w:rFonts w:ascii="GHEA Grapalat" w:hAnsi="GHEA Grapalat" w:cs="Sylfaen"/>
                <w:i/>
                <w:lang w:val="hy-AM"/>
              </w:rPr>
              <w:softHyphen/>
              <w:t>քային կառավարման և զարգացման նախարարությունը հայտ ներկայացնող հա</w:t>
            </w:r>
            <w:r w:rsidRPr="000711DC">
              <w:rPr>
                <w:rFonts w:ascii="GHEA Grapalat" w:hAnsi="GHEA Grapalat" w:cs="Sylfaen"/>
                <w:i/>
                <w:lang w:val="hy-AM"/>
              </w:rPr>
              <w:softHyphen/>
              <w:t>մայնքի ղե</w:t>
            </w:r>
            <w:r w:rsidRPr="000711DC">
              <w:rPr>
                <w:rFonts w:ascii="GHEA Grapalat" w:hAnsi="GHEA Grapalat" w:cs="Sylfaen"/>
                <w:i/>
                <w:lang w:val="hy-AM"/>
              </w:rPr>
              <w:softHyphen/>
              <w:t>կավարին պետք է տեղեկացներ ՀՀ պետական բյուջեից համայնքին սուբվենցիայի տրա</w:t>
            </w:r>
            <w:r w:rsidRPr="000711DC">
              <w:rPr>
                <w:rFonts w:ascii="GHEA Grapalat" w:hAnsi="GHEA Grapalat" w:cs="Sylfaen"/>
                <w:i/>
                <w:lang w:val="hy-AM"/>
              </w:rPr>
              <w:softHyphen/>
              <w:t>մադր</w:t>
            </w:r>
            <w:r w:rsidRPr="000711DC">
              <w:rPr>
                <w:rFonts w:ascii="GHEA Grapalat" w:hAnsi="GHEA Grapalat" w:cs="Sylfaen"/>
                <w:i/>
                <w:lang w:val="hy-AM"/>
              </w:rPr>
              <w:softHyphen/>
              <w:t xml:space="preserve">ման տոկոսը (տվյալ դեպքում 30%) և </w:t>
            </w:r>
            <w:r w:rsidRPr="000711DC">
              <w:rPr>
                <w:rFonts w:ascii="GHEA Grapalat" w:hAnsi="GHEA Grapalat"/>
                <w:i/>
                <w:color w:val="000000"/>
                <w:lang w:val="hy-AM"/>
              </w:rPr>
              <w:t>առաջարկեր կազմակերպել գնման մրցակցային գործ</w:t>
            </w:r>
            <w:r w:rsidRPr="000711DC">
              <w:rPr>
                <w:rFonts w:ascii="GHEA Grapalat" w:hAnsi="GHEA Grapalat"/>
                <w:i/>
                <w:color w:val="000000"/>
                <w:lang w:val="hy-AM"/>
              </w:rPr>
              <w:softHyphen/>
              <w:t>ընթաց ու մրցույթի արդյունքներով հաստատված հայտի բյուջեն ներկայացնել ՀՀ տա</w:t>
            </w:r>
            <w:r w:rsidRPr="000711DC">
              <w:rPr>
                <w:rFonts w:ascii="GHEA Grapalat" w:hAnsi="GHEA Grapalat"/>
                <w:i/>
                <w:color w:val="000000"/>
                <w:lang w:val="hy-AM"/>
              </w:rPr>
              <w:softHyphen/>
              <w:t>րած</w:t>
            </w:r>
            <w:r w:rsidRPr="000711DC">
              <w:rPr>
                <w:rFonts w:ascii="GHEA Grapalat" w:hAnsi="GHEA Grapalat"/>
                <w:i/>
                <w:color w:val="000000"/>
                <w:lang w:val="hy-AM"/>
              </w:rPr>
              <w:softHyphen/>
              <w:t>քային կառավարման և զարգացման նախարարություն</w:t>
            </w:r>
            <w:r w:rsidRPr="000711DC">
              <w:rPr>
                <w:rFonts w:ascii="GHEA Grapalat" w:hAnsi="GHEA Grapalat" w:cs="Sylfaen"/>
                <w:lang w:val="hy-AM"/>
              </w:rPr>
              <w:t>` նշված ծրագրերի գծով հատ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կա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ցումներն անհրա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ժեշտ է Նախագծում վերանայել:</w:t>
            </w:r>
          </w:p>
          <w:p w:rsidR="000711DC" w:rsidRPr="000711DC" w:rsidRDefault="000711DC" w:rsidP="000711DC">
            <w:pPr>
              <w:numPr>
                <w:ilvl w:val="0"/>
                <w:numId w:val="10"/>
              </w:num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  <w:r w:rsidRPr="000711DC">
              <w:rPr>
                <w:rFonts w:ascii="GHEA Grapalat" w:hAnsi="GHEA Grapalat" w:cs="Sylfaen"/>
                <w:lang w:val="fr-FR"/>
              </w:rPr>
              <w:t>Ներկայացված չէ Նախագծի N 4 հավելվածի 1.2 կետում նշված «Արագածավան հա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մայն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քի Արագածավան, Արտենի, Գետափ, Լուսակն բնակավայրերի ցերեկային լուսա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վո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րու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թյան համակարգի կառուցում» միջոցառման շրջանակներում նախատեսված Արտենի բնա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կա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վայրի ցերեկային լուսավորության համակարգի կառուցման աշխատանքների նախագծանա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խա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հաշվային փաստաթղթերի փորձա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գի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տական դրական եզրակացությունը։</w:t>
            </w:r>
          </w:p>
          <w:p w:rsidR="000711DC" w:rsidRPr="000711DC" w:rsidRDefault="000711DC" w:rsidP="000711DC">
            <w:pPr>
              <w:numPr>
                <w:ilvl w:val="0"/>
                <w:numId w:val="10"/>
              </w:num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GHEA Grapalat" w:hAnsi="GHEA Grapalat" w:cs="Times New Roman"/>
                <w:lang w:val="af-ZA"/>
              </w:rPr>
            </w:pPr>
            <w:r w:rsidRPr="000711DC">
              <w:rPr>
                <w:rFonts w:ascii="GHEA Grapalat" w:hAnsi="GHEA Grapalat" w:cs="Sylfaen"/>
                <w:lang w:val="fr-FR"/>
              </w:rPr>
              <w:t>Նախագծի N 5 հավելվածի 1.2 կետով ներկայացված «Նոր ուղի համայնքի հան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դի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սու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թյունների սրահի կառուցում» ծրագրի նախահաշվային արժեքը Նախագծին կից տե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ղե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կան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քում նշվել է 15,695.3 հազար դրամ, իսկ ներկայացված նախագծանախահաշ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վային փաս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տաթղթերի փորձա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գի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 xml:space="preserve">տական դրական եզրակացության համաձայն այն կազմում է 37,232.5 հազար դրամ։ </w:t>
            </w:r>
            <w:r w:rsidRPr="000711DC">
              <w:rPr>
                <w:rFonts w:ascii="GHEA Grapalat" w:hAnsi="GHEA Grapalat"/>
                <w:lang w:val="af-ZA"/>
              </w:rPr>
              <w:t xml:space="preserve">Այս պարագայում </w:t>
            </w:r>
            <w:r w:rsidRPr="000711DC">
              <w:rPr>
                <w:rFonts w:ascii="GHEA Grapalat" w:hAnsi="GHEA Grapalat" w:cs="Sylfaen"/>
              </w:rPr>
              <w:t>հստա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</w:r>
            <w:r w:rsidRPr="000711DC">
              <w:rPr>
                <w:rFonts w:ascii="GHEA Grapalat" w:hAnsi="GHEA Grapalat" w:cs="Sylfaen"/>
              </w:rPr>
              <w:t>կեց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</w:r>
            <w:r w:rsidRPr="000711DC">
              <w:rPr>
                <w:rFonts w:ascii="GHEA Grapalat" w:hAnsi="GHEA Grapalat"/>
                <w:lang w:val="af-ZA"/>
              </w:rPr>
              <w:t xml:space="preserve">ման անհրաժեշտություն ունի </w:t>
            </w:r>
            <w:r w:rsidRPr="000711DC">
              <w:rPr>
                <w:rFonts w:ascii="GHEA Grapalat" w:hAnsi="GHEA Grapalat" w:cs="Sylfaen"/>
                <w:lang w:val="fr-FR"/>
              </w:rPr>
              <w:t xml:space="preserve">մնացած աշխատանքների </w:t>
            </w:r>
            <w:r w:rsidRPr="000711DC">
              <w:rPr>
                <w:rFonts w:ascii="GHEA Grapalat" w:hAnsi="GHEA Grapalat" w:cs="Sylfaen"/>
                <w:lang w:val="fr-FR"/>
              </w:rPr>
              <w:lastRenderedPageBreak/>
              <w:t xml:space="preserve">ֆինանսավորման աղբյուրը: Բացի այդ, </w:t>
            </w:r>
            <w:r w:rsidRPr="000711DC">
              <w:rPr>
                <w:rFonts w:ascii="GHEA Grapalat" w:hAnsi="GHEA Grapalat"/>
                <w:lang w:val="af-ZA"/>
              </w:rPr>
              <w:t xml:space="preserve">գնման գործընթացի արդյունքներով </w:t>
            </w:r>
            <w:r w:rsidRPr="000711DC">
              <w:rPr>
                <w:rFonts w:ascii="GHEA Grapalat" w:hAnsi="GHEA Grapalat"/>
                <w:lang w:val="ru-RU"/>
              </w:rPr>
              <w:t>ծրագրի</w:t>
            </w:r>
            <w:r w:rsidRPr="000711DC">
              <w:rPr>
                <w:rFonts w:ascii="GHEA Grapalat" w:hAnsi="GHEA Grapalat"/>
                <w:lang w:val="af-ZA"/>
              </w:rPr>
              <w:t xml:space="preserve"> արժեքը կազմում է 21,000.0 հա</w:t>
            </w:r>
            <w:r w:rsidRPr="000711DC">
              <w:rPr>
                <w:rFonts w:ascii="GHEA Grapalat" w:hAnsi="GHEA Grapalat"/>
                <w:lang w:val="af-ZA"/>
              </w:rPr>
              <w:softHyphen/>
              <w:t>զար դրամ, մինչդեռ</w:t>
            </w:r>
            <w:r w:rsidRPr="000711DC">
              <w:rPr>
                <w:rFonts w:ascii="GHEA Grapalat" w:hAnsi="GHEA Grapalat" w:cs="Sylfaen"/>
                <w:lang w:val="fr-FR"/>
              </w:rPr>
              <w:t xml:space="preserve"> Նախագծին կից տեղեկանքում մրցութային առաջարկը ներկայացվել է 15,000.0 հազար դրամ, որի մասով ներկայացված չեն համապատասխան հիմնավորումները։</w:t>
            </w:r>
          </w:p>
          <w:p w:rsidR="000711DC" w:rsidRPr="00364854" w:rsidRDefault="000711DC" w:rsidP="000711DC">
            <w:pPr>
              <w:numPr>
                <w:ilvl w:val="0"/>
                <w:numId w:val="10"/>
              </w:num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  <w:r w:rsidRPr="00364854">
              <w:rPr>
                <w:rFonts w:ascii="GHEA Grapalat" w:hAnsi="GHEA Grapalat" w:cs="Sylfaen"/>
                <w:lang w:val="fr-FR"/>
              </w:rPr>
              <w:t>Նախագծի N 7 հավելվածի 1.6 կետում նշված` Օձուն համայնքի կարիքների համար աղբատար մեքենայի ձեռքբերման գծով հատկացումն անհրաժեշտ է հանել` նկատի ունենալով, որ այդ նպատակով ՀՀ կառավարության 26.07.2018թ-ի N 920-Ն որոշմամբ արդեն իսկ հատկացվել է 13,000.0 հազար դրամ։</w:t>
            </w:r>
          </w:p>
          <w:p w:rsidR="000711DC" w:rsidRPr="000711DC" w:rsidRDefault="000711DC" w:rsidP="000711DC">
            <w:pPr>
              <w:numPr>
                <w:ilvl w:val="0"/>
                <w:numId w:val="10"/>
              </w:num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  <w:r w:rsidRPr="000711DC">
              <w:rPr>
                <w:rFonts w:ascii="GHEA Grapalat" w:hAnsi="GHEA Grapalat" w:cs="Sylfaen"/>
                <w:lang w:val="fr-FR"/>
              </w:rPr>
              <w:t xml:space="preserve">Միաժամանակ պարզաբանման կարիք ունեն ստորև նշված ծրագրերի գծով սուբվենցիաների տրամադրման և գնման գործընթացներին առնչվող հետևյալ հարցերը. </w:t>
            </w:r>
          </w:p>
          <w:p w:rsidR="000711DC" w:rsidRPr="000711DC" w:rsidRDefault="000711DC" w:rsidP="000711DC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0711DC">
              <w:rPr>
                <w:rFonts w:ascii="GHEA Grapalat" w:hAnsi="GHEA Grapalat" w:cs="Sylfaen"/>
                <w:lang w:val="fr-FR"/>
              </w:rPr>
              <w:t>ՀՀ Շիրակի մարզի «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Անուշավան</w:t>
            </w:r>
            <w:r w:rsidRPr="000711DC">
              <w:rPr>
                <w:rFonts w:ascii="GHEA Grapalat" w:hAnsi="GHEA Grapalat" w:cs="Calibri"/>
                <w:color w:val="000000"/>
                <w:lang w:val="fr-FR"/>
              </w:rPr>
              <w:t xml:space="preserve"> 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համայնքի</w:t>
            </w:r>
            <w:r w:rsidRPr="000711DC">
              <w:rPr>
                <w:rFonts w:ascii="GHEA Grapalat" w:hAnsi="GHEA Grapalat" w:cs="Calibri"/>
                <w:color w:val="000000"/>
                <w:lang w:val="fr-FR"/>
              </w:rPr>
              <w:t xml:space="preserve"> 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ներհամայնքային</w:t>
            </w:r>
            <w:r w:rsidRPr="000711DC">
              <w:rPr>
                <w:rFonts w:ascii="GHEA Grapalat" w:hAnsi="GHEA Grapalat" w:cs="Calibri"/>
                <w:color w:val="000000"/>
                <w:lang w:val="fr-FR"/>
              </w:rPr>
              <w:t xml:space="preserve"> 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թիվ</w:t>
            </w:r>
            <w:r w:rsidRPr="000711DC">
              <w:rPr>
                <w:rFonts w:ascii="GHEA Grapalat" w:hAnsi="GHEA Grapalat" w:cs="Calibri"/>
                <w:color w:val="000000"/>
                <w:lang w:val="fr-FR"/>
              </w:rPr>
              <w:t xml:space="preserve"> 13, 14, 24 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և</w:t>
            </w:r>
            <w:r w:rsidRPr="000711DC">
              <w:rPr>
                <w:rFonts w:ascii="GHEA Grapalat" w:hAnsi="GHEA Grapalat" w:cs="Calibri"/>
                <w:color w:val="000000"/>
                <w:lang w:val="fr-FR"/>
              </w:rPr>
              <w:t xml:space="preserve"> 29 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փողոցների</w:t>
            </w:r>
            <w:r w:rsidRPr="000711DC">
              <w:rPr>
                <w:rFonts w:ascii="GHEA Grapalat" w:hAnsi="GHEA Grapalat" w:cs="Calibri"/>
                <w:color w:val="000000"/>
                <w:lang w:val="fr-FR"/>
              </w:rPr>
              <w:t xml:space="preserve"> 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բազալտե</w:t>
            </w:r>
            <w:r w:rsidRPr="000711DC">
              <w:rPr>
                <w:rFonts w:ascii="GHEA Grapalat" w:hAnsi="GHEA Grapalat" w:cs="Calibri"/>
                <w:color w:val="000000"/>
                <w:lang w:val="fr-FR"/>
              </w:rPr>
              <w:t xml:space="preserve"> 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խճով</w:t>
            </w:r>
            <w:r w:rsidRPr="000711DC">
              <w:rPr>
                <w:rFonts w:ascii="GHEA Grapalat" w:hAnsi="GHEA Grapalat" w:cs="Calibri"/>
                <w:color w:val="000000"/>
                <w:lang w:val="fr-FR"/>
              </w:rPr>
              <w:t xml:space="preserve"> 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կառուցման</w:t>
            </w:r>
            <w:r w:rsidRPr="000711DC">
              <w:rPr>
                <w:rFonts w:ascii="GHEA Grapalat" w:hAnsi="GHEA Grapalat" w:cs="Calibri"/>
                <w:color w:val="000000"/>
                <w:lang w:val="fr-FR"/>
              </w:rPr>
              <w:t xml:space="preserve"> 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աշխատանքներ</w:t>
            </w:r>
            <w:r w:rsidRPr="000711DC">
              <w:rPr>
                <w:rFonts w:ascii="GHEA Grapalat" w:hAnsi="GHEA Grapalat" w:cs="Calibri"/>
                <w:color w:val="000000"/>
                <w:lang w:val="fr-FR"/>
              </w:rPr>
              <w:t xml:space="preserve"> /1565 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գծամետր</w:t>
            </w:r>
            <w:r w:rsidRPr="000711DC">
              <w:rPr>
                <w:rFonts w:ascii="GHEA Grapalat" w:hAnsi="GHEA Grapalat" w:cs="Calibri"/>
                <w:color w:val="000000"/>
                <w:lang w:val="fr-FR"/>
              </w:rPr>
              <w:t xml:space="preserve"> 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կամ</w:t>
            </w:r>
            <w:r w:rsidRPr="000711DC">
              <w:rPr>
                <w:rFonts w:ascii="GHEA Grapalat" w:hAnsi="GHEA Grapalat" w:cs="Calibri"/>
                <w:color w:val="000000"/>
                <w:lang w:val="fr-FR"/>
              </w:rPr>
              <w:t xml:space="preserve"> 6260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քմ</w:t>
            </w:r>
            <w:r w:rsidRPr="000711DC">
              <w:rPr>
                <w:rFonts w:ascii="GHEA Grapalat" w:hAnsi="GHEA Grapalat" w:cs="Calibri"/>
                <w:color w:val="000000"/>
                <w:lang w:val="fr-FR"/>
              </w:rPr>
              <w:t xml:space="preserve"> 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փողոցների</w:t>
            </w:r>
            <w:r w:rsidRPr="000711DC">
              <w:rPr>
                <w:rFonts w:ascii="GHEA Grapalat" w:hAnsi="GHEA Grapalat" w:cs="Calibri"/>
                <w:color w:val="000000"/>
                <w:lang w:val="fr-FR"/>
              </w:rPr>
              <w:t xml:space="preserve"> </w:t>
            </w:r>
            <w:r w:rsidRPr="000711DC">
              <w:rPr>
                <w:rFonts w:ascii="GHEA Grapalat" w:hAnsi="GHEA Grapalat" w:cs="Calibri"/>
                <w:color w:val="000000"/>
                <w:lang w:val="hy-AM"/>
              </w:rPr>
              <w:t>հիմնանորոգում</w:t>
            </w:r>
            <w:r w:rsidRPr="000711DC">
              <w:rPr>
                <w:rFonts w:ascii="GHEA Grapalat" w:hAnsi="GHEA Grapalat" w:cs="Calibri"/>
                <w:color w:val="000000"/>
                <w:lang w:val="fr-FR"/>
              </w:rPr>
              <w:t>/</w:t>
            </w:r>
            <w:r w:rsidRPr="000711DC">
              <w:rPr>
                <w:rFonts w:ascii="GHEA Grapalat" w:hAnsi="GHEA Grapalat" w:cs="Sylfaen"/>
                <w:lang w:val="fr-FR"/>
              </w:rPr>
              <w:t>» ծրագրի (N 3 հավելվածի 1.2 կետ) գծով ներկայացված հայտի ամ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սաթիվը հայտում նշված է «18.04.2018թ» և ծրագրային հայտը քննարկվել ու դրական եզ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րա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կացություն է ստացել Հանձնաժողովի 13.07.2018թ-ի նիստում: Սակայն Նախագծին կից ներկայացված աշխատանքների նախագ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ծա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նախա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հաշ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վային փաստաթղթերի փոր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ձա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գի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տա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կան դրական եզրա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 xml:space="preserve">կացությունը տրվել է </w:t>
            </w:r>
            <w:r w:rsidRPr="000711DC">
              <w:rPr>
                <w:rFonts w:ascii="GHEA Grapalat" w:hAnsi="GHEA Grapalat" w:cs="Sylfaen"/>
                <w:b/>
                <w:lang w:val="fr-FR"/>
              </w:rPr>
              <w:t>29.08.2018թ-ին</w:t>
            </w:r>
            <w:r w:rsidRPr="000711DC">
              <w:rPr>
                <w:rFonts w:ascii="GHEA Grapalat" w:hAnsi="GHEA Grapalat" w:cs="Sylfaen"/>
                <w:lang w:val="fr-FR"/>
              </w:rPr>
              <w:t>` ՀՀ կառա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վա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րո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ւթյան 16.11.2006թ. N 1708-Ն որոշմամբ հաստատված կարգով սահմանված վերջնաժամկետից` 2018 թվականի օգոստոսի 15-ից հետո:</w:t>
            </w:r>
          </w:p>
          <w:p w:rsidR="000711DC" w:rsidRPr="000711DC" w:rsidRDefault="000711DC" w:rsidP="000711DC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0711DC">
              <w:rPr>
                <w:rFonts w:ascii="GHEA Grapalat" w:hAnsi="GHEA Grapalat" w:cs="Sylfaen"/>
                <w:lang w:val="fr-FR"/>
              </w:rPr>
              <w:t xml:space="preserve">ՀՀ </w:t>
            </w:r>
            <w:r w:rsidRPr="000711DC">
              <w:rPr>
                <w:rFonts w:ascii="GHEA Grapalat" w:hAnsi="GHEA Grapalat" w:cs="Sylfaen"/>
                <w:lang w:val="hy-AM"/>
              </w:rPr>
              <w:t>Լոռու</w:t>
            </w:r>
            <w:r w:rsidRPr="000711DC">
              <w:rPr>
                <w:rFonts w:ascii="GHEA Grapalat" w:hAnsi="GHEA Grapalat" w:cs="Sylfaen"/>
                <w:lang w:val="fr-FR"/>
              </w:rPr>
              <w:t xml:space="preserve"> մարզի «Լեռնավան համայնքի կենտրոնական փողոցի վերանորոգման և ասֆալտապատման աշխատանքների ձեռքբերում» ծրագրի (N 7 հավելվածի 1.5 կետ) գծով ներկայացված հայտի ամսաթիվը հայտում նշված է «26.03.2018թ» և ծրագրային հայտը նույնպես քննարկվել ու դրական եզրակացություն է ստացել Հանձնաժողովի 13.07.2018թ-ի նիստում: Սակայն Նախագծին կից ներկայացված աշխատանքների նախագ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</w:r>
            <w:r w:rsidRPr="000711DC">
              <w:rPr>
                <w:rFonts w:ascii="GHEA Grapalat" w:hAnsi="GHEA Grapalat" w:cs="Sylfaen"/>
                <w:lang w:val="fr-FR"/>
              </w:rPr>
              <w:lastRenderedPageBreak/>
              <w:t>ծա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նախա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հաշ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>վային փաստաթղթերի փորձագիտական դրական եզրա</w:t>
            </w:r>
            <w:r w:rsidRPr="000711DC">
              <w:rPr>
                <w:rFonts w:ascii="GHEA Grapalat" w:hAnsi="GHEA Grapalat" w:cs="Sylfaen"/>
                <w:lang w:val="fr-FR"/>
              </w:rPr>
              <w:softHyphen/>
            </w:r>
            <w:r w:rsidRPr="000711DC">
              <w:rPr>
                <w:rFonts w:ascii="GHEA Grapalat" w:hAnsi="GHEA Grapalat" w:cs="Sylfaen"/>
                <w:lang w:val="fr-FR"/>
              </w:rPr>
              <w:softHyphen/>
              <w:t xml:space="preserve">կացությունը տրվել է </w:t>
            </w:r>
            <w:r w:rsidRPr="000711DC">
              <w:rPr>
                <w:rFonts w:ascii="GHEA Grapalat" w:hAnsi="GHEA Grapalat" w:cs="Sylfaen"/>
                <w:b/>
                <w:lang w:val="fr-FR"/>
              </w:rPr>
              <w:t>19.09.2018թ-ին</w:t>
            </w:r>
            <w:r w:rsidRPr="000711DC">
              <w:rPr>
                <w:rFonts w:ascii="GHEA Grapalat" w:hAnsi="GHEA Grapalat" w:cs="Sylfaen"/>
                <w:lang w:val="fr-FR"/>
              </w:rPr>
              <w:t>` ՀՀ կառավարության 16.11.2006թ. N 1708-Ն որոշմամբ հաստատված կարգով սահմանված վերջնաժամկետից` 2018 թվականի օգոստոսի 15-ից հետո:</w:t>
            </w:r>
          </w:p>
          <w:p w:rsidR="000711DC" w:rsidRPr="000711DC" w:rsidRDefault="000711DC" w:rsidP="000711DC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0711DC">
              <w:rPr>
                <w:rFonts w:ascii="GHEA Grapalat" w:hAnsi="GHEA Grapalat" w:cs="Sylfaen"/>
                <w:lang w:val="fr-FR"/>
              </w:rPr>
              <w:t xml:space="preserve">Մինչդեռ Ընթացակարգի համաձայն. </w:t>
            </w:r>
          </w:p>
          <w:p w:rsidR="000711DC" w:rsidRPr="000711DC" w:rsidRDefault="000711DC" w:rsidP="000711D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711DC">
              <w:rPr>
                <w:rFonts w:ascii="GHEA Grapalat" w:hAnsi="GHEA Grapalat" w:cs="Sylfaen"/>
              </w:rPr>
              <w:t>ա</w:t>
            </w:r>
            <w:r w:rsidRPr="000711DC">
              <w:rPr>
                <w:rFonts w:ascii="GHEA Grapalat" w:hAnsi="GHEA Grapalat" w:cs="Sylfaen"/>
                <w:lang w:val="fr-FR"/>
              </w:rPr>
              <w:t xml:space="preserve">) </w:t>
            </w:r>
            <w:r w:rsidRPr="000711DC">
              <w:rPr>
                <w:rFonts w:ascii="GHEA Grapalat" w:hAnsi="GHEA Grapalat" w:cs="Sylfaen"/>
                <w:lang w:val="hy-AM"/>
              </w:rPr>
              <w:t>ծրագրային</w:t>
            </w:r>
            <w:r w:rsidRPr="000711DC">
              <w:rPr>
                <w:rFonts w:ascii="GHEA Grapalat" w:hAnsi="GHEA Grapalat" w:cs="Sylfaen"/>
                <w:lang w:val="fr-FR"/>
              </w:rPr>
              <w:t xml:space="preserve"> հայտի փաթեթում պետք է ներառված լինեն շինարարական </w:t>
            </w:r>
            <w:r w:rsidRPr="000711DC">
              <w:rPr>
                <w:rFonts w:ascii="GHEA Grapalat" w:hAnsi="GHEA Grapalat" w:cs="Sylfaen"/>
                <w:lang w:val="hy-AM"/>
              </w:rPr>
              <w:t>աշխատանքների ՀՀ օրենսդրությամբ սահմանված կարգով հաստատված նախագ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ծա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նախա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հաշ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վային փաստաթղթերը,</w:t>
            </w:r>
          </w:p>
          <w:p w:rsidR="000711DC" w:rsidRPr="000711DC" w:rsidRDefault="000711DC" w:rsidP="000711D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711DC">
              <w:rPr>
                <w:rFonts w:ascii="GHEA Grapalat" w:hAnsi="GHEA Grapalat" w:cs="Sylfaen"/>
                <w:lang w:val="hy-AM"/>
              </w:rPr>
              <w:t>բ) կարգի դրույթներին չհամապատասխանող, ինչպես նաև կարգի հավելվածով սահմանված ծրագրային հայտի ձևաչափով չներկայացված ծրագրային հայտերը վերադարձվում են համայնքների ղեկավարներին` լրամշակման:</w:t>
            </w:r>
          </w:p>
          <w:p w:rsidR="000711DC" w:rsidRPr="000711DC" w:rsidRDefault="000711DC" w:rsidP="000711D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711DC">
              <w:rPr>
                <w:rFonts w:ascii="GHEA Grapalat" w:hAnsi="GHEA Grapalat" w:cs="Sylfaen"/>
                <w:lang w:val="hy-AM"/>
              </w:rPr>
              <w:t>Նշված հանգամանքների դեպքում` վերը նշված ծրագրերի ծրագրային հայտերը ներկայացնելիս շինարարական աշխատանքները չեն ունեցել ՀՀ օրենսդրությամբ սահ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ման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ված կարգով հաստատված նախագ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ծա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նախա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հաշ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վային փաստաթղթեր, ծրագրային հայ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տերը չեն համապատասխանել կարգի դրույթներին և Հանձնաժողովի քարտուղարության կողմից չպետք է ներկայացվեին Հանձնաժողովի քննարկմանն ու գնահատմանը:</w:t>
            </w:r>
          </w:p>
          <w:p w:rsidR="000711DC" w:rsidRPr="000711DC" w:rsidRDefault="000711DC" w:rsidP="000711DC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0711DC">
              <w:rPr>
                <w:rFonts w:ascii="GHEA Grapalat" w:hAnsi="GHEA Grapalat" w:cs="Sylfaen"/>
                <w:lang w:val="hy-AM"/>
              </w:rPr>
              <w:t>Բացի այդ, նշված շինարարական աշխատանքների գնման գործընթացները կազ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մա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կերպվել են ավելի շուտ, քան այդ աշխատանքների նախագ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ծա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նախա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հաշ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վային փաս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տաթղթերին փորձաքննության եզրակացություններ են տրվել: Մինչդեռ փորձա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գի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տա</w:t>
            </w:r>
            <w:r w:rsidRPr="000711DC">
              <w:rPr>
                <w:rFonts w:ascii="GHEA Grapalat" w:hAnsi="GHEA Grapalat" w:cs="Sylfaen"/>
                <w:lang w:val="hy-AM"/>
              </w:rPr>
              <w:softHyphen/>
              <w:t>կան դրական եզրակացություն ունեցող նախագծանախահաշվային փաստաթղթերն են հիմք հանդիսանում շինարարական աշխատանքների ծավալների և գնման պայմանագրի ծավալաթերթ-նախահաշվի:</w:t>
            </w:r>
          </w:p>
          <w:p w:rsidR="000711DC" w:rsidRPr="000711DC" w:rsidRDefault="000711DC" w:rsidP="000711DC">
            <w:pPr>
              <w:numPr>
                <w:ilvl w:val="0"/>
                <w:numId w:val="10"/>
              </w:num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GHEA Grapalat" w:hAnsi="GHEA Grapalat" w:cs="Times New Roman"/>
                <w:lang w:val="af-ZA"/>
              </w:rPr>
            </w:pPr>
            <w:r w:rsidRPr="000711DC">
              <w:rPr>
                <w:rFonts w:ascii="GHEA Grapalat" w:hAnsi="GHEA Grapalat"/>
                <w:lang w:val="af-ZA"/>
              </w:rPr>
              <w:t>Նախագծում առկա են տեխնիկական բնույթի թերություններ: Մաս</w:t>
            </w:r>
            <w:r w:rsidRPr="000711DC">
              <w:rPr>
                <w:rFonts w:ascii="GHEA Grapalat" w:hAnsi="GHEA Grapalat"/>
                <w:lang w:val="af-ZA"/>
              </w:rPr>
              <w:softHyphen/>
              <w:t>նա</w:t>
            </w:r>
            <w:r w:rsidRPr="000711DC">
              <w:rPr>
                <w:rFonts w:ascii="GHEA Grapalat" w:hAnsi="GHEA Grapalat"/>
                <w:lang w:val="af-ZA"/>
              </w:rPr>
              <w:softHyphen/>
              <w:t>վորապես անհրաժեշտ է.</w:t>
            </w:r>
          </w:p>
          <w:p w:rsidR="000711DC" w:rsidRDefault="000711DC" w:rsidP="000711DC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  <w:r w:rsidRPr="000711DC">
              <w:rPr>
                <w:rFonts w:ascii="GHEA Grapalat" w:hAnsi="GHEA Grapalat"/>
                <w:lang w:val="hy-AM"/>
              </w:rPr>
              <w:t>ա</w:t>
            </w:r>
            <w:r w:rsidRPr="000711DC">
              <w:rPr>
                <w:rFonts w:ascii="GHEA Grapalat" w:hAnsi="GHEA Grapalat"/>
                <w:lang w:val="fr-FR"/>
              </w:rPr>
              <w:t>) Ն</w:t>
            </w:r>
            <w:r w:rsidRPr="000711DC">
              <w:rPr>
                <w:rFonts w:ascii="GHEA Grapalat" w:hAnsi="GHEA Grapalat" w:cs="Sylfaen"/>
                <w:lang w:val="fr-FR"/>
              </w:rPr>
              <w:t>ախագծի 1-ին կետում նշված «տասներկու ամսում» բառերը փոխարինել «2018 թվականին» բառերով։</w:t>
            </w:r>
          </w:p>
          <w:p w:rsidR="0057038C" w:rsidRDefault="0057038C" w:rsidP="000711DC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</w:p>
          <w:p w:rsidR="000711DC" w:rsidRDefault="000711DC" w:rsidP="000711DC">
            <w:pPr>
              <w:tabs>
                <w:tab w:val="left" w:pos="851"/>
              </w:tabs>
              <w:jc w:val="both"/>
              <w:rPr>
                <w:rFonts w:ascii="GHEA Grapalat" w:hAnsi="GHEA Grapalat"/>
                <w:lang w:val="af-ZA"/>
              </w:rPr>
            </w:pPr>
            <w:r w:rsidRPr="000711DC">
              <w:rPr>
                <w:rFonts w:ascii="GHEA Grapalat" w:hAnsi="GHEA Grapalat" w:cs="Sylfaen"/>
                <w:lang w:val="fr-FR"/>
              </w:rPr>
              <w:t xml:space="preserve">բ) </w:t>
            </w:r>
            <w:r w:rsidRPr="000711DC">
              <w:rPr>
                <w:rFonts w:ascii="GHEA Grapalat" w:hAnsi="GHEA Grapalat"/>
                <w:lang w:val="af-ZA"/>
              </w:rPr>
              <w:t>Նախագծի N 7 հավելվածի 1.5 կետով ներկայացված ծրագրի անվանումից հանել «ձեռք բերում» բառերը։</w:t>
            </w:r>
          </w:p>
          <w:p w:rsidR="0057038C" w:rsidRDefault="0057038C" w:rsidP="000711DC">
            <w:pPr>
              <w:tabs>
                <w:tab w:val="left" w:pos="851"/>
              </w:tabs>
              <w:jc w:val="both"/>
              <w:rPr>
                <w:rFonts w:ascii="GHEA Grapalat" w:hAnsi="GHEA Grapalat"/>
                <w:lang w:val="af-ZA"/>
              </w:rPr>
            </w:pPr>
          </w:p>
          <w:p w:rsidR="000711DC" w:rsidRPr="000711DC" w:rsidRDefault="000711DC" w:rsidP="000711DC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  <w:lang w:val="de-LU"/>
              </w:rPr>
            </w:pPr>
            <w:r w:rsidRPr="000711DC">
              <w:rPr>
                <w:rFonts w:ascii="GHEA Grapalat" w:hAnsi="GHEA Grapalat" w:cs="Sylfaen"/>
                <w:lang w:val="fr-FR"/>
              </w:rPr>
              <w:t xml:space="preserve">գ) </w:t>
            </w:r>
            <w:r w:rsidRPr="00F64B2C">
              <w:rPr>
                <w:rFonts w:ascii="GHEA Grapalat" w:hAnsi="GHEA Grapalat" w:cs="Sylfaen"/>
                <w:lang w:val="fr-FR"/>
              </w:rPr>
              <w:t xml:space="preserve">Նախագծի </w:t>
            </w:r>
            <w:r w:rsidRPr="00F64B2C">
              <w:rPr>
                <w:rFonts w:ascii="GHEA Grapalat" w:hAnsi="GHEA Grapalat"/>
                <w:lang w:val="af-ZA"/>
              </w:rPr>
              <w:t xml:space="preserve">N 1 </w:t>
            </w:r>
            <w:r w:rsidRPr="00F64B2C">
              <w:rPr>
                <w:rFonts w:ascii="GHEA Grapalat" w:hAnsi="GHEA Grapalat"/>
              </w:rPr>
              <w:t>հավելվածի</w:t>
            </w:r>
            <w:r w:rsidRPr="00F64B2C">
              <w:rPr>
                <w:rFonts w:ascii="GHEA Grapalat" w:hAnsi="GHEA Grapalat"/>
                <w:lang w:val="fr-FR"/>
              </w:rPr>
              <w:t xml:space="preserve"> 1.1,  </w:t>
            </w:r>
            <w:r w:rsidRPr="00F64B2C">
              <w:rPr>
                <w:rFonts w:ascii="GHEA Grapalat" w:hAnsi="GHEA Grapalat"/>
                <w:lang w:val="af-ZA"/>
              </w:rPr>
              <w:t xml:space="preserve">N 2 </w:t>
            </w:r>
            <w:r w:rsidRPr="00F64B2C">
              <w:rPr>
                <w:rFonts w:ascii="GHEA Grapalat" w:hAnsi="GHEA Grapalat"/>
              </w:rPr>
              <w:t>հավելվածի</w:t>
            </w:r>
            <w:r w:rsidRPr="00F64B2C">
              <w:rPr>
                <w:rFonts w:ascii="GHEA Grapalat" w:hAnsi="GHEA Grapalat"/>
                <w:lang w:val="fr-FR"/>
              </w:rPr>
              <w:t xml:space="preserve"> 1.1 և 1.2, </w:t>
            </w:r>
            <w:r w:rsidRPr="00F64B2C">
              <w:rPr>
                <w:rFonts w:ascii="GHEA Grapalat" w:hAnsi="GHEA Grapalat"/>
                <w:lang w:val="af-ZA"/>
              </w:rPr>
              <w:t xml:space="preserve">N 3 </w:t>
            </w:r>
            <w:r w:rsidRPr="00F64B2C">
              <w:rPr>
                <w:rFonts w:ascii="GHEA Grapalat" w:hAnsi="GHEA Grapalat"/>
              </w:rPr>
              <w:t>հավելվածի</w:t>
            </w:r>
            <w:r w:rsidRPr="00F64B2C">
              <w:rPr>
                <w:rFonts w:ascii="GHEA Grapalat" w:hAnsi="GHEA Grapalat"/>
                <w:lang w:val="fr-FR"/>
              </w:rPr>
              <w:t xml:space="preserve"> 1.1</w:t>
            </w:r>
            <w:r w:rsidRPr="0084093E">
              <w:rPr>
                <w:rFonts w:ascii="GHEA Grapalat" w:hAnsi="GHEA Grapalat"/>
                <w:lang w:val="fr-FR"/>
              </w:rPr>
              <w:t xml:space="preserve">, </w:t>
            </w:r>
            <w:r w:rsidRPr="0084093E">
              <w:rPr>
                <w:rFonts w:ascii="GHEA Grapalat" w:hAnsi="GHEA Grapalat"/>
                <w:lang w:val="af-ZA"/>
              </w:rPr>
              <w:t xml:space="preserve">N 4 </w:t>
            </w:r>
            <w:r w:rsidRPr="0084093E">
              <w:rPr>
                <w:rFonts w:ascii="GHEA Grapalat" w:hAnsi="GHEA Grapalat"/>
              </w:rPr>
              <w:t>հա</w:t>
            </w:r>
            <w:r w:rsidRPr="0084093E">
              <w:rPr>
                <w:rFonts w:ascii="GHEA Grapalat" w:hAnsi="GHEA Grapalat"/>
                <w:lang w:val="fr-FR"/>
              </w:rPr>
              <w:softHyphen/>
            </w:r>
            <w:r w:rsidRPr="0084093E">
              <w:rPr>
                <w:rFonts w:ascii="GHEA Grapalat" w:hAnsi="GHEA Grapalat"/>
              </w:rPr>
              <w:t>վել</w:t>
            </w:r>
            <w:r w:rsidRPr="0084093E">
              <w:rPr>
                <w:rFonts w:ascii="GHEA Grapalat" w:hAnsi="GHEA Grapalat"/>
                <w:lang w:val="fr-FR"/>
              </w:rPr>
              <w:softHyphen/>
            </w:r>
            <w:r w:rsidRPr="0084093E">
              <w:rPr>
                <w:rFonts w:ascii="GHEA Grapalat" w:hAnsi="GHEA Grapalat"/>
              </w:rPr>
              <w:t>վածի</w:t>
            </w:r>
            <w:r w:rsidRPr="0084093E">
              <w:rPr>
                <w:rFonts w:ascii="GHEA Grapalat" w:hAnsi="GHEA Grapalat"/>
                <w:lang w:val="fr-FR"/>
              </w:rPr>
              <w:t xml:space="preserve"> 1.2</w:t>
            </w:r>
            <w:r w:rsidRPr="00F073C8">
              <w:rPr>
                <w:rFonts w:ascii="GHEA Grapalat" w:hAnsi="GHEA Grapalat"/>
                <w:lang w:val="fr-FR"/>
              </w:rPr>
              <w:t xml:space="preserve">, </w:t>
            </w:r>
            <w:r w:rsidRPr="00F073C8">
              <w:rPr>
                <w:rFonts w:ascii="GHEA Grapalat" w:hAnsi="GHEA Grapalat"/>
                <w:lang w:val="af-ZA"/>
              </w:rPr>
              <w:t xml:space="preserve">N 6 </w:t>
            </w:r>
            <w:r w:rsidRPr="00F073C8">
              <w:rPr>
                <w:rFonts w:ascii="GHEA Grapalat" w:hAnsi="GHEA Grapalat"/>
              </w:rPr>
              <w:t>հավելվածի</w:t>
            </w:r>
            <w:r w:rsidRPr="00F073C8">
              <w:rPr>
                <w:rFonts w:ascii="GHEA Grapalat" w:hAnsi="GHEA Grapalat"/>
                <w:lang w:val="fr-FR"/>
              </w:rPr>
              <w:t xml:space="preserve"> 1.1 կետերում նշված միջոցառումների</w:t>
            </w:r>
            <w:r w:rsidRPr="00F073C8">
              <w:rPr>
                <w:rFonts w:ascii="GHEA Grapalat" w:hAnsi="GHEA Grapalat"/>
                <w:bCs/>
                <w:lang w:val="de-LU"/>
              </w:rPr>
              <w:t xml:space="preserve"> անվանումները </w:t>
            </w:r>
            <w:r w:rsidRPr="00F073C8">
              <w:rPr>
                <w:rFonts w:ascii="GHEA Grapalat" w:hAnsi="GHEA Grapalat"/>
                <w:bCs/>
                <w:lang w:val="hy-AM"/>
              </w:rPr>
              <w:t xml:space="preserve"> հա</w:t>
            </w:r>
            <w:r w:rsidRPr="00F073C8">
              <w:rPr>
                <w:rFonts w:ascii="GHEA Grapalat" w:hAnsi="GHEA Grapalat"/>
                <w:bCs/>
                <w:lang w:val="hy-AM"/>
              </w:rPr>
              <w:softHyphen/>
              <w:t>մա</w:t>
            </w:r>
            <w:r w:rsidRPr="00F073C8">
              <w:rPr>
                <w:rFonts w:ascii="GHEA Grapalat" w:hAnsi="GHEA Grapalat"/>
                <w:bCs/>
                <w:lang w:val="hy-AM"/>
              </w:rPr>
              <w:softHyphen/>
              <w:t>պա</w:t>
            </w:r>
            <w:r w:rsidRPr="00F073C8">
              <w:rPr>
                <w:rFonts w:ascii="GHEA Grapalat" w:hAnsi="GHEA Grapalat"/>
                <w:bCs/>
                <w:lang w:val="hy-AM"/>
              </w:rPr>
              <w:softHyphen/>
              <w:t>տասխան</w:t>
            </w:r>
            <w:r w:rsidRPr="00F073C8">
              <w:rPr>
                <w:rFonts w:ascii="GHEA Grapalat" w:hAnsi="GHEA Grapalat"/>
                <w:bCs/>
              </w:rPr>
              <w:t>եցնել</w:t>
            </w:r>
            <w:r w:rsidRPr="00F073C8">
              <w:rPr>
                <w:rFonts w:ascii="GHEA Grapalat" w:hAnsi="GHEA Grapalat"/>
                <w:bCs/>
                <w:lang w:val="de-LU"/>
              </w:rPr>
              <w:t xml:space="preserve"> </w:t>
            </w:r>
            <w:r w:rsidRPr="00F073C8">
              <w:rPr>
                <w:rFonts w:ascii="GHEA Grapalat" w:eastAsia="Calibri" w:hAnsi="GHEA Grapalat"/>
                <w:lang w:val="hy-AM"/>
              </w:rPr>
              <w:t>նախագծանախահաշվային փաստաթղթերում նշված</w:t>
            </w:r>
            <w:r w:rsidRPr="00F073C8">
              <w:rPr>
                <w:rFonts w:ascii="GHEA Grapalat" w:hAnsi="GHEA Grapalat"/>
                <w:bCs/>
                <w:lang w:val="de-LU"/>
              </w:rPr>
              <w:t xml:space="preserve"> օբյեկտների անվանումներին:</w:t>
            </w:r>
          </w:p>
          <w:p w:rsidR="000711DC" w:rsidRPr="002D75BC" w:rsidRDefault="000711DC" w:rsidP="000711DC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rFonts w:ascii="GHEA Grapalat" w:hAnsi="GHEA Grapalat"/>
                <w:lang w:val="fr-FR"/>
              </w:rPr>
            </w:pPr>
            <w:r w:rsidRPr="000711DC">
              <w:rPr>
                <w:rFonts w:ascii="GHEA Grapalat" w:hAnsi="GHEA Grapalat" w:cs="Sylfaen"/>
                <w:lang w:val="fr-FR"/>
              </w:rPr>
              <w:t xml:space="preserve">դ) </w:t>
            </w:r>
            <w:r w:rsidRPr="005D1DE9">
              <w:rPr>
                <w:rFonts w:ascii="GHEA Grapalat" w:hAnsi="GHEA Grapalat"/>
                <w:lang w:val="ru-RU"/>
              </w:rPr>
              <w:t>Նախագծի</w:t>
            </w:r>
            <w:r w:rsidRPr="005D1DE9">
              <w:rPr>
                <w:rFonts w:ascii="GHEA Grapalat" w:hAnsi="GHEA Grapalat"/>
                <w:lang w:val="af-ZA"/>
              </w:rPr>
              <w:t xml:space="preserve"> N 10 </w:t>
            </w:r>
            <w:r w:rsidRPr="005D1DE9">
              <w:rPr>
                <w:rFonts w:ascii="GHEA Grapalat" w:hAnsi="GHEA Grapalat"/>
              </w:rPr>
              <w:t>հավելվածի</w:t>
            </w:r>
            <w:r w:rsidRPr="005D1DE9">
              <w:rPr>
                <w:rFonts w:ascii="GHEA Grapalat" w:hAnsi="GHEA Grapalat"/>
                <w:lang w:val="fr-FR"/>
              </w:rPr>
              <w:t xml:space="preserve"> N 1-ին աղ</w:t>
            </w:r>
            <w:r w:rsidRPr="005D1DE9">
              <w:rPr>
                <w:rFonts w:ascii="GHEA Grapalat" w:hAnsi="GHEA Grapalat"/>
              </w:rPr>
              <w:t>յուսակում</w:t>
            </w:r>
            <w:r w:rsidRPr="005D1DE9">
              <w:rPr>
                <w:rFonts w:ascii="GHEA Grapalat" w:hAnsi="GHEA Grapalat"/>
                <w:lang w:val="fr-FR"/>
              </w:rPr>
              <w:t xml:space="preserve"> </w:t>
            </w:r>
            <w:r w:rsidRPr="005D1DE9">
              <w:rPr>
                <w:rFonts w:ascii="GHEA Grapalat" w:hAnsi="GHEA Grapalat" w:cs="Sylfaen"/>
                <w:lang w:val="fr-FR"/>
              </w:rPr>
              <w:t xml:space="preserve">«ԾՏ25» </w:t>
            </w:r>
            <w:r w:rsidRPr="005D1DE9">
              <w:rPr>
                <w:rFonts w:ascii="GHEA Grapalat" w:hAnsi="GHEA Grapalat" w:cs="Sylfaen"/>
              </w:rPr>
              <w:t>ծրագրային</w:t>
            </w:r>
            <w:r w:rsidRPr="005D1DE9">
              <w:rPr>
                <w:rFonts w:ascii="GHEA Grapalat" w:hAnsi="GHEA Grapalat" w:cs="Sylfaen"/>
                <w:lang w:val="fr-FR"/>
              </w:rPr>
              <w:t xml:space="preserve"> </w:t>
            </w:r>
            <w:r w:rsidRPr="005D1DE9">
              <w:rPr>
                <w:rFonts w:ascii="GHEA Grapalat" w:hAnsi="GHEA Grapalat" w:cs="Sylfaen"/>
              </w:rPr>
              <w:t>դասիչը</w:t>
            </w:r>
            <w:r w:rsidRPr="005D1DE9">
              <w:rPr>
                <w:rFonts w:ascii="GHEA Grapalat" w:hAnsi="GHEA Grapalat" w:cs="Sylfaen"/>
                <w:lang w:val="fr-FR"/>
              </w:rPr>
              <w:t xml:space="preserve"> </w:t>
            </w:r>
            <w:r w:rsidRPr="005D1DE9">
              <w:rPr>
                <w:rFonts w:ascii="GHEA Grapalat" w:hAnsi="GHEA Grapalat" w:cs="Sylfaen"/>
              </w:rPr>
              <w:t>փոխարինել</w:t>
            </w:r>
            <w:r w:rsidRPr="005D1DE9">
              <w:rPr>
                <w:rFonts w:ascii="GHEA Grapalat" w:hAnsi="GHEA Grapalat" w:cs="Sylfaen"/>
                <w:lang w:val="fr-FR"/>
              </w:rPr>
              <w:t xml:space="preserve"> «ԾՏ16»-ով, իսկ </w:t>
            </w:r>
            <w:r w:rsidRPr="005D1DE9">
              <w:rPr>
                <w:rFonts w:ascii="GHEA Grapalat" w:hAnsi="GHEA Grapalat"/>
                <w:lang w:val="fr-FR"/>
              </w:rPr>
              <w:t>N 4-րդ աղ</w:t>
            </w:r>
            <w:r w:rsidRPr="005D1DE9">
              <w:rPr>
                <w:rFonts w:ascii="GHEA Grapalat" w:hAnsi="GHEA Grapalat"/>
              </w:rPr>
              <w:t>յուսակում</w:t>
            </w:r>
            <w:r w:rsidRPr="005D1DE9">
              <w:rPr>
                <w:rFonts w:ascii="GHEA Grapalat" w:hAnsi="GHEA Grapalat"/>
                <w:lang w:val="fr-FR"/>
              </w:rPr>
              <w:t xml:space="preserve"> </w:t>
            </w:r>
            <w:r w:rsidRPr="005D1DE9">
              <w:rPr>
                <w:rFonts w:ascii="GHEA Grapalat" w:hAnsi="GHEA Grapalat" w:cs="Sylfaen"/>
                <w:lang w:val="fr-FR"/>
              </w:rPr>
              <w:t xml:space="preserve">«ԾՏ15»-ը` «ԾՏ25»-ով </w:t>
            </w:r>
            <w:r w:rsidRPr="00885C2B">
              <w:rPr>
                <w:rFonts w:ascii="GHEA Grapalat" w:hAnsi="GHEA Grapalat" w:cs="Sylfaen"/>
                <w:lang w:val="fr-FR"/>
              </w:rPr>
              <w:t>և</w:t>
            </w:r>
            <w:r w:rsidRPr="00885C2B">
              <w:rPr>
                <w:rFonts w:ascii="GHEA Grapalat" w:hAnsi="GHEA Grapalat"/>
                <w:lang w:val="fr-FR"/>
              </w:rPr>
              <w:t xml:space="preserve"> ըստ այդմ խմբագրել Նախագծի </w:t>
            </w:r>
            <w:r w:rsidRPr="00885C2B">
              <w:rPr>
                <w:rFonts w:ascii="GHEA Grapalat" w:hAnsi="GHEA Grapalat"/>
                <w:lang w:val="af-ZA"/>
              </w:rPr>
              <w:t xml:space="preserve">N 11 </w:t>
            </w:r>
            <w:r w:rsidRPr="00885C2B">
              <w:rPr>
                <w:rFonts w:ascii="GHEA Grapalat" w:hAnsi="GHEA Grapalat"/>
              </w:rPr>
              <w:t>հավելվածը</w:t>
            </w:r>
            <w:r w:rsidRPr="00885C2B">
              <w:rPr>
                <w:rFonts w:ascii="GHEA Grapalat" w:hAnsi="GHEA Grapalat"/>
                <w:lang w:val="de-LU"/>
              </w:rPr>
              <w:t xml:space="preserve">, </w:t>
            </w:r>
            <w:r w:rsidRPr="00885C2B">
              <w:rPr>
                <w:rFonts w:ascii="GHEA Grapalat" w:hAnsi="GHEA Grapalat"/>
              </w:rPr>
              <w:t>իսկ</w:t>
            </w:r>
            <w:r w:rsidRPr="00885C2B">
              <w:rPr>
                <w:rFonts w:ascii="GHEA Grapalat" w:hAnsi="GHEA Grapalat" w:cs="Sylfaen"/>
                <w:lang w:val="fr-FR"/>
              </w:rPr>
              <w:t xml:space="preserve"> </w:t>
            </w:r>
            <w:r w:rsidRPr="00885C2B">
              <w:rPr>
                <w:rFonts w:ascii="GHEA Grapalat" w:hAnsi="GHEA Grapalat"/>
                <w:lang w:val="ru-RU"/>
              </w:rPr>
              <w:t>Նախագծի</w:t>
            </w:r>
            <w:r w:rsidRPr="00885C2B">
              <w:rPr>
                <w:rFonts w:ascii="GHEA Grapalat" w:hAnsi="GHEA Grapalat"/>
                <w:lang w:val="af-ZA"/>
              </w:rPr>
              <w:t xml:space="preserve"> N 10 </w:t>
            </w:r>
            <w:r w:rsidRPr="00885C2B">
              <w:rPr>
                <w:rFonts w:ascii="GHEA Grapalat" w:hAnsi="GHEA Grapalat"/>
              </w:rPr>
              <w:t>հավելվածի</w:t>
            </w:r>
            <w:r w:rsidRPr="00885C2B">
              <w:rPr>
                <w:rFonts w:ascii="GHEA Grapalat" w:hAnsi="GHEA Grapalat"/>
                <w:lang w:val="fr-FR"/>
              </w:rPr>
              <w:t xml:space="preserve"> N 1-10 աղյուսակներից հանել «ինն ամիս» սյունակները։ Միաժամանակ անհրաժեշտ է Նախագծի </w:t>
            </w:r>
            <w:r w:rsidRPr="00885C2B">
              <w:rPr>
                <w:rFonts w:ascii="GHEA Grapalat" w:hAnsi="GHEA Grapalat"/>
                <w:lang w:val="af-ZA"/>
              </w:rPr>
              <w:t xml:space="preserve">N 11 </w:t>
            </w:r>
            <w:r w:rsidRPr="00885C2B">
              <w:rPr>
                <w:rFonts w:ascii="GHEA Grapalat" w:hAnsi="GHEA Grapalat"/>
              </w:rPr>
              <w:t>հավելվածում</w:t>
            </w:r>
            <w:r w:rsidRPr="00885C2B">
              <w:rPr>
                <w:rFonts w:ascii="GHEA Grapalat" w:hAnsi="GHEA Grapalat"/>
                <w:lang w:val="fr-FR"/>
              </w:rPr>
              <w:t xml:space="preserve"> </w:t>
            </w:r>
            <w:r w:rsidRPr="00885C2B">
              <w:rPr>
                <w:rFonts w:ascii="GHEA Grapalat" w:hAnsi="GHEA Grapalat"/>
              </w:rPr>
              <w:t>կատարվող</w:t>
            </w:r>
            <w:r w:rsidRPr="00885C2B">
              <w:rPr>
                <w:rFonts w:ascii="GHEA Grapalat" w:hAnsi="GHEA Grapalat"/>
                <w:lang w:val="fr-FR"/>
              </w:rPr>
              <w:t xml:space="preserve"> </w:t>
            </w:r>
            <w:r w:rsidRPr="00885C2B">
              <w:rPr>
                <w:rFonts w:ascii="GHEA Grapalat" w:hAnsi="GHEA Grapalat"/>
              </w:rPr>
              <w:t>լրացումներն</w:t>
            </w:r>
            <w:r w:rsidRPr="00885C2B">
              <w:rPr>
                <w:rFonts w:ascii="GHEA Grapalat" w:hAnsi="GHEA Grapalat"/>
                <w:lang w:val="fr-FR"/>
              </w:rPr>
              <w:t xml:space="preserve"> </w:t>
            </w:r>
            <w:r w:rsidRPr="00885C2B">
              <w:rPr>
                <w:rFonts w:ascii="GHEA Grapalat" w:hAnsi="GHEA Grapalat"/>
              </w:rPr>
              <w:t>առանձնացնել</w:t>
            </w:r>
            <w:r w:rsidRPr="00885C2B">
              <w:rPr>
                <w:rFonts w:ascii="GHEA Grapalat" w:hAnsi="GHEA Grapalat"/>
                <w:lang w:val="fr-FR"/>
              </w:rPr>
              <w:t xml:space="preserve"> </w:t>
            </w:r>
            <w:r w:rsidRPr="00885C2B">
              <w:rPr>
                <w:rFonts w:ascii="GHEA Grapalat" w:hAnsi="GHEA Grapalat"/>
              </w:rPr>
              <w:t>ըստ</w:t>
            </w:r>
            <w:r w:rsidRPr="00885C2B">
              <w:rPr>
                <w:rFonts w:ascii="GHEA Grapalat" w:hAnsi="GHEA Grapalat"/>
                <w:lang w:val="fr-FR"/>
              </w:rPr>
              <w:t xml:space="preserve"> </w:t>
            </w:r>
            <w:r w:rsidRPr="00885C2B">
              <w:rPr>
                <w:rFonts w:ascii="GHEA Grapalat" w:hAnsi="GHEA Grapalat"/>
              </w:rPr>
              <w:t>մարզպետարանների։</w:t>
            </w:r>
          </w:p>
          <w:p w:rsidR="00194F35" w:rsidRPr="00885C2B" w:rsidRDefault="00194F35" w:rsidP="000711DC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rFonts w:ascii="GHEA Grapalat" w:hAnsi="GHEA Grapalat" w:cs="Sylfaen"/>
                <w:lang w:val="fr-FR"/>
              </w:rPr>
            </w:pPr>
          </w:p>
          <w:p w:rsidR="00194F35" w:rsidRDefault="00194F35" w:rsidP="00194F35">
            <w:pPr>
              <w:ind w:firstLine="578"/>
              <w:jc w:val="both"/>
              <w:rPr>
                <w:rFonts w:ascii="GHEA Grapalat" w:hAnsi="GHEA Grapalat"/>
                <w:szCs w:val="24"/>
                <w:lang w:val="de-DE"/>
              </w:rPr>
            </w:pPr>
            <w:r>
              <w:rPr>
                <w:rFonts w:ascii="GHEA Grapalat" w:hAnsi="GHEA Grapalat"/>
                <w:szCs w:val="24"/>
                <w:lang w:val="de-DE"/>
              </w:rPr>
              <w:t>1.</w:t>
            </w:r>
            <w:r w:rsidRPr="00C229CC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>
              <w:rPr>
                <w:rFonts w:ascii="GHEA Grapalat" w:hAnsi="GHEA Grapalat"/>
                <w:szCs w:val="24"/>
                <w:lang w:val="de-DE"/>
              </w:rPr>
              <w:t>Ո</w:t>
            </w:r>
            <w:r w:rsidRPr="00CC10DF">
              <w:rPr>
                <w:rFonts w:ascii="GHEA Grapalat" w:hAnsi="GHEA Grapalat"/>
                <w:szCs w:val="24"/>
                <w:lang w:val="hy-AM"/>
              </w:rPr>
              <w:t>րոշման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CC10DF">
              <w:rPr>
                <w:rFonts w:ascii="GHEA Grapalat" w:hAnsi="GHEA Grapalat"/>
                <w:szCs w:val="24"/>
                <w:lang w:val="hy-AM"/>
              </w:rPr>
              <w:t>նախագծի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CC10DF">
              <w:rPr>
                <w:rFonts w:ascii="GHEA Grapalat" w:hAnsi="GHEA Grapalat"/>
                <w:szCs w:val="24"/>
                <w:lang w:val="hy-AM"/>
              </w:rPr>
              <w:t>բոլոր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CC10DF">
              <w:rPr>
                <w:rFonts w:ascii="GHEA Grapalat" w:hAnsi="GHEA Grapalat"/>
                <w:szCs w:val="24"/>
                <w:lang w:val="hy-AM"/>
              </w:rPr>
              <w:t>հավելվածներում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CC10DF">
              <w:rPr>
                <w:rFonts w:ascii="GHEA Grapalat" w:hAnsi="GHEA Grapalat"/>
                <w:szCs w:val="24"/>
                <w:lang w:val="hy-AM"/>
              </w:rPr>
              <w:t>բացակայում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CC10DF">
              <w:rPr>
                <w:rFonts w:ascii="GHEA Grapalat" w:hAnsi="GHEA Grapalat"/>
                <w:szCs w:val="24"/>
                <w:lang w:val="hy-AM"/>
              </w:rPr>
              <w:t>է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CC10DF">
              <w:rPr>
                <w:rFonts w:ascii="GHEA Grapalat" w:hAnsi="GHEA Grapalat"/>
                <w:szCs w:val="24"/>
                <w:lang w:val="hy-AM"/>
              </w:rPr>
              <w:t>չափման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CC10DF">
              <w:rPr>
                <w:rFonts w:ascii="GHEA Grapalat" w:hAnsi="GHEA Grapalat"/>
                <w:szCs w:val="24"/>
                <w:lang w:val="hy-AM"/>
              </w:rPr>
              <w:t>միավորը՝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CC10DF">
              <w:rPr>
                <w:rFonts w:ascii="GHEA Grapalat" w:hAnsi="GHEA Grapalat"/>
                <w:szCs w:val="24"/>
                <w:lang w:val="hy-AM"/>
              </w:rPr>
              <w:t>հազար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>
              <w:rPr>
                <w:rFonts w:ascii="GHEA Grapalat" w:hAnsi="GHEA Grapalat"/>
                <w:szCs w:val="24"/>
                <w:lang w:val="de-DE"/>
              </w:rPr>
              <w:t xml:space="preserve">ՀՀ </w:t>
            </w:r>
            <w:r w:rsidRPr="00CC10DF">
              <w:rPr>
                <w:rFonts w:ascii="GHEA Grapalat" w:hAnsi="GHEA Grapalat"/>
                <w:szCs w:val="24"/>
                <w:lang w:val="hy-AM"/>
              </w:rPr>
              <w:t>դրամ</w:t>
            </w:r>
            <w:r w:rsidRPr="00C229CC">
              <w:rPr>
                <w:rFonts w:ascii="GHEA Grapalat" w:hAnsi="GHEA Grapalat"/>
                <w:szCs w:val="24"/>
                <w:lang w:val="de-DE"/>
              </w:rPr>
              <w:t>.</w:t>
            </w:r>
          </w:p>
          <w:p w:rsidR="00194F35" w:rsidRPr="00C229CC" w:rsidRDefault="00194F35" w:rsidP="00194F35">
            <w:pPr>
              <w:ind w:firstLine="578"/>
              <w:jc w:val="both"/>
              <w:rPr>
                <w:rFonts w:ascii="GHEA Grapalat" w:hAnsi="GHEA Grapalat"/>
                <w:szCs w:val="24"/>
                <w:lang w:val="de-DE"/>
              </w:rPr>
            </w:pPr>
          </w:p>
          <w:p w:rsidR="00194F35" w:rsidRPr="00327F89" w:rsidRDefault="00194F35" w:rsidP="00194F35">
            <w:pPr>
              <w:tabs>
                <w:tab w:val="left" w:pos="567"/>
              </w:tabs>
              <w:ind w:firstLine="578"/>
              <w:jc w:val="both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szCs w:val="24"/>
                <w:lang w:val="de-DE"/>
              </w:rPr>
              <w:t>2. Ո</w:t>
            </w:r>
            <w:r w:rsidRPr="00F11066">
              <w:rPr>
                <w:rFonts w:ascii="GHEA Grapalat" w:hAnsi="GHEA Grapalat"/>
                <w:szCs w:val="24"/>
                <w:lang w:val="ru-RU"/>
              </w:rPr>
              <w:t>րոշման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F11066">
              <w:rPr>
                <w:rFonts w:ascii="GHEA Grapalat" w:hAnsi="GHEA Grapalat"/>
                <w:szCs w:val="24"/>
                <w:lang w:val="ru-RU"/>
              </w:rPr>
              <w:t>նախագծի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N</w:t>
            </w:r>
            <w:r w:rsidRPr="00C229CC">
              <w:rPr>
                <w:rFonts w:ascii="GHEA Grapalat" w:hAnsi="GHEA Grapalat"/>
                <w:szCs w:val="24"/>
                <w:lang w:val="de-DE"/>
              </w:rPr>
              <w:t xml:space="preserve"> 2 </w:t>
            </w:r>
            <w:r w:rsidRPr="00F11066">
              <w:rPr>
                <w:rFonts w:ascii="GHEA Grapalat" w:hAnsi="GHEA Grapalat"/>
                <w:szCs w:val="24"/>
                <w:lang w:val="ru-RU"/>
              </w:rPr>
              <w:t>հավելված</w:t>
            </w:r>
            <w:r>
              <w:rPr>
                <w:rFonts w:ascii="GHEA Grapalat" w:hAnsi="GHEA Grapalat"/>
                <w:szCs w:val="24"/>
              </w:rPr>
              <w:t>ում</w:t>
            </w:r>
            <w:r w:rsidRPr="00C229CC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>«</w:t>
            </w:r>
            <w:r w:rsidRPr="004C29A4">
              <w:rPr>
                <w:rFonts w:ascii="GHEA Grapalat" w:hAnsi="GHEA Grapalat"/>
                <w:bCs/>
                <w:lang w:val="hy-AM"/>
              </w:rPr>
              <w:t xml:space="preserve">Եղեգիս համայնքի </w:t>
            </w:r>
            <w:r>
              <w:rPr>
                <w:rFonts w:ascii="GHEA Grapalat" w:hAnsi="GHEA Grapalat"/>
                <w:bCs/>
              </w:rPr>
              <w:t>գ</w:t>
            </w:r>
            <w:r w:rsidRPr="004C29A4">
              <w:rPr>
                <w:rFonts w:ascii="GHEA Grapalat" w:hAnsi="GHEA Grapalat"/>
                <w:bCs/>
              </w:rPr>
              <w:t>իշերային</w:t>
            </w:r>
            <w:r w:rsidRPr="00C229CC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4C29A4">
              <w:rPr>
                <w:rFonts w:ascii="GHEA Grapalat" w:hAnsi="GHEA Grapalat"/>
                <w:bCs/>
              </w:rPr>
              <w:t>լուսավորության</w:t>
            </w:r>
            <w:r w:rsidRPr="00C229CC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4C29A4">
              <w:rPr>
                <w:rFonts w:ascii="GHEA Grapalat" w:hAnsi="GHEA Grapalat"/>
                <w:bCs/>
              </w:rPr>
              <w:t>անցկացում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» </w:t>
            </w:r>
            <w:r w:rsidRPr="00F11066">
              <w:rPr>
                <w:rFonts w:ascii="GHEA Grapalat" w:hAnsi="GHEA Grapalat"/>
                <w:szCs w:val="24"/>
                <w:lang w:val="ru-RU"/>
              </w:rPr>
              <w:t>բառերը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F11066">
              <w:rPr>
                <w:rFonts w:ascii="GHEA Grapalat" w:hAnsi="GHEA Grapalat"/>
                <w:szCs w:val="24"/>
                <w:lang w:val="ru-RU"/>
              </w:rPr>
              <w:t>փոխարինել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«</w:t>
            </w:r>
            <w:r w:rsidRPr="004C29A4">
              <w:rPr>
                <w:rFonts w:ascii="GHEA Grapalat" w:hAnsi="GHEA Grapalat"/>
                <w:bCs/>
                <w:lang w:val="hy-AM"/>
              </w:rPr>
              <w:t xml:space="preserve">Եղեգիս համայնքի </w:t>
            </w:r>
            <w:r w:rsidRPr="00327F89">
              <w:rPr>
                <w:rFonts w:ascii="GHEA Grapalat" w:hAnsi="GHEA Grapalat"/>
                <w:bCs/>
                <w:lang w:val="hy-AM"/>
              </w:rPr>
              <w:t xml:space="preserve">Շատին բնակավայրի </w:t>
            </w:r>
            <w:r>
              <w:rPr>
                <w:rFonts w:ascii="GHEA Grapalat" w:hAnsi="GHEA Grapalat"/>
                <w:bCs/>
              </w:rPr>
              <w:t>գ</w:t>
            </w:r>
            <w:r w:rsidRPr="004C29A4">
              <w:rPr>
                <w:rFonts w:ascii="GHEA Grapalat" w:hAnsi="GHEA Grapalat"/>
                <w:bCs/>
              </w:rPr>
              <w:t>իշերային</w:t>
            </w:r>
            <w:r w:rsidRPr="00C229CC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4C29A4">
              <w:rPr>
                <w:rFonts w:ascii="GHEA Grapalat" w:hAnsi="GHEA Grapalat"/>
                <w:bCs/>
              </w:rPr>
              <w:t>լուսավորության</w:t>
            </w:r>
            <w:r w:rsidRPr="00C229CC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4C29A4">
              <w:rPr>
                <w:rFonts w:ascii="GHEA Grapalat" w:hAnsi="GHEA Grapalat"/>
                <w:bCs/>
              </w:rPr>
              <w:t>անցկացում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» </w:t>
            </w:r>
            <w:r w:rsidRPr="00F11066">
              <w:rPr>
                <w:rFonts w:ascii="GHEA Grapalat" w:hAnsi="GHEA Grapalat"/>
                <w:szCs w:val="24"/>
                <w:lang w:val="ru-RU"/>
              </w:rPr>
              <w:t>բառերով</w:t>
            </w:r>
            <w:r w:rsidRPr="00327F89">
              <w:rPr>
                <w:rFonts w:ascii="GHEA Grapalat" w:hAnsi="GHEA Grapalat"/>
                <w:szCs w:val="24"/>
                <w:lang w:val="de-DE"/>
              </w:rPr>
              <w:t>.</w:t>
            </w:r>
          </w:p>
          <w:p w:rsidR="00194F35" w:rsidRPr="00162120" w:rsidRDefault="00194F35" w:rsidP="00194F35">
            <w:pPr>
              <w:tabs>
                <w:tab w:val="left" w:pos="0"/>
              </w:tabs>
              <w:ind w:right="-27" w:firstLine="567"/>
              <w:jc w:val="both"/>
              <w:rPr>
                <w:rFonts w:ascii="GHEA Grapalat" w:hAnsi="GHEA Grapalat"/>
                <w:szCs w:val="24"/>
                <w:lang w:val="de-DE"/>
              </w:rPr>
            </w:pPr>
            <w:r>
              <w:rPr>
                <w:rFonts w:ascii="GHEA Grapalat" w:hAnsi="GHEA Grapalat"/>
                <w:szCs w:val="24"/>
                <w:lang w:val="de-DE"/>
              </w:rPr>
              <w:t>3. Ո</w:t>
            </w:r>
            <w:r w:rsidRPr="00F11066">
              <w:rPr>
                <w:rFonts w:ascii="GHEA Grapalat" w:hAnsi="GHEA Grapalat"/>
                <w:szCs w:val="24"/>
                <w:lang w:val="ru-RU"/>
              </w:rPr>
              <w:t>րոշման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F11066">
              <w:rPr>
                <w:rFonts w:ascii="GHEA Grapalat" w:hAnsi="GHEA Grapalat"/>
                <w:szCs w:val="24"/>
                <w:lang w:val="ru-RU"/>
              </w:rPr>
              <w:t>նախագծի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N</w:t>
            </w:r>
            <w:r w:rsidRPr="00C229CC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>
              <w:rPr>
                <w:rFonts w:ascii="GHEA Grapalat" w:hAnsi="GHEA Grapalat"/>
                <w:szCs w:val="24"/>
                <w:lang w:val="de-DE"/>
              </w:rPr>
              <w:t>7</w:t>
            </w:r>
            <w:r w:rsidRPr="00C229CC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F11066">
              <w:rPr>
                <w:rFonts w:ascii="GHEA Grapalat" w:hAnsi="GHEA Grapalat"/>
                <w:szCs w:val="24"/>
                <w:lang w:val="ru-RU"/>
              </w:rPr>
              <w:t>հավելված</w:t>
            </w:r>
            <w:r>
              <w:rPr>
                <w:rFonts w:ascii="GHEA Grapalat" w:hAnsi="GHEA Grapalat"/>
                <w:szCs w:val="24"/>
              </w:rPr>
              <w:t>ում</w:t>
            </w:r>
            <w:r w:rsidRPr="00C229CC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>«</w:t>
            </w:r>
            <w:r w:rsidRPr="004C29A4">
              <w:rPr>
                <w:rFonts w:ascii="GHEA Grapalat" w:hAnsi="GHEA Grapalat"/>
                <w:bCs/>
                <w:lang w:val="hy-AM"/>
              </w:rPr>
              <w:t>Տաշիր համայնքի նախկին գործկոմի շենքի երկրորդ հարկի մասնակի վերանորոգման աշխատանքներ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» </w:t>
            </w:r>
            <w:r w:rsidRPr="00327F89">
              <w:rPr>
                <w:rFonts w:ascii="GHEA Grapalat" w:hAnsi="GHEA Grapalat"/>
                <w:szCs w:val="24"/>
                <w:lang w:val="hy-AM"/>
              </w:rPr>
              <w:t>բառեր</w:t>
            </w:r>
            <w:r>
              <w:rPr>
                <w:rFonts w:ascii="GHEA Grapalat" w:hAnsi="GHEA Grapalat"/>
                <w:szCs w:val="24"/>
              </w:rPr>
              <w:t>ից</w:t>
            </w:r>
            <w:r w:rsidRPr="00327F89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առաջ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>
              <w:rPr>
                <w:rFonts w:ascii="GHEA Grapalat" w:hAnsi="GHEA Grapalat"/>
                <w:szCs w:val="24"/>
                <w:lang w:val="de-DE"/>
              </w:rPr>
              <w:t>ավելաց</w:t>
            </w:r>
            <w:r w:rsidRPr="00327F89">
              <w:rPr>
                <w:rFonts w:ascii="GHEA Grapalat" w:hAnsi="GHEA Grapalat"/>
                <w:szCs w:val="24"/>
                <w:lang w:val="hy-AM"/>
              </w:rPr>
              <w:t>նել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«</w:t>
            </w:r>
            <w:r>
              <w:rPr>
                <w:rFonts w:ascii="GHEA Grapalat" w:hAnsi="GHEA Grapalat"/>
                <w:szCs w:val="24"/>
                <w:lang w:val="de-DE"/>
              </w:rPr>
              <w:t>Երեխաների զբաղվածության ապահով</w:t>
            </w:r>
            <w:r w:rsidRPr="00327F89">
              <w:rPr>
                <w:rFonts w:ascii="GHEA Grapalat" w:hAnsi="GHEA Grapalat"/>
                <w:szCs w:val="24"/>
                <w:lang w:val="de-DE"/>
              </w:rPr>
              <w:t>մ</w:t>
            </w:r>
            <w:r>
              <w:rPr>
                <w:rFonts w:ascii="GHEA Grapalat" w:hAnsi="GHEA Grapalat"/>
                <w:szCs w:val="24"/>
                <w:lang w:val="de-DE"/>
              </w:rPr>
              <w:t>ան համար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» </w:t>
            </w:r>
            <w:r w:rsidRPr="00327F89">
              <w:rPr>
                <w:rFonts w:ascii="GHEA Grapalat" w:hAnsi="GHEA Grapalat"/>
                <w:szCs w:val="24"/>
                <w:lang w:val="hy-AM"/>
              </w:rPr>
              <w:t>բառեր</w:t>
            </w:r>
            <w:r>
              <w:rPr>
                <w:rFonts w:ascii="GHEA Grapalat" w:hAnsi="GHEA Grapalat"/>
                <w:szCs w:val="24"/>
              </w:rPr>
              <w:t>ը</w:t>
            </w:r>
            <w:r w:rsidRPr="00162120">
              <w:rPr>
                <w:rFonts w:ascii="GHEA Grapalat" w:hAnsi="GHEA Grapalat"/>
                <w:szCs w:val="24"/>
                <w:lang w:val="de-DE"/>
              </w:rPr>
              <w:t>:</w:t>
            </w:r>
          </w:p>
          <w:p w:rsidR="006B2852" w:rsidRPr="004260CF" w:rsidRDefault="000711DC" w:rsidP="000711DC">
            <w:pPr>
              <w:pStyle w:val="ListParagraph"/>
              <w:tabs>
                <w:tab w:val="left" w:pos="993"/>
              </w:tabs>
              <w:ind w:left="427"/>
              <w:jc w:val="both"/>
              <w:rPr>
                <w:rFonts w:ascii="GHEA Grapalat" w:eastAsia="Times New Roman" w:hAnsi="GHEA Grapalat"/>
                <w:color w:val="000000" w:themeColor="text1"/>
                <w:lang w:val="fr-FR"/>
              </w:rPr>
            </w:pPr>
            <w:r w:rsidRPr="004260CF">
              <w:rPr>
                <w:rFonts w:ascii="GHEA Grapalat" w:eastAsia="Times New Roman" w:hAnsi="GHEA Grapalat"/>
                <w:color w:val="000000" w:themeColor="text1"/>
                <w:lang w:val="fr-FR"/>
              </w:rPr>
              <w:t xml:space="preserve"> </w:t>
            </w:r>
          </w:p>
        </w:tc>
        <w:tc>
          <w:tcPr>
            <w:tcW w:w="3150" w:type="dxa"/>
          </w:tcPr>
          <w:p w:rsidR="00CB344B" w:rsidRPr="00A042C2" w:rsidRDefault="00CB344B" w:rsidP="00CB344B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  <w:r w:rsidRPr="00A042C2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Հարցը բազմիցս քննարկվել է միջգերատեսչական հանձնաժողովի նիստում, ինչի վերաբերյալ հստակ որոշում է կայացվել:</w:t>
            </w:r>
          </w:p>
          <w:p w:rsidR="00A44A40" w:rsidRPr="0058443D" w:rsidRDefault="00A44A40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44A40" w:rsidRPr="0058443D" w:rsidRDefault="00A44A40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07DBA" w:rsidRDefault="00F07DBA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0677D" w:rsidRPr="004260CF" w:rsidRDefault="0060677D" w:rsidP="00BC000F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E5C62" w:rsidRDefault="007E5C62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07DBA" w:rsidRDefault="00F07DBA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07DBA" w:rsidRDefault="00F07DBA" w:rsidP="00BC00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07DBA" w:rsidRPr="0058443D" w:rsidRDefault="00F07DBA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07DBA" w:rsidRPr="0058443D" w:rsidRDefault="00F07DBA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4260CF" w:rsidRDefault="00DD5BE7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2D75BC" w:rsidP="00E60430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Ընդունվել է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rFonts w:ascii="GHEA Grapalat" w:hAnsi="GHEA Grapalat"/>
                <w:lang w:val="fr-FR"/>
              </w:rPr>
              <w:t>:</w:t>
            </w: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42F19" w:rsidRPr="004260CF" w:rsidRDefault="00742F1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0EC8" w:rsidRPr="009A0EC8" w:rsidRDefault="009A0EC8" w:rsidP="00742F19">
            <w:pPr>
              <w:rPr>
                <w:rFonts w:ascii="GHEA Grapalat" w:hAnsi="GHEA Grapalat"/>
                <w:lang w:val="hy-AM"/>
              </w:rPr>
            </w:pPr>
            <w:r w:rsidRPr="009A0EC8">
              <w:rPr>
                <w:rFonts w:ascii="GHEA Grapalat" w:hAnsi="GHEA Grapalat"/>
                <w:lang w:val="hy-AM"/>
              </w:rPr>
              <w:t xml:space="preserve">Ընդունվել է։ </w:t>
            </w:r>
          </w:p>
          <w:p w:rsidR="00F10A6C" w:rsidRDefault="00F10A6C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0EC8" w:rsidRDefault="009A0EC8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0EC8" w:rsidRDefault="009A0EC8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0EC8" w:rsidRDefault="009A0EC8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0EC8" w:rsidRDefault="009A0EC8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0EC8" w:rsidRDefault="009A0EC8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0EC8" w:rsidRDefault="009A0EC8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0EC8" w:rsidRDefault="009A0EC8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0EC8" w:rsidRDefault="009A0EC8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0EC8" w:rsidRDefault="009A0EC8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0EC8" w:rsidRDefault="009A0EC8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0EC8" w:rsidRDefault="009A0EC8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10A6C" w:rsidRDefault="00F10A6C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F22A2" w:rsidRPr="004260CF" w:rsidRDefault="00CF22A2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364854" w:rsidRPr="004260CF" w:rsidRDefault="00364854" w:rsidP="00E60430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</w:rPr>
              <w:t>Ընդունվել</w:t>
            </w:r>
            <w:r w:rsidRPr="004260CF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4260CF">
              <w:rPr>
                <w:rFonts w:ascii="GHEA Grapalat" w:hAnsi="GHEA Grapalat"/>
                <w:lang w:val="fr-FR"/>
              </w:rPr>
              <w:t>:</w:t>
            </w:r>
          </w:p>
          <w:p w:rsidR="00715B99" w:rsidRPr="004260CF" w:rsidRDefault="00715B9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15B99" w:rsidRPr="004260CF" w:rsidRDefault="00715B9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15B99" w:rsidRPr="004260CF" w:rsidRDefault="00715B9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15B99" w:rsidRPr="004260CF" w:rsidRDefault="00715B9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715B99" w:rsidRDefault="00715B9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FD111A" w:rsidRDefault="00FD111A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FD111A" w:rsidRDefault="00FD111A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FD111A" w:rsidRDefault="00FD111A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FD111A" w:rsidRDefault="00FD111A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FD111A" w:rsidRPr="00FD111A" w:rsidRDefault="00FD111A" w:rsidP="00E60430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Հաշվի առնելով, որ նշված  հայտերը հավանության են արժանացել 13․07․2018թ․ նիստում՝ առանց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նախագծանախահաշվային</w:t>
            </w:r>
            <w:r w:rsidRPr="004260CF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փաստաթղթերի</w:t>
            </w:r>
            <w:r>
              <w:rPr>
                <w:rFonts w:ascii="GHEA Grapalat" w:hAnsi="GHEA Grapalat"/>
                <w:lang w:val="hy-AM"/>
              </w:rPr>
              <w:t xml:space="preserve"> փորձագիտական եզրակացության, սակայն համաֆինանսավորման գործընթացում անհրաժեշտ է փորձագիտական եզրակացությունը, այդ իսկ պատճառով այն լրացուցիչ պահանջվել է և ներկայացվել է։ </w:t>
            </w:r>
          </w:p>
          <w:p w:rsidR="00FD111A" w:rsidRDefault="00FD111A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4260CF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4A5C79" w:rsidRDefault="004A5C7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4A5C79" w:rsidRPr="004260CF" w:rsidRDefault="004A5C79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2D75BC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</w:rPr>
              <w:t>Ընդունվել</w:t>
            </w:r>
            <w:r w:rsidRPr="002D75BC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2D75BC">
              <w:rPr>
                <w:rFonts w:ascii="GHEA Grapalat" w:hAnsi="GHEA Grapalat"/>
                <w:lang w:val="fr-FR"/>
              </w:rPr>
              <w:t>:</w:t>
            </w:r>
          </w:p>
          <w:p w:rsidR="0057038C" w:rsidRPr="002D75BC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2D75BC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2D75BC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</w:rPr>
              <w:t>Ընդունվել</w:t>
            </w:r>
            <w:r w:rsidRPr="002D75BC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2D75BC">
              <w:rPr>
                <w:rFonts w:ascii="GHEA Grapalat" w:hAnsi="GHEA Grapalat"/>
                <w:lang w:val="fr-FR"/>
              </w:rPr>
              <w:t>:</w:t>
            </w:r>
          </w:p>
          <w:p w:rsidR="0057038C" w:rsidRPr="002D75BC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2D75BC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2D75BC" w:rsidRDefault="004A5C79" w:rsidP="00E60430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</w:rPr>
              <w:t>Ընդունվել</w:t>
            </w:r>
            <w:r w:rsidRPr="002D75BC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</w:p>
          <w:p w:rsidR="0057038C" w:rsidRPr="002D75BC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2D75BC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57038C" w:rsidRPr="002D75BC" w:rsidRDefault="0057038C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194F35" w:rsidRPr="002D75BC" w:rsidRDefault="00194F35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194F35" w:rsidRPr="002D75BC" w:rsidRDefault="00194F35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194F35" w:rsidRPr="002D75BC" w:rsidRDefault="00194F35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194F35" w:rsidRPr="002D75BC" w:rsidRDefault="00194F35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194F35" w:rsidRPr="002D75BC" w:rsidRDefault="00194F35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194F35" w:rsidRPr="002D75BC" w:rsidRDefault="00194F35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194F35" w:rsidRPr="002D75BC" w:rsidRDefault="00194F35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194F35" w:rsidRPr="002D75BC" w:rsidRDefault="00194F35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194F35" w:rsidRPr="002D75BC" w:rsidRDefault="00194F35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194F35" w:rsidRPr="002D75BC" w:rsidRDefault="00194F35" w:rsidP="00E6043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194F35" w:rsidRPr="00606FAC" w:rsidRDefault="004A5C79" w:rsidP="00194F3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ֆինանսների նախարարության հետ համաձայնեցված է</w:t>
            </w:r>
            <w:r w:rsidR="00194F35" w:rsidRPr="00606FAC">
              <w:rPr>
                <w:rFonts w:ascii="GHEA Grapalat" w:hAnsi="GHEA Grapalat"/>
                <w:lang w:val="hy-AM"/>
              </w:rPr>
              <w:t>:</w:t>
            </w:r>
          </w:p>
          <w:p w:rsidR="00194F35" w:rsidRPr="00AB67B3" w:rsidRDefault="00194F35" w:rsidP="00194F35">
            <w:pPr>
              <w:jc w:val="both"/>
              <w:rPr>
                <w:rFonts w:ascii="GHEA Grapalat" w:hAnsi="GHEA Grapalat"/>
                <w:lang w:val="hy-AM"/>
              </w:rPr>
            </w:pPr>
            <w:r w:rsidRPr="00AB67B3">
              <w:rPr>
                <w:rFonts w:ascii="GHEA Grapalat" w:hAnsi="GHEA Grapalat"/>
                <w:lang w:val="hy-AM"/>
              </w:rPr>
              <w:t>Ընդունվել է:</w:t>
            </w:r>
          </w:p>
          <w:p w:rsidR="00194F35" w:rsidRPr="00606FAC" w:rsidRDefault="00194F35" w:rsidP="00194F3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194F35" w:rsidRPr="00606FAC" w:rsidRDefault="00194F35" w:rsidP="00194F3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194F35" w:rsidRPr="00606FAC" w:rsidRDefault="00194F35" w:rsidP="00194F3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194F35" w:rsidRPr="00606FAC" w:rsidRDefault="00194F35" w:rsidP="00194F3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194F35" w:rsidRPr="00AB67B3" w:rsidRDefault="00194F35" w:rsidP="00194F35">
            <w:pPr>
              <w:jc w:val="both"/>
              <w:rPr>
                <w:rFonts w:ascii="GHEA Grapalat" w:hAnsi="GHEA Grapalat"/>
                <w:lang w:val="hy-AM"/>
              </w:rPr>
            </w:pPr>
            <w:r w:rsidRPr="00AB67B3">
              <w:rPr>
                <w:rFonts w:ascii="GHEA Grapalat" w:hAnsi="GHEA Grapalat"/>
                <w:lang w:val="hy-AM"/>
              </w:rPr>
              <w:t>Ընդունվել է:</w:t>
            </w:r>
          </w:p>
          <w:p w:rsidR="00194F35" w:rsidRPr="00364854" w:rsidRDefault="00194F35" w:rsidP="00E6043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060" w:type="dxa"/>
          </w:tcPr>
          <w:p w:rsidR="00E00051" w:rsidRPr="00CB344B" w:rsidRDefault="00CB344B" w:rsidP="00CB344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Նախագծում փոփոխություններ չեն կատարվել:</w:t>
            </w:r>
          </w:p>
          <w:p w:rsidR="00BC000F" w:rsidRPr="0058443D" w:rsidRDefault="00BC000F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000F" w:rsidRPr="0058443D" w:rsidRDefault="00BC000F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000F" w:rsidRPr="0058443D" w:rsidRDefault="00BC000F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000F" w:rsidRPr="0058443D" w:rsidRDefault="00BC000F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000F" w:rsidRPr="0058443D" w:rsidRDefault="00BC000F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000F" w:rsidRPr="0058443D" w:rsidRDefault="00BC000F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000F" w:rsidRPr="0058443D" w:rsidRDefault="00BC000F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000F" w:rsidRPr="0058443D" w:rsidRDefault="00BC000F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D1944" w:rsidRPr="0058443D" w:rsidRDefault="007D1944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D1944" w:rsidRPr="0058443D" w:rsidRDefault="007D1944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000F" w:rsidRPr="0058443D" w:rsidRDefault="00BC000F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58443D" w:rsidRDefault="00DD5BE7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000F" w:rsidRPr="0058443D" w:rsidRDefault="00BC000F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000F" w:rsidRPr="0058443D" w:rsidRDefault="00BC000F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000F" w:rsidRPr="0058443D" w:rsidRDefault="00BC000F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07DBA" w:rsidRDefault="00F07DBA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07DBA" w:rsidRDefault="00F07DBA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07DBA" w:rsidRDefault="00F07DBA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Pr="00E60430" w:rsidRDefault="00C34E5C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Pr="00E60430" w:rsidRDefault="00C34E5C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Default="00C34E5C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2D75BC" w:rsidP="00E60430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Փաթեթը համալրվել է համապատասխան փաստաթղթով:</w:t>
            </w: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6005BB" w:rsidRDefault="006005BB" w:rsidP="00E60430">
            <w:pPr>
              <w:jc w:val="both"/>
              <w:rPr>
                <w:rFonts w:ascii="GHEA Grapalat" w:hAnsi="GHEA Grapalat"/>
              </w:rPr>
            </w:pPr>
          </w:p>
          <w:p w:rsidR="00C34E5C" w:rsidRPr="00E60430" w:rsidRDefault="00C34E5C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Pr="00E60430" w:rsidRDefault="006005BB" w:rsidP="009A0E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Նախագծ</w:t>
            </w:r>
            <w:r w:rsidR="009A0EC8">
              <w:rPr>
                <w:rFonts w:ascii="GHEA Grapalat" w:hAnsi="GHEA Grapalat"/>
                <w:lang w:val="hy-AM"/>
              </w:rPr>
              <w:t>ին կցվել է համապատասխան տեղեկանքը այն մասին, որ 6</w:t>
            </w:r>
            <w:proofErr w:type="gramStart"/>
            <w:r w:rsidR="009A0EC8">
              <w:rPr>
                <w:rFonts w:ascii="GHEA Grapalat" w:hAnsi="GHEA Grapalat"/>
                <w:lang w:val="hy-AM"/>
              </w:rPr>
              <w:t>,0</w:t>
            </w:r>
            <w:proofErr w:type="gramEnd"/>
            <w:r w:rsidR="009A0EC8">
              <w:rPr>
                <w:rFonts w:ascii="GHEA Grapalat" w:hAnsi="GHEA Grapalat"/>
                <w:lang w:val="hy-AM"/>
              </w:rPr>
              <w:t xml:space="preserve"> մլն դրամի աշխատանքները նախատեսվում է կատարել հետագայում։</w:t>
            </w:r>
          </w:p>
          <w:p w:rsidR="00C34E5C" w:rsidRPr="00E60430" w:rsidRDefault="00C34E5C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Pr="00E60430" w:rsidRDefault="00C34E5C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Pr="00E60430" w:rsidRDefault="00C34E5C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Pr="00E60430" w:rsidRDefault="00C34E5C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Pr="00E60430" w:rsidRDefault="00C34E5C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Pr="00E60430" w:rsidRDefault="00C34E5C" w:rsidP="00E6043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07DBA" w:rsidRDefault="00781F05" w:rsidP="00781F05">
            <w:pPr>
              <w:jc w:val="both"/>
              <w:rPr>
                <w:rFonts w:ascii="GHEA Grapalat" w:hAnsi="GHEA Grapalat"/>
                <w:lang w:val="hy-AM"/>
              </w:rPr>
            </w:pPr>
            <w:r w:rsidRPr="00781F05">
              <w:rPr>
                <w:rFonts w:ascii="GHEA Grapalat" w:hAnsi="GHEA Grapalat"/>
                <w:lang w:val="hy-AM"/>
              </w:rPr>
              <w:t xml:space="preserve"> </w:t>
            </w:r>
          </w:p>
          <w:p w:rsidR="00364854" w:rsidRDefault="00364854" w:rsidP="00E60430">
            <w:pPr>
              <w:jc w:val="both"/>
              <w:rPr>
                <w:rFonts w:ascii="GHEA Grapalat" w:hAnsi="GHEA Grapalat"/>
              </w:rPr>
            </w:pPr>
          </w:p>
          <w:p w:rsidR="00364854" w:rsidRDefault="00364854" w:rsidP="0036485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Նշված ծրագիրը նախագծից հանվել է:</w:t>
            </w:r>
          </w:p>
          <w:p w:rsidR="00364854" w:rsidRDefault="00364854" w:rsidP="00E60430">
            <w:pPr>
              <w:jc w:val="both"/>
              <w:rPr>
                <w:rFonts w:ascii="GHEA Grapalat" w:hAnsi="GHEA Grapalat"/>
              </w:rPr>
            </w:pPr>
          </w:p>
          <w:p w:rsidR="00780975" w:rsidRDefault="00780975" w:rsidP="00E60430">
            <w:pPr>
              <w:jc w:val="both"/>
              <w:rPr>
                <w:rFonts w:ascii="GHEA Grapalat" w:hAnsi="GHEA Grapalat"/>
              </w:rPr>
            </w:pPr>
          </w:p>
          <w:p w:rsidR="00780975" w:rsidRDefault="00780975" w:rsidP="00E60430">
            <w:pPr>
              <w:jc w:val="both"/>
              <w:rPr>
                <w:rFonts w:ascii="GHEA Grapalat" w:hAnsi="GHEA Grapalat"/>
              </w:rPr>
            </w:pPr>
          </w:p>
          <w:p w:rsidR="00FD111A" w:rsidRDefault="00FD111A" w:rsidP="00E60430">
            <w:pPr>
              <w:jc w:val="both"/>
              <w:rPr>
                <w:rFonts w:ascii="GHEA Grapalat" w:hAnsi="GHEA Grapalat"/>
              </w:rPr>
            </w:pPr>
          </w:p>
          <w:p w:rsidR="00FD111A" w:rsidRDefault="00FD111A" w:rsidP="00E60430">
            <w:pPr>
              <w:jc w:val="both"/>
              <w:rPr>
                <w:rFonts w:ascii="GHEA Grapalat" w:hAnsi="GHEA Grapalat"/>
              </w:rPr>
            </w:pPr>
          </w:p>
          <w:p w:rsidR="00FD111A" w:rsidRDefault="00FD111A" w:rsidP="00E60430">
            <w:pPr>
              <w:jc w:val="both"/>
              <w:rPr>
                <w:rFonts w:ascii="GHEA Grapalat" w:hAnsi="GHEA Grapalat"/>
              </w:rPr>
            </w:pPr>
          </w:p>
          <w:p w:rsidR="00FD111A" w:rsidRDefault="00FD111A" w:rsidP="00E60430">
            <w:pPr>
              <w:jc w:val="both"/>
              <w:rPr>
                <w:rFonts w:ascii="GHEA Grapalat" w:hAnsi="GHEA Grapalat"/>
              </w:rPr>
            </w:pPr>
          </w:p>
          <w:p w:rsidR="00780975" w:rsidRDefault="00780975" w:rsidP="00E60430">
            <w:pPr>
              <w:jc w:val="both"/>
              <w:rPr>
                <w:rFonts w:ascii="GHEA Grapalat" w:hAnsi="GHEA Grapalat"/>
              </w:rPr>
            </w:pPr>
          </w:p>
          <w:p w:rsidR="00780975" w:rsidRDefault="00780975" w:rsidP="0057038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Նախագծում </w:t>
            </w:r>
            <w:r w:rsidR="0057038C">
              <w:rPr>
                <w:rFonts w:ascii="GHEA Grapalat" w:hAnsi="GHEA Grapalat"/>
              </w:rPr>
              <w:t>փոփոխություններ չեն կատարվել:</w:t>
            </w: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Նախագծում կատարվել է համապատասխան փոփոխություն:</w:t>
            </w:r>
          </w:p>
          <w:p w:rsidR="0057038C" w:rsidRDefault="0057038C" w:rsidP="0057038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Նախագծում կատարվել է համապատասխան փոփոխություն:</w:t>
            </w:r>
          </w:p>
          <w:p w:rsidR="004A5C79" w:rsidRDefault="004A5C79" w:rsidP="004A5C7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Նախագծում կատարվել է համապատասխան փոփոխություն:</w:t>
            </w: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57038C" w:rsidRDefault="0057038C" w:rsidP="0057038C">
            <w:pPr>
              <w:rPr>
                <w:rFonts w:ascii="GHEA Grapalat" w:hAnsi="GHEA Grapalat"/>
              </w:rPr>
            </w:pPr>
          </w:p>
          <w:p w:rsidR="00194F35" w:rsidRDefault="00194F35" w:rsidP="0057038C">
            <w:pPr>
              <w:rPr>
                <w:rFonts w:ascii="GHEA Grapalat" w:hAnsi="GHEA Grapalat"/>
              </w:rPr>
            </w:pPr>
          </w:p>
          <w:p w:rsidR="00194F35" w:rsidRDefault="00194F35" w:rsidP="0057038C">
            <w:pPr>
              <w:rPr>
                <w:rFonts w:ascii="GHEA Grapalat" w:hAnsi="GHEA Grapalat"/>
              </w:rPr>
            </w:pPr>
          </w:p>
          <w:p w:rsidR="00194F35" w:rsidRDefault="00194F35" w:rsidP="0057038C">
            <w:pPr>
              <w:rPr>
                <w:rFonts w:ascii="GHEA Grapalat" w:hAnsi="GHEA Grapalat"/>
              </w:rPr>
            </w:pPr>
          </w:p>
          <w:p w:rsidR="00194F35" w:rsidRDefault="00194F35" w:rsidP="0057038C">
            <w:pPr>
              <w:rPr>
                <w:rFonts w:ascii="GHEA Grapalat" w:hAnsi="GHEA Grapalat"/>
              </w:rPr>
            </w:pPr>
          </w:p>
          <w:p w:rsidR="00194F35" w:rsidRDefault="00194F35" w:rsidP="0057038C">
            <w:pPr>
              <w:rPr>
                <w:rFonts w:ascii="GHEA Grapalat" w:hAnsi="GHEA Grapalat"/>
              </w:rPr>
            </w:pPr>
          </w:p>
          <w:p w:rsidR="00194F35" w:rsidRDefault="00194F35" w:rsidP="0057038C">
            <w:pPr>
              <w:rPr>
                <w:rFonts w:ascii="GHEA Grapalat" w:hAnsi="GHEA Grapalat"/>
              </w:rPr>
            </w:pPr>
          </w:p>
          <w:p w:rsidR="00194F35" w:rsidRDefault="00194F35" w:rsidP="0057038C">
            <w:pPr>
              <w:rPr>
                <w:rFonts w:ascii="GHEA Grapalat" w:hAnsi="GHEA Grapalat"/>
              </w:rPr>
            </w:pPr>
          </w:p>
          <w:p w:rsidR="00194F35" w:rsidRDefault="00194F35" w:rsidP="0057038C">
            <w:pPr>
              <w:rPr>
                <w:rFonts w:ascii="GHEA Grapalat" w:hAnsi="GHEA Grapalat"/>
              </w:rPr>
            </w:pPr>
          </w:p>
          <w:p w:rsidR="004A5C79" w:rsidRDefault="004A5C79" w:rsidP="004A5C7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Նախագծում </w:t>
            </w:r>
            <w:r>
              <w:rPr>
                <w:rFonts w:ascii="GHEA Grapalat" w:hAnsi="GHEA Grapalat"/>
                <w:lang w:val="hy-AM"/>
              </w:rPr>
              <w:t>փոփոխություններ չեն կատարվել։</w:t>
            </w:r>
          </w:p>
          <w:p w:rsidR="00194F35" w:rsidRPr="00606FAC" w:rsidRDefault="00194F35" w:rsidP="00194F35">
            <w:pPr>
              <w:jc w:val="both"/>
              <w:rPr>
                <w:rFonts w:ascii="GHEA Grapalat" w:hAnsi="GHEA Grapalat"/>
                <w:lang w:val="hy-AM"/>
              </w:rPr>
            </w:pPr>
            <w:r w:rsidRPr="00AB67B3">
              <w:rPr>
                <w:rFonts w:ascii="GHEA Grapalat" w:hAnsi="GHEA Grapalat"/>
                <w:lang w:val="hy-AM"/>
              </w:rPr>
              <w:t>Կատարվել են համապատասխան փոփոխությունները:</w:t>
            </w:r>
          </w:p>
          <w:p w:rsidR="00194F35" w:rsidRPr="00606FAC" w:rsidRDefault="00194F35" w:rsidP="00194F3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194F35" w:rsidRPr="00606FAC" w:rsidRDefault="00194F35" w:rsidP="00194F3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194F35" w:rsidRPr="00AB67B3" w:rsidRDefault="00194F35" w:rsidP="00194F35">
            <w:pPr>
              <w:jc w:val="both"/>
              <w:rPr>
                <w:rFonts w:ascii="GHEA Grapalat" w:hAnsi="GHEA Grapalat"/>
                <w:lang w:val="hy-AM"/>
              </w:rPr>
            </w:pPr>
            <w:r w:rsidRPr="00AB67B3">
              <w:rPr>
                <w:rFonts w:ascii="GHEA Grapalat" w:hAnsi="GHEA Grapalat"/>
                <w:lang w:val="hy-AM"/>
              </w:rPr>
              <w:t>Կատարվել են համապատասխան փոփոխությունները:</w:t>
            </w:r>
          </w:p>
          <w:p w:rsidR="00194F35" w:rsidRDefault="00194F35" w:rsidP="0057038C">
            <w:pPr>
              <w:rPr>
                <w:rFonts w:ascii="GHEA Grapalat" w:hAnsi="GHEA Grapalat"/>
              </w:rPr>
            </w:pPr>
          </w:p>
          <w:p w:rsidR="00194F35" w:rsidRPr="00364854" w:rsidRDefault="00194F35" w:rsidP="0057038C">
            <w:pPr>
              <w:rPr>
                <w:rFonts w:ascii="GHEA Grapalat" w:hAnsi="GHEA Grapalat"/>
              </w:rPr>
            </w:pPr>
          </w:p>
        </w:tc>
      </w:tr>
    </w:tbl>
    <w:p w:rsidR="00662886" w:rsidRPr="000B4D01" w:rsidRDefault="00662886" w:rsidP="000B4D01">
      <w:pPr>
        <w:jc w:val="both"/>
        <w:rPr>
          <w:rFonts w:ascii="GHEA Grapalat" w:hAnsi="GHEA Grapalat"/>
        </w:rPr>
      </w:pPr>
    </w:p>
    <w:sectPr w:rsidR="00662886" w:rsidRPr="000B4D01" w:rsidSect="00E049FF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F71B4"/>
    <w:multiLevelType w:val="hybridMultilevel"/>
    <w:tmpl w:val="2DDE00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C5A"/>
    <w:multiLevelType w:val="hybridMultilevel"/>
    <w:tmpl w:val="906ACD60"/>
    <w:lvl w:ilvl="0" w:tplc="DF487220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CDC2BEB"/>
    <w:multiLevelType w:val="hybridMultilevel"/>
    <w:tmpl w:val="58BA2928"/>
    <w:lvl w:ilvl="0" w:tplc="DAE89F1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>
    <w:nsid w:val="339D3FAA"/>
    <w:multiLevelType w:val="hybridMultilevel"/>
    <w:tmpl w:val="4C62A930"/>
    <w:lvl w:ilvl="0" w:tplc="A92695AC">
      <w:start w:val="6"/>
      <w:numFmt w:val="bullet"/>
      <w:lvlText w:val="-"/>
      <w:lvlJc w:val="left"/>
      <w:pPr>
        <w:ind w:left="7023" w:hanging="360"/>
      </w:pPr>
      <w:rPr>
        <w:rFonts w:ascii="GHEA Grapalat" w:eastAsia="PMingLiU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7F60C43"/>
    <w:multiLevelType w:val="hybridMultilevel"/>
    <w:tmpl w:val="489AC5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EE34695"/>
    <w:multiLevelType w:val="hybridMultilevel"/>
    <w:tmpl w:val="2DDE00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63A8A"/>
    <w:multiLevelType w:val="hybridMultilevel"/>
    <w:tmpl w:val="F648CE8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1E65C8"/>
    <w:multiLevelType w:val="hybridMultilevel"/>
    <w:tmpl w:val="8B941EAE"/>
    <w:lvl w:ilvl="0" w:tplc="829AF02C">
      <w:start w:val="4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6C9853ED"/>
    <w:multiLevelType w:val="hybridMultilevel"/>
    <w:tmpl w:val="5E6CBAA6"/>
    <w:lvl w:ilvl="0" w:tplc="4EDA7B06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F9043CF"/>
    <w:multiLevelType w:val="hybridMultilevel"/>
    <w:tmpl w:val="52C015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86"/>
    <w:rsid w:val="000065D1"/>
    <w:rsid w:val="00012947"/>
    <w:rsid w:val="000711DC"/>
    <w:rsid w:val="000B4D01"/>
    <w:rsid w:val="000D7839"/>
    <w:rsid w:val="00194F35"/>
    <w:rsid w:val="00216E59"/>
    <w:rsid w:val="00246D76"/>
    <w:rsid w:val="00253770"/>
    <w:rsid w:val="00290681"/>
    <w:rsid w:val="002D75BC"/>
    <w:rsid w:val="002E3BB5"/>
    <w:rsid w:val="002F7528"/>
    <w:rsid w:val="00303A03"/>
    <w:rsid w:val="0033014A"/>
    <w:rsid w:val="00364854"/>
    <w:rsid w:val="003B456C"/>
    <w:rsid w:val="003C42EB"/>
    <w:rsid w:val="004260CF"/>
    <w:rsid w:val="00461EE8"/>
    <w:rsid w:val="004A5C79"/>
    <w:rsid w:val="004B0A6B"/>
    <w:rsid w:val="00540C7A"/>
    <w:rsid w:val="005462EC"/>
    <w:rsid w:val="005464DA"/>
    <w:rsid w:val="0057038C"/>
    <w:rsid w:val="0057696D"/>
    <w:rsid w:val="0058443D"/>
    <w:rsid w:val="005D1DE9"/>
    <w:rsid w:val="006005BB"/>
    <w:rsid w:val="0060677D"/>
    <w:rsid w:val="00633130"/>
    <w:rsid w:val="00650C4C"/>
    <w:rsid w:val="00662886"/>
    <w:rsid w:val="006A1319"/>
    <w:rsid w:val="006B2852"/>
    <w:rsid w:val="006E4990"/>
    <w:rsid w:val="00715B99"/>
    <w:rsid w:val="00742F19"/>
    <w:rsid w:val="0075616C"/>
    <w:rsid w:val="007573FA"/>
    <w:rsid w:val="00780975"/>
    <w:rsid w:val="00781F05"/>
    <w:rsid w:val="00795163"/>
    <w:rsid w:val="007D1944"/>
    <w:rsid w:val="007D3581"/>
    <w:rsid w:val="007E5C62"/>
    <w:rsid w:val="0084093E"/>
    <w:rsid w:val="00864A50"/>
    <w:rsid w:val="00885C2B"/>
    <w:rsid w:val="008C43A8"/>
    <w:rsid w:val="008C5375"/>
    <w:rsid w:val="008C69B8"/>
    <w:rsid w:val="00985BBF"/>
    <w:rsid w:val="009A0EC8"/>
    <w:rsid w:val="009A398A"/>
    <w:rsid w:val="009D0256"/>
    <w:rsid w:val="009E4C04"/>
    <w:rsid w:val="00A2166B"/>
    <w:rsid w:val="00A44A40"/>
    <w:rsid w:val="00A5570D"/>
    <w:rsid w:val="00A82EFF"/>
    <w:rsid w:val="00AC4BDB"/>
    <w:rsid w:val="00B06A28"/>
    <w:rsid w:val="00B11E29"/>
    <w:rsid w:val="00B714A5"/>
    <w:rsid w:val="00B8031A"/>
    <w:rsid w:val="00B945BD"/>
    <w:rsid w:val="00BC000F"/>
    <w:rsid w:val="00BF4603"/>
    <w:rsid w:val="00BF71F2"/>
    <w:rsid w:val="00C34E5C"/>
    <w:rsid w:val="00C42943"/>
    <w:rsid w:val="00CB344B"/>
    <w:rsid w:val="00CE6B9D"/>
    <w:rsid w:val="00CF22A2"/>
    <w:rsid w:val="00CF5B29"/>
    <w:rsid w:val="00D12A90"/>
    <w:rsid w:val="00D3199A"/>
    <w:rsid w:val="00D910DE"/>
    <w:rsid w:val="00DB2D29"/>
    <w:rsid w:val="00DD5BE7"/>
    <w:rsid w:val="00DD64A8"/>
    <w:rsid w:val="00DF4F72"/>
    <w:rsid w:val="00DF613D"/>
    <w:rsid w:val="00E00051"/>
    <w:rsid w:val="00E02933"/>
    <w:rsid w:val="00E049FF"/>
    <w:rsid w:val="00E60430"/>
    <w:rsid w:val="00E87D88"/>
    <w:rsid w:val="00EA24C9"/>
    <w:rsid w:val="00EA71E3"/>
    <w:rsid w:val="00EC786A"/>
    <w:rsid w:val="00ED12BA"/>
    <w:rsid w:val="00EF7844"/>
    <w:rsid w:val="00F073C8"/>
    <w:rsid w:val="00F07DBA"/>
    <w:rsid w:val="00F10A6C"/>
    <w:rsid w:val="00F64B2C"/>
    <w:rsid w:val="00FB3E1D"/>
    <w:rsid w:val="00FB4F9A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CD7E5-FA53-46B1-ACDC-A235D70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rsid w:val="0066288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662886"/>
    <w:rPr>
      <w:rFonts w:ascii="Times New Roman" w:eastAsia="SimSun" w:hAnsi="Times New Roman" w:cs="Times New Roman"/>
      <w:sz w:val="24"/>
      <w:szCs w:val="24"/>
    </w:rPr>
  </w:style>
  <w:style w:type="paragraph" w:customStyle="1" w:styleId="Default">
    <w:name w:val="Default"/>
    <w:rsid w:val="00F10A6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FB4F9A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DefaultParagraphFont"/>
    <w:rsid w:val="00B714A5"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57696D"/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6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https://mul.gov.am/tasks/docs/attachment.php?id=483960&amp;fn=7ampopatert.docx&amp;out=1&amp;token=c187c9327b2bfd712f30</cp:keywords>
</cp:coreProperties>
</file>