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B76735" w:rsidRDefault="007613DF" w:rsidP="007613DF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790831">
        <w:rPr>
          <w:rFonts w:ascii="GHEA Grapalat" w:hAnsi="GHEA Grapalat"/>
          <w:lang w:val="pt-BR"/>
        </w:rPr>
        <w:t>«</w:t>
      </w:r>
      <w:r w:rsidR="00790831" w:rsidRPr="00790831">
        <w:rPr>
          <w:rStyle w:val="Strong"/>
          <w:rFonts w:ascii="GHEA Grapalat" w:hAnsi="GHEA Grapalat" w:cs="Sylfaen"/>
          <w:lang w:val="af-ZA"/>
        </w:rPr>
        <w:t>Հ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այաստանի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Հանրապետության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2018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թվականի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պետական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բյուջեում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վերաբաշխում</w:t>
      </w:r>
      <w:proofErr w:type="spellEnd"/>
      <w:r w:rsidR="00790831" w:rsidRPr="00790831">
        <w:rPr>
          <w:rStyle w:val="Strong"/>
          <w:rFonts w:ascii="GHEA Grapalat" w:hAnsi="GHEA Grapalat" w:cs="Sylfaen"/>
          <w:lang w:val="fr-FR"/>
        </w:rPr>
        <w:t>,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Հայաստանի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Հանրապետության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կառավարության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2017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թվականի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դեկտեմբերի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28-</w:t>
      </w:r>
      <w:r w:rsidR="00790831" w:rsidRPr="00790831">
        <w:rPr>
          <w:rStyle w:val="Strong"/>
          <w:rFonts w:ascii="GHEA Grapalat" w:hAnsi="GHEA Grapalat" w:cs="Sylfaen"/>
        </w:rPr>
        <w:t>ի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N 1717-</w:t>
      </w:r>
      <w:r w:rsidR="00790831" w:rsidRPr="00790831">
        <w:rPr>
          <w:rStyle w:val="Strong"/>
          <w:rFonts w:ascii="GHEA Grapalat" w:hAnsi="GHEA Grapalat" w:cs="Sylfaen"/>
        </w:rPr>
        <w:t>Ն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որոշման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մեջ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փոփոխություններ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r w:rsidR="00790831" w:rsidRPr="00790831">
        <w:rPr>
          <w:rStyle w:val="Strong"/>
          <w:rFonts w:ascii="GHEA Grapalat" w:hAnsi="GHEA Grapalat" w:cs="Sylfaen"/>
        </w:rPr>
        <w:t>և</w:t>
      </w:r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լրացումներ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կատարելու</w:t>
      </w:r>
      <w:proofErr w:type="spellEnd"/>
      <w:r w:rsidR="00790831" w:rsidRPr="00790831">
        <w:rPr>
          <w:rStyle w:val="Strong"/>
          <w:rFonts w:ascii="GHEA Grapalat" w:hAnsi="GHEA Grapalat"/>
          <w:lang w:val="af-ZA"/>
        </w:rPr>
        <w:t xml:space="preserve"> </w:t>
      </w:r>
      <w:proofErr w:type="spellStart"/>
      <w:r w:rsidR="00790831" w:rsidRPr="00790831">
        <w:rPr>
          <w:rStyle w:val="Strong"/>
          <w:rFonts w:ascii="GHEA Grapalat" w:hAnsi="GHEA Grapalat" w:cs="Sylfaen"/>
        </w:rPr>
        <w:t>մասին</w:t>
      </w:r>
      <w:proofErr w:type="spellEnd"/>
      <w:r w:rsidR="00790831" w:rsidRPr="00790831">
        <w:rPr>
          <w:rStyle w:val="Strong"/>
          <w:rFonts w:ascii="GHEA Grapalat" w:hAnsi="GHEA Grapalat" w:cs="Sylfaen"/>
          <w:lang w:val="af-ZA"/>
        </w:rPr>
        <w:t>»</w:t>
      </w:r>
      <w:r w:rsidR="00790831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="00691F5F" w:rsidRPr="007613D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5400"/>
        <w:gridCol w:w="3767"/>
        <w:gridCol w:w="3523"/>
      </w:tblGrid>
      <w:tr w:rsidR="00FE1FCE" w:rsidRPr="00B76735" w:rsidTr="005551FE">
        <w:trPr>
          <w:trHeight w:val="1664"/>
        </w:trPr>
        <w:tc>
          <w:tcPr>
            <w:tcW w:w="2430" w:type="dxa"/>
          </w:tcPr>
          <w:p w:rsidR="007613DF" w:rsidRDefault="00FE1FCE" w:rsidP="007613DF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7613DF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540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3767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523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5551FE" w:rsidTr="005551FE">
        <w:trPr>
          <w:trHeight w:val="2425"/>
        </w:trPr>
        <w:tc>
          <w:tcPr>
            <w:tcW w:w="2430" w:type="dxa"/>
          </w:tcPr>
          <w:p w:rsidR="00FE1FCE" w:rsidRPr="00C55A2C" w:rsidRDefault="00FE1FCE" w:rsidP="007613DF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C55A2C">
              <w:rPr>
                <w:rFonts w:ascii="GHEA Grapalat" w:eastAsia="Times New Roman" w:hAnsi="GHEA Grapalat"/>
                <w:lang w:val="hy-AM"/>
              </w:rPr>
              <w:t>1</w:t>
            </w:r>
            <w:r w:rsidRPr="00C55A2C">
              <w:rPr>
                <w:rFonts w:ascii="GHEA Grapalat" w:eastAsia="Times New Roman" w:hAnsi="GHEA Grapalat"/>
              </w:rPr>
              <w:t xml:space="preserve">. ՀՀ </w:t>
            </w:r>
            <w:r w:rsidRPr="00C55A2C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C55A2C">
              <w:rPr>
                <w:rFonts w:ascii="GHEA Grapalat" w:eastAsia="Times New Roman" w:hAnsi="GHEA Grapalat"/>
              </w:rPr>
              <w:t xml:space="preserve"> </w:t>
            </w:r>
            <w:r w:rsidRPr="00C55A2C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C55A2C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C55A2C" w:rsidRDefault="00C55A2C" w:rsidP="00C55A2C">
            <w:pPr>
              <w:spacing w:after="0" w:line="240" w:lineRule="auto"/>
              <w:rPr>
                <w:rFonts w:ascii="GHEA Grapalat" w:hAnsi="GHEA Grapalat"/>
              </w:rPr>
            </w:pPr>
            <w:r w:rsidRPr="00C55A2C">
              <w:rPr>
                <w:rFonts w:ascii="GHEA Grapalat" w:hAnsi="GHEA Grapalat"/>
                <w:color w:val="000000"/>
                <w:shd w:val="clear" w:color="auto" w:fill="FFFFFF"/>
              </w:rPr>
              <w:t>01/8-5/17056-18</w:t>
            </w:r>
            <w:r w:rsidR="005D1176" w:rsidRPr="00C55A2C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C55A2C">
              <w:rPr>
                <w:rFonts w:ascii="GHEA Grapalat" w:eastAsia="Times New Roman" w:hAnsi="GHEA Grapalat"/>
              </w:rPr>
              <w:t>19.09</w:t>
            </w:r>
            <w:r w:rsidR="007613DF" w:rsidRPr="00C55A2C">
              <w:rPr>
                <w:rFonts w:ascii="GHEA Grapalat" w:eastAsia="Times New Roman" w:hAnsi="GHEA Grapalat"/>
              </w:rPr>
              <w:t>.2018թ</w:t>
            </w:r>
            <w:r w:rsidR="009A1B15" w:rsidRPr="00C55A2C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5400" w:type="dxa"/>
          </w:tcPr>
          <w:p w:rsidR="00952EE8" w:rsidRPr="00C55A2C" w:rsidRDefault="00952EE8" w:rsidP="00952EE8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  <w:r w:rsidRPr="00C55A2C">
              <w:rPr>
                <w:rFonts w:ascii="GHEA Grapalat" w:hAnsi="GHEA Grapalat" w:cs="Sylfaen"/>
                <w:bCs/>
                <w:lang w:val="fr-FR"/>
              </w:rPr>
              <w:t>1.</w:t>
            </w:r>
            <w:r w:rsidR="00C55A2C" w:rsidRPr="00C55A2C">
              <w:rPr>
                <w:rFonts w:ascii="GHEA Grapalat" w:eastAsia="Times New Roman" w:hAnsi="GHEA Grapalat" w:cs="Sylfaen"/>
                <w:lang w:val="hy-AM" w:eastAsia="ru-RU"/>
              </w:rPr>
              <w:t xml:space="preserve"> Նախագիծը համապատասխանեցնել 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ՀՀ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կառա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վա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րութ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յան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2017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թվա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կանի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դեկ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տեմբերի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28-ի N 1717-Ն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որոշման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4-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րդ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կետի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10-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րդ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ենթակետի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r w:rsidR="00C55A2C" w:rsidRPr="00C55A2C">
              <w:rPr>
                <w:rFonts w:ascii="GHEA Grapalat" w:eastAsia="Times New Roman" w:hAnsi="GHEA Grapalat"/>
                <w:lang w:val="fr-FR" w:eastAsia="ru-RU"/>
              </w:rPr>
              <w:t>«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բ</w:t>
            </w:r>
            <w:r w:rsidR="00C55A2C" w:rsidRPr="00C55A2C">
              <w:rPr>
                <w:rFonts w:ascii="GHEA Grapalat" w:eastAsia="Times New Roman" w:hAnsi="GHEA Grapalat"/>
                <w:lang w:val="fr-FR" w:eastAsia="ru-RU"/>
              </w:rPr>
              <w:t>»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պարբերու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hy-AM" w:eastAsia="ru-RU"/>
              </w:rPr>
              <w:softHyphen/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թյան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հանձ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նա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րարական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hy-AM" w:eastAsia="ru-RU"/>
              </w:rPr>
              <w:t>ին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,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այ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սինքն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`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առա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ջարկության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հետ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միասին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ներ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կա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յաց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նել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նաև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տե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ղե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կա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տ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վություն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r w:rsidR="00C55A2C" w:rsidRPr="00C55A2C">
              <w:rPr>
                <w:rFonts w:ascii="GHEA Grapalat" w:eastAsia="Times New Roman" w:hAnsi="GHEA Grapalat" w:cs="Sylfaen"/>
                <w:lang w:val="hy-AM" w:eastAsia="ru-RU"/>
              </w:rPr>
              <w:t>Ն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ախարարությանը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ՀՀ 2018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թվա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կանի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պետա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hy-AM" w:eastAsia="ru-RU"/>
              </w:rPr>
              <w:softHyphen/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կան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բյուջեով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նա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խա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տեսված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հատ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կա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ցում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ներից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` ՀՀ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կառավարության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պա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հուս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տա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յին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ֆոնդ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նույն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չափի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գու</w:t>
            </w:r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մար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վերա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hy-AM" w:eastAsia="ru-RU"/>
              </w:rPr>
              <w:softHyphen/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բաշխելու</w:t>
            </w:r>
            <w:proofErr w:type="spellEnd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eastAsia="Times New Roman" w:hAnsi="GHEA Grapalat" w:cs="Sylfaen"/>
                <w:lang w:val="fr-FR" w:eastAsia="ru-RU"/>
              </w:rPr>
              <w:t>մասին</w:t>
            </w:r>
            <w:proofErr w:type="spellEnd"/>
          </w:p>
          <w:p w:rsidR="00952EE8" w:rsidRPr="00C55A2C" w:rsidRDefault="00952EE8" w:rsidP="00952EE8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</w:rPr>
            </w:pPr>
          </w:p>
          <w:p w:rsidR="00C55A2C" w:rsidRPr="00C55A2C" w:rsidRDefault="00952EE8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  <w:r w:rsidRPr="00C55A2C">
              <w:rPr>
                <w:rFonts w:ascii="GHEA Grapalat" w:hAnsi="GHEA Grapalat" w:cs="Sylfaen"/>
                <w:bCs/>
                <w:sz w:val="22"/>
                <w:szCs w:val="22"/>
              </w:rPr>
              <w:t>2</w:t>
            </w:r>
            <w:r w:rsidR="00C55A2C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Նախագծի</w:t>
            </w:r>
            <w:proofErr w:type="spellEnd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1-ի </w:t>
            </w:r>
            <w:proofErr w:type="spellStart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կետում</w:t>
            </w:r>
            <w:proofErr w:type="spellEnd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հավելվածներում</w:t>
            </w:r>
            <w:proofErr w:type="spellEnd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«270,858.4», «95,449.7» և «175,408.7» </w:t>
            </w:r>
            <w:proofErr w:type="spellStart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թվերը</w:t>
            </w:r>
            <w:proofErr w:type="spellEnd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փոխարինել</w:t>
            </w:r>
            <w:proofErr w:type="spellEnd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համապատասխանաբար</w:t>
            </w:r>
            <w:proofErr w:type="spellEnd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«270,858.2», «95,449.4» և «175,408.8» </w:t>
            </w:r>
            <w:proofErr w:type="spellStart"/>
            <w:r w:rsidR="00C55A2C" w:rsidRPr="00C55A2C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թվերով</w:t>
            </w:r>
            <w:proofErr w:type="spellEnd"/>
          </w:p>
          <w:p w:rsidR="00C55A2C" w:rsidRP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C55A2C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 xml:space="preserve"> </w:t>
            </w: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5551FE" w:rsidRDefault="005551FE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C55A2C" w:rsidRDefault="00C55A2C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</w:p>
          <w:p w:rsidR="006A3897" w:rsidRPr="005551FE" w:rsidRDefault="006A3897" w:rsidP="006A3897">
            <w:pPr>
              <w:pStyle w:val="BlockText"/>
              <w:spacing w:line="240" w:lineRule="auto"/>
              <w:ind w:left="0" w:right="0"/>
              <w:jc w:val="left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C55A2C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3</w:t>
            </w:r>
            <w:r w:rsidRPr="005551FE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Նախագծի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1-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ին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կետում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հավելվածներում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val="hy-AM" w:eastAsia="ru-RU"/>
              </w:rPr>
              <w:t>«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Շենքերի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և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շինությունների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կառուցում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hy-AM" w:eastAsia="ru-RU"/>
              </w:rPr>
              <w:t>»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հոդվածի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անվանումը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ճշգրտել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՝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նշելով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val="hy-AM" w:eastAsia="ru-RU"/>
              </w:rPr>
              <w:t>«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Շենքերի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և</w:t>
            </w:r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շինությունների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շինարարություն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hy-AM" w:eastAsia="ru-RU"/>
              </w:rPr>
              <w:t>»</w:t>
            </w:r>
            <w:proofErr w:type="gramStart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>,</w:t>
            </w:r>
            <w:r w:rsidR="007613DF" w:rsidRPr="005551FE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  <w:proofErr w:type="gramEnd"/>
          </w:p>
          <w:p w:rsidR="007613DF" w:rsidRPr="005551FE" w:rsidRDefault="006A3897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5551FE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 xml:space="preserve"> </w:t>
            </w:r>
          </w:p>
          <w:p w:rsidR="007613DF" w:rsidRPr="005551FE" w:rsidRDefault="007613DF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  <w:r w:rsidRPr="005551FE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4</w:t>
            </w:r>
            <w:proofErr w:type="spellStart"/>
            <w:r w:rsidR="005551FE" w:rsidRPr="005551FE">
              <w:rPr>
                <w:rFonts w:ascii="GHEA Grapalat" w:hAnsi="GHEA Grapalat"/>
                <w:sz w:val="22"/>
                <w:szCs w:val="22"/>
                <w:lang w:eastAsia="ru-RU"/>
              </w:rPr>
              <w:t>Նախագծի</w:t>
            </w:r>
            <w:proofErr w:type="spellEnd"/>
            <w:r w:rsidR="005551FE" w:rsidRPr="005551FE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N 1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հավելվածի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N 2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աղյուսակի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5-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րդ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սյունակում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ավե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լացնել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«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Ցու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ցա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նիշ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նե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րի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փոփոխությունները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(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ավելացումները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նշված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են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դրական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նշա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նով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)»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բառերը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,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իսկ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«ՀՀ 2018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թվա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կանի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բյուջե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(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հազար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դրամ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)»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բառերը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փոխարինել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«ՀՀ 2018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թվականի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պետական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բյու</w:t>
            </w:r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ջե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(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հազար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դրամ</w:t>
            </w:r>
            <w:proofErr w:type="spellEnd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)» </w:t>
            </w:r>
            <w:proofErr w:type="spellStart"/>
            <w:r w:rsidR="005551FE"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բառերով</w:t>
            </w:r>
            <w:proofErr w:type="spellEnd"/>
          </w:p>
          <w:p w:rsidR="005551FE" w:rsidRPr="005551FE" w:rsidRDefault="005551FE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  <w:p w:rsidR="005551FE" w:rsidRPr="005551FE" w:rsidRDefault="005551FE" w:rsidP="007613DF">
            <w:pPr>
              <w:pStyle w:val="BlockText"/>
              <w:spacing w:line="240" w:lineRule="auto"/>
              <w:ind w:left="0" w:right="0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5551FE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5.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Նախագծի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N 2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հավելվածով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ներկայացված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գնումների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պլանում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«ՀՀ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արդա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րա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դա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տութ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յան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նախարարություն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»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անվանունը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փոխարինել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«ՀՀ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արդարադատության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նախա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րա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րութ</w:t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</w:r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softHyphen/>
              <w:t>յան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քրեակատարողական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ծառայություն</w:t>
            </w:r>
            <w:proofErr w:type="spellEnd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 xml:space="preserve">» </w:t>
            </w:r>
            <w:proofErr w:type="spellStart"/>
            <w:r w:rsidRPr="005551FE">
              <w:rPr>
                <w:rFonts w:ascii="GHEA Grapalat" w:hAnsi="GHEA Grapalat" w:cs="Sylfaen"/>
                <w:sz w:val="22"/>
                <w:szCs w:val="22"/>
                <w:lang w:val="fr-FR" w:eastAsia="ru-RU"/>
              </w:rPr>
              <w:t>անվանմամբ</w:t>
            </w:r>
            <w:proofErr w:type="spellEnd"/>
          </w:p>
        </w:tc>
        <w:tc>
          <w:tcPr>
            <w:tcW w:w="3767" w:type="dxa"/>
          </w:tcPr>
          <w:p w:rsidR="007613DF" w:rsidRPr="00C55A2C" w:rsidRDefault="00C55A2C" w:rsidP="00C55A2C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r w:rsidRPr="00C55A2C">
              <w:rPr>
                <w:rFonts w:ascii="GHEA Grapalat" w:eastAsia="Times New Roman" w:hAnsi="GHEA Grapalat"/>
                <w:lang w:val="ru-RU"/>
              </w:rPr>
              <w:lastRenderedPageBreak/>
              <w:t>Չի</w:t>
            </w:r>
            <w:r w:rsidRPr="00C55A2C">
              <w:rPr>
                <w:rFonts w:ascii="GHEA Grapalat" w:eastAsia="Times New Roman" w:hAnsi="GHEA Grapalat"/>
              </w:rPr>
              <w:t xml:space="preserve"> </w:t>
            </w:r>
            <w:r w:rsidRPr="00C55A2C">
              <w:rPr>
                <w:rFonts w:ascii="GHEA Grapalat" w:eastAsia="Times New Roman" w:hAnsi="GHEA Grapalat"/>
                <w:lang w:val="ru-RU"/>
              </w:rPr>
              <w:t>ը</w:t>
            </w:r>
            <w:proofErr w:type="spellStart"/>
            <w:r w:rsidR="007613DF" w:rsidRPr="00C55A2C">
              <w:rPr>
                <w:rFonts w:ascii="GHEA Grapalat" w:eastAsia="Times New Roman" w:hAnsi="GHEA Grapalat"/>
              </w:rPr>
              <w:t>նդունվել</w:t>
            </w:r>
            <w:proofErr w:type="spellEnd"/>
            <w:r w:rsidRPr="00C55A2C">
              <w:rPr>
                <w:rFonts w:ascii="GHEA Grapalat" w:eastAsia="Times New Roman" w:hAnsi="GHEA Grapalat"/>
              </w:rPr>
              <w:t xml:space="preserve">, </w:t>
            </w:r>
            <w:r>
              <w:rPr>
                <w:rFonts w:ascii="GHEA Grapalat" w:eastAsia="Times New Roman" w:hAnsi="GHEA Grapalat"/>
                <w:lang w:val="ru-RU"/>
              </w:rPr>
              <w:t>քանի</w:t>
            </w:r>
            <w:r w:rsidRPr="00C55A2C">
              <w:rPr>
                <w:rFonts w:ascii="GHEA Grapalat" w:eastAsia="Times New Roman" w:hAnsi="GHEA Grapalat"/>
              </w:rPr>
              <w:t xml:space="preserve">  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ՀՀ 2018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թվա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կանի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պետա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hy-AM" w:eastAsia="ru-RU"/>
              </w:rPr>
              <w:softHyphen/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կան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բյուջեով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նա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խա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տեսված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հատ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կա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ցում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ներից</w:t>
            </w:r>
            <w:proofErr w:type="spellEnd"/>
            <w:r w:rsidRPr="00C55A2C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ru-RU" w:eastAsia="ru-RU"/>
              </w:rPr>
              <w:t>տնտեսումներ</w:t>
            </w:r>
            <w:r w:rsidRPr="00C55A2C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ru-RU" w:eastAsia="ru-RU"/>
              </w:rPr>
              <w:t>չեն</w:t>
            </w:r>
            <w:r w:rsidRPr="00C55A2C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ru-RU" w:eastAsia="ru-RU"/>
              </w:rPr>
              <w:t>առաջացել</w:t>
            </w:r>
          </w:p>
          <w:p w:rsidR="00952EE8" w:rsidRPr="00C55A2C" w:rsidRDefault="00952EE8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5551FE" w:rsidRDefault="005551FE" w:rsidP="00C55A2C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C55A2C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C55A2C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7613DF" w:rsidRPr="005551FE" w:rsidRDefault="00C55A2C" w:rsidP="00C55A2C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ru-RU"/>
              </w:rPr>
            </w:pPr>
            <w:r w:rsidRPr="00C55A2C">
              <w:rPr>
                <w:rFonts w:ascii="GHEA Grapalat" w:eastAsia="Times New Roman" w:hAnsi="GHEA Grapalat"/>
                <w:lang w:val="ru-RU"/>
              </w:rPr>
              <w:t>Չի</w:t>
            </w:r>
            <w:r w:rsidRPr="005551FE">
              <w:rPr>
                <w:rFonts w:ascii="GHEA Grapalat" w:eastAsia="Times New Roman" w:hAnsi="GHEA Grapalat"/>
                <w:lang w:val="ru-RU"/>
              </w:rPr>
              <w:t xml:space="preserve"> </w:t>
            </w:r>
            <w:r w:rsidRPr="00C55A2C">
              <w:rPr>
                <w:rFonts w:ascii="GHEA Grapalat" w:eastAsia="Times New Roman" w:hAnsi="GHEA Grapalat"/>
                <w:lang w:val="ru-RU"/>
              </w:rPr>
              <w:t>ընդունվել</w:t>
            </w:r>
            <w:r w:rsidRPr="005551FE">
              <w:rPr>
                <w:rFonts w:ascii="GHEA Grapalat" w:eastAsia="Times New Roman" w:hAnsi="GHEA Grapalat"/>
                <w:lang w:val="ru-RU"/>
              </w:rPr>
              <w:t xml:space="preserve">, </w:t>
            </w:r>
            <w:r w:rsidRPr="00C55A2C">
              <w:rPr>
                <w:rFonts w:ascii="GHEA Grapalat" w:eastAsia="Times New Roman" w:hAnsi="GHEA Grapalat"/>
                <w:lang w:val="ru-RU"/>
              </w:rPr>
              <w:t>քանի</w:t>
            </w:r>
            <w:r w:rsidRPr="005551FE">
              <w:rPr>
                <w:rFonts w:ascii="GHEA Grapalat" w:eastAsia="Times New Roman" w:hAnsi="GHEA Grapalat"/>
                <w:lang w:val="ru-RU"/>
              </w:rPr>
              <w:t xml:space="preserve"> </w:t>
            </w:r>
            <w:r w:rsidRPr="00C55A2C">
              <w:rPr>
                <w:rFonts w:ascii="GHEA Grapalat" w:eastAsia="Times New Roman" w:hAnsi="GHEA Grapalat"/>
                <w:lang w:val="ru-RU"/>
              </w:rPr>
              <w:t>որ</w:t>
            </w:r>
            <w:r w:rsidRPr="005551FE">
              <w:rPr>
                <w:rFonts w:ascii="GHEA Grapalat" w:eastAsia="Times New Roman" w:hAnsi="GHEA Grapalat"/>
                <w:lang w:val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Նախագծին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կից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ներկայացված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նախագծա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-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նա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խա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հաշ</w:t>
            </w:r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softHyphen/>
              <w:t>վային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proofErr w:type="spellStart"/>
            <w:r w:rsidRPr="00C55A2C">
              <w:rPr>
                <w:rFonts w:ascii="GHEA Grapalat" w:eastAsia="Times New Roman" w:hAnsi="GHEA Grapalat" w:cs="Sylfaen"/>
                <w:lang w:val="fr-FR" w:eastAsia="ru-RU"/>
              </w:rPr>
              <w:t>փաստաթղթեր</w:t>
            </w:r>
            <w:proofErr w:type="spellEnd"/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ի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նախագծի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հավելված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2-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ով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նախատեսված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գնումների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անվանացանկով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շենքերի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և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շինությունների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շինարարության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համար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անհրաժեշտ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է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95449,7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հազ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.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lastRenderedPageBreak/>
              <w:t>դրամ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,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իսկ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կապիտալ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վերանորոգման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համար՝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 175408,7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հազ</w:t>
            </w:r>
            <w:r w:rsidRPr="005551FE">
              <w:rPr>
                <w:rFonts w:ascii="GHEA Grapalat" w:eastAsia="Times New Roman" w:hAnsi="GHEA Grapalat" w:cs="Sylfaen"/>
                <w:lang w:val="ru-RU" w:eastAsia="ru-RU"/>
              </w:rPr>
              <w:t xml:space="preserve">. </w:t>
            </w:r>
            <w:r w:rsidRPr="00C55A2C">
              <w:rPr>
                <w:rFonts w:ascii="GHEA Grapalat" w:eastAsia="Times New Roman" w:hAnsi="GHEA Grapalat" w:cs="Sylfaen"/>
                <w:lang w:val="ru-RU" w:eastAsia="ru-RU"/>
              </w:rPr>
              <w:t>դրամ</w:t>
            </w:r>
            <w:r w:rsidRPr="005551FE">
              <w:rPr>
                <w:rFonts w:ascii="GHEA Grapalat" w:eastAsia="Times New Roman" w:hAnsi="GHEA Grapalat"/>
                <w:lang w:val="ru-RU"/>
              </w:rPr>
              <w:t xml:space="preserve"> </w:t>
            </w:r>
          </w:p>
          <w:p w:rsidR="005551FE" w:rsidRDefault="005551FE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7613DF" w:rsidRPr="00C55A2C" w:rsidRDefault="007613DF" w:rsidP="007613DF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C55A2C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C55A2C">
              <w:rPr>
                <w:rFonts w:ascii="GHEA Grapalat" w:eastAsia="Times New Roman" w:hAnsi="GHEA Grapalat"/>
              </w:rPr>
              <w:t xml:space="preserve"> է</w:t>
            </w:r>
          </w:p>
          <w:p w:rsidR="007613DF" w:rsidRPr="00C55A2C" w:rsidRDefault="007613DF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ED4F60" w:rsidRPr="00C55A2C" w:rsidRDefault="00ED4F6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  <w:p w:rsidR="00ED4F60" w:rsidRPr="00C55A2C" w:rsidRDefault="00ED4F60" w:rsidP="00ED4F60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C55A2C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C55A2C">
              <w:rPr>
                <w:rFonts w:ascii="GHEA Grapalat" w:eastAsia="Times New Roman" w:hAnsi="GHEA Grapalat"/>
              </w:rPr>
              <w:t xml:space="preserve"> է</w:t>
            </w:r>
          </w:p>
          <w:p w:rsidR="00ED4F60" w:rsidRDefault="00ED4F6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Pr="00C55A2C" w:rsidRDefault="005551FE" w:rsidP="005551FE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 w:rsidRPr="00C55A2C">
              <w:rPr>
                <w:rFonts w:ascii="GHEA Grapalat" w:eastAsia="Times New Roman" w:hAnsi="GHEA Grapalat"/>
              </w:rPr>
              <w:t>Ընդունվել</w:t>
            </w:r>
            <w:proofErr w:type="spellEnd"/>
            <w:r w:rsidRPr="00C55A2C">
              <w:rPr>
                <w:rFonts w:ascii="GHEA Grapalat" w:eastAsia="Times New Roman" w:hAnsi="GHEA Grapalat"/>
              </w:rPr>
              <w:t xml:space="preserve"> է</w:t>
            </w:r>
          </w:p>
          <w:p w:rsidR="005551FE" w:rsidRPr="005551FE" w:rsidRDefault="005551F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ru-RU"/>
              </w:rPr>
            </w:pPr>
          </w:p>
        </w:tc>
        <w:tc>
          <w:tcPr>
            <w:tcW w:w="3523" w:type="dxa"/>
          </w:tcPr>
          <w:p w:rsidR="006A3897" w:rsidRDefault="006A3897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  <w:bookmarkStart w:id="0" w:name="_GoBack"/>
            <w:bookmarkEnd w:id="0"/>
          </w:p>
          <w:p w:rsid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  <w:r>
              <w:rPr>
                <w:rFonts w:ascii="GHEA Grapalat" w:eastAsia="Times New Roman" w:hAnsi="GHEA Grapalat"/>
                <w:lang w:val="ru-RU"/>
              </w:rPr>
              <w:t>Կատարավել են փոփոխություններ նախագծում և  հավելվածում</w:t>
            </w:r>
          </w:p>
          <w:p w:rsidR="005551FE" w:rsidRPr="005551FE" w:rsidRDefault="005551FE" w:rsidP="005551FE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ru-RU"/>
              </w:rPr>
            </w:pPr>
          </w:p>
        </w:tc>
      </w:tr>
    </w:tbl>
    <w:p w:rsidR="00C85030" w:rsidRPr="005551FE" w:rsidRDefault="00C85030" w:rsidP="007613DF">
      <w:pPr>
        <w:rPr>
          <w:rFonts w:ascii="GHEA Grapalat" w:hAnsi="GHEA Grapalat"/>
          <w:lang w:val="ru-RU"/>
        </w:rPr>
      </w:pPr>
    </w:p>
    <w:sectPr w:rsidR="00C85030" w:rsidRPr="005551FE" w:rsidSect="007613DF">
      <w:footerReference w:type="default" r:id="rId7"/>
      <w:pgSz w:w="16840" w:h="11907" w:orient="landscape" w:code="9"/>
      <w:pgMar w:top="864" w:right="1138" w:bottom="720" w:left="113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69" w:rsidRDefault="000E4269" w:rsidP="008E35C2">
      <w:pPr>
        <w:spacing w:after="0" w:line="240" w:lineRule="auto"/>
      </w:pPr>
      <w:r>
        <w:separator/>
      </w:r>
    </w:p>
  </w:endnote>
  <w:endnote w:type="continuationSeparator" w:id="0">
    <w:p w:rsidR="000E4269" w:rsidRDefault="000E4269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69" w:rsidRDefault="000E4269" w:rsidP="008E35C2">
      <w:pPr>
        <w:spacing w:after="0" w:line="240" w:lineRule="auto"/>
      </w:pPr>
      <w:r>
        <w:separator/>
      </w:r>
    </w:p>
  </w:footnote>
  <w:footnote w:type="continuationSeparator" w:id="0">
    <w:p w:rsidR="000E4269" w:rsidRDefault="000E4269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8BE"/>
    <w:multiLevelType w:val="hybridMultilevel"/>
    <w:tmpl w:val="82CC30D6"/>
    <w:lvl w:ilvl="0" w:tplc="A148F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38CE"/>
    <w:rsid w:val="000952FE"/>
    <w:rsid w:val="000D65F1"/>
    <w:rsid w:val="000E4269"/>
    <w:rsid w:val="001047E6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26097"/>
    <w:rsid w:val="00520926"/>
    <w:rsid w:val="00555016"/>
    <w:rsid w:val="005551FE"/>
    <w:rsid w:val="00560450"/>
    <w:rsid w:val="00565E81"/>
    <w:rsid w:val="005834EE"/>
    <w:rsid w:val="00595E3D"/>
    <w:rsid w:val="005D1176"/>
    <w:rsid w:val="00621784"/>
    <w:rsid w:val="006637F2"/>
    <w:rsid w:val="00691CE8"/>
    <w:rsid w:val="00691F5F"/>
    <w:rsid w:val="006A3897"/>
    <w:rsid w:val="006D4B69"/>
    <w:rsid w:val="006F18F1"/>
    <w:rsid w:val="007477AF"/>
    <w:rsid w:val="007613DF"/>
    <w:rsid w:val="0078029B"/>
    <w:rsid w:val="007819B2"/>
    <w:rsid w:val="00782149"/>
    <w:rsid w:val="00790831"/>
    <w:rsid w:val="007E2258"/>
    <w:rsid w:val="008A1915"/>
    <w:rsid w:val="008E35C2"/>
    <w:rsid w:val="008E47CD"/>
    <w:rsid w:val="00900307"/>
    <w:rsid w:val="00904854"/>
    <w:rsid w:val="00905B0F"/>
    <w:rsid w:val="00947861"/>
    <w:rsid w:val="00952EE8"/>
    <w:rsid w:val="00955E0C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C2E6C"/>
    <w:rsid w:val="00BD233B"/>
    <w:rsid w:val="00C03DB0"/>
    <w:rsid w:val="00C55A2C"/>
    <w:rsid w:val="00C67EA1"/>
    <w:rsid w:val="00C80AF2"/>
    <w:rsid w:val="00C85030"/>
    <w:rsid w:val="00D05899"/>
    <w:rsid w:val="00DB1098"/>
    <w:rsid w:val="00DB61CF"/>
    <w:rsid w:val="00E175AA"/>
    <w:rsid w:val="00E23C18"/>
    <w:rsid w:val="00E256BF"/>
    <w:rsid w:val="00EB761C"/>
    <w:rsid w:val="00ED4F60"/>
    <w:rsid w:val="00F33C84"/>
    <w:rsid w:val="00FD1D07"/>
    <w:rsid w:val="00FD3EB9"/>
    <w:rsid w:val="00FE1FCE"/>
    <w:rsid w:val="00FE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styleId="BlockText">
    <w:name w:val="Block Text"/>
    <w:basedOn w:val="Normal"/>
    <w:rsid w:val="007613DF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LatRu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styleId="BlockText">
    <w:name w:val="Block Text"/>
    <w:basedOn w:val="Normal"/>
    <w:rsid w:val="007613DF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LatRu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https://mul.gov.am/tasks/docs/attachment.php?id=487076&amp;fn=ampopatert.docx&amp;out=1&amp;token=1e8b4c0bbd64e0a716a3</cp:keywords>
</cp:coreProperties>
</file>