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EAE" w:rsidRPr="009B52B7" w:rsidRDefault="003C3106" w:rsidP="00961976">
      <w:pPr>
        <w:pStyle w:val="headingtitleStyle"/>
        <w:rPr>
          <w:rFonts w:ascii="Arial Armenian" w:hAnsi="Arial Armenian"/>
          <w:sz w:val="24"/>
          <w:szCs w:val="24"/>
        </w:rPr>
      </w:pPr>
      <w:bookmarkStart w:id="0" w:name="_Toc1"/>
      <w:r w:rsidRPr="009B52B7">
        <w:rPr>
          <w:rFonts w:ascii="Sylfaen" w:hAnsi="Sylfaen" w:cs="Sylfaen"/>
          <w:sz w:val="24"/>
          <w:szCs w:val="24"/>
        </w:rPr>
        <w:t>Ամփոփաթերթ</w:t>
      </w:r>
      <w:bookmarkEnd w:id="0"/>
    </w:p>
    <w:p w:rsidR="00961976" w:rsidRPr="009B52B7" w:rsidRDefault="00961976" w:rsidP="00961976">
      <w:pPr>
        <w:pStyle w:val="headingtitleStyle"/>
        <w:rPr>
          <w:rFonts w:ascii="Arial Armenian" w:hAnsi="Arial Armenian"/>
          <w:sz w:val="24"/>
          <w:szCs w:val="24"/>
        </w:rPr>
      </w:pPr>
      <w:bookmarkStart w:id="1" w:name="_GoBack"/>
      <w:bookmarkEnd w:id="1"/>
      <w:r w:rsidRPr="009B52B7">
        <w:rPr>
          <w:rFonts w:ascii="Sylfaen" w:hAnsi="Sylfaen" w:cs="Sylfaen"/>
          <w:sz w:val="24"/>
          <w:szCs w:val="24"/>
        </w:rPr>
        <w:t>ՀԱՅԱՍՏԱՆԻ</w:t>
      </w:r>
      <w:r w:rsidRPr="009B52B7">
        <w:rPr>
          <w:rFonts w:ascii="Arial Armenian" w:hAnsi="Arial Armenian"/>
          <w:sz w:val="24"/>
          <w:szCs w:val="24"/>
        </w:rPr>
        <w:t xml:space="preserve"> </w:t>
      </w:r>
      <w:r w:rsidRPr="009B52B7">
        <w:rPr>
          <w:rFonts w:ascii="Sylfaen" w:hAnsi="Sylfaen" w:cs="Sylfaen"/>
          <w:sz w:val="24"/>
          <w:szCs w:val="24"/>
        </w:rPr>
        <w:t>ՀԱՆՐԱՊԵՏՈՒԹՅԱՆ</w:t>
      </w:r>
      <w:r w:rsidRPr="009B52B7">
        <w:rPr>
          <w:rFonts w:ascii="Arial Armenian" w:hAnsi="Arial Armenian"/>
          <w:sz w:val="24"/>
          <w:szCs w:val="24"/>
        </w:rPr>
        <w:t xml:space="preserve"> </w:t>
      </w:r>
      <w:r w:rsidRPr="009B52B7">
        <w:rPr>
          <w:rFonts w:ascii="Sylfaen" w:hAnsi="Sylfaen" w:cs="Sylfaen"/>
          <w:sz w:val="24"/>
          <w:szCs w:val="24"/>
        </w:rPr>
        <w:t>ՀԱՐԿԱՅԻՆ</w:t>
      </w:r>
      <w:r w:rsidRPr="009B52B7">
        <w:rPr>
          <w:rFonts w:ascii="Arial Armenian" w:hAnsi="Arial Armenian"/>
          <w:sz w:val="24"/>
          <w:szCs w:val="24"/>
        </w:rPr>
        <w:t xml:space="preserve"> </w:t>
      </w:r>
      <w:r w:rsidRPr="009B52B7">
        <w:rPr>
          <w:rFonts w:ascii="Sylfaen" w:hAnsi="Sylfaen" w:cs="Sylfaen"/>
          <w:sz w:val="24"/>
          <w:szCs w:val="24"/>
        </w:rPr>
        <w:t>ՕՐԵՆՍԳՐՔՈՒՄ</w:t>
      </w:r>
    </w:p>
    <w:p w:rsidR="00961976" w:rsidRPr="009B52B7" w:rsidRDefault="00961976" w:rsidP="00961976">
      <w:pPr>
        <w:pStyle w:val="headingtitleStyle"/>
        <w:rPr>
          <w:rFonts w:ascii="Arial Armenian" w:hAnsi="Arial Armenian"/>
          <w:sz w:val="24"/>
          <w:szCs w:val="24"/>
        </w:rPr>
      </w:pPr>
      <w:r w:rsidRPr="009B52B7">
        <w:rPr>
          <w:rFonts w:ascii="Sylfaen" w:hAnsi="Sylfaen" w:cs="Sylfaen"/>
          <w:sz w:val="24"/>
          <w:szCs w:val="24"/>
        </w:rPr>
        <w:t>ՓՈՓՈԽՈՒԹՅՈՒՆ</w:t>
      </w:r>
      <w:r w:rsidRPr="009B52B7">
        <w:rPr>
          <w:rFonts w:ascii="Arial Armenian" w:hAnsi="Arial Armenian"/>
          <w:sz w:val="24"/>
          <w:szCs w:val="24"/>
        </w:rPr>
        <w:t xml:space="preserve"> </w:t>
      </w:r>
      <w:r w:rsidRPr="009B52B7">
        <w:rPr>
          <w:rFonts w:ascii="Sylfaen" w:hAnsi="Sylfaen" w:cs="Sylfaen"/>
          <w:sz w:val="24"/>
          <w:szCs w:val="24"/>
        </w:rPr>
        <w:t>ԿԱՏԱՐԵԼՈՒ</w:t>
      </w:r>
      <w:r w:rsidRPr="009B52B7">
        <w:rPr>
          <w:rFonts w:ascii="Arial Armenian" w:hAnsi="Arial Armenian"/>
          <w:sz w:val="24"/>
          <w:szCs w:val="24"/>
        </w:rPr>
        <w:t xml:space="preserve"> </w:t>
      </w:r>
      <w:r w:rsidRPr="009B52B7">
        <w:rPr>
          <w:rFonts w:ascii="Sylfaen" w:hAnsi="Sylfaen" w:cs="Sylfaen"/>
          <w:sz w:val="24"/>
          <w:szCs w:val="24"/>
        </w:rPr>
        <w:t>ՄԱՍԻՆ</w:t>
      </w:r>
      <w:r w:rsidR="00D801EA">
        <w:rPr>
          <w:rFonts w:ascii="Sylfaen" w:hAnsi="Sylfaen" w:cs="Sylfaen"/>
          <w:sz w:val="24"/>
          <w:szCs w:val="24"/>
        </w:rPr>
        <w:t xml:space="preserve"> </w:t>
      </w:r>
      <w:r w:rsidRPr="009B52B7">
        <w:rPr>
          <w:rFonts w:ascii="Sylfaen" w:hAnsi="Sylfaen" w:cs="Sylfaen"/>
          <w:sz w:val="24"/>
          <w:szCs w:val="24"/>
        </w:rPr>
        <w:t>ՀԱՅԱՍՏԱՆԻ</w:t>
      </w:r>
      <w:r w:rsidRPr="009B52B7">
        <w:rPr>
          <w:rFonts w:ascii="Arial Armenian" w:hAnsi="Arial Armenian"/>
          <w:sz w:val="24"/>
          <w:szCs w:val="24"/>
        </w:rPr>
        <w:t xml:space="preserve"> </w:t>
      </w:r>
      <w:r w:rsidRPr="009B52B7">
        <w:rPr>
          <w:rFonts w:ascii="Sylfaen" w:hAnsi="Sylfaen" w:cs="Sylfaen"/>
          <w:sz w:val="24"/>
          <w:szCs w:val="24"/>
        </w:rPr>
        <w:t>ՀԱՆՐԱՊԵՏՈՒԹՅԱՆ</w:t>
      </w:r>
      <w:r w:rsidRPr="009B52B7">
        <w:rPr>
          <w:rFonts w:ascii="Arial Armenian" w:hAnsi="Arial Armenian"/>
          <w:sz w:val="24"/>
          <w:szCs w:val="24"/>
        </w:rPr>
        <w:t xml:space="preserve"> </w:t>
      </w:r>
      <w:r w:rsidRPr="009B52B7">
        <w:rPr>
          <w:rFonts w:ascii="Sylfaen" w:hAnsi="Sylfaen" w:cs="Sylfaen"/>
          <w:sz w:val="24"/>
          <w:szCs w:val="24"/>
        </w:rPr>
        <w:t>ՕՐԵՆՔԻ</w:t>
      </w:r>
      <w:r w:rsidRPr="009B52B7">
        <w:rPr>
          <w:rFonts w:ascii="Arial Armenian" w:hAnsi="Arial Armenian"/>
          <w:sz w:val="24"/>
          <w:szCs w:val="24"/>
        </w:rPr>
        <w:t xml:space="preserve"> </w:t>
      </w:r>
      <w:r w:rsidRPr="009B52B7">
        <w:rPr>
          <w:rFonts w:ascii="Sylfaen" w:hAnsi="Sylfaen" w:cs="Sylfaen"/>
          <w:sz w:val="24"/>
          <w:szCs w:val="24"/>
        </w:rPr>
        <w:t>ՆԱԽԱԳԾԻ</w:t>
      </w:r>
    </w:p>
    <w:p w:rsidR="00961976" w:rsidRPr="009B52B7" w:rsidRDefault="00961976" w:rsidP="00961976">
      <w:pPr>
        <w:pStyle w:val="headingtitleStyle"/>
        <w:rPr>
          <w:rFonts w:ascii="Arial Armenian" w:hAnsi="Arial Armenian"/>
          <w:sz w:val="24"/>
          <w:szCs w:val="24"/>
        </w:rPr>
      </w:pPr>
      <w:r w:rsidRPr="009B52B7">
        <w:rPr>
          <w:rFonts w:ascii="Sylfaen" w:hAnsi="Sylfaen" w:cs="Sylfaen"/>
          <w:sz w:val="24"/>
          <w:szCs w:val="24"/>
        </w:rPr>
        <w:t>ԿԱՊԱԿՑՈՒԹՅԱՄԲ</w:t>
      </w:r>
      <w:r w:rsidRPr="009B52B7">
        <w:rPr>
          <w:rFonts w:ascii="Arial Armenian" w:hAnsi="Arial Armenian"/>
          <w:sz w:val="24"/>
          <w:szCs w:val="24"/>
        </w:rPr>
        <w:t xml:space="preserve"> </w:t>
      </w:r>
      <w:r w:rsidRPr="009B52B7">
        <w:rPr>
          <w:rFonts w:ascii="Sylfaen" w:hAnsi="Sylfaen" w:cs="Sylfaen"/>
          <w:sz w:val="24"/>
          <w:szCs w:val="24"/>
        </w:rPr>
        <w:t>ՍՏԱՑՎԱԾ</w:t>
      </w:r>
      <w:r w:rsidRPr="009B52B7">
        <w:rPr>
          <w:rFonts w:ascii="Arial Armenian" w:hAnsi="Arial Armenian"/>
          <w:sz w:val="24"/>
          <w:szCs w:val="24"/>
        </w:rPr>
        <w:t xml:space="preserve"> </w:t>
      </w:r>
      <w:r w:rsidRPr="009B52B7">
        <w:rPr>
          <w:rFonts w:ascii="Sylfaen" w:hAnsi="Sylfaen" w:cs="Sylfaen"/>
          <w:sz w:val="24"/>
          <w:szCs w:val="24"/>
        </w:rPr>
        <w:t>ԿԱՐԾԻՔՆԵՐԻ</w:t>
      </w:r>
      <w:r w:rsidRPr="009B52B7">
        <w:rPr>
          <w:rFonts w:ascii="Arial Armenian" w:hAnsi="Arial Armenian"/>
          <w:sz w:val="24"/>
          <w:szCs w:val="24"/>
        </w:rPr>
        <w:t xml:space="preserve"> </w:t>
      </w:r>
      <w:r w:rsidRPr="009B52B7">
        <w:rPr>
          <w:rFonts w:ascii="Sylfaen" w:hAnsi="Sylfaen" w:cs="Sylfaen"/>
          <w:sz w:val="24"/>
          <w:szCs w:val="24"/>
        </w:rPr>
        <w:t>ՎԵՐԱԲԵՐՅԱԼ</w:t>
      </w:r>
      <w:r w:rsidR="00392598" w:rsidRPr="009B52B7">
        <w:rPr>
          <w:rFonts w:ascii="Arial Armenian" w:hAnsi="Arial Armenian"/>
          <w:sz w:val="24"/>
          <w:szCs w:val="24"/>
        </w:rPr>
        <w:t xml:space="preserve"> /E-DRAFT.AM/</w:t>
      </w:r>
    </w:p>
    <w:p w:rsidR="00961976" w:rsidRPr="00961976" w:rsidRDefault="00961976" w:rsidP="00961976">
      <w:pPr>
        <w:pStyle w:val="headingtitleStyle"/>
        <w:rPr>
          <w:sz w:val="24"/>
          <w:szCs w:val="24"/>
        </w:rPr>
      </w:pPr>
    </w:p>
    <w:p w:rsidR="00F60EAE" w:rsidRPr="0035174A" w:rsidRDefault="00F60EAE">
      <w:pPr>
        <w:rPr>
          <w:rFonts w:ascii="GHEA Grapalat" w:hAnsi="GHEA Grapalat"/>
          <w:sz w:val="24"/>
          <w:szCs w:val="24"/>
        </w:rPr>
      </w:pPr>
    </w:p>
    <w:tbl>
      <w:tblPr>
        <w:tblW w:w="144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"/>
        <w:gridCol w:w="2782"/>
        <w:gridCol w:w="7097"/>
        <w:gridCol w:w="4333"/>
      </w:tblGrid>
      <w:tr w:rsidR="0035174A" w:rsidRPr="0035174A" w:rsidTr="0035174A">
        <w:tc>
          <w:tcPr>
            <w:tcW w:w="1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174A" w:rsidRPr="0035174A" w:rsidRDefault="0035174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5174A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հ/</w:t>
            </w:r>
          </w:p>
          <w:p w:rsidR="0035174A" w:rsidRPr="0035174A" w:rsidRDefault="0035174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5174A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</w:t>
            </w:r>
          </w:p>
        </w:tc>
        <w:tc>
          <w:tcPr>
            <w:tcW w:w="27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174A" w:rsidRPr="0035174A" w:rsidRDefault="0035174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35174A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Առարկության</w:t>
            </w:r>
            <w:proofErr w:type="spellEnd"/>
            <w:r w:rsidRPr="0035174A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5174A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առաջարկության</w:t>
            </w:r>
            <w:proofErr w:type="spellEnd"/>
            <w:r w:rsidRPr="0035174A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174A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հեղինակը</w:t>
            </w:r>
            <w:proofErr w:type="spellEnd"/>
            <w:r w:rsidRPr="0035174A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5174A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ստացման</w:t>
            </w:r>
            <w:proofErr w:type="spellEnd"/>
            <w:r w:rsidRPr="0035174A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174A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ամսաթիվը</w:t>
            </w:r>
            <w:proofErr w:type="spellEnd"/>
          </w:p>
        </w:tc>
        <w:tc>
          <w:tcPr>
            <w:tcW w:w="70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174A" w:rsidRPr="0035174A" w:rsidRDefault="0035174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35174A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Առարկության</w:t>
            </w:r>
            <w:proofErr w:type="spellEnd"/>
            <w:r w:rsidRPr="0035174A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5174A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առաջարկության</w:t>
            </w:r>
            <w:proofErr w:type="spellEnd"/>
            <w:r w:rsidRPr="0035174A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174A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բովանդակությունը</w:t>
            </w:r>
            <w:proofErr w:type="spellEnd"/>
          </w:p>
        </w:tc>
        <w:tc>
          <w:tcPr>
            <w:tcW w:w="43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174A" w:rsidRPr="0035174A" w:rsidRDefault="0035174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35174A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Եզրակացություն</w:t>
            </w:r>
            <w:proofErr w:type="spellEnd"/>
          </w:p>
        </w:tc>
      </w:tr>
      <w:tr w:rsidR="0035174A" w:rsidRPr="0035174A" w:rsidTr="0035174A">
        <w:tc>
          <w:tcPr>
            <w:tcW w:w="1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5174A" w:rsidRPr="0035174A" w:rsidRDefault="0035174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7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5174A" w:rsidRPr="0035174A" w:rsidRDefault="0035174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5174A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5174A" w:rsidRPr="0035174A" w:rsidRDefault="0035174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5174A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5174A" w:rsidRPr="0035174A" w:rsidRDefault="0035174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5174A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3</w:t>
            </w:r>
          </w:p>
        </w:tc>
      </w:tr>
      <w:tr w:rsidR="0035174A" w:rsidRPr="0035174A" w:rsidTr="0035174A">
        <w:tc>
          <w:tcPr>
            <w:tcW w:w="1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174A" w:rsidRPr="0035174A" w:rsidRDefault="0035174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5174A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174A" w:rsidRPr="0035174A" w:rsidRDefault="0035174A" w:rsidP="0035174A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35174A">
              <w:rPr>
                <w:rFonts w:ascii="GHEA Grapalat" w:hAnsi="GHEA Grapalat"/>
                <w:sz w:val="24"/>
                <w:szCs w:val="24"/>
              </w:rPr>
              <w:t>Իրավական</w:t>
            </w:r>
            <w:proofErr w:type="spellEnd"/>
            <w:r w:rsidRPr="0035174A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5174A">
              <w:rPr>
                <w:rFonts w:ascii="GHEA Grapalat" w:hAnsi="GHEA Grapalat"/>
                <w:sz w:val="24"/>
                <w:szCs w:val="24"/>
              </w:rPr>
              <w:t>ակտերի</w:t>
            </w:r>
            <w:proofErr w:type="spellEnd"/>
            <w:r w:rsidRPr="0035174A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5174A">
              <w:rPr>
                <w:rFonts w:ascii="GHEA Grapalat" w:hAnsi="GHEA Grapalat"/>
                <w:sz w:val="24"/>
                <w:szCs w:val="24"/>
              </w:rPr>
              <w:t>նախագծերի</w:t>
            </w:r>
            <w:proofErr w:type="spellEnd"/>
            <w:r w:rsidRPr="0035174A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5174A">
              <w:rPr>
                <w:rFonts w:ascii="GHEA Grapalat" w:hAnsi="GHEA Grapalat"/>
                <w:sz w:val="24"/>
                <w:szCs w:val="24"/>
              </w:rPr>
              <w:t>հրապարակման</w:t>
            </w:r>
            <w:proofErr w:type="spellEnd"/>
            <w:r w:rsidRPr="0035174A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5174A">
              <w:rPr>
                <w:rFonts w:ascii="GHEA Grapalat" w:hAnsi="GHEA Grapalat"/>
                <w:sz w:val="24"/>
                <w:szCs w:val="24"/>
              </w:rPr>
              <w:t>միասնական</w:t>
            </w:r>
            <w:proofErr w:type="spellEnd"/>
            <w:r w:rsidRPr="0035174A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5174A">
              <w:rPr>
                <w:rFonts w:ascii="GHEA Grapalat" w:hAnsi="GHEA Grapalat"/>
                <w:sz w:val="24"/>
                <w:szCs w:val="24"/>
              </w:rPr>
              <w:t>կայք</w:t>
            </w:r>
            <w:proofErr w:type="spellEnd"/>
          </w:p>
          <w:p w:rsidR="0035174A" w:rsidRPr="0035174A" w:rsidRDefault="0035174A" w:rsidP="0035174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5174A">
              <w:rPr>
                <w:rFonts w:ascii="GHEA Grapalat" w:hAnsi="GHEA Grapalat"/>
                <w:sz w:val="24"/>
                <w:szCs w:val="24"/>
              </w:rPr>
              <w:t>E-DRAFT.AM</w:t>
            </w:r>
          </w:p>
        </w:tc>
        <w:tc>
          <w:tcPr>
            <w:tcW w:w="70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174A" w:rsidRPr="0035174A" w:rsidRDefault="009C713B" w:rsidP="00CE0646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 xml:space="preserve">       </w:t>
            </w:r>
            <w:proofErr w:type="spellStart"/>
            <w:r w:rsidR="0035174A" w:rsidRPr="0035174A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Նախագծի</w:t>
            </w:r>
            <w:proofErr w:type="spellEnd"/>
            <w:r w:rsidR="0035174A" w:rsidRPr="0035174A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5174A" w:rsidRPr="0035174A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վերաբերյալ</w:t>
            </w:r>
            <w:proofErr w:type="spellEnd"/>
            <w:r w:rsidR="0035174A" w:rsidRPr="0035174A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5174A" w:rsidRPr="0035174A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դիտողություններ</w:t>
            </w:r>
            <w:proofErr w:type="spellEnd"/>
            <w:r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 xml:space="preserve">                                    </w:t>
            </w:r>
            <w:r w:rsidR="0035174A" w:rsidRPr="0035174A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 xml:space="preserve">և </w:t>
            </w:r>
            <w:proofErr w:type="spellStart"/>
            <w:r w:rsidR="0035174A" w:rsidRPr="0035174A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առաջարկություններ</w:t>
            </w:r>
            <w:proofErr w:type="spellEnd"/>
            <w:r w:rsidR="0035174A" w:rsidRPr="0035174A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5174A" w:rsidRPr="0035174A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չեն</w:t>
            </w:r>
            <w:proofErr w:type="spellEnd"/>
            <w:r w:rsidR="0035174A" w:rsidRPr="0035174A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5174A" w:rsidRPr="0035174A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ստացվել</w:t>
            </w:r>
            <w:proofErr w:type="spellEnd"/>
            <w:r w:rsidR="0035174A" w:rsidRPr="0035174A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  <w:tc>
          <w:tcPr>
            <w:tcW w:w="43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174A" w:rsidRPr="0035174A" w:rsidRDefault="009C713B" w:rsidP="009F7C9C">
            <w:pPr>
              <w:spacing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pt-BR"/>
              </w:rPr>
              <w:t xml:space="preserve">    </w:t>
            </w:r>
            <w:r w:rsidR="0035174A" w:rsidRPr="0035174A">
              <w:rPr>
                <w:rFonts w:ascii="GHEA Grapalat" w:hAnsi="GHEA Grapalat"/>
                <w:sz w:val="24"/>
                <w:szCs w:val="24"/>
                <w:lang w:val="pt-BR"/>
              </w:rPr>
              <w:t>Ընդունվել է ի գիտություն:</w:t>
            </w:r>
          </w:p>
        </w:tc>
      </w:tr>
    </w:tbl>
    <w:p w:rsidR="003C3106" w:rsidRPr="0035174A" w:rsidRDefault="003C3106" w:rsidP="00F65B67">
      <w:pPr>
        <w:rPr>
          <w:rFonts w:ascii="GHEA Grapalat" w:hAnsi="GHEA Grapalat"/>
          <w:sz w:val="24"/>
          <w:szCs w:val="24"/>
          <w:lang w:val="af-ZA"/>
        </w:rPr>
      </w:pPr>
    </w:p>
    <w:sectPr w:rsidR="003C3106" w:rsidRPr="0035174A" w:rsidSect="004D2338">
      <w:pgSz w:w="16787" w:h="11870" w:orient="landscape"/>
      <w:pgMar w:top="1440" w:right="1440" w:bottom="1440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EAE"/>
    <w:rsid w:val="00173AD7"/>
    <w:rsid w:val="0035174A"/>
    <w:rsid w:val="00392598"/>
    <w:rsid w:val="003C3106"/>
    <w:rsid w:val="0044349A"/>
    <w:rsid w:val="0045305E"/>
    <w:rsid w:val="00480749"/>
    <w:rsid w:val="004D2338"/>
    <w:rsid w:val="005C3D3E"/>
    <w:rsid w:val="00720BA7"/>
    <w:rsid w:val="00772B08"/>
    <w:rsid w:val="00796102"/>
    <w:rsid w:val="0084324D"/>
    <w:rsid w:val="008464F6"/>
    <w:rsid w:val="00861EAA"/>
    <w:rsid w:val="008D7C12"/>
    <w:rsid w:val="00950906"/>
    <w:rsid w:val="00961976"/>
    <w:rsid w:val="009B52B7"/>
    <w:rsid w:val="009C713B"/>
    <w:rsid w:val="009F7C9C"/>
    <w:rsid w:val="00A13FE8"/>
    <w:rsid w:val="00A807DA"/>
    <w:rsid w:val="00A84301"/>
    <w:rsid w:val="00AB7AF8"/>
    <w:rsid w:val="00B73565"/>
    <w:rsid w:val="00CE0646"/>
    <w:rsid w:val="00CE294D"/>
    <w:rsid w:val="00D801EA"/>
    <w:rsid w:val="00DF5F27"/>
    <w:rsid w:val="00E01B1F"/>
    <w:rsid w:val="00EB31D1"/>
    <w:rsid w:val="00F60EAE"/>
    <w:rsid w:val="00F65B67"/>
    <w:rsid w:val="00FF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eadingtitleStyle">
    <w:name w:val="heading titleStyle"/>
    <w:basedOn w:val="Normal"/>
    <w:pPr>
      <w:jc w:val="center"/>
    </w:pPr>
    <w:rPr>
      <w:rFonts w:ascii="GHEA Grapalat" w:eastAsia="GHEA Grapalat" w:hAnsi="GHEA Grapalat" w:cs="GHEA Grapalat"/>
      <w:b/>
      <w:caps/>
      <w:color w:val="000000"/>
      <w:sz w:val="28"/>
      <w:szCs w:val="28"/>
    </w:rPr>
  </w:style>
  <w:style w:type="paragraph" w:styleId="NormalWeb">
    <w:name w:val="Normal (Web)"/>
    <w:aliases w:val="webb"/>
    <w:basedOn w:val="Normal"/>
    <w:link w:val="NormalWebChar"/>
    <w:uiPriority w:val="99"/>
    <w:qFormat/>
    <w:rsid w:val="00A80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NormalWebChar">
    <w:name w:val="Normal (Web) Char"/>
    <w:aliases w:val="webb Char"/>
    <w:link w:val="NormalWeb"/>
    <w:uiPriority w:val="99"/>
    <w:locked/>
    <w:rsid w:val="00A807D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Hyperlink">
    <w:name w:val="Hyperlink"/>
    <w:uiPriority w:val="99"/>
    <w:unhideWhenUsed/>
    <w:rsid w:val="00A807DA"/>
    <w:rPr>
      <w:color w:val="0000FF"/>
      <w:u w:val="single"/>
    </w:rPr>
  </w:style>
  <w:style w:type="character" w:styleId="Strong">
    <w:name w:val="Strong"/>
    <w:uiPriority w:val="22"/>
    <w:qFormat/>
    <w:rsid w:val="00A807DA"/>
    <w:rPr>
      <w:b/>
      <w:bCs/>
    </w:rPr>
  </w:style>
  <w:style w:type="paragraph" w:styleId="BodyText">
    <w:name w:val="Body Text"/>
    <w:basedOn w:val="Normal"/>
    <w:link w:val="BodyTextChar"/>
    <w:unhideWhenUsed/>
    <w:rsid w:val="0096197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961976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eadingtitleStyle">
    <w:name w:val="heading titleStyle"/>
    <w:basedOn w:val="Normal"/>
    <w:pPr>
      <w:jc w:val="center"/>
    </w:pPr>
    <w:rPr>
      <w:rFonts w:ascii="GHEA Grapalat" w:eastAsia="GHEA Grapalat" w:hAnsi="GHEA Grapalat" w:cs="GHEA Grapalat"/>
      <w:b/>
      <w:caps/>
      <w:color w:val="000000"/>
      <w:sz w:val="28"/>
      <w:szCs w:val="28"/>
    </w:rPr>
  </w:style>
  <w:style w:type="paragraph" w:styleId="NormalWeb">
    <w:name w:val="Normal (Web)"/>
    <w:aliases w:val="webb"/>
    <w:basedOn w:val="Normal"/>
    <w:link w:val="NormalWebChar"/>
    <w:uiPriority w:val="99"/>
    <w:qFormat/>
    <w:rsid w:val="00A80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NormalWebChar">
    <w:name w:val="Normal (Web) Char"/>
    <w:aliases w:val="webb Char"/>
    <w:link w:val="NormalWeb"/>
    <w:uiPriority w:val="99"/>
    <w:locked/>
    <w:rsid w:val="00A807D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Hyperlink">
    <w:name w:val="Hyperlink"/>
    <w:uiPriority w:val="99"/>
    <w:unhideWhenUsed/>
    <w:rsid w:val="00A807DA"/>
    <w:rPr>
      <w:color w:val="0000FF"/>
      <w:u w:val="single"/>
    </w:rPr>
  </w:style>
  <w:style w:type="character" w:styleId="Strong">
    <w:name w:val="Strong"/>
    <w:uiPriority w:val="22"/>
    <w:qFormat/>
    <w:rsid w:val="00A807DA"/>
    <w:rPr>
      <w:b/>
      <w:bCs/>
    </w:rPr>
  </w:style>
  <w:style w:type="paragraph" w:styleId="BodyText">
    <w:name w:val="Body Text"/>
    <w:basedOn w:val="Normal"/>
    <w:link w:val="BodyTextChar"/>
    <w:unhideWhenUsed/>
    <w:rsid w:val="0096197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961976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486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929DC0-2501-4585-A1BE-9AFAFC5A0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https://mul.gov.am/tasks/docs/attachment.php?id=486748&amp;fn=5ampopatert-e-draft.docx&amp;out=1&amp;token=c4d2762cf35b9e45f2df</cp:keywords>
</cp:coreProperties>
</file>