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E07" w:rsidRPr="003D6530" w:rsidRDefault="00577E07" w:rsidP="00577E07">
      <w:pPr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3D6530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55ACB" w:rsidRPr="00EF5A7E" w:rsidRDefault="00855ACB" w:rsidP="00855ACB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  <w:r w:rsidRPr="00EF5A7E">
        <w:rPr>
          <w:rFonts w:ascii="GHEA Grapalat" w:hAnsi="GHEA Grapalat"/>
          <w:b/>
          <w:sz w:val="24"/>
          <w:szCs w:val="24"/>
          <w:lang w:val="af-ZA"/>
        </w:rPr>
        <w:t>ՀՀ ԿԱՌԱՎԱՐՈՒԹՅԱՆ ՄԻ ՇԱՐՔ ՈՐՈՇՈՒՄՆԵՐՈՒՄ ՓՈՓՈԽՈՒԹՅՈՒՆՆԵՐ ՈՒ ԼՐԱՑՈՒՄ ԿԱՏԱՐԵԼՈՒ ՄԱՍԻՆ</w:t>
      </w:r>
    </w:p>
    <w:p w:rsidR="00577E07" w:rsidRPr="003D6530" w:rsidRDefault="00577E07" w:rsidP="00577E07">
      <w:pPr>
        <w:tabs>
          <w:tab w:val="left" w:pos="675"/>
        </w:tabs>
        <w:spacing w:line="360" w:lineRule="auto"/>
        <w:ind w:firstLine="142"/>
        <w:rPr>
          <w:rFonts w:ascii="GHEA Grapalat" w:hAnsi="GHEA Grapalat"/>
          <w:sz w:val="24"/>
          <w:szCs w:val="24"/>
          <w:lang w:val="fr-FR"/>
        </w:rPr>
      </w:pPr>
      <w:r w:rsidRPr="009C7AD4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D6530">
        <w:rPr>
          <w:rFonts w:ascii="GHEA Grapalat" w:hAnsi="GHEA Grapalat"/>
          <w:b/>
          <w:sz w:val="24"/>
          <w:szCs w:val="24"/>
          <w:lang w:val="fr-FR"/>
        </w:rPr>
        <w:t>1.</w:t>
      </w:r>
      <w:r w:rsidRPr="003D6530">
        <w:rPr>
          <w:rFonts w:ascii="GHEA Grapalat" w:hAnsi="GHEA Grapalat"/>
          <w:sz w:val="24"/>
          <w:szCs w:val="24"/>
          <w:lang w:val="fr-FR"/>
        </w:rPr>
        <w:tab/>
      </w:r>
      <w:r w:rsidRPr="00577E07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577E07" w:rsidRDefault="00577E07" w:rsidP="0017055A">
      <w:pPr>
        <w:spacing w:after="0" w:line="360" w:lineRule="auto"/>
        <w:ind w:firstLine="144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577E07">
        <w:rPr>
          <w:rFonts w:ascii="GHEA Grapalat" w:hAnsi="GHEA Grapalat"/>
          <w:sz w:val="24"/>
          <w:szCs w:val="24"/>
          <w:lang w:val="hy-AM"/>
        </w:rPr>
        <w:t xml:space="preserve">Նախագծի անհրաժեշտությունը պայմանավորված է </w:t>
      </w:r>
      <w:r w:rsidR="00855ACB">
        <w:rPr>
          <w:rFonts w:ascii="GHEA Grapalat" w:hAnsi="GHEA Grapalat" w:cs="GHEA Grapalat"/>
          <w:sz w:val="24"/>
          <w:szCs w:val="24"/>
          <w:lang w:val="af-ZA"/>
        </w:rPr>
        <w:t>ՀՀ Արմավիրի մարզպետարանի վարչական շենքի ջեռուցման համակարգի վերանորոգման աշխատանքները ավարտին հասցնելով:</w:t>
      </w:r>
      <w:r w:rsidR="0017055A" w:rsidRPr="001705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577E07" w:rsidRPr="003D6530" w:rsidRDefault="00577E07" w:rsidP="00577E0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3D6530">
        <w:rPr>
          <w:rFonts w:ascii="GHEA Grapalat" w:hAnsi="GHEA Grapalat" w:cs="Sylfaen"/>
          <w:b/>
          <w:sz w:val="24"/>
          <w:szCs w:val="24"/>
        </w:rPr>
        <w:t>Ընթացիկ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/>
          <w:b/>
          <w:sz w:val="24"/>
          <w:szCs w:val="24"/>
        </w:rPr>
        <w:t>իրավիճակը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/>
          <w:b/>
          <w:sz w:val="24"/>
          <w:szCs w:val="24"/>
        </w:rPr>
        <w:t>և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/>
          <w:b/>
          <w:sz w:val="24"/>
          <w:szCs w:val="24"/>
        </w:rPr>
        <w:t>խնդիրները</w:t>
      </w:r>
    </w:p>
    <w:p w:rsidR="00111BBB" w:rsidRPr="00B0505D" w:rsidRDefault="00855ACB" w:rsidP="0005739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55ACB">
        <w:rPr>
          <w:rFonts w:ascii="GHEA Grapalat" w:hAnsi="GHEA Grapalat"/>
          <w:sz w:val="24"/>
          <w:szCs w:val="24"/>
          <w:lang w:val="hy-AM"/>
        </w:rPr>
        <w:t xml:space="preserve">  ՀՀ կառավարության 2017թ. մարտի 30-ի թիվ 426-Ն</w:t>
      </w:r>
      <w:r w:rsidR="00FD1C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ACB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FD1C0B" w:rsidRPr="00855ACB">
        <w:rPr>
          <w:rFonts w:ascii="GHEA Grapalat" w:hAnsi="GHEA Grapalat"/>
          <w:sz w:val="24"/>
          <w:szCs w:val="24"/>
          <w:lang w:val="hy-AM"/>
        </w:rPr>
        <w:t xml:space="preserve">ՀՀ Արմավիրի մարզպետարանի վարչական շենքի ջեռուցման համակարգի վերանորոգման </w:t>
      </w:r>
      <w:r w:rsidR="00D36CB7">
        <w:rPr>
          <w:rFonts w:ascii="GHEA Grapalat" w:hAnsi="GHEA Grapalat"/>
          <w:sz w:val="24"/>
          <w:szCs w:val="24"/>
          <w:lang w:val="hy-AM"/>
        </w:rPr>
        <w:t>աշխատանքներ</w:t>
      </w:r>
      <w:r w:rsidR="004D7E50" w:rsidRPr="004D7E50">
        <w:rPr>
          <w:rFonts w:ascii="GHEA Grapalat" w:hAnsi="GHEA Grapalat"/>
          <w:sz w:val="24"/>
          <w:szCs w:val="24"/>
          <w:lang w:val="hy-AM"/>
        </w:rPr>
        <w:t>ն</w:t>
      </w:r>
      <w:r w:rsidR="00FD1C0B" w:rsidRPr="00855AC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1C0B" w:rsidRPr="00FD1C0B">
        <w:rPr>
          <w:rFonts w:ascii="GHEA Grapalat" w:hAnsi="GHEA Grapalat"/>
          <w:sz w:val="24"/>
          <w:szCs w:val="24"/>
          <w:lang w:val="hy-AM"/>
        </w:rPr>
        <w:t>իրականաց</w:t>
      </w:r>
      <w:r w:rsidR="00D36CB7" w:rsidRPr="00D36CB7">
        <w:rPr>
          <w:rFonts w:ascii="GHEA Grapalat" w:hAnsi="GHEA Grapalat"/>
          <w:sz w:val="24"/>
          <w:szCs w:val="24"/>
          <w:lang w:val="hy-AM"/>
        </w:rPr>
        <w:t>նելու</w:t>
      </w:r>
      <w:r w:rsidR="00FD1C0B" w:rsidRPr="00FD1C0B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D36CB7" w:rsidRPr="00D36CB7">
        <w:rPr>
          <w:rFonts w:ascii="GHEA Grapalat" w:hAnsi="GHEA Grapalat"/>
          <w:sz w:val="24"/>
          <w:szCs w:val="24"/>
          <w:lang w:val="hy-AM"/>
        </w:rPr>
        <w:t xml:space="preserve">ՀՀ կառավարության պահուստային ֆոնդից </w:t>
      </w:r>
      <w:r w:rsidRPr="00855ACB">
        <w:rPr>
          <w:rFonts w:ascii="GHEA Grapalat" w:hAnsi="GHEA Grapalat"/>
          <w:sz w:val="24"/>
          <w:szCs w:val="24"/>
          <w:lang w:val="hy-AM"/>
        </w:rPr>
        <w:t>հատկացվ</w:t>
      </w:r>
      <w:r w:rsidR="00D36CB7" w:rsidRPr="00D36CB7">
        <w:rPr>
          <w:rFonts w:ascii="GHEA Grapalat" w:hAnsi="GHEA Grapalat"/>
          <w:sz w:val="24"/>
          <w:szCs w:val="24"/>
          <w:lang w:val="hy-AM"/>
        </w:rPr>
        <w:t>ել է 6,170.0 հազ. դրամ</w:t>
      </w:r>
      <w:r w:rsidRPr="00855ACB">
        <w:rPr>
          <w:rFonts w:ascii="GHEA Grapalat" w:hAnsi="GHEA Grapalat"/>
          <w:sz w:val="24"/>
          <w:szCs w:val="24"/>
          <w:lang w:val="hy-AM"/>
        </w:rPr>
        <w:t xml:space="preserve">: Սակայն համակարգի արդյունավետ աշխատանքի ապահովման համար անհրաժեշտ է իրականացնել լրացուցիչ աշխատանքներ՝ </w:t>
      </w:r>
      <w:r w:rsidR="004D7E50" w:rsidRPr="004D7E50">
        <w:rPr>
          <w:rFonts w:ascii="GHEA Grapalat" w:hAnsi="GHEA Grapalat"/>
          <w:sz w:val="24"/>
          <w:szCs w:val="24"/>
          <w:lang w:val="hy-AM"/>
        </w:rPr>
        <w:t>մասնավորապես, պողպատյա խողովակների ապամոնտաժում, ապամոնտաժված խողովակների բարձում և տեղափոխում</w:t>
      </w:r>
      <w:r w:rsidR="00B0505D" w:rsidRPr="00B0505D">
        <w:rPr>
          <w:rFonts w:ascii="GHEA Grapalat" w:hAnsi="GHEA Grapalat"/>
          <w:sz w:val="24"/>
          <w:szCs w:val="24"/>
          <w:lang w:val="hy-AM"/>
        </w:rPr>
        <w:t>, հատակի ակոսների փակում, ջեռուցման հետադարձ մագիստրալ խողովակաշարերը պոլիպրոպիլենային խողովակներով փոխելու աշխատանքներ և այլն:</w:t>
      </w:r>
    </w:p>
    <w:p w:rsidR="006C0F89" w:rsidRPr="003B46BC" w:rsidRDefault="00B0505D" w:rsidP="0005739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 xml:space="preserve">  </w:t>
      </w:r>
      <w:r w:rsidRPr="00B0505D">
        <w:rPr>
          <w:rFonts w:ascii="GHEA Grapalat" w:hAnsi="GHEA Grapalat"/>
          <w:lang w:val="hy-AM"/>
        </w:rPr>
        <w:t xml:space="preserve"> </w:t>
      </w:r>
      <w:r w:rsidRPr="00B0505D">
        <w:rPr>
          <w:rFonts w:ascii="GHEA Grapalat" w:hAnsi="GHEA Grapalat"/>
          <w:sz w:val="24"/>
          <w:szCs w:val="24"/>
          <w:lang w:val="hy-AM"/>
        </w:rPr>
        <w:t>Այդ աշխատանքների իրականացման համար նախատեսվում է  տրամադրել 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505D">
        <w:rPr>
          <w:rFonts w:ascii="GHEA Grapalat" w:hAnsi="GHEA Grapalat"/>
          <w:sz w:val="24"/>
          <w:szCs w:val="24"/>
          <w:lang w:val="hy-AM"/>
        </w:rPr>
        <w:t xml:space="preserve"> կառավարության 2017թ. փետրվարի 16-ի թիվ 153-Ն որոշմամբ &lt;&lt;Մուսալեռ համայնքի մարզադահլիճի վերանորոգում&gt;&gt; ծրագրից տնտեսված</w:t>
      </w:r>
      <w:r w:rsidR="006A7D2C">
        <w:rPr>
          <w:rFonts w:ascii="GHEA Grapalat" w:hAnsi="GHEA Grapalat"/>
          <w:sz w:val="24"/>
          <w:szCs w:val="24"/>
          <w:lang w:val="hy-AM"/>
        </w:rPr>
        <w:t xml:space="preserve"> 2,076.0 </w:t>
      </w:r>
      <w:r w:rsidRPr="00B0505D">
        <w:rPr>
          <w:rFonts w:ascii="GHEA Grapalat" w:hAnsi="GHEA Grapalat"/>
          <w:sz w:val="24"/>
          <w:szCs w:val="24"/>
          <w:lang w:val="hy-AM"/>
        </w:rPr>
        <w:t>հազ. դրամը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505D">
        <w:rPr>
          <w:rFonts w:ascii="GHEA Grapalat" w:hAnsi="GHEA Grapalat"/>
          <w:sz w:val="24"/>
          <w:szCs w:val="24"/>
          <w:lang w:val="hy-AM"/>
        </w:rPr>
        <w:t>և  ՀՀ կառավարության 2017թ. մայիսի 18-ի թիվ</w:t>
      </w:r>
      <w:r w:rsidR="006A7D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505D">
        <w:rPr>
          <w:rFonts w:ascii="GHEA Grapalat" w:hAnsi="GHEA Grapalat"/>
          <w:sz w:val="24"/>
          <w:szCs w:val="24"/>
          <w:lang w:val="hy-AM"/>
        </w:rPr>
        <w:t>571-Ն որոշմամբ &lt;&lt;Պտղունք համայնքի դպրոցի արհեստանոցի  և կաթսայատան շենքերի քանդում, տարածքի մաքրում&gt;&gt; ծրագրից տնտեսված</w:t>
      </w:r>
      <w:r w:rsidR="006A7D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505D">
        <w:rPr>
          <w:rFonts w:ascii="GHEA Grapalat" w:hAnsi="GHEA Grapalat"/>
          <w:sz w:val="24"/>
          <w:szCs w:val="24"/>
          <w:lang w:val="hy-AM"/>
        </w:rPr>
        <w:t>1,248.0 հազ. դրամը:</w:t>
      </w:r>
    </w:p>
    <w:p w:rsidR="003B46BC" w:rsidRPr="005331DD" w:rsidRDefault="003B46BC" w:rsidP="003B46B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B46BC">
        <w:rPr>
          <w:rFonts w:ascii="GHEA Grapalat" w:hAnsi="GHEA Grapalat"/>
          <w:sz w:val="24"/>
          <w:szCs w:val="24"/>
          <w:lang w:val="hy-AM"/>
        </w:rPr>
        <w:t xml:space="preserve">Հաշվի առնելով ժամանակի </w:t>
      </w:r>
      <w:r w:rsidR="003B35E8">
        <w:rPr>
          <w:rFonts w:ascii="GHEA Grapalat" w:hAnsi="GHEA Grapalat"/>
          <w:sz w:val="24"/>
          <w:szCs w:val="24"/>
          <w:lang w:val="hy-AM"/>
        </w:rPr>
        <w:t>սղություն</w:t>
      </w:r>
      <w:r w:rsidR="00F863A7" w:rsidRPr="00F863A7">
        <w:rPr>
          <w:rFonts w:ascii="GHEA Grapalat" w:hAnsi="GHEA Grapalat"/>
          <w:sz w:val="24"/>
          <w:szCs w:val="24"/>
          <w:lang w:val="hy-AM"/>
        </w:rPr>
        <w:t>ն</w:t>
      </w:r>
      <w:r w:rsidR="003B35E8" w:rsidRPr="003B35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46BC">
        <w:rPr>
          <w:rFonts w:ascii="GHEA Grapalat" w:hAnsi="GHEA Grapalat"/>
          <w:sz w:val="24"/>
          <w:szCs w:val="24"/>
          <w:lang w:val="hy-AM"/>
        </w:rPr>
        <w:t xml:space="preserve">անհրաժեշտ է վերոգրյալ </w:t>
      </w:r>
      <w:r>
        <w:rPr>
          <w:rFonts w:ascii="GHEA Grapalat" w:hAnsi="GHEA Grapalat"/>
          <w:sz w:val="24"/>
          <w:szCs w:val="24"/>
          <w:lang w:val="hy-AM"/>
        </w:rPr>
        <w:t>աշխատան</w:t>
      </w:r>
      <w:r w:rsidRPr="003B46BC">
        <w:rPr>
          <w:rFonts w:ascii="GHEA Grapalat" w:hAnsi="GHEA Grapalat"/>
          <w:sz w:val="24"/>
          <w:szCs w:val="24"/>
          <w:lang w:val="hy-AM"/>
        </w:rPr>
        <w:t>քերի համար գնման ընթացակարգ</w:t>
      </w:r>
      <w:r w:rsidR="009758A4" w:rsidRPr="009758A4">
        <w:rPr>
          <w:rFonts w:ascii="GHEA Grapalat" w:hAnsi="GHEA Grapalat"/>
          <w:sz w:val="24"/>
          <w:szCs w:val="24"/>
          <w:lang w:val="hy-AM"/>
        </w:rPr>
        <w:t>ն</w:t>
      </w:r>
      <w:r w:rsidRPr="003B46BC">
        <w:rPr>
          <w:rFonts w:ascii="GHEA Grapalat" w:hAnsi="GHEA Grapalat"/>
          <w:sz w:val="24"/>
          <w:szCs w:val="24"/>
          <w:lang w:val="hy-AM"/>
        </w:rPr>
        <w:t xml:space="preserve"> իրականացնել մեկ անձից գնում </w:t>
      </w:r>
      <w:r w:rsidR="00480FD9" w:rsidRPr="00480FD9">
        <w:rPr>
          <w:rFonts w:ascii="GHEA Grapalat" w:hAnsi="GHEA Grapalat"/>
          <w:sz w:val="24"/>
          <w:szCs w:val="24"/>
          <w:lang w:val="hy-AM"/>
        </w:rPr>
        <w:t>կատարելու</w:t>
      </w:r>
      <w:r w:rsidRPr="003B46BC">
        <w:rPr>
          <w:rFonts w:ascii="GHEA Grapalat" w:hAnsi="GHEA Grapalat"/>
          <w:sz w:val="24"/>
          <w:szCs w:val="24"/>
          <w:lang w:val="hy-AM"/>
        </w:rPr>
        <w:t xml:space="preserve"> միջոցով:</w:t>
      </w:r>
    </w:p>
    <w:p w:rsidR="00700FD0" w:rsidRPr="00E14C44" w:rsidRDefault="005331DD" w:rsidP="00700FD0">
      <w:pPr>
        <w:pStyle w:val="norm"/>
        <w:spacing w:line="360" w:lineRule="auto"/>
        <w:ind w:firstLine="429"/>
        <w:rPr>
          <w:rFonts w:ascii="GHEA Grapalat" w:hAnsi="GHEA Grapalat"/>
          <w:sz w:val="24"/>
          <w:szCs w:val="24"/>
          <w:lang w:val="hy-AM"/>
        </w:rPr>
      </w:pPr>
      <w:r w:rsidRPr="00700FD0">
        <w:rPr>
          <w:rFonts w:ascii="GHEA Grapalat" w:hAnsi="GHEA Grapalat"/>
          <w:sz w:val="24"/>
          <w:szCs w:val="24"/>
          <w:lang w:val="hy-AM"/>
        </w:rPr>
        <w:t>ՀՀ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29.12.2016</w:t>
      </w:r>
      <w:r w:rsidRPr="00700FD0">
        <w:rPr>
          <w:rFonts w:ascii="GHEA Grapalat" w:hAnsi="GHEA Grapalat"/>
          <w:sz w:val="24"/>
          <w:szCs w:val="24"/>
          <w:lang w:val="hy-AM"/>
        </w:rPr>
        <w:t>թ</w:t>
      </w:r>
      <w:r w:rsidRPr="00700FD0">
        <w:rPr>
          <w:rFonts w:ascii="GHEA Grapalat" w:hAnsi="GHEA Grapalat"/>
          <w:sz w:val="24"/>
          <w:szCs w:val="24"/>
          <w:lang w:val="af-ZA"/>
        </w:rPr>
        <w:t>.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N 1313-</w:t>
      </w:r>
      <w:r w:rsidRPr="00700FD0">
        <w:rPr>
          <w:rFonts w:ascii="GHEA Grapalat" w:hAnsi="GHEA Grapalat"/>
          <w:sz w:val="24"/>
          <w:szCs w:val="24"/>
          <w:lang w:val="hy-AM"/>
        </w:rPr>
        <w:t>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որոշման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4-</w:t>
      </w:r>
      <w:r w:rsidRPr="00700FD0">
        <w:rPr>
          <w:rFonts w:ascii="GHEA Grapalat" w:hAnsi="GHEA Grapalat"/>
          <w:sz w:val="24"/>
          <w:szCs w:val="24"/>
          <w:lang w:val="hy-AM"/>
        </w:rPr>
        <w:t>րդ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կետի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8-</w:t>
      </w:r>
      <w:r w:rsidRPr="00700FD0">
        <w:rPr>
          <w:rFonts w:ascii="GHEA Grapalat" w:hAnsi="GHEA Grapalat"/>
          <w:sz w:val="24"/>
          <w:szCs w:val="24"/>
          <w:lang w:val="hy-AM"/>
        </w:rPr>
        <w:t>րդ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ենթակետով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ՀՀ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գործադիր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իշխանության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հանրապետական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և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տարածքային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կառավարման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մարմինների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ղեկավարներին տրված հանձնարարականը, ըստ որի հանձնարարված է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00FD0">
        <w:rPr>
          <w:rFonts w:ascii="GHEA Grapalat" w:hAnsi="GHEA Grapalat"/>
          <w:sz w:val="24"/>
          <w:szCs w:val="24"/>
          <w:lang w:val="hy-AM"/>
        </w:rPr>
        <w:t>ՀՀ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2017 </w:t>
      </w:r>
      <w:r w:rsidRPr="00700FD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կապիտալ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շինարարության</w:t>
      </w:r>
      <w:r w:rsidRPr="00700FD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և</w:t>
      </w:r>
      <w:r w:rsidRPr="00700FD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հիմնանորոգման</w:t>
      </w:r>
      <w:r w:rsidRPr="00700FD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700FD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700FD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պատվերով</w:t>
      </w:r>
      <w:r w:rsidRPr="00700FD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6A7D2C">
        <w:rPr>
          <w:rFonts w:ascii="GHEA Grapalat" w:hAnsi="GHEA Grapalat" w:cs="Arial"/>
          <w:sz w:val="24"/>
          <w:szCs w:val="24"/>
          <w:lang w:val="hy-AM"/>
        </w:rPr>
        <w:t>նախա</w:t>
      </w:r>
      <w:r w:rsidRPr="00700FD0">
        <w:rPr>
          <w:rFonts w:ascii="GHEA Grapalat" w:hAnsi="GHEA Grapalat" w:cs="Arial"/>
          <w:sz w:val="24"/>
          <w:szCs w:val="24"/>
          <w:lang w:val="hy-AM"/>
        </w:rPr>
        <w:t>տեսված</w:t>
      </w:r>
      <w:r w:rsidRPr="00700FD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առանձին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օբյեկտների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գծով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հատկացումների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գումարների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և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նախահաշվային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արժեքների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միջև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դրական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տարբերության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և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700FD0">
        <w:rPr>
          <w:rFonts w:ascii="GHEA Grapalat" w:hAnsi="GHEA Grapalat" w:cs="Arial"/>
          <w:sz w:val="24"/>
          <w:szCs w:val="24"/>
          <w:lang w:val="hy-AM"/>
        </w:rPr>
        <w:t>կամ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700FD0">
        <w:rPr>
          <w:rFonts w:ascii="GHEA Grapalat" w:hAnsi="GHEA Grapalat" w:cs="Arial"/>
          <w:sz w:val="24"/>
          <w:szCs w:val="24"/>
          <w:lang w:val="hy-AM"/>
        </w:rPr>
        <w:t>մրցույթների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արդյունքներով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տնտեսված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գումարների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առաջացման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ՀՀ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կառավարություն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ներ</w:t>
      </w:r>
      <w:r w:rsidRPr="00700FD0">
        <w:rPr>
          <w:rFonts w:ascii="GHEA Grapalat" w:hAnsi="GHEA Grapalat" w:cs="Arial Armenian"/>
          <w:sz w:val="24"/>
          <w:szCs w:val="24"/>
          <w:lang w:val="fr-FR"/>
        </w:rPr>
        <w:softHyphen/>
      </w:r>
      <w:r w:rsidRPr="00700FD0">
        <w:rPr>
          <w:rFonts w:ascii="GHEA Grapalat" w:hAnsi="GHEA Grapalat" w:cs="Arial"/>
          <w:sz w:val="24"/>
          <w:szCs w:val="24"/>
          <w:lang w:val="hy-AM"/>
        </w:rPr>
        <w:lastRenderedPageBreak/>
        <w:t>կայացնել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առաջարկություն</w:t>
      </w:r>
      <w:r w:rsidRPr="00700FD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ազատված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բյուջետային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հատկացումների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70 </w:t>
      </w:r>
      <w:r w:rsidRPr="00700FD0">
        <w:rPr>
          <w:rFonts w:ascii="GHEA Grapalat" w:hAnsi="GHEA Grapalat" w:cs="Arial"/>
          <w:sz w:val="24"/>
          <w:szCs w:val="24"/>
          <w:lang w:val="hy-AM"/>
        </w:rPr>
        <w:t>տոկոսը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/>
          <w:sz w:val="24"/>
          <w:szCs w:val="24"/>
          <w:lang w:val="hy-AM"/>
        </w:rPr>
        <w:t>ՀՀ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2017 </w:t>
      </w:r>
      <w:r w:rsidRPr="00700FD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բյուջեով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պահուստային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ֆոնդ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ուղղելու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700FD0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եթե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վարչապետի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ավելի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բարձր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ակտով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այլ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բան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չի</w:t>
      </w:r>
      <w:r w:rsidRPr="00700F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00FD0">
        <w:rPr>
          <w:rFonts w:ascii="GHEA Grapalat" w:hAnsi="GHEA Grapalat" w:cs="Arial"/>
          <w:b/>
          <w:sz w:val="24"/>
          <w:szCs w:val="24"/>
          <w:lang w:val="hy-AM"/>
        </w:rPr>
        <w:t>նախատեսում</w:t>
      </w:r>
      <w:r w:rsidR="00AE6636" w:rsidRPr="00AE6636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700FD0" w:rsidRPr="00700FD0">
        <w:rPr>
          <w:rFonts w:ascii="GHEA Grapalat" w:hAnsi="GHEA Grapalat" w:cs="Arial"/>
          <w:sz w:val="24"/>
          <w:szCs w:val="24"/>
          <w:lang w:val="hy-AM"/>
        </w:rPr>
        <w:t xml:space="preserve">Ներկայացված որոշման նախագծով նախատեսվում է </w:t>
      </w:r>
      <w:r w:rsidR="00700FD0" w:rsidRPr="00700FD0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2016 թվականի դեկտեմբերի 29</w:t>
      </w:r>
      <w:r w:rsidR="006A7D2C">
        <w:rPr>
          <w:rFonts w:ascii="GHEA Grapalat" w:hAnsi="GHEA Grapalat"/>
          <w:sz w:val="24"/>
          <w:szCs w:val="24"/>
          <w:lang w:val="af-ZA"/>
        </w:rPr>
        <w:t>-ի</w:t>
      </w:r>
      <w:r w:rsidR="00700FD0" w:rsidRPr="00700FD0">
        <w:rPr>
          <w:rFonts w:ascii="GHEA Grapalat" w:hAnsi="GHEA Grapalat"/>
          <w:sz w:val="24"/>
          <w:szCs w:val="24"/>
          <w:lang w:val="af-ZA"/>
        </w:rPr>
        <w:t xml:space="preserve"> N 1313-Ն որոշման </w:t>
      </w:r>
      <w:r w:rsidR="006A7D2C">
        <w:rPr>
          <w:rFonts w:ascii="GHEA Grapalat" w:hAnsi="GHEA Grapalat"/>
          <w:sz w:val="24"/>
          <w:szCs w:val="24"/>
          <w:lang w:val="af-ZA"/>
        </w:rPr>
        <w:t>4-րդ կետի 8-րդ ենթա</w:t>
      </w:r>
      <w:r w:rsidR="00700FD0" w:rsidRPr="00700FD0">
        <w:rPr>
          <w:rFonts w:ascii="GHEA Grapalat" w:hAnsi="GHEA Grapalat"/>
          <w:sz w:val="24"/>
          <w:szCs w:val="24"/>
          <w:lang w:val="af-ZA"/>
        </w:rPr>
        <w:t>կետով սահմանված դրույթը</w:t>
      </w:r>
      <w:r w:rsidR="00700FD0" w:rsidRPr="00700FD0">
        <w:rPr>
          <w:rFonts w:ascii="GHEA Grapalat" w:hAnsi="GHEA Grapalat"/>
          <w:sz w:val="24"/>
          <w:szCs w:val="24"/>
          <w:lang w:val="hy-AM"/>
        </w:rPr>
        <w:t xml:space="preserve"> չտարածել սույն որոշման վրա, հաշվի առնելով այն հանգամանքը, որ ներկայացված փորձագիտական եզրակացությամբ </w:t>
      </w:r>
      <w:r w:rsidR="006A7D2C" w:rsidRPr="00855ACB">
        <w:rPr>
          <w:rFonts w:ascii="GHEA Grapalat" w:hAnsi="GHEA Grapalat"/>
          <w:sz w:val="24"/>
          <w:szCs w:val="24"/>
          <w:lang w:val="hy-AM"/>
        </w:rPr>
        <w:t>ՀՀ Արմավիրի մարզպետարանի վարչական շենքի ջեռուցման համակարգի վերանորոգման</w:t>
      </w:r>
      <w:r w:rsidR="00700FD0" w:rsidRPr="00700FD0">
        <w:rPr>
          <w:rFonts w:ascii="GHEA Grapalat" w:hAnsi="GHEA Grapalat"/>
          <w:sz w:val="24"/>
          <w:szCs w:val="24"/>
          <w:lang w:val="hy-AM"/>
        </w:rPr>
        <w:t xml:space="preserve"> նախահաշվային արժեքը կազմում է</w:t>
      </w:r>
      <w:r w:rsidR="006A7D2C" w:rsidRPr="006A7D2C">
        <w:rPr>
          <w:rFonts w:ascii="GHEA Grapalat" w:hAnsi="GHEA Grapalat"/>
          <w:sz w:val="24"/>
          <w:szCs w:val="24"/>
          <w:lang w:val="hy-AM"/>
        </w:rPr>
        <w:t xml:space="preserve"> 3766,3 հազ. դրամ</w:t>
      </w:r>
      <w:r w:rsidR="00E14C44" w:rsidRPr="00E14C44">
        <w:rPr>
          <w:rFonts w:ascii="GHEA Grapalat" w:hAnsi="GHEA Grapalat"/>
          <w:sz w:val="24"/>
          <w:szCs w:val="24"/>
          <w:lang w:val="hy-AM"/>
        </w:rPr>
        <w:t xml:space="preserve"> և մարզպետարանը այլ միջոցներ չունի աշխատանքներն իրականացնելու համար:</w:t>
      </w:r>
      <w:bookmarkStart w:id="0" w:name="_GoBack"/>
      <w:bookmarkEnd w:id="0"/>
    </w:p>
    <w:p w:rsidR="00577E07" w:rsidRPr="003D6530" w:rsidRDefault="004B1051" w:rsidP="00577E07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3</w:t>
      </w:r>
      <w:r w:rsidR="00577E07" w:rsidRPr="003D6530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="00577E07" w:rsidRPr="003B46BC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577E07"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77E07" w:rsidRPr="003B46BC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577E07"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77E07" w:rsidRPr="003B46BC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="00577E07"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77E07" w:rsidRPr="003B46BC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="00577E07"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77E07" w:rsidRPr="003B46BC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="00577E07"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577E07" w:rsidRPr="00111BBB" w:rsidRDefault="00577E07" w:rsidP="00577E0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5331DD">
        <w:rPr>
          <w:rFonts w:ascii="GHEA Grapalat" w:hAnsi="GHEA Grapalat"/>
          <w:sz w:val="24"/>
          <w:szCs w:val="24"/>
          <w:lang w:val="hy-AM"/>
        </w:rPr>
        <w:t>Նախագծի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1DD">
        <w:rPr>
          <w:rFonts w:ascii="GHEA Grapalat" w:hAnsi="GHEA Grapalat"/>
          <w:sz w:val="24"/>
          <w:szCs w:val="24"/>
          <w:lang w:val="hy-AM"/>
        </w:rPr>
        <w:t>մշակումը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1DD">
        <w:rPr>
          <w:rFonts w:ascii="GHEA Grapalat" w:hAnsi="GHEA Grapalat"/>
          <w:sz w:val="24"/>
          <w:szCs w:val="24"/>
          <w:lang w:val="hy-AM"/>
        </w:rPr>
        <w:t>իրականացրել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1DD">
        <w:rPr>
          <w:rFonts w:ascii="GHEA Grapalat" w:hAnsi="GHEA Grapalat"/>
          <w:sz w:val="24"/>
          <w:szCs w:val="24"/>
          <w:lang w:val="hy-AM"/>
        </w:rPr>
        <w:t>է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1DD">
        <w:rPr>
          <w:rFonts w:ascii="GHEA Grapalat" w:hAnsi="GHEA Grapalat"/>
          <w:sz w:val="24"/>
          <w:szCs w:val="24"/>
          <w:lang w:val="hy-AM"/>
        </w:rPr>
        <w:t>ՀՀ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1DD">
        <w:rPr>
          <w:rFonts w:ascii="GHEA Grapalat" w:hAnsi="GHEA Grapalat"/>
          <w:sz w:val="24"/>
          <w:szCs w:val="24"/>
          <w:lang w:val="hy-AM"/>
        </w:rPr>
        <w:t>տարածքային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1DD">
        <w:rPr>
          <w:rFonts w:ascii="GHEA Grapalat" w:hAnsi="GHEA Grapalat"/>
          <w:sz w:val="24"/>
          <w:szCs w:val="24"/>
          <w:lang w:val="hy-AM"/>
        </w:rPr>
        <w:t>կառավարման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1DD">
        <w:rPr>
          <w:rFonts w:ascii="GHEA Grapalat" w:hAnsi="GHEA Grapalat"/>
          <w:sz w:val="24"/>
          <w:szCs w:val="24"/>
          <w:lang w:val="hy-AM"/>
        </w:rPr>
        <w:t>և</w:t>
      </w:r>
      <w:r w:rsidRPr="009C7AD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1DD">
        <w:rPr>
          <w:rFonts w:ascii="GHEA Grapalat" w:hAnsi="GHEA Grapalat"/>
          <w:sz w:val="24"/>
          <w:szCs w:val="24"/>
          <w:lang w:val="hy-AM"/>
        </w:rPr>
        <w:t>զարգացման</w:t>
      </w:r>
      <w:r w:rsidRPr="009C7AD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1DD">
        <w:rPr>
          <w:rFonts w:ascii="GHEA Grapalat" w:hAnsi="GHEA Grapalat"/>
          <w:sz w:val="24"/>
          <w:szCs w:val="24"/>
          <w:lang w:val="hy-AM"/>
        </w:rPr>
        <w:t>նախարարությունը։</w:t>
      </w:r>
    </w:p>
    <w:p w:rsidR="00577E07" w:rsidRPr="003D6530" w:rsidRDefault="00577E07" w:rsidP="00577E07">
      <w:pPr>
        <w:tabs>
          <w:tab w:val="left" w:pos="675"/>
        </w:tabs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B1051">
        <w:rPr>
          <w:rFonts w:ascii="GHEA Grapalat" w:hAnsi="GHEA Grapalat"/>
          <w:b/>
          <w:sz w:val="24"/>
          <w:szCs w:val="24"/>
          <w:lang w:val="fr-FR"/>
        </w:rPr>
        <w:t>4</w:t>
      </w:r>
      <w:r w:rsidRPr="003D6530">
        <w:rPr>
          <w:rFonts w:ascii="GHEA Grapalat" w:hAnsi="GHEA Grapalat"/>
          <w:b/>
          <w:sz w:val="24"/>
          <w:szCs w:val="24"/>
          <w:lang w:val="fr-FR"/>
        </w:rPr>
        <w:t>.</w:t>
      </w:r>
      <w:r w:rsidRPr="003D6530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3D6530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6530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577E07" w:rsidRPr="00577E07" w:rsidRDefault="00111BBB" w:rsidP="00111BBB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AB60BE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11B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B60BE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111B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B60BE">
        <w:rPr>
          <w:rFonts w:ascii="GHEA Grapalat" w:hAnsi="GHEA Grapalat" w:cs="Sylfaen"/>
          <w:sz w:val="24"/>
          <w:szCs w:val="24"/>
        </w:rPr>
        <w:t>ակնկալվում</w:t>
      </w:r>
      <w:proofErr w:type="spellEnd"/>
      <w:r w:rsidRPr="00111B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B60BE">
        <w:rPr>
          <w:rFonts w:ascii="GHEA Grapalat" w:hAnsi="GHEA Grapalat" w:cs="Sylfaen"/>
          <w:sz w:val="24"/>
          <w:szCs w:val="24"/>
        </w:rPr>
        <w:t>է</w:t>
      </w:r>
      <w:r w:rsidRPr="00111B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505D">
        <w:rPr>
          <w:rFonts w:ascii="GHEA Grapalat" w:hAnsi="GHEA Grapalat" w:cs="Sylfaen"/>
          <w:sz w:val="24"/>
          <w:szCs w:val="24"/>
          <w:lang w:val="fr-FR"/>
        </w:rPr>
        <w:t>ավարտել</w:t>
      </w:r>
      <w:proofErr w:type="spellEnd"/>
      <w:r w:rsidR="00B050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0505D">
        <w:rPr>
          <w:rFonts w:ascii="GHEA Grapalat" w:hAnsi="GHEA Grapalat" w:cs="GHEA Grapalat"/>
          <w:sz w:val="24"/>
          <w:szCs w:val="24"/>
          <w:lang w:val="af-ZA"/>
        </w:rPr>
        <w:t>ՀՀ Արմավիրի մարզպետարանի վարչական շենքի ջեռուցման համակարգի վերանորոգման աշխատանքները:</w:t>
      </w:r>
    </w:p>
    <w:p w:rsidR="00577E07" w:rsidRDefault="00577E07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6A7D2C" w:rsidRPr="006A7D2C" w:rsidRDefault="006A7D2C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ru-RU"/>
        </w:rPr>
      </w:pPr>
    </w:p>
    <w:p w:rsidR="00577E07" w:rsidRPr="003D6530" w:rsidRDefault="00577E07" w:rsidP="00577E0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653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577E07" w:rsidRPr="003D6530" w:rsidRDefault="00577E07" w:rsidP="00577E0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653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577E07" w:rsidRPr="003D6530" w:rsidRDefault="00577E07" w:rsidP="00577E0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577E07" w:rsidRPr="003D6530" w:rsidRDefault="00577E07" w:rsidP="00577E07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3D653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D65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3D6530">
        <w:rPr>
          <w:rFonts w:ascii="GHEA Grapalat" w:hAnsi="GHEA Grapalat" w:cs="Times Armenian"/>
          <w:sz w:val="24"/>
          <w:szCs w:val="24"/>
          <w:lang w:val="af-ZA"/>
        </w:rPr>
        <w:t xml:space="preserve"> կառավարության որոշման </w:t>
      </w:r>
      <w:r w:rsidRPr="003D6530">
        <w:rPr>
          <w:rFonts w:ascii="GHEA Grapalat" w:hAnsi="GHEA Grapalat"/>
          <w:sz w:val="24"/>
          <w:szCs w:val="24"/>
          <w:lang w:val="af-ZA"/>
        </w:rPr>
        <w:t>նախագծի ընդունման առնչությամբ այլ իրավական ակտերում փոփոխություններ և /կամ լրացումներ կատարելու անհրաժեշտություն չկա:</w:t>
      </w:r>
    </w:p>
    <w:p w:rsidR="00577E07" w:rsidRPr="003D6530" w:rsidRDefault="00577E07" w:rsidP="00577E07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577E07" w:rsidRPr="003D6530" w:rsidRDefault="00577E07" w:rsidP="00577E07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577E07" w:rsidRPr="003D6530" w:rsidRDefault="00577E07" w:rsidP="00577E07">
      <w:pPr>
        <w:pStyle w:val="BodyText"/>
        <w:spacing w:line="312" w:lineRule="auto"/>
        <w:ind w:firstLine="720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3D6530">
        <w:rPr>
          <w:rFonts w:ascii="GHEA Grapalat" w:hAnsi="GHEA Grapalat" w:cs="Sylfaen"/>
          <w:b/>
          <w:sz w:val="24"/>
          <w:szCs w:val="24"/>
          <w:lang w:val="af-ZA"/>
        </w:rPr>
        <w:t>Տ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Ե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Ղ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Ե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Կ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Ա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Ն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Ք</w:t>
      </w:r>
    </w:p>
    <w:p w:rsidR="00577E07" w:rsidRPr="003D6530" w:rsidRDefault="00577E07" w:rsidP="00577E0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3D6530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ակտն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ընդունելու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կապակցությամբ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պետական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բյուջեում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b/>
          <w:sz w:val="24"/>
          <w:szCs w:val="24"/>
          <w:lang w:val="af-ZA"/>
        </w:rPr>
        <w:t>կամ</w:t>
      </w:r>
      <w:r w:rsidRPr="003D6530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577E07" w:rsidRPr="003D6530" w:rsidRDefault="00577E07" w:rsidP="00577E07">
      <w:pPr>
        <w:pStyle w:val="BodyText"/>
        <w:spacing w:line="312" w:lineRule="auto"/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577E07" w:rsidRPr="0093709E" w:rsidRDefault="00577E07" w:rsidP="00577E07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3D6530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որոշման նախագծի</w:t>
      </w:r>
      <w:r w:rsidRPr="003D653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Pr="003D653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r w:rsidRPr="003D6530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Pr="003D6530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Pr="003D653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Pr="003D653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sz w:val="24"/>
          <w:szCs w:val="24"/>
          <w:lang w:val="af-ZA"/>
        </w:rPr>
        <w:t>բյուջեում</w:t>
      </w:r>
      <w:r w:rsidRPr="003D6530">
        <w:rPr>
          <w:rFonts w:ascii="GHEA Grapalat" w:hAnsi="GHEA Grapalat" w:cs="Times Armenian"/>
          <w:sz w:val="24"/>
          <w:szCs w:val="24"/>
          <w:lang w:val="af-ZA"/>
        </w:rPr>
        <w:t xml:space="preserve"> ծախսերի և եկամուտների էական ավելացումներ կամ նվազեցումներ </w:t>
      </w:r>
      <w:r w:rsidRPr="003D6530">
        <w:rPr>
          <w:rFonts w:ascii="GHEA Grapalat" w:hAnsi="GHEA Grapalat" w:cs="Sylfaen"/>
          <w:sz w:val="24"/>
          <w:szCs w:val="24"/>
          <w:lang w:val="af-ZA"/>
        </w:rPr>
        <w:t>չեն</w:t>
      </w:r>
      <w:r w:rsidRPr="003D653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D6530">
        <w:rPr>
          <w:rFonts w:ascii="GHEA Grapalat" w:hAnsi="GHEA Grapalat" w:cs="Sylfaen"/>
          <w:sz w:val="24"/>
          <w:szCs w:val="24"/>
          <w:lang w:val="af-ZA"/>
        </w:rPr>
        <w:t>սպասվում</w:t>
      </w:r>
      <w:r w:rsidRPr="003D6530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D71074" w:rsidRPr="00577E07" w:rsidRDefault="00D71074">
      <w:pPr>
        <w:rPr>
          <w:lang w:val="af-ZA"/>
        </w:rPr>
      </w:pPr>
    </w:p>
    <w:sectPr w:rsidR="00D71074" w:rsidRPr="00577E07" w:rsidSect="00F135D2">
      <w:pgSz w:w="11906" w:h="16838"/>
      <w:pgMar w:top="450" w:right="85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77E07"/>
    <w:rsid w:val="0003197F"/>
    <w:rsid w:val="0005739E"/>
    <w:rsid w:val="00111BBB"/>
    <w:rsid w:val="0017055A"/>
    <w:rsid w:val="001C0C21"/>
    <w:rsid w:val="0024678E"/>
    <w:rsid w:val="0034721F"/>
    <w:rsid w:val="003517EF"/>
    <w:rsid w:val="003B35E8"/>
    <w:rsid w:val="003B46BC"/>
    <w:rsid w:val="003F4550"/>
    <w:rsid w:val="00480FD9"/>
    <w:rsid w:val="004B1051"/>
    <w:rsid w:val="004D7E50"/>
    <w:rsid w:val="005165A2"/>
    <w:rsid w:val="005331DD"/>
    <w:rsid w:val="00577E07"/>
    <w:rsid w:val="006626A5"/>
    <w:rsid w:val="00666093"/>
    <w:rsid w:val="006A661B"/>
    <w:rsid w:val="006A7D2C"/>
    <w:rsid w:val="006C0F89"/>
    <w:rsid w:val="00700FD0"/>
    <w:rsid w:val="008548E4"/>
    <w:rsid w:val="00855ACB"/>
    <w:rsid w:val="00952CFB"/>
    <w:rsid w:val="009758A4"/>
    <w:rsid w:val="009848ED"/>
    <w:rsid w:val="009873FC"/>
    <w:rsid w:val="00AA208C"/>
    <w:rsid w:val="00AE0D7F"/>
    <w:rsid w:val="00AE6636"/>
    <w:rsid w:val="00B0505D"/>
    <w:rsid w:val="00C41F3E"/>
    <w:rsid w:val="00C43B03"/>
    <w:rsid w:val="00C46F73"/>
    <w:rsid w:val="00C766CA"/>
    <w:rsid w:val="00D36CB7"/>
    <w:rsid w:val="00D71074"/>
    <w:rsid w:val="00E14C44"/>
    <w:rsid w:val="00E86A31"/>
    <w:rsid w:val="00F135D2"/>
    <w:rsid w:val="00F27179"/>
    <w:rsid w:val="00F863A7"/>
    <w:rsid w:val="00FD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F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E07"/>
    <w:pPr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577E07"/>
    <w:pPr>
      <w:spacing w:after="0" w:line="240" w:lineRule="auto"/>
      <w:jc w:val="both"/>
    </w:pPr>
    <w:rPr>
      <w:rFonts w:ascii="Times Armenian" w:eastAsia="Times New Roman" w:hAnsi="Times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7E07"/>
    <w:rPr>
      <w:rFonts w:ascii="Times Armenian" w:eastAsia="Times New Roman" w:hAnsi="Times Armenian" w:cs="Times New Roman"/>
      <w:sz w:val="20"/>
      <w:szCs w:val="20"/>
      <w:lang w:val="en-AU"/>
    </w:rPr>
  </w:style>
  <w:style w:type="character" w:styleId="Strong">
    <w:name w:val="Strong"/>
    <w:basedOn w:val="DefaultParagraphFont"/>
    <w:uiPriority w:val="99"/>
    <w:qFormat/>
    <w:rsid w:val="0017055A"/>
    <w:rPr>
      <w:b/>
      <w:bCs/>
    </w:rPr>
  </w:style>
  <w:style w:type="paragraph" w:customStyle="1" w:styleId="mechtex">
    <w:name w:val="mechtex"/>
    <w:basedOn w:val="Normal"/>
    <w:link w:val="mechtexChar"/>
    <w:rsid w:val="00855AC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855ACB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webb"/>
    <w:basedOn w:val="Normal"/>
    <w:link w:val="NormalWebChar"/>
    <w:rsid w:val="00533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locked/>
    <w:rsid w:val="005331DD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700FD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700FD0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Parandzem Darbinyan</cp:lastModifiedBy>
  <cp:revision>44</cp:revision>
  <dcterms:created xsi:type="dcterms:W3CDTF">2016-04-21T08:44:00Z</dcterms:created>
  <dcterms:modified xsi:type="dcterms:W3CDTF">2017-12-12T08:07:00Z</dcterms:modified>
</cp:coreProperties>
</file>