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8" w:rsidRPr="007B2112" w:rsidRDefault="00E602F8" w:rsidP="00E602F8">
      <w:pPr>
        <w:jc w:val="right"/>
        <w:rPr>
          <w:rFonts w:ascii="GHEA Grapalat" w:hAnsi="GHEA Grapalat" w:cs="Arial"/>
          <w:b/>
          <w:bCs/>
          <w:i/>
          <w:kern w:val="32"/>
          <w:sz w:val="24"/>
          <w:szCs w:val="24"/>
          <w:u w:val="single"/>
        </w:rPr>
      </w:pPr>
      <w:r w:rsidRPr="007B2112">
        <w:rPr>
          <w:rFonts w:ascii="GHEA Grapalat" w:hAnsi="GHEA Grapalat"/>
          <w:b/>
          <w:kern w:val="32"/>
          <w:sz w:val="24"/>
          <w:szCs w:val="24"/>
          <w:u w:val="single"/>
          <w:lang w:val="pt-BR"/>
        </w:rPr>
        <w:t>ՆԱԽԱԳԻԾ</w:t>
      </w:r>
    </w:p>
    <w:p w:rsidR="00E602F8" w:rsidRPr="007B2112" w:rsidRDefault="00E602F8" w:rsidP="00E602F8">
      <w:pPr>
        <w:jc w:val="center"/>
        <w:rPr>
          <w:rFonts w:ascii="GHEA Grapalat" w:hAnsi="GHEA Grapalat"/>
          <w:b/>
          <w:kern w:val="32"/>
          <w:sz w:val="24"/>
          <w:szCs w:val="24"/>
          <w:lang w:val="pt-BR"/>
        </w:rPr>
      </w:pPr>
    </w:p>
    <w:p w:rsidR="00E602F8" w:rsidRPr="007B2112" w:rsidRDefault="00E602F8" w:rsidP="00E602F8">
      <w:pPr>
        <w:jc w:val="center"/>
        <w:rPr>
          <w:rFonts w:ascii="GHEA Grapalat" w:hAnsi="GHEA Grapalat" w:cs="Arial"/>
          <w:b/>
          <w:bCs/>
          <w:i/>
          <w:kern w:val="32"/>
          <w:sz w:val="24"/>
          <w:szCs w:val="24"/>
          <w:lang w:val="pt-BR"/>
        </w:rPr>
      </w:pPr>
      <w:r w:rsidRPr="007B2112">
        <w:rPr>
          <w:rFonts w:ascii="GHEA Grapalat" w:hAnsi="GHEA Grapalat"/>
          <w:b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E602F8" w:rsidRPr="007B2112" w:rsidRDefault="00E602F8" w:rsidP="00E602F8">
      <w:pPr>
        <w:jc w:val="center"/>
        <w:rPr>
          <w:rFonts w:ascii="GHEA Grapalat" w:hAnsi="GHEA Grapalat"/>
          <w:b/>
          <w:kern w:val="32"/>
          <w:sz w:val="24"/>
          <w:szCs w:val="24"/>
          <w:lang w:val="pt-BR"/>
        </w:rPr>
      </w:pPr>
      <w:r w:rsidRPr="007B2112">
        <w:rPr>
          <w:rFonts w:ascii="GHEA Grapalat" w:hAnsi="GHEA Grapalat"/>
          <w:b/>
          <w:kern w:val="32"/>
          <w:sz w:val="24"/>
          <w:szCs w:val="24"/>
          <w:lang w:val="pt-BR"/>
        </w:rPr>
        <w:t>ՈՐՈՇՈւՄ</w:t>
      </w:r>
    </w:p>
    <w:p w:rsidR="00E602F8" w:rsidRPr="007B2112" w:rsidRDefault="00E602F8" w:rsidP="00E602F8">
      <w:pPr>
        <w:jc w:val="center"/>
        <w:rPr>
          <w:rFonts w:ascii="GHEA Grapalat" w:hAnsi="GHEA Grapalat"/>
          <w:b/>
          <w:kern w:val="32"/>
          <w:sz w:val="24"/>
          <w:szCs w:val="24"/>
          <w:lang w:val="pt-BR"/>
        </w:rPr>
      </w:pPr>
      <w:r w:rsidRPr="007B2112">
        <w:rPr>
          <w:rFonts w:ascii="GHEA Grapalat" w:hAnsi="GHEA Grapalat"/>
          <w:b/>
          <w:kern w:val="32"/>
          <w:sz w:val="24"/>
          <w:szCs w:val="24"/>
          <w:lang w:val="pt-BR"/>
        </w:rPr>
        <w:t>ՙ</w:t>
      </w:r>
      <w:r w:rsidRPr="007B2112">
        <w:rPr>
          <w:rFonts w:ascii="GHEA Grapalat" w:hAnsi="GHEA Grapalat" w:cs="Arial"/>
          <w:b/>
          <w:kern w:val="32"/>
          <w:sz w:val="24"/>
          <w:szCs w:val="24"/>
          <w:lang w:val="pt-BR"/>
        </w:rPr>
        <w:t>__</w:t>
      </w:r>
      <w:r w:rsidRPr="007B2112">
        <w:rPr>
          <w:rFonts w:ascii="GHEA Grapalat" w:hAnsi="GHEA Grapalat"/>
          <w:b/>
          <w:kern w:val="32"/>
          <w:sz w:val="24"/>
          <w:szCs w:val="24"/>
          <w:lang w:val="pt-BR"/>
        </w:rPr>
        <w:t>՚</w:t>
      </w:r>
      <w:r w:rsidRPr="007B2112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_____________2018 </w:t>
      </w:r>
      <w:r w:rsidRPr="007B2112">
        <w:rPr>
          <w:rFonts w:ascii="GHEA Grapalat" w:hAnsi="GHEA Grapalat"/>
          <w:b/>
          <w:kern w:val="32"/>
          <w:sz w:val="24"/>
          <w:szCs w:val="24"/>
          <w:lang w:val="pt-BR"/>
        </w:rPr>
        <w:t>թ</w:t>
      </w:r>
      <w:r w:rsidRPr="007B2112">
        <w:rPr>
          <w:rFonts w:ascii="GHEA Grapalat" w:hAnsi="GHEA Grapalat" w:cs="Arial"/>
          <w:b/>
          <w:kern w:val="32"/>
          <w:sz w:val="24"/>
          <w:szCs w:val="24"/>
          <w:lang w:val="pt-BR"/>
        </w:rPr>
        <w:t>. N ____-</w:t>
      </w:r>
      <w:r w:rsidRPr="007B2112">
        <w:rPr>
          <w:rFonts w:ascii="GHEA Grapalat" w:hAnsi="GHEA Grapalat"/>
          <w:b/>
          <w:kern w:val="32"/>
          <w:sz w:val="24"/>
          <w:szCs w:val="24"/>
          <w:lang w:val="pt-BR"/>
        </w:rPr>
        <w:t>Ա</w:t>
      </w:r>
    </w:p>
    <w:p w:rsidR="00E602F8" w:rsidRPr="007B2112" w:rsidRDefault="00E602F8" w:rsidP="00E602F8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B2112">
        <w:rPr>
          <w:rFonts w:ascii="GHEA Grapalat" w:hAnsi="GHEA Grapalat"/>
          <w:b/>
          <w:sz w:val="24"/>
          <w:szCs w:val="24"/>
        </w:rPr>
        <w:t>ՀԱՅԱՍՏԱՆԻ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</w:rPr>
        <w:t>ՀԱՆՐԱՊԵՏՈՒԹՅԱՆ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</w:rPr>
        <w:t>ԿԱՌԱՎԱՐՈՒԹՅԱՆ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2017 </w:t>
      </w:r>
      <w:r w:rsidRPr="007B2112">
        <w:rPr>
          <w:rFonts w:ascii="GHEA Grapalat" w:hAnsi="GHEA Grapalat"/>
          <w:b/>
          <w:sz w:val="24"/>
          <w:szCs w:val="24"/>
        </w:rPr>
        <w:t>ԹՎԱԿԱՆԻ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  <w:lang w:val="hy-AM"/>
        </w:rPr>
        <w:t>ԴԵԿՏԵ</w:t>
      </w:r>
      <w:r w:rsidRPr="007B2112">
        <w:rPr>
          <w:rFonts w:ascii="GHEA Grapalat" w:hAnsi="GHEA Grapalat"/>
          <w:b/>
          <w:sz w:val="24"/>
          <w:szCs w:val="24"/>
        </w:rPr>
        <w:t>ՄԲԵՐԻ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  <w:lang w:val="hy-AM"/>
        </w:rPr>
        <w:t>14</w:t>
      </w:r>
      <w:r w:rsidRPr="007B2112">
        <w:rPr>
          <w:rFonts w:ascii="GHEA Grapalat" w:hAnsi="GHEA Grapalat"/>
          <w:b/>
          <w:sz w:val="24"/>
          <w:szCs w:val="24"/>
          <w:lang w:val="pt-BR"/>
        </w:rPr>
        <w:t>-Ի N 1</w:t>
      </w:r>
      <w:r w:rsidRPr="007B2112">
        <w:rPr>
          <w:rFonts w:ascii="GHEA Grapalat" w:hAnsi="GHEA Grapalat"/>
          <w:b/>
          <w:sz w:val="24"/>
          <w:szCs w:val="24"/>
          <w:lang w:val="hy-AM"/>
        </w:rPr>
        <w:t>6</w:t>
      </w:r>
      <w:r w:rsidRPr="007B2112">
        <w:rPr>
          <w:rFonts w:ascii="GHEA Grapalat" w:hAnsi="GHEA Grapalat"/>
          <w:b/>
          <w:sz w:val="24"/>
          <w:szCs w:val="24"/>
          <w:lang w:val="pt-BR"/>
        </w:rPr>
        <w:t>6</w:t>
      </w:r>
      <w:r w:rsidRPr="007B2112">
        <w:rPr>
          <w:rFonts w:ascii="GHEA Grapalat" w:hAnsi="GHEA Grapalat"/>
          <w:b/>
          <w:sz w:val="24"/>
          <w:szCs w:val="24"/>
          <w:lang w:val="hy-AM"/>
        </w:rPr>
        <w:t>0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-Ա </w:t>
      </w:r>
      <w:r w:rsidRPr="007B2112">
        <w:rPr>
          <w:rFonts w:ascii="GHEA Grapalat" w:hAnsi="GHEA Grapalat"/>
          <w:b/>
          <w:sz w:val="24"/>
          <w:szCs w:val="24"/>
        </w:rPr>
        <w:t>ՈՐՈՇՄԱՆ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</w:rPr>
        <w:t>ՄԵՋ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</w:rPr>
        <w:t>ՓՈՓՈԽՈՒԹՅՈՒՆ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</w:rPr>
        <w:t>ԿԱՏԱՐԵԼՈՒ</w:t>
      </w:r>
      <w:r w:rsidRPr="007B211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B2112">
        <w:rPr>
          <w:rFonts w:ascii="GHEA Grapalat" w:hAnsi="GHEA Grapalat"/>
          <w:b/>
          <w:sz w:val="24"/>
          <w:szCs w:val="24"/>
        </w:rPr>
        <w:t>ՄԱՍԻՆ</w:t>
      </w:r>
    </w:p>
    <w:p w:rsidR="00E602F8" w:rsidRPr="00C51B3C" w:rsidRDefault="00E602F8" w:rsidP="00E602F8">
      <w:pPr>
        <w:jc w:val="center"/>
        <w:rPr>
          <w:rFonts w:ascii="GHEA Grapalat" w:hAnsi="GHEA Grapalat"/>
          <w:b/>
          <w:lang w:val="pt-BR"/>
        </w:rPr>
      </w:pPr>
    </w:p>
    <w:p w:rsidR="00E602F8" w:rsidRPr="00390CF4" w:rsidRDefault="00390CF4" w:rsidP="00390CF4">
      <w:p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82DF7">
        <w:rPr>
          <w:rFonts w:ascii="GHEA Grapalat" w:hAnsi="GHEA Grapalat" w:cs="Sylfaen"/>
          <w:sz w:val="24"/>
          <w:szCs w:val="24"/>
          <w:lang w:val="pt-BR"/>
        </w:rPr>
        <w:t xml:space="preserve">          </w:t>
      </w:r>
      <w:r w:rsidR="00E602F8" w:rsidRPr="00390CF4">
        <w:rPr>
          <w:rFonts w:ascii="GHEA Grapalat" w:hAnsi="GHEA Grapalat" w:cs="Sylfaen"/>
          <w:sz w:val="24"/>
          <w:szCs w:val="24"/>
          <w:lang w:val="hy-AM"/>
        </w:rPr>
        <w:t>Հիմք</w:t>
      </w:r>
      <w:r w:rsidR="00E602F8" w:rsidRPr="00390CF4">
        <w:rPr>
          <w:rFonts w:ascii="GHEA Grapalat" w:hAnsi="GHEA Grapalat"/>
          <w:sz w:val="24"/>
          <w:szCs w:val="24"/>
          <w:lang w:val="hy-AM"/>
        </w:rPr>
        <w:t xml:space="preserve"> ընդունելով «Նորմատիվ իրավական ակտերի մասին» Հայաստանի Հանրապետության օրենքի 33-րդ և 34-րդ հոդվածները` Հայաստանի Հանրապետության կառավարությունը որոշում է</w:t>
      </w:r>
      <w:r w:rsidR="00E602F8" w:rsidRPr="00390CF4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E602F8" w:rsidRPr="00181F9B" w:rsidRDefault="00E602F8" w:rsidP="00E602F8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 w:cs="Arial"/>
          <w:kern w:val="32"/>
          <w:sz w:val="24"/>
          <w:szCs w:val="24"/>
          <w:lang w:val="pt-BR"/>
        </w:rPr>
      </w:pPr>
      <w:r w:rsidRPr="00282DF7">
        <w:rPr>
          <w:rFonts w:ascii="GHEA Grapalat" w:hAnsi="GHEA Grapalat" w:cs="Arial"/>
          <w:kern w:val="32"/>
          <w:sz w:val="24"/>
          <w:szCs w:val="24"/>
          <w:lang w:val="hy-AM"/>
        </w:rPr>
        <w:t>Հայաստանի</w:t>
      </w:r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r w:rsidRPr="00282DF7">
        <w:rPr>
          <w:rFonts w:ascii="GHEA Grapalat" w:hAnsi="GHEA Grapalat" w:cs="Arial"/>
          <w:kern w:val="32"/>
          <w:sz w:val="24"/>
          <w:szCs w:val="24"/>
          <w:lang w:val="hy-AM"/>
        </w:rPr>
        <w:t>Հանրապետության</w:t>
      </w:r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>կառավարության</w:t>
      </w:r>
      <w:proofErr w:type="spellEnd"/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 xml:space="preserve"> 2017 </w:t>
      </w:r>
      <w:proofErr w:type="spellStart"/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>թվականի</w:t>
      </w:r>
      <w:proofErr w:type="spellEnd"/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r w:rsidRPr="00181F9B">
        <w:rPr>
          <w:rFonts w:ascii="GHEA Grapalat" w:hAnsi="GHEA Grapalat" w:cs="Arial"/>
          <w:kern w:val="32"/>
          <w:sz w:val="24"/>
          <w:szCs w:val="24"/>
          <w:lang w:val="hy-AM"/>
        </w:rPr>
        <w:t>դեկտեմբերի</w:t>
      </w:r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r w:rsidRPr="00181F9B">
        <w:rPr>
          <w:rFonts w:ascii="GHEA Grapalat" w:hAnsi="GHEA Grapalat" w:cs="Arial"/>
          <w:kern w:val="32"/>
          <w:sz w:val="24"/>
          <w:szCs w:val="24"/>
          <w:lang w:val="hy-AM"/>
        </w:rPr>
        <w:t>14</w:t>
      </w:r>
      <w:r w:rsidRPr="00181F9B">
        <w:rPr>
          <w:rFonts w:ascii="GHEA Grapalat" w:hAnsi="GHEA Grapalat" w:cs="Arial"/>
          <w:kern w:val="32"/>
          <w:sz w:val="24"/>
          <w:szCs w:val="24"/>
          <w:lang w:val="pt-BR"/>
        </w:rPr>
        <w:t xml:space="preserve">-ի </w:t>
      </w:r>
      <w:r w:rsidRPr="00181F9B">
        <w:rPr>
          <w:rFonts w:ascii="GHEA Grapalat" w:hAnsi="GHEA Grapalat"/>
          <w:sz w:val="24"/>
          <w:szCs w:val="24"/>
          <w:lang w:val="pt-BR"/>
        </w:rPr>
        <w:t>«</w:t>
      </w:r>
      <w:r w:rsidRPr="00181F9B">
        <w:rPr>
          <w:rFonts w:ascii="GHEA Grapalat" w:hAnsi="GHEA Grapalat"/>
          <w:sz w:val="24"/>
          <w:szCs w:val="24"/>
          <w:lang w:val="hy-AM"/>
        </w:rPr>
        <w:t>Անհատույց օգտագործման իրավունքով անշարժ գույք հանձնելու մասին</w:t>
      </w:r>
      <w:r w:rsidRPr="00181F9B">
        <w:rPr>
          <w:rFonts w:ascii="GHEA Grapalat" w:hAnsi="GHEA Grapalat"/>
          <w:sz w:val="24"/>
          <w:szCs w:val="24"/>
          <w:lang w:val="pt-BR"/>
        </w:rPr>
        <w:t>» N 1</w:t>
      </w:r>
      <w:r w:rsidRPr="00181F9B">
        <w:rPr>
          <w:rFonts w:ascii="GHEA Grapalat" w:hAnsi="GHEA Grapalat"/>
          <w:sz w:val="24"/>
          <w:szCs w:val="24"/>
          <w:lang w:val="hy-AM"/>
        </w:rPr>
        <w:t>660</w:t>
      </w:r>
      <w:r w:rsidRPr="00181F9B">
        <w:rPr>
          <w:rFonts w:ascii="GHEA Grapalat" w:hAnsi="GHEA Grapalat"/>
          <w:sz w:val="24"/>
          <w:szCs w:val="24"/>
          <w:lang w:val="pt-BR"/>
        </w:rPr>
        <w:t>-</w:t>
      </w:r>
      <w:r w:rsidRPr="00181F9B">
        <w:rPr>
          <w:rFonts w:ascii="GHEA Grapalat" w:hAnsi="GHEA Grapalat"/>
          <w:sz w:val="24"/>
          <w:szCs w:val="24"/>
          <w:lang w:val="hy-AM"/>
        </w:rPr>
        <w:t>Ա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81F9B">
        <w:rPr>
          <w:rFonts w:ascii="GHEA Grapalat" w:hAnsi="GHEA Grapalat"/>
          <w:sz w:val="24"/>
          <w:szCs w:val="24"/>
          <w:lang w:val="pt-BR"/>
        </w:rPr>
        <w:t>որոշման</w:t>
      </w:r>
      <w:proofErr w:type="spellEnd"/>
      <w:r w:rsidRPr="00181F9B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282DF7">
        <w:rPr>
          <w:rFonts w:ascii="GHEA Grapalat" w:hAnsi="GHEA Grapalat"/>
          <w:sz w:val="24"/>
          <w:szCs w:val="24"/>
          <w:lang w:val="hy-AM"/>
        </w:rPr>
        <w:t>այսուհետ՝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2DF7">
        <w:rPr>
          <w:rFonts w:ascii="GHEA Grapalat" w:hAnsi="GHEA Grapalat"/>
          <w:sz w:val="24"/>
          <w:szCs w:val="24"/>
          <w:lang w:val="hy-AM"/>
        </w:rPr>
        <w:t>Որոշում</w:t>
      </w:r>
      <w:r w:rsidRPr="00181F9B">
        <w:rPr>
          <w:rFonts w:ascii="GHEA Grapalat" w:hAnsi="GHEA Grapalat"/>
          <w:sz w:val="24"/>
          <w:szCs w:val="24"/>
          <w:lang w:val="pt-BR"/>
        </w:rPr>
        <w:t>) 3-րդ կետ</w:t>
      </w:r>
      <w:r w:rsidRPr="00181F9B">
        <w:rPr>
          <w:rFonts w:ascii="GHEA Grapalat" w:hAnsi="GHEA Grapalat"/>
          <w:sz w:val="24"/>
          <w:szCs w:val="24"/>
          <w:lang w:val="hy-AM"/>
        </w:rPr>
        <w:t>ի 1-ին ենթակետը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81F9B">
        <w:rPr>
          <w:rFonts w:ascii="GHEA Grapalat" w:hAnsi="GHEA Grapalat"/>
          <w:sz w:val="24"/>
          <w:szCs w:val="24"/>
          <w:lang w:val="hy-AM"/>
        </w:rPr>
        <w:t>շարադրել նոր խմբագրությամբ.</w:t>
      </w:r>
    </w:p>
    <w:p w:rsidR="00E602F8" w:rsidRPr="00181F9B" w:rsidRDefault="00E602F8" w:rsidP="00E602F8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1F9B">
        <w:rPr>
          <w:rFonts w:ascii="GHEA Grapalat" w:hAnsi="GHEA Grapalat"/>
          <w:sz w:val="24"/>
          <w:szCs w:val="24"/>
          <w:lang w:val="hy-AM"/>
        </w:rPr>
        <w:t>«1</w:t>
      </w:r>
      <w:r w:rsidRPr="00181F9B">
        <w:rPr>
          <w:rFonts w:ascii="GHEA Grapalat" w:hAnsi="GHEA Grapalat"/>
          <w:sz w:val="24"/>
          <w:szCs w:val="24"/>
          <w:lang w:val="pt-BR"/>
        </w:rPr>
        <w:t>)</w:t>
      </w:r>
      <w:r w:rsidRPr="00181F9B">
        <w:rPr>
          <w:rFonts w:ascii="GHEA Grapalat" w:hAnsi="GHEA Grapalat"/>
          <w:sz w:val="24"/>
          <w:szCs w:val="24"/>
          <w:lang w:val="hy-AM"/>
        </w:rPr>
        <w:t xml:space="preserve"> ընկերությունը պարտավորվում է իր կողմից ներկայացված ծրագրով նախատեսված աշխատանքների 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իրականացման նպատակով </w:t>
      </w:r>
      <w:r w:rsidRPr="00181F9B">
        <w:rPr>
          <w:rFonts w:ascii="GHEA Grapalat" w:hAnsi="GHEA Grapalat"/>
          <w:sz w:val="24"/>
          <w:szCs w:val="24"/>
          <w:lang w:val="hy-AM"/>
        </w:rPr>
        <w:t>շենքի վերակառուցման և տեխնոլոգիական սարքավորումների ձեռքբերման համար կատարել 1մլն. ԱՄՆ դոլարին համարժեք դրամի ներդրումներ և ստեղծել 500 աշխատատեղ</w:t>
      </w:r>
      <w:r w:rsidRPr="00545933">
        <w:rPr>
          <w:rFonts w:ascii="GHEA Grapalat" w:hAnsi="GHEA Grapalat"/>
          <w:sz w:val="24"/>
          <w:szCs w:val="24"/>
          <w:lang w:val="hy-AM"/>
        </w:rPr>
        <w:t>` 120</w:t>
      </w:r>
      <w:r w:rsidRPr="00545933">
        <w:rPr>
          <w:rFonts w:ascii="Courier New" w:hAnsi="Courier New" w:cs="Courier New"/>
          <w:sz w:val="24"/>
          <w:szCs w:val="24"/>
          <w:lang w:val="hy-AM"/>
        </w:rPr>
        <w:t> </w:t>
      </w:r>
      <w:r w:rsidRPr="00545933">
        <w:rPr>
          <w:rFonts w:ascii="GHEA Grapalat" w:hAnsi="GHEA Grapalat"/>
          <w:sz w:val="24"/>
          <w:szCs w:val="24"/>
          <w:lang w:val="hy-AM"/>
        </w:rPr>
        <w:t>000 ՀՀ դրամ միջին աշխատավարձով (հարկված)</w:t>
      </w:r>
      <w:r w:rsidR="003E55A3" w:rsidRPr="003E55A3">
        <w:rPr>
          <w:rFonts w:ascii="GHEA Grapalat" w:hAnsi="GHEA Grapalat"/>
          <w:sz w:val="24"/>
          <w:szCs w:val="24"/>
          <w:lang w:val="hy-AM"/>
        </w:rPr>
        <w:t>՝ պահպանելով մինչև 202</w:t>
      </w:r>
      <w:r w:rsidR="007973F6" w:rsidRPr="007973F6">
        <w:rPr>
          <w:rFonts w:ascii="GHEA Grapalat" w:hAnsi="GHEA Grapalat"/>
          <w:sz w:val="24"/>
          <w:szCs w:val="24"/>
          <w:lang w:val="hy-AM"/>
        </w:rPr>
        <w:t>6</w:t>
      </w:r>
      <w:r w:rsidR="003E55A3" w:rsidRPr="003E55A3">
        <w:rPr>
          <w:rFonts w:ascii="GHEA Grapalat" w:hAnsi="GHEA Grapalat"/>
          <w:sz w:val="24"/>
          <w:szCs w:val="24"/>
          <w:lang w:val="hy-AM"/>
        </w:rPr>
        <w:t xml:space="preserve"> թվականի ավարտը, </w:t>
      </w:r>
      <w:r w:rsidRPr="00181F9B">
        <w:rPr>
          <w:rFonts w:ascii="GHEA Grapalat" w:hAnsi="GHEA Grapalat"/>
          <w:sz w:val="24"/>
          <w:szCs w:val="24"/>
          <w:lang w:val="hy-AM"/>
        </w:rPr>
        <w:t>որից</w:t>
      </w:r>
      <w:r w:rsidR="003E55A3" w:rsidRPr="003E55A3">
        <w:rPr>
          <w:rFonts w:ascii="GHEA Grapalat" w:hAnsi="GHEA Grapalat"/>
          <w:sz w:val="24"/>
          <w:szCs w:val="24"/>
          <w:lang w:val="hy-AM"/>
        </w:rPr>
        <w:t>.</w:t>
      </w:r>
      <w:r w:rsidRPr="00181F9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02F8" w:rsidRPr="00181F9B" w:rsidRDefault="00E602F8" w:rsidP="00E602F8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1F9B">
        <w:rPr>
          <w:rFonts w:ascii="GHEA Grapalat" w:hAnsi="GHEA Grapalat"/>
          <w:sz w:val="24"/>
          <w:szCs w:val="24"/>
          <w:lang w:val="hy-AM"/>
        </w:rPr>
        <w:t>ա. մինչև 2019 թվականի հոկտեմբերի 1-ը՝ 600 000 ԱՄՆ դոլարին համարժեք դրամի ներդրումներ և 200 աշխատատեղ,</w:t>
      </w:r>
    </w:p>
    <w:p w:rsidR="00E602F8" w:rsidRPr="00181F9B" w:rsidRDefault="00E602F8" w:rsidP="00E602F8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1F9B">
        <w:rPr>
          <w:rFonts w:ascii="GHEA Grapalat" w:hAnsi="GHEA Grapalat"/>
          <w:sz w:val="24"/>
          <w:szCs w:val="24"/>
          <w:lang w:val="hy-AM"/>
        </w:rPr>
        <w:t>բ. մինչև 2020 թվականի հոկտեմբերի 1-ը՝ 200 000 ԱՄՆ դոլարին համարժեք դրամի ներդրումներ և 150 աշխատատեղ,</w:t>
      </w:r>
    </w:p>
    <w:p w:rsidR="00E602F8" w:rsidRDefault="00E602F8" w:rsidP="00E602F8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181F9B">
        <w:rPr>
          <w:rFonts w:ascii="GHEA Grapalat" w:hAnsi="GHEA Grapalat"/>
          <w:sz w:val="24"/>
          <w:szCs w:val="24"/>
          <w:lang w:val="hy-AM"/>
        </w:rPr>
        <w:t>գ. մինչև 2021 թվականի հոկտեմբերի 1-ը՝ 200 000 ԱՄՆ դոլարին համարժեք դրամի ներդրումներ և 150 աշխատատեղ։»</w:t>
      </w:r>
    </w:p>
    <w:p w:rsidR="00E602F8" w:rsidRPr="000E1540" w:rsidRDefault="00E602F8" w:rsidP="00E602F8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 w:cs="Arial"/>
          <w:kern w:val="32"/>
          <w:sz w:val="24"/>
          <w:szCs w:val="24"/>
          <w:lang w:val="pt-BR"/>
        </w:rPr>
      </w:pPr>
      <w:r w:rsidRPr="00181F9B">
        <w:rPr>
          <w:rFonts w:ascii="GHEA Grapalat" w:hAnsi="GHEA Grapalat"/>
          <w:sz w:val="24"/>
          <w:szCs w:val="24"/>
          <w:lang w:val="pt-BR"/>
        </w:rPr>
        <w:t xml:space="preserve">Տնտեսական զարգացման և </w:t>
      </w:r>
      <w:r w:rsidRPr="00181F9B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ներդրումների նախարարության Պետական գույքի կառավարման կոմիտեի նախագահին՝ </w:t>
      </w:r>
      <w:r w:rsidRPr="00181F9B">
        <w:rPr>
          <w:rFonts w:ascii="GHEA Grapalat" w:hAnsi="GHEA Grapalat"/>
          <w:sz w:val="24"/>
          <w:szCs w:val="24"/>
          <w:lang w:val="pt-BR"/>
        </w:rPr>
        <w:t>ե</w:t>
      </w:r>
      <w:r w:rsidRPr="00181F9B">
        <w:rPr>
          <w:rFonts w:ascii="GHEA Grapalat" w:hAnsi="GHEA Grapalat"/>
          <w:sz w:val="24"/>
          <w:szCs w:val="24"/>
          <w:lang w:val="hy-AM"/>
        </w:rPr>
        <w:t>րկ</w:t>
      </w:r>
      <w:r w:rsidRPr="00181F9B">
        <w:rPr>
          <w:rFonts w:ascii="GHEA Grapalat" w:hAnsi="GHEA Grapalat"/>
          <w:sz w:val="24"/>
          <w:szCs w:val="24"/>
          <w:lang w:val="pt-BR"/>
        </w:rPr>
        <w:t>ամսյա ժամկետում, «</w:t>
      </w:r>
      <w:r w:rsidRPr="00181F9B">
        <w:rPr>
          <w:rFonts w:ascii="GHEA Grapalat" w:hAnsi="GHEA Grapalat"/>
          <w:sz w:val="24"/>
          <w:szCs w:val="24"/>
          <w:lang w:val="hy-AM"/>
        </w:rPr>
        <w:t>ՉԵԽ-ԱՐՄ-ԻՆՎԵՍՏ</w:t>
      </w:r>
      <w:r w:rsidRPr="00181F9B">
        <w:rPr>
          <w:rFonts w:ascii="GHEA Grapalat" w:hAnsi="GHEA Grapalat"/>
          <w:sz w:val="24"/>
          <w:szCs w:val="24"/>
          <w:lang w:val="pt-BR"/>
        </w:rPr>
        <w:t>»</w:t>
      </w:r>
      <w:r w:rsidRPr="00181F9B">
        <w:rPr>
          <w:rFonts w:ascii="GHEA Grapalat" w:hAnsi="GHEA Grapalat"/>
          <w:sz w:val="24"/>
          <w:szCs w:val="24"/>
          <w:lang w:val="hy-AM"/>
        </w:rPr>
        <w:t xml:space="preserve"> սահմանափակ պատասխանատվությամբ 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ընկերության </w:t>
      </w:r>
      <w:r w:rsidRPr="00181F9B">
        <w:rPr>
          <w:rFonts w:ascii="GHEA Grapalat" w:hAnsi="GHEA Grapalat"/>
          <w:sz w:val="24"/>
          <w:szCs w:val="24"/>
          <w:lang w:val="hy-AM"/>
        </w:rPr>
        <w:t>(այսուհետ՝ ընկերություն)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 հետ կնքել 201</w:t>
      </w:r>
      <w:r w:rsidRPr="00181F9B">
        <w:rPr>
          <w:rFonts w:ascii="GHEA Grapalat" w:hAnsi="GHEA Grapalat"/>
          <w:sz w:val="24"/>
          <w:szCs w:val="24"/>
          <w:lang w:val="hy-AM"/>
        </w:rPr>
        <w:t>8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 թվականի մարտի 14-ին կնքված </w:t>
      </w:r>
      <w:r w:rsidRPr="00181F9B">
        <w:rPr>
          <w:rFonts w:ascii="GHEA Grapalat" w:hAnsi="GHEA Grapalat"/>
          <w:sz w:val="24"/>
          <w:szCs w:val="24"/>
          <w:lang w:val="hy-AM"/>
        </w:rPr>
        <w:t>ոչ բնակելի տարածքի անհատույց օգտագործման</w:t>
      </w:r>
      <w:r w:rsidRPr="00181F9B">
        <w:rPr>
          <w:rFonts w:ascii="GHEA Grapalat" w:hAnsi="GHEA Grapalat"/>
          <w:sz w:val="24"/>
          <w:szCs w:val="24"/>
          <w:lang w:val="pt-BR"/>
        </w:rPr>
        <w:t xml:space="preserve"> N </w:t>
      </w:r>
      <w:r w:rsidRPr="00181F9B">
        <w:rPr>
          <w:rFonts w:ascii="GHEA Grapalat" w:hAnsi="GHEA Grapalat"/>
          <w:sz w:val="24"/>
          <w:szCs w:val="24"/>
          <w:lang w:val="hy-AM"/>
        </w:rPr>
        <w:t xml:space="preserve">65/0018 </w:t>
      </w:r>
      <w:r w:rsidRPr="00181F9B">
        <w:rPr>
          <w:rFonts w:ascii="GHEA Grapalat" w:hAnsi="GHEA Grapalat"/>
          <w:sz w:val="24"/>
          <w:szCs w:val="24"/>
          <w:lang w:val="pt-BR"/>
        </w:rPr>
        <w:t>պայմանագրում սույն որոշումից բխող փոփոխություններ կատարելու մասին համաձայնագիր՝ դրանում նախատեսելով, որ համաձայնագրի</w:t>
      </w:r>
      <w:r w:rsidRPr="00181F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F9B">
        <w:rPr>
          <w:rFonts w:ascii="GHEA Grapalat" w:hAnsi="GHEA Grapalat"/>
          <w:sz w:val="24"/>
          <w:szCs w:val="24"/>
          <w:lang w:val="pt-BR"/>
        </w:rPr>
        <w:t>նոտարական վավերացման ծախսերը ենթակա են իրականացման ընկերության միջոցների հաշվին:</w:t>
      </w:r>
    </w:p>
    <w:p w:rsidR="000E1540" w:rsidRDefault="000E1540">
      <w:pP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bookmarkStart w:id="0" w:name="_GoBack"/>
      <w:bookmarkEnd w:id="0"/>
      <w:r>
        <w:rPr>
          <w:rFonts w:ascii="GHEA Grapalat" w:hAnsi="GHEA Grapalat" w:cs="Sylfaen"/>
          <w:b/>
          <w:lang w:val="hy-AM"/>
        </w:rPr>
        <w:br w:type="page"/>
      </w:r>
    </w:p>
    <w:p w:rsidR="000E1540" w:rsidRPr="000E1540" w:rsidRDefault="000E1540" w:rsidP="000E1540">
      <w:pPr>
        <w:pStyle w:val="Header"/>
        <w:jc w:val="center"/>
        <w:rPr>
          <w:rFonts w:ascii="GHEA Grapalat" w:hAnsi="GHEA Grapalat" w:cs="Sylfaen"/>
          <w:b/>
          <w:lang w:val="pt-BR"/>
        </w:rPr>
      </w:pPr>
      <w:r w:rsidRPr="000E1540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0E1540" w:rsidRPr="00282DF7" w:rsidRDefault="000E1540" w:rsidP="000E1540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0E1540">
        <w:rPr>
          <w:rFonts w:ascii="GHEA Grapalat" w:hAnsi="GHEA Grapalat"/>
          <w:b/>
          <w:sz w:val="24"/>
          <w:szCs w:val="24"/>
          <w:lang w:val="pt-BR"/>
        </w:rPr>
        <w:t>«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2017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14</w:t>
      </w:r>
      <w:r w:rsidRPr="000E1540">
        <w:rPr>
          <w:rFonts w:ascii="GHEA Grapalat" w:hAnsi="GHEA Grapalat"/>
          <w:b/>
          <w:sz w:val="24"/>
          <w:szCs w:val="24"/>
          <w:lang w:val="pt-BR"/>
        </w:rPr>
        <w:t>-Ի N 1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6</w:t>
      </w:r>
      <w:r w:rsidRPr="000E1540">
        <w:rPr>
          <w:rFonts w:ascii="GHEA Grapalat" w:hAnsi="GHEA Grapalat"/>
          <w:b/>
          <w:sz w:val="24"/>
          <w:szCs w:val="24"/>
          <w:lang w:val="pt-BR"/>
        </w:rPr>
        <w:t>6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0</w:t>
      </w:r>
      <w:r w:rsidRPr="000E1540">
        <w:rPr>
          <w:rFonts w:ascii="GHEA Grapalat" w:hAnsi="GHEA Grapalat"/>
          <w:b/>
          <w:sz w:val="24"/>
          <w:szCs w:val="24"/>
          <w:lang w:val="pt-BR"/>
        </w:rPr>
        <w:t>-</w:t>
      </w:r>
      <w:r w:rsidRPr="00282DF7">
        <w:rPr>
          <w:rFonts w:ascii="GHEA Grapalat" w:hAnsi="GHEA Grapalat"/>
          <w:b/>
          <w:sz w:val="24"/>
          <w:szCs w:val="24"/>
          <w:lang w:val="hy-AM"/>
        </w:rPr>
        <w:t>Ա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0E15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0E1540" w:rsidRPr="00282DF7" w:rsidRDefault="000E1540" w:rsidP="000E1540">
      <w:pPr>
        <w:jc w:val="center"/>
        <w:rPr>
          <w:rFonts w:ascii="GHEA Grapalat" w:hAnsi="GHEA Grapalat"/>
          <w:b/>
          <w:i/>
          <w:lang w:val="hy-AM"/>
        </w:rPr>
      </w:pPr>
    </w:p>
    <w:p w:rsidR="000E1540" w:rsidRPr="000E1540" w:rsidRDefault="000E1540" w:rsidP="000E1540">
      <w:pPr>
        <w:pStyle w:val="norm"/>
        <w:spacing w:line="276" w:lineRule="auto"/>
        <w:rPr>
          <w:rFonts w:ascii="GHEA Grapalat" w:hAnsi="GHEA Grapalat" w:cs="Tahoma"/>
          <w:kern w:val="32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Համաձայն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pt-BR"/>
        </w:rPr>
        <w:t xml:space="preserve"> 14.</w:t>
      </w:r>
      <w:r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  <w:lang w:val="pt-BR"/>
        </w:rPr>
        <w:t>.201</w:t>
      </w:r>
      <w:r>
        <w:rPr>
          <w:rFonts w:ascii="GHEA Grapalat" w:hAnsi="GHEA Grapalat"/>
          <w:sz w:val="24"/>
          <w:szCs w:val="24"/>
        </w:rPr>
        <w:t>7թ</w:t>
      </w:r>
      <w:r>
        <w:rPr>
          <w:rFonts w:ascii="GHEA Grapalat" w:hAnsi="GHEA Grapalat"/>
          <w:sz w:val="24"/>
          <w:szCs w:val="24"/>
          <w:lang w:val="pt-BR"/>
        </w:rPr>
        <w:t xml:space="preserve">. N </w:t>
      </w:r>
      <w:r>
        <w:rPr>
          <w:rFonts w:ascii="GHEA Grapalat" w:hAnsi="GHEA Grapalat"/>
          <w:sz w:val="24"/>
          <w:szCs w:val="24"/>
        </w:rPr>
        <w:t>1660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որոշման՝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Պ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ետական գույքի կառավարման </w:t>
      </w:r>
      <w:r>
        <w:rPr>
          <w:rFonts w:ascii="GHEA Grapalat" w:hAnsi="GHEA Grapalat" w:cs="Tahoma"/>
          <w:kern w:val="32"/>
          <w:sz w:val="24"/>
          <w:szCs w:val="24"/>
        </w:rPr>
        <w:t>կոմիտեի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 տնօրինության Հայաստանի Հանրապետության Շիրակի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մարզի Արթիկի համայնքի Տուֆագործների փողոց</w:t>
      </w:r>
      <w:r>
        <w:rPr>
          <w:rFonts w:ascii="GHEA Grapalat" w:hAnsi="GHEA Grapalat"/>
          <w:spacing w:val="-4"/>
          <w:kern w:val="32"/>
          <w:sz w:val="24"/>
          <w:szCs w:val="24"/>
          <w:lang w:val="pt-BR"/>
        </w:rPr>
        <w:t xml:space="preserve"> 24 </w:t>
      </w:r>
      <w:r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հասցեում գտնվող՝ </w:t>
      </w:r>
      <w:r>
        <w:rPr>
          <w:rFonts w:ascii="GHEA Grapalat" w:hAnsi="GHEA Grapalat"/>
          <w:sz w:val="24"/>
          <w:szCs w:val="24"/>
          <w:lang w:val="nb-NO"/>
        </w:rPr>
        <w:t xml:space="preserve">7316.7 </w:t>
      </w:r>
      <w:r>
        <w:rPr>
          <w:rFonts w:ascii="GHEA Grapalat" w:hAnsi="GHEA Grapalat" w:cs="Tahoma"/>
          <w:sz w:val="24"/>
          <w:szCs w:val="24"/>
          <w:lang w:val="nb-NO"/>
        </w:rPr>
        <w:t>քառ</w:t>
      </w:r>
      <w:r>
        <w:rPr>
          <w:rFonts w:ascii="GHEA Grapalat" w:hAnsi="GHEA Grapalat"/>
          <w:sz w:val="24"/>
          <w:szCs w:val="24"/>
          <w:lang w:val="nb-NO"/>
        </w:rPr>
        <w:t xml:space="preserve">. </w:t>
      </w:r>
      <w:r>
        <w:rPr>
          <w:rFonts w:ascii="GHEA Grapalat" w:hAnsi="GHEA Grapalat" w:cs="Tahoma"/>
          <w:sz w:val="24"/>
          <w:szCs w:val="24"/>
        </w:rPr>
        <w:t>մ</w:t>
      </w:r>
      <w:r>
        <w:rPr>
          <w:rFonts w:ascii="GHEA Grapalat" w:hAnsi="GHEA Grapalat" w:cs="Tahoma"/>
          <w:sz w:val="24"/>
          <w:szCs w:val="24"/>
          <w:lang w:val="nb-NO"/>
        </w:rPr>
        <w:t>ետր ընդհանուր մակերեսով</w:t>
      </w:r>
      <w:r>
        <w:rPr>
          <w:rFonts w:ascii="GHEA Grapalat" w:hAnsi="GHEA Grapalat" w:cs="Tahoma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օպտիմալացված արդյունքում ազատված </w:t>
      </w:r>
      <w:r>
        <w:rPr>
          <w:rFonts w:ascii="GHEA Grapalat" w:hAnsi="GHEA Grapalat" w:cs="Tahoma"/>
          <w:sz w:val="24"/>
          <w:szCs w:val="24"/>
          <w:lang w:val="nb-NO"/>
        </w:rPr>
        <w:t>դպրոցի</w:t>
      </w:r>
      <w:r>
        <w:rPr>
          <w:rFonts w:ascii="GHEA Grapalat" w:hAnsi="GHEA Grapalat" w:cs="Tahoma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z w:val="24"/>
          <w:szCs w:val="24"/>
          <w:lang w:val="nb-NO"/>
        </w:rPr>
        <w:t>շենքը</w:t>
      </w:r>
      <w:r>
        <w:rPr>
          <w:rFonts w:ascii="GHEA Grapalat" w:hAnsi="GHEA Grapalat" w:cs="Tahoma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 w:cs="Tahoma"/>
          <w:sz w:val="24"/>
          <w:szCs w:val="24"/>
          <w:lang w:val="pt-BR"/>
        </w:rPr>
        <w:t>երկու հարկ և նկուղ</w:t>
      </w:r>
      <w:r>
        <w:rPr>
          <w:rFonts w:ascii="GHEA Grapalat" w:hAnsi="GHEA Grapalat"/>
          <w:sz w:val="24"/>
          <w:szCs w:val="24"/>
          <w:lang w:val="pt-BR"/>
        </w:rPr>
        <w:t xml:space="preserve">), 40.5 </w:t>
      </w:r>
      <w:r>
        <w:rPr>
          <w:rFonts w:ascii="GHEA Grapalat" w:hAnsi="GHEA Grapalat" w:cs="Tahoma"/>
          <w:sz w:val="24"/>
          <w:szCs w:val="24"/>
          <w:lang w:val="pt-BR"/>
        </w:rPr>
        <w:t>քառ</w:t>
      </w:r>
      <w:r>
        <w:rPr>
          <w:rFonts w:ascii="GHEA Grapalat" w:hAnsi="GHEA Grapalat"/>
          <w:sz w:val="24"/>
          <w:szCs w:val="24"/>
          <w:lang w:val="pt-BR"/>
        </w:rPr>
        <w:t>. մ</w:t>
      </w:r>
      <w:r>
        <w:rPr>
          <w:rFonts w:ascii="GHEA Grapalat" w:hAnsi="GHEA Grapalat" w:cs="Tahoma"/>
          <w:sz w:val="24"/>
          <w:szCs w:val="24"/>
          <w:lang w:val="pt-BR"/>
        </w:rPr>
        <w:t>ետր մակերեսով ենթակայանը</w:t>
      </w:r>
      <w:r>
        <w:rPr>
          <w:rFonts w:ascii="GHEA Grapalat" w:hAnsi="GHEA Grapalat"/>
          <w:sz w:val="24"/>
          <w:szCs w:val="24"/>
          <w:lang w:val="pt-BR"/>
        </w:rPr>
        <w:t xml:space="preserve">, 25 </w:t>
      </w:r>
      <w:r>
        <w:rPr>
          <w:rFonts w:ascii="GHEA Grapalat" w:hAnsi="GHEA Grapalat" w:cs="Tahoma"/>
          <w:sz w:val="24"/>
          <w:szCs w:val="24"/>
          <w:lang w:val="pt-BR"/>
        </w:rPr>
        <w:t>քառ</w:t>
      </w:r>
      <w:r>
        <w:rPr>
          <w:rFonts w:ascii="GHEA Grapalat" w:hAnsi="GHEA Grapalat"/>
          <w:sz w:val="24"/>
          <w:szCs w:val="24"/>
          <w:lang w:val="pt-BR"/>
        </w:rPr>
        <w:t>. մ</w:t>
      </w:r>
      <w:r>
        <w:rPr>
          <w:rFonts w:ascii="GHEA Grapalat" w:hAnsi="GHEA Grapalat" w:cs="Tahoma"/>
          <w:sz w:val="24"/>
          <w:szCs w:val="24"/>
          <w:lang w:val="pt-BR"/>
        </w:rPr>
        <w:t xml:space="preserve">ետր մակերեսով </w:t>
      </w:r>
      <w:r>
        <w:rPr>
          <w:rFonts w:ascii="GHEA Grapalat" w:hAnsi="GHEA Grapalat" w:cs="Tahoma"/>
          <w:spacing w:val="-6"/>
          <w:sz w:val="24"/>
          <w:szCs w:val="24"/>
          <w:lang w:val="pt-BR"/>
        </w:rPr>
        <w:t>օժանդակ շինությունը</w:t>
      </w:r>
      <w:r>
        <w:rPr>
          <w:rFonts w:ascii="GHEA Grapalat" w:hAnsi="GHEA Grapalat"/>
          <w:spacing w:val="-6"/>
          <w:sz w:val="24"/>
          <w:szCs w:val="24"/>
          <w:lang w:val="pt-BR"/>
        </w:rPr>
        <w:t xml:space="preserve">, 87.12 </w:t>
      </w:r>
      <w:r>
        <w:rPr>
          <w:rFonts w:ascii="GHEA Grapalat" w:hAnsi="GHEA Grapalat" w:cs="Tahoma"/>
          <w:spacing w:val="-6"/>
          <w:sz w:val="24"/>
          <w:szCs w:val="24"/>
          <w:lang w:val="pt-BR"/>
        </w:rPr>
        <w:t>քառ</w:t>
      </w:r>
      <w:r>
        <w:rPr>
          <w:rFonts w:ascii="GHEA Grapalat" w:hAnsi="GHEA Grapalat"/>
          <w:spacing w:val="-6"/>
          <w:sz w:val="24"/>
          <w:szCs w:val="24"/>
          <w:lang w:val="pt-BR"/>
        </w:rPr>
        <w:t xml:space="preserve">. </w:t>
      </w:r>
      <w:r>
        <w:rPr>
          <w:rFonts w:ascii="GHEA Grapalat" w:hAnsi="GHEA Grapalat" w:cs="Tahoma"/>
          <w:spacing w:val="-6"/>
          <w:sz w:val="24"/>
          <w:szCs w:val="24"/>
        </w:rPr>
        <w:t>մ</w:t>
      </w:r>
      <w:r>
        <w:rPr>
          <w:rFonts w:ascii="GHEA Grapalat" w:hAnsi="GHEA Grapalat" w:cs="Tahoma"/>
          <w:spacing w:val="-6"/>
          <w:sz w:val="24"/>
          <w:szCs w:val="24"/>
          <w:lang w:val="pt-BR"/>
        </w:rPr>
        <w:t>ետր մակերեսով</w:t>
      </w:r>
      <w:r>
        <w:rPr>
          <w:rFonts w:ascii="GHEA Grapalat" w:hAnsi="GHEA Grapalat"/>
          <w:spacing w:val="-6"/>
          <w:sz w:val="24"/>
          <w:szCs w:val="24"/>
          <w:lang w:val="pt-BR"/>
        </w:rPr>
        <w:t xml:space="preserve"> (200.37 </w:t>
      </w:r>
      <w:r>
        <w:rPr>
          <w:rFonts w:ascii="GHEA Grapalat" w:hAnsi="GHEA Grapalat" w:cs="Tahoma"/>
          <w:spacing w:val="-6"/>
          <w:sz w:val="24"/>
          <w:szCs w:val="24"/>
          <w:lang w:val="pt-BR"/>
        </w:rPr>
        <w:t>խոր</w:t>
      </w:r>
      <w:r>
        <w:rPr>
          <w:rFonts w:ascii="GHEA Grapalat" w:hAnsi="GHEA Grapalat"/>
          <w:spacing w:val="-6"/>
          <w:sz w:val="24"/>
          <w:szCs w:val="24"/>
          <w:lang w:val="pt-BR"/>
        </w:rPr>
        <w:t xml:space="preserve">. </w:t>
      </w:r>
      <w:r>
        <w:rPr>
          <w:rFonts w:ascii="GHEA Grapalat" w:hAnsi="GHEA Grapalat" w:cs="Tahoma"/>
          <w:spacing w:val="-6"/>
          <w:sz w:val="24"/>
          <w:szCs w:val="24"/>
          <w:lang w:val="pt-BR"/>
        </w:rPr>
        <w:t>մետր</w:t>
      </w:r>
      <w:r>
        <w:rPr>
          <w:rFonts w:ascii="GHEA Grapalat" w:hAnsi="GHEA Grapalat"/>
          <w:spacing w:val="-6"/>
          <w:sz w:val="24"/>
          <w:szCs w:val="24"/>
          <w:lang w:val="pt-BR"/>
        </w:rPr>
        <w:t xml:space="preserve">) </w:t>
      </w:r>
      <w:r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պարիսպը և դրանց </w:t>
      </w:r>
      <w:r>
        <w:rPr>
          <w:rFonts w:ascii="GHEA Grapalat" w:hAnsi="GHEA Grapalat" w:cs="Tahoma"/>
          <w:sz w:val="24"/>
          <w:szCs w:val="24"/>
          <w:lang w:val="pt-BR"/>
        </w:rPr>
        <w:t>զբաղեցրած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Tahoma"/>
          <w:sz w:val="24"/>
          <w:szCs w:val="24"/>
          <w:lang w:val="pt-BR"/>
        </w:rPr>
        <w:t>օգտագործման ու սպասարկման համար անհրաժեշտ</w:t>
      </w:r>
      <w:r>
        <w:rPr>
          <w:rFonts w:ascii="GHEA Grapalat" w:hAnsi="GHEA Grapalat"/>
          <w:sz w:val="24"/>
          <w:szCs w:val="24"/>
          <w:lang w:val="pt-BR"/>
        </w:rPr>
        <w:t xml:space="preserve"> 0.76 </w:t>
      </w:r>
      <w:r>
        <w:rPr>
          <w:rFonts w:ascii="GHEA Grapalat" w:hAnsi="GHEA Grapalat" w:cs="Tahoma"/>
          <w:sz w:val="24"/>
          <w:szCs w:val="24"/>
          <w:lang w:val="pt-BR"/>
        </w:rPr>
        <w:t xml:space="preserve">հեկտար հողատարածքն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անհատույց օգտագործման իրավունքով,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20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տարի ժամկետով </w:t>
      </w:r>
      <w:r>
        <w:rPr>
          <w:rFonts w:ascii="GHEA Grapalat" w:hAnsi="GHEA Grapalat" w:cs="Tahoma"/>
          <w:kern w:val="32"/>
          <w:sz w:val="24"/>
          <w:szCs w:val="24"/>
        </w:rPr>
        <w:t>հանձնվել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kern w:val="32"/>
          <w:sz w:val="24"/>
          <w:szCs w:val="24"/>
        </w:rPr>
        <w:t xml:space="preserve">է </w:t>
      </w:r>
      <w:r>
        <w:rPr>
          <w:rFonts w:ascii="GHEA Grapalat" w:hAnsi="GHEA Grapalat" w:cs="Times Armenian"/>
          <w:kern w:val="32"/>
          <w:sz w:val="24"/>
          <w:szCs w:val="24"/>
          <w:lang w:val="fr-FR"/>
        </w:rPr>
        <w:t>«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ՉԵԽ</w:t>
      </w:r>
      <w:r>
        <w:rPr>
          <w:rFonts w:ascii="GHEA Grapalat" w:hAnsi="GHEA Grapalat"/>
          <w:kern w:val="32"/>
          <w:sz w:val="24"/>
          <w:szCs w:val="24"/>
          <w:lang w:val="pt-BR"/>
        </w:rPr>
        <w:t>-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ԱՐՄ</w:t>
      </w:r>
      <w:r>
        <w:rPr>
          <w:rFonts w:ascii="GHEA Grapalat" w:hAnsi="GHEA Grapalat"/>
          <w:kern w:val="32"/>
          <w:sz w:val="24"/>
          <w:szCs w:val="24"/>
          <w:lang w:val="pt-BR"/>
        </w:rPr>
        <w:t>-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ԻՆՎԵՍՏ</w:t>
      </w:r>
      <w:r>
        <w:rPr>
          <w:rFonts w:ascii="GHEA Grapalat" w:hAnsi="GHEA Grapalat" w:cs="Arial Armenian"/>
          <w:kern w:val="32"/>
          <w:sz w:val="24"/>
          <w:szCs w:val="24"/>
          <w:lang w:val="fr-FR"/>
        </w:rPr>
        <w:t>»</w:t>
      </w:r>
      <w:r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</w:rPr>
        <w:t xml:space="preserve">ՍՊԸ-ին՝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իր կողմից ներկայացված ծրագրով նախատեսված </w:t>
      </w:r>
      <w:r>
        <w:rPr>
          <w:rFonts w:ascii="GHEA Grapalat" w:hAnsi="GHEA Grapalat"/>
          <w:kern w:val="32"/>
          <w:sz w:val="24"/>
          <w:szCs w:val="24"/>
        </w:rPr>
        <w:t>տեքստիլի արտադրություն հիմնելու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>նպատակով</w:t>
      </w:r>
      <w:r>
        <w:rPr>
          <w:rFonts w:ascii="GHEA Grapalat" w:hAnsi="GHEA Grapalat" w:cs="Tahoma"/>
          <w:kern w:val="32"/>
          <w:sz w:val="24"/>
          <w:szCs w:val="24"/>
        </w:rPr>
        <w:t xml:space="preserve"> 3 տարվա ընթացքում </w:t>
      </w:r>
      <w:r>
        <w:rPr>
          <w:rFonts w:ascii="GHEA Grapalat" w:hAnsi="GHEA Grapalat"/>
          <w:sz w:val="24"/>
          <w:szCs w:val="24"/>
        </w:rPr>
        <w:t>շենքի վերակառուցման և տեխնոլոգիական սարքավորումների ձեռքբերման համար 1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մլն. ԱՄՆ դոլարին համարժեք </w:t>
      </w:r>
      <w:r w:rsidRPr="000E1540">
        <w:rPr>
          <w:rFonts w:ascii="GHEA Grapalat" w:hAnsi="GHEA Grapalat" w:cs="Tahoma"/>
          <w:kern w:val="32"/>
          <w:sz w:val="24"/>
          <w:szCs w:val="24"/>
          <w:lang w:val="pt-BR"/>
        </w:rPr>
        <w:t>դրամի ներդրումներ կատարելու և 500 աշխատատեղ ստեղծելու պայմանով։</w:t>
      </w:r>
    </w:p>
    <w:p w:rsidR="000E1540" w:rsidRPr="000E1540" w:rsidRDefault="000E1540" w:rsidP="000E1540">
      <w:pPr>
        <w:pStyle w:val="norm"/>
        <w:spacing w:line="276" w:lineRule="auto"/>
        <w:rPr>
          <w:rFonts w:ascii="GHEA Grapalat" w:hAnsi="GHEA Grapalat" w:cs="Tahoma"/>
          <w:kern w:val="32"/>
          <w:sz w:val="24"/>
          <w:szCs w:val="24"/>
          <w:lang w:val="pt-BR"/>
        </w:rPr>
      </w:pPr>
      <w:r w:rsidRPr="000E1540">
        <w:rPr>
          <w:rFonts w:ascii="GHEA Grapalat" w:hAnsi="GHEA Grapalat" w:cs="Tahoma"/>
          <w:kern w:val="32"/>
          <w:sz w:val="24"/>
          <w:szCs w:val="24"/>
          <w:lang w:val="pt-BR"/>
        </w:rPr>
        <w:t xml:space="preserve">«ՉԵԽ-ԱՐՄ-ԻՆՎԵՍՏ» սահմանափակ պատասխանատվությամբ ընկերությունը համապատասխան գրությունով դիմել է Տնտեսական զարգացման և ներդրումների նախարարություն՝ ակնկալելով կառավարության աջակցությունը և թույլտվությունը վերանայելու իրենց կողմից ներկայացված ծրագիրը՝ կատարման ժամկետների մասով, առանց փոփոխելու ներդրումների ծավալը և աշխատատեղերի քանակը։ Ընկերությունը ներկայացրել է նաև ընկերության մասնակիցների ժողովի որոշման արձանագրությունը /մասնակիցներ՝ 50 տոկոս չեխական GALA STYLE ընկերություն և 50 տոկոս ՀՀ քաղաքացի Աստղիկ Ալեքսանյան/, ներդրումների կատարման նոր ժամանակացույցին համապատասխան ծրագրի իրականացմանը համաձայնություն տալու մասին։ </w:t>
      </w:r>
    </w:p>
    <w:p w:rsidR="000E1540" w:rsidRPr="000E1540" w:rsidRDefault="000E1540" w:rsidP="000E1540">
      <w:pPr>
        <w:pStyle w:val="norm"/>
        <w:spacing w:line="276" w:lineRule="auto"/>
        <w:rPr>
          <w:rFonts w:ascii="GHEA Grapalat" w:hAnsi="GHEA Grapalat" w:cs="Tahoma"/>
          <w:kern w:val="32"/>
          <w:sz w:val="24"/>
          <w:szCs w:val="24"/>
          <w:lang w:val="pt-BR"/>
        </w:rPr>
      </w:pPr>
      <w:r w:rsidRPr="000E1540">
        <w:rPr>
          <w:rFonts w:ascii="GHEA Grapalat" w:hAnsi="GHEA Grapalat" w:cs="Tahoma"/>
          <w:kern w:val="32"/>
          <w:sz w:val="24"/>
          <w:szCs w:val="24"/>
          <w:lang w:val="pt-BR"/>
        </w:rPr>
        <w:t>Ներկայացված նախագծով առաջարկվում է համապատասխան փոփոխություն կատարել ՀՀ կառավարության 14.12.2017թ. N 1660-Ա որոշման մեջ, համաձայն որի ընկերության կողմից ստանձնած ներդրումային պարտավորությունների կատարման ժամկետների համար կսահմանվի նոր ժամանակացույց /հաշվի առնելով, որ պայմանագիրը կնքվել է 14.03.2018թ. փաստացի ներդրումների կատարման ժամկետները երկարաձգվում են 6 ամսով/։</w:t>
      </w:r>
    </w:p>
    <w:p w:rsidR="000E1540" w:rsidRDefault="000E1540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0E1540" w:rsidRPr="000E1540" w:rsidRDefault="000E1540" w:rsidP="000E1540">
      <w:pPr>
        <w:spacing w:line="360" w:lineRule="auto"/>
        <w:ind w:firstLine="54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0E1540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0E1540" w:rsidRPr="000E1540" w:rsidRDefault="000E1540" w:rsidP="000E1540">
      <w:pPr>
        <w:ind w:firstLine="54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0E1540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ակտերում</w:t>
      </w:r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կատարվող</w:t>
      </w:r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փոփոխությունների</w:t>
      </w:r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լրացումների</w:t>
      </w:r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0E1540" w:rsidRPr="000E1540" w:rsidRDefault="000E1540" w:rsidP="000E1540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E1540" w:rsidRPr="000E1540" w:rsidRDefault="000E1540" w:rsidP="000E1540">
      <w:pPr>
        <w:pStyle w:val="norm"/>
        <w:spacing w:line="276" w:lineRule="auto"/>
        <w:rPr>
          <w:rFonts w:ascii="GHEA Grapalat" w:hAnsi="GHEA Grapalat" w:cs="Tahoma"/>
          <w:kern w:val="32"/>
          <w:sz w:val="24"/>
          <w:szCs w:val="24"/>
          <w:lang w:val="pt-BR"/>
        </w:rPr>
      </w:pPr>
      <w:r w:rsidRPr="000E1540">
        <w:rPr>
          <w:rFonts w:ascii="GHEA Grapalat" w:hAnsi="GHEA Grapalat" w:cs="Tahoma"/>
          <w:kern w:val="32"/>
          <w:sz w:val="24"/>
          <w:szCs w:val="24"/>
          <w:lang w:val="pt-BR"/>
        </w:rPr>
        <w:t>«Հայաստանի Հանրապետության կառավարության 2017 թվականի դեկտեմբերի 14-ի N 1660-Ա որոշման մեջ փոփոխություն կատարելու մասին» 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չկա:</w:t>
      </w:r>
    </w:p>
    <w:p w:rsidR="000E1540" w:rsidRPr="000E1540" w:rsidRDefault="000E1540" w:rsidP="000E1540">
      <w:pPr>
        <w:spacing w:line="360" w:lineRule="auto"/>
        <w:jc w:val="both"/>
        <w:rPr>
          <w:rFonts w:ascii="GHEA Grapalat" w:hAnsi="GHEA Grapalat"/>
          <w:b/>
          <w:i/>
          <w:w w:val="150"/>
          <w:sz w:val="24"/>
          <w:szCs w:val="24"/>
          <w:lang w:val="pt-BR"/>
        </w:rPr>
      </w:pPr>
    </w:p>
    <w:p w:rsidR="000E1540" w:rsidRPr="000E1540" w:rsidRDefault="000E1540" w:rsidP="000E1540">
      <w:pPr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0E1540" w:rsidRPr="000E1540" w:rsidRDefault="000E1540" w:rsidP="000E1540">
      <w:pPr>
        <w:ind w:firstLine="540"/>
        <w:jc w:val="center"/>
        <w:rPr>
          <w:rFonts w:ascii="GHEA Grapalat" w:hAnsi="GHEA Grapalat"/>
          <w:b/>
          <w:i/>
          <w:sz w:val="24"/>
          <w:szCs w:val="24"/>
          <w:lang w:val="pt-BR"/>
        </w:rPr>
      </w:pPr>
      <w:r w:rsidRPr="000E1540">
        <w:rPr>
          <w:rFonts w:ascii="GHEA Grapalat" w:hAnsi="GHEA Grapalat"/>
          <w:b/>
          <w:sz w:val="24"/>
          <w:szCs w:val="24"/>
        </w:rPr>
        <w:t>ՏԵՂԵԿԱՆՔ</w:t>
      </w:r>
    </w:p>
    <w:p w:rsidR="000E1540" w:rsidRPr="000E1540" w:rsidRDefault="000E1540" w:rsidP="000E1540">
      <w:pPr>
        <w:ind w:firstLine="540"/>
        <w:jc w:val="center"/>
        <w:rPr>
          <w:rFonts w:ascii="GHEA Grapalat" w:hAnsi="GHEA Grapalat"/>
          <w:b/>
          <w:i/>
          <w:sz w:val="24"/>
          <w:szCs w:val="24"/>
          <w:lang w:val="pt-BR"/>
        </w:rPr>
      </w:pPr>
      <w:r w:rsidRPr="000E1540">
        <w:rPr>
          <w:rFonts w:ascii="GHEA Grapalat" w:hAnsi="GHEA Grapalat"/>
          <w:b/>
          <w:noProof/>
          <w:sz w:val="24"/>
          <w:szCs w:val="24"/>
        </w:rPr>
        <w:t>Պետական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կամ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տեղական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ինքնակառավարման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մարմինների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բյուջեներում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ծախսերի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և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եկամուտների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ավելացման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կամ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նվազեցման</w:t>
      </w:r>
      <w:r w:rsidRPr="000E1540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/>
          <w:b/>
          <w:noProof/>
          <w:sz w:val="24"/>
          <w:szCs w:val="24"/>
        </w:rPr>
        <w:t>վերաբերյալ</w:t>
      </w:r>
    </w:p>
    <w:p w:rsidR="000E1540" w:rsidRPr="000E1540" w:rsidRDefault="000E1540" w:rsidP="000E1540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0E1540" w:rsidRPr="000E1540" w:rsidRDefault="000E1540" w:rsidP="000E1540">
      <w:pPr>
        <w:pStyle w:val="norm"/>
        <w:spacing w:line="276" w:lineRule="auto"/>
        <w:rPr>
          <w:rFonts w:ascii="GHEA Grapalat" w:hAnsi="GHEA Grapalat" w:cs="Tahoma"/>
          <w:kern w:val="32"/>
          <w:sz w:val="24"/>
          <w:szCs w:val="24"/>
          <w:lang w:val="pt-BR"/>
        </w:rPr>
      </w:pPr>
      <w:r w:rsidRPr="000E1540">
        <w:rPr>
          <w:rFonts w:ascii="GHEA Grapalat" w:hAnsi="GHEA Grapalat" w:cs="Tahoma"/>
          <w:kern w:val="32"/>
          <w:sz w:val="24"/>
          <w:szCs w:val="24"/>
          <w:lang w:val="pt-BR"/>
        </w:rPr>
        <w:t>«Հայաստանի Հանրապետության կառավարության 2017 թվականի դեկտեմբերի 14-ի N 1660-Ա որոշման մեջ փոփոխություն կատարելու մասին» Հայաստանի Հանրապետության կառավարության որոշման նախագծի ընդունման կապակցությամբ պետական կամ տեղական ինքնակառավարման մարմինների բյուջեներում ծախսերի և եկամուտների ավելացում կամ նվազեցում չի նախատեսվում:</w:t>
      </w:r>
    </w:p>
    <w:p w:rsidR="000E1540" w:rsidRDefault="000E1540" w:rsidP="000E1540">
      <w:pPr>
        <w:rPr>
          <w:rFonts w:ascii="GHEA Grapalat" w:hAnsi="GHEA Grapalat"/>
          <w:b/>
          <w:w w:val="150"/>
          <w:sz w:val="24"/>
          <w:szCs w:val="24"/>
          <w:lang w:val="pt-BR"/>
        </w:rPr>
      </w:pPr>
      <w:r>
        <w:rPr>
          <w:rFonts w:ascii="GHEA Grapalat" w:hAnsi="GHEA Grapalat"/>
          <w:b/>
          <w:w w:val="150"/>
          <w:sz w:val="24"/>
          <w:szCs w:val="24"/>
          <w:lang w:val="pt-BR"/>
        </w:rPr>
        <w:br w:type="page"/>
      </w:r>
    </w:p>
    <w:p w:rsidR="000E1540" w:rsidRPr="00282DF7" w:rsidRDefault="000E1540" w:rsidP="000E1540">
      <w:pPr>
        <w:jc w:val="center"/>
        <w:rPr>
          <w:rFonts w:ascii="GHEA Grapalat" w:hAnsi="GHEA Grapalat"/>
          <w:b/>
          <w:w w:val="150"/>
          <w:sz w:val="24"/>
          <w:szCs w:val="24"/>
          <w:lang w:val="pt-BR"/>
        </w:rPr>
      </w:pPr>
      <w:r w:rsidRPr="000E1540">
        <w:rPr>
          <w:rFonts w:ascii="GHEA Grapalat" w:hAnsi="GHEA Grapalat"/>
          <w:b/>
          <w:w w:val="150"/>
          <w:sz w:val="24"/>
          <w:szCs w:val="24"/>
          <w:lang w:val="pt-BR"/>
        </w:rPr>
        <w:lastRenderedPageBreak/>
        <w:t>ՏԵՂԵԿԱՆՔ</w:t>
      </w:r>
    </w:p>
    <w:p w:rsidR="000E1540" w:rsidRPr="000E1540" w:rsidRDefault="000E1540" w:rsidP="000E1540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0E1540">
        <w:rPr>
          <w:rFonts w:ascii="GHEA Grapalat" w:hAnsi="GHEA Grapalat"/>
          <w:b/>
          <w:sz w:val="24"/>
          <w:szCs w:val="24"/>
          <w:lang w:val="pt-BR"/>
        </w:rPr>
        <w:t>«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2017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14-</w:t>
      </w:r>
      <w:r w:rsidRPr="000E1540">
        <w:rPr>
          <w:rFonts w:ascii="GHEA Grapalat" w:hAnsi="GHEA Grapalat"/>
          <w:b/>
          <w:sz w:val="24"/>
          <w:szCs w:val="24"/>
        </w:rPr>
        <w:t>ի</w:t>
      </w:r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N 1660-</w:t>
      </w:r>
      <w:r w:rsidRPr="000E1540">
        <w:rPr>
          <w:rFonts w:ascii="GHEA Grapalat" w:hAnsi="GHEA Grapalat"/>
          <w:b/>
          <w:sz w:val="24"/>
          <w:szCs w:val="24"/>
        </w:rPr>
        <w:t>Ա</w:t>
      </w:r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փոփոխություն</w:t>
      </w:r>
      <w:proofErr w:type="spellEnd"/>
      <w:r w:rsidRPr="00282D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1540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0E15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/>
          <w:b/>
          <w:sz w:val="24"/>
          <w:szCs w:val="24"/>
          <w:lang w:val="pt-BR"/>
        </w:rPr>
        <w:t>մասին»</w:t>
      </w:r>
      <w:r w:rsidRPr="000E15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1540">
        <w:rPr>
          <w:rFonts w:ascii="GHEA Grapalat" w:hAnsi="GHEA Grapalat" w:cs="GHEA Grapalat"/>
          <w:b/>
          <w:bCs/>
          <w:sz w:val="24"/>
          <w:szCs w:val="24"/>
        </w:rPr>
        <w:t>ՀՀ</w:t>
      </w:r>
      <w:r w:rsidRPr="00282DF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0E1540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 որոշման նախագծի վերաբերյալ</w:t>
      </w:r>
      <w:r w:rsidRPr="000E154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E1540">
        <w:rPr>
          <w:rFonts w:ascii="GHEA Grapalat" w:hAnsi="GHEA Grapalat" w:cs="Sylfaen"/>
          <w:b/>
          <w:sz w:val="24"/>
          <w:szCs w:val="24"/>
          <w:lang w:val="pt-BR"/>
        </w:rPr>
        <w:t xml:space="preserve">շահագրգիռ նախարարություններից ստացված առարկությունների և առաջարկությունների վերաբերյալ </w:t>
      </w:r>
    </w:p>
    <w:p w:rsidR="000E1540" w:rsidRPr="000E1540" w:rsidRDefault="000E1540" w:rsidP="000E1540">
      <w:pPr>
        <w:jc w:val="center"/>
        <w:rPr>
          <w:rFonts w:ascii="GHEA Grapalat" w:hAnsi="GHEA Grapalat" w:cs="Times New Roman"/>
          <w:b/>
          <w:w w:val="150"/>
          <w:sz w:val="24"/>
          <w:szCs w:val="24"/>
          <w:lang w:val="pt-BR"/>
        </w:rPr>
      </w:pPr>
    </w:p>
    <w:p w:rsidR="000E1540" w:rsidRPr="00282DF7" w:rsidRDefault="000E1540" w:rsidP="000E1540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1701"/>
        <w:gridCol w:w="2835"/>
      </w:tblGrid>
      <w:tr w:rsidR="000E1540" w:rsidRPr="000E1540" w:rsidTr="000E154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282DF7" w:rsidRDefault="000E1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  <w:r w:rsidRPr="000E1540">
              <w:rPr>
                <w:rFonts w:ascii="GHEA Grapalat" w:hAnsi="GHEA Grapalat"/>
                <w:i/>
                <w:sz w:val="24"/>
                <w:szCs w:val="24"/>
                <w:lang w:val="pt-BR"/>
              </w:rPr>
              <w:t>Առարկության</w:t>
            </w:r>
            <w:r w:rsidRPr="000E1540">
              <w:rPr>
                <w:rFonts w:ascii="GHEA Grapalat" w:hAnsi="GHEA Grapalat" w:cs="Arial Armenian"/>
                <w:i/>
                <w:sz w:val="24"/>
                <w:szCs w:val="24"/>
                <w:lang w:val="pt-BR"/>
              </w:rPr>
              <w:t xml:space="preserve">, </w:t>
            </w:r>
            <w:r w:rsidRPr="000E1540">
              <w:rPr>
                <w:rFonts w:ascii="GHEA Grapalat" w:hAnsi="GHEA Grapalat"/>
                <w:i/>
                <w:sz w:val="24"/>
                <w:szCs w:val="24"/>
                <w:lang w:val="pt-BR"/>
              </w:rPr>
              <w:t>առաջարկության</w:t>
            </w:r>
            <w:r w:rsidRPr="000E1540">
              <w:rPr>
                <w:rFonts w:ascii="GHEA Grapalat" w:hAnsi="GHEA Grapalat" w:cs="Arial Armenian"/>
                <w:i/>
                <w:sz w:val="24"/>
                <w:szCs w:val="24"/>
                <w:lang w:val="pt-BR"/>
              </w:rPr>
              <w:t xml:space="preserve"> </w:t>
            </w:r>
            <w:r w:rsidRPr="000E1540">
              <w:rPr>
                <w:rFonts w:ascii="GHEA Grapalat" w:hAnsi="GHEA Grapalat"/>
                <w:i/>
                <w:sz w:val="24"/>
                <w:szCs w:val="24"/>
                <w:lang w:val="pt-BR"/>
              </w:rPr>
              <w:t>հեղինակը, գրության ստացման</w:t>
            </w:r>
            <w:r w:rsidRPr="000E1540">
              <w:rPr>
                <w:rFonts w:ascii="GHEA Grapalat" w:hAnsi="GHEA Grapalat" w:cs="Arial Armenian"/>
                <w:i/>
                <w:sz w:val="24"/>
                <w:szCs w:val="24"/>
                <w:lang w:val="pt-BR"/>
              </w:rPr>
              <w:t xml:space="preserve"> </w:t>
            </w:r>
            <w:r w:rsidRPr="000E1540">
              <w:rPr>
                <w:rFonts w:ascii="GHEA Grapalat" w:hAnsi="GHEA Grapalat"/>
                <w:i/>
                <w:sz w:val="24"/>
                <w:szCs w:val="24"/>
                <w:lang w:val="pt-BR"/>
              </w:rPr>
              <w:t>ամսաթիվը, գրության համարը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1540">
              <w:rPr>
                <w:rFonts w:ascii="GHEA Grapalat" w:hAnsi="GHEA Grapalat"/>
                <w:i/>
                <w:sz w:val="24"/>
                <w:szCs w:val="24"/>
                <w:lang w:val="pt-BR"/>
              </w:rPr>
              <w:t>Առարկության</w:t>
            </w:r>
            <w:r w:rsidRPr="000E1540">
              <w:rPr>
                <w:rFonts w:ascii="GHEA Grapalat" w:hAnsi="GHEA Grapalat" w:cs="Arial Armenian"/>
                <w:i/>
                <w:sz w:val="24"/>
                <w:szCs w:val="24"/>
                <w:lang w:val="pt-BR"/>
              </w:rPr>
              <w:t xml:space="preserve">, </w:t>
            </w:r>
            <w:r w:rsidRPr="000E1540">
              <w:rPr>
                <w:rFonts w:ascii="GHEA Grapalat" w:hAnsi="GHEA Grapalat"/>
                <w:i/>
                <w:sz w:val="24"/>
                <w:szCs w:val="24"/>
                <w:lang w:val="pt-BR"/>
              </w:rPr>
              <w:t>առաջարկության</w:t>
            </w:r>
            <w:r w:rsidRPr="000E1540">
              <w:rPr>
                <w:rFonts w:ascii="GHEA Grapalat" w:hAnsi="GHEA Grapalat" w:cs="Arial Armenian"/>
                <w:i/>
                <w:sz w:val="24"/>
                <w:szCs w:val="24"/>
                <w:lang w:val="pt-BR"/>
              </w:rPr>
              <w:t xml:space="preserve"> </w:t>
            </w:r>
            <w:r w:rsidRPr="000E1540">
              <w:rPr>
                <w:rFonts w:ascii="GHEA Grapalat" w:hAnsi="GHEA Grapalat"/>
                <w:i/>
                <w:sz w:val="24"/>
                <w:szCs w:val="24"/>
                <w:lang w:val="pt-BR"/>
              </w:rPr>
              <w:t>բովանդակությունը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40" w:rsidRPr="000E1540" w:rsidRDefault="000E1540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</w:rPr>
            </w:pPr>
            <w:r w:rsidRPr="000E1540">
              <w:rPr>
                <w:rFonts w:ascii="GHEA Grapalat" w:hAnsi="GHEA Grapalat"/>
                <w:i/>
              </w:rPr>
              <w:t>Եզրակացություն</w:t>
            </w:r>
          </w:p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1540">
              <w:rPr>
                <w:rFonts w:ascii="GHEA Grapalat" w:hAnsi="GHEA Grapalat"/>
                <w:i/>
                <w:sz w:val="24"/>
                <w:szCs w:val="24"/>
              </w:rPr>
              <w:t>Կատարված</w:t>
            </w:r>
            <w:proofErr w:type="spellEnd"/>
            <w:r w:rsidRPr="000E1540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 w:rsidRPr="000E1540">
              <w:rPr>
                <w:rFonts w:ascii="GHEA Grapalat" w:hAnsi="GHEA Grapalat"/>
                <w:i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0E1540" w:rsidRPr="000E1540" w:rsidTr="000E154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E154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E1540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E1540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E1540">
              <w:rPr>
                <w:i/>
                <w:sz w:val="24"/>
                <w:szCs w:val="24"/>
              </w:rPr>
              <w:t>4</w:t>
            </w:r>
          </w:p>
        </w:tc>
      </w:tr>
      <w:tr w:rsidR="000E1540" w:rsidRPr="000E1540" w:rsidTr="000E1540">
        <w:trPr>
          <w:trHeight w:val="256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40" w:rsidRPr="000E1540" w:rsidRDefault="000E1540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0E1540" w:rsidRPr="000E1540" w:rsidRDefault="000E1540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nb-NO"/>
              </w:rPr>
            </w:pPr>
            <w:r w:rsidRPr="000E1540">
              <w:rPr>
                <w:rFonts w:ascii="GHEA Grapalat" w:hAnsi="GHEA Grapalat"/>
                <w:lang w:val="nb-NO"/>
              </w:rPr>
              <w:t xml:space="preserve">ՀՀ ֆինանսների նախարարություն             </w:t>
            </w:r>
            <w:r w:rsidRPr="00282DF7">
              <w:rPr>
                <w:rFonts w:ascii="GHEA Grapalat" w:hAnsi="GHEA Grapalat"/>
                <w:lang w:val="en-US"/>
              </w:rPr>
              <w:t>0</w:t>
            </w:r>
            <w:r w:rsidRPr="000E1540">
              <w:rPr>
                <w:rFonts w:ascii="GHEA Grapalat" w:hAnsi="GHEA Grapalat"/>
                <w:lang w:val="en-US"/>
              </w:rPr>
              <w:t>4</w:t>
            </w:r>
            <w:r w:rsidRPr="000E1540">
              <w:rPr>
                <w:rFonts w:ascii="GHEA Grapalat" w:hAnsi="GHEA Grapalat"/>
                <w:lang w:val="nb-NO"/>
              </w:rPr>
              <w:t>.</w:t>
            </w:r>
            <w:r w:rsidRPr="00282DF7">
              <w:rPr>
                <w:rFonts w:ascii="GHEA Grapalat" w:hAnsi="GHEA Grapalat"/>
                <w:lang w:val="en-US"/>
              </w:rPr>
              <w:t>10</w:t>
            </w:r>
            <w:r w:rsidRPr="000E1540">
              <w:rPr>
                <w:rFonts w:ascii="GHEA Grapalat" w:hAnsi="GHEA Grapalat"/>
                <w:lang w:val="nb-NO"/>
              </w:rPr>
              <w:t xml:space="preserve">.2018թ.    </w:t>
            </w:r>
          </w:p>
          <w:p w:rsidR="000E1540" w:rsidRPr="00282DF7" w:rsidRDefault="000E1540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E1540">
              <w:rPr>
                <w:rFonts w:ascii="GHEA Grapalat" w:hAnsi="GHEA Grapalat"/>
                <w:lang w:val="nb-NO"/>
              </w:rPr>
              <w:t xml:space="preserve"> թիվ  </w:t>
            </w:r>
          </w:p>
          <w:p w:rsidR="000E1540" w:rsidRPr="000E1540" w:rsidRDefault="000E154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E1540">
              <w:rPr>
                <w:rFonts w:ascii="GHEA Grapalat" w:hAnsi="GHEA Grapalat"/>
                <w:color w:val="000000"/>
                <w:sz w:val="24"/>
                <w:szCs w:val="24"/>
              </w:rPr>
              <w:t>01/9-5/17987-18</w:t>
            </w:r>
          </w:p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b-NO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540" w:rsidRPr="000E1540" w:rsidRDefault="000E1540">
            <w:pPr>
              <w:tabs>
                <w:tab w:val="left" w:pos="0"/>
                <w:tab w:val="left" w:pos="90"/>
              </w:tabs>
              <w:ind w:right="125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shd w:val="clear" w:color="auto" w:fill="FFFFFF"/>
                <w:lang w:val="nb-NO" w:eastAsia="ru-RU"/>
              </w:rPr>
            </w:pPr>
            <w:proofErr w:type="spellStart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>Առաջարկվել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է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>Որոշման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>նախագծի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1-ին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>կետի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1-ին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>ենթակետի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ա), </w:t>
            </w:r>
            <w:r w:rsidRPr="000E1540">
              <w:rPr>
                <w:rFonts w:ascii="GHEA Grapalat" w:hAnsi="GHEA Grapalat"/>
                <w:sz w:val="24"/>
                <w:szCs w:val="24"/>
              </w:rPr>
              <w:t>բ</w:t>
            </w:r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) </w:t>
            </w:r>
            <w:r w:rsidRPr="000E1540">
              <w:rPr>
                <w:rFonts w:ascii="GHEA Grapalat" w:hAnsi="GHEA Grapalat"/>
                <w:sz w:val="24"/>
                <w:szCs w:val="24"/>
              </w:rPr>
              <w:t>և</w:t>
            </w:r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E1540">
              <w:rPr>
                <w:rFonts w:ascii="GHEA Grapalat" w:hAnsi="GHEA Grapalat"/>
                <w:sz w:val="24"/>
                <w:szCs w:val="24"/>
              </w:rPr>
              <w:t>գ</w:t>
            </w:r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) 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պարբերություններից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E1540">
              <w:rPr>
                <w:rFonts w:ascii="GHEA Grapalat" w:hAnsi="GHEA Grapalat"/>
                <w:sz w:val="24"/>
                <w:szCs w:val="24"/>
                <w:lang w:val="pt-BR"/>
              </w:rPr>
              <w:t>«մլն</w:t>
            </w:r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>.</w:t>
            </w:r>
            <w:r w:rsidRPr="000E1540">
              <w:rPr>
                <w:rFonts w:ascii="GHEA Grapalat" w:hAnsi="GHEA Grapalat"/>
                <w:sz w:val="24"/>
                <w:szCs w:val="24"/>
                <w:lang w:val="pt-BR"/>
              </w:rPr>
              <w:t>» բառը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540" w:rsidRPr="000E1540" w:rsidRDefault="000E154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540" w:rsidRPr="000E1540" w:rsidRDefault="000E154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nb-NO" w:eastAsia="ru-RU"/>
              </w:rPr>
            </w:pPr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>Որոշման նախագծում կատարվել է համապատսխան փոփոխություն</w:t>
            </w:r>
          </w:p>
        </w:tc>
      </w:tr>
      <w:tr w:rsidR="000E1540" w:rsidRPr="00282DF7" w:rsidTr="000E154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nb-NO" w:eastAsia="ru-RU"/>
              </w:rPr>
            </w:pPr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ՀՀ արդարադատության նախարարություն 25.10.2018թ.             թիվ </w:t>
            </w:r>
            <w:r w:rsidRPr="000E15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>01/14/625691-18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b-NO" w:eastAsia="ru-RU"/>
              </w:rPr>
            </w:pP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E154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դիտողություններ և առաջարկություններ չ</w:t>
            </w:r>
            <w:proofErr w:type="spellStart"/>
            <w:r w:rsidRPr="000E1540">
              <w:rPr>
                <w:rFonts w:ascii="GHEA Grapalat" w:hAnsi="GHEA Grapalat" w:cs="GHEA Grapalat"/>
                <w:bCs/>
                <w:sz w:val="24"/>
                <w:szCs w:val="24"/>
              </w:rPr>
              <w:t>կան</w:t>
            </w:r>
            <w:proofErr w:type="spellEnd"/>
            <w:r w:rsidRPr="000E154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b-NO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b-NO" w:eastAsia="ru-RU"/>
              </w:rPr>
            </w:pPr>
          </w:p>
        </w:tc>
      </w:tr>
      <w:tr w:rsidR="000E1540" w:rsidRPr="00282DF7" w:rsidTr="000E154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nb-NO" w:eastAsia="ru-RU"/>
              </w:rPr>
            </w:pPr>
            <w:r w:rsidRPr="000E1540">
              <w:rPr>
                <w:rFonts w:ascii="GHEA Grapalat" w:hAnsi="GHEA Grapalat" w:cs="Times Armenian"/>
                <w:kern w:val="32"/>
                <w:sz w:val="24"/>
                <w:szCs w:val="24"/>
                <w:lang w:val="fr-FR"/>
              </w:rPr>
              <w:t>«</w:t>
            </w:r>
            <w:r w:rsidRPr="000E1540">
              <w:rPr>
                <w:rFonts w:ascii="GHEA Grapalat" w:hAnsi="GHEA Grapalat" w:cs="Tahoma"/>
                <w:kern w:val="32"/>
                <w:sz w:val="24"/>
                <w:szCs w:val="24"/>
                <w:lang w:val="pt-BR"/>
              </w:rPr>
              <w:t>ՉԵԽ</w:t>
            </w:r>
            <w:r w:rsidRPr="000E1540">
              <w:rPr>
                <w:rFonts w:ascii="GHEA Grapalat" w:hAnsi="GHEA Grapalat"/>
                <w:kern w:val="32"/>
                <w:sz w:val="24"/>
                <w:szCs w:val="24"/>
                <w:lang w:val="pt-BR"/>
              </w:rPr>
              <w:t>-</w:t>
            </w:r>
            <w:r w:rsidRPr="000E1540">
              <w:rPr>
                <w:rFonts w:ascii="GHEA Grapalat" w:hAnsi="GHEA Grapalat" w:cs="Tahoma"/>
                <w:kern w:val="32"/>
                <w:sz w:val="24"/>
                <w:szCs w:val="24"/>
                <w:lang w:val="pt-BR"/>
              </w:rPr>
              <w:t>ԱՐՄ</w:t>
            </w:r>
            <w:r w:rsidRPr="000E1540">
              <w:rPr>
                <w:rFonts w:ascii="GHEA Grapalat" w:hAnsi="GHEA Grapalat"/>
                <w:kern w:val="32"/>
                <w:sz w:val="24"/>
                <w:szCs w:val="24"/>
                <w:lang w:val="pt-BR"/>
              </w:rPr>
              <w:t>-</w:t>
            </w:r>
            <w:r w:rsidRPr="000E1540">
              <w:rPr>
                <w:rFonts w:ascii="GHEA Grapalat" w:hAnsi="GHEA Grapalat" w:cs="Tahoma"/>
                <w:kern w:val="32"/>
                <w:sz w:val="24"/>
                <w:szCs w:val="24"/>
                <w:lang w:val="pt-BR"/>
              </w:rPr>
              <w:t>ԻՆՎԵՍՏ</w:t>
            </w:r>
            <w:r w:rsidRPr="000E1540">
              <w:rPr>
                <w:rFonts w:ascii="GHEA Grapalat" w:hAnsi="GHEA Grapalat" w:cs="Arial Armenian"/>
                <w:kern w:val="32"/>
                <w:sz w:val="24"/>
                <w:szCs w:val="24"/>
                <w:lang w:val="fr-FR"/>
              </w:rPr>
              <w:t>» ՍՊԸ 02.10.2018թ.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b-NO" w:eastAsia="ru-RU"/>
              </w:rPr>
            </w:pP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0E1540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0E1540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0E154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դիտողություններ և առաջարկություններ չ</w:t>
            </w:r>
            <w:proofErr w:type="spellStart"/>
            <w:r w:rsidRPr="000E1540">
              <w:rPr>
                <w:rFonts w:ascii="GHEA Grapalat" w:hAnsi="GHEA Grapalat" w:cs="GHEA Grapalat"/>
                <w:bCs/>
                <w:sz w:val="24"/>
                <w:szCs w:val="24"/>
              </w:rPr>
              <w:t>կան</w:t>
            </w:r>
            <w:proofErr w:type="spellEnd"/>
            <w:r w:rsidRPr="000E154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b-NO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40" w:rsidRPr="000E1540" w:rsidRDefault="000E15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b-NO" w:eastAsia="ru-RU"/>
              </w:rPr>
            </w:pPr>
          </w:p>
        </w:tc>
      </w:tr>
    </w:tbl>
    <w:p w:rsidR="000E1540" w:rsidRPr="00282DF7" w:rsidRDefault="000E1540" w:rsidP="000E1540">
      <w:pPr>
        <w:rPr>
          <w:rFonts w:ascii="Times New Roman" w:hAnsi="Times New Roman"/>
          <w:sz w:val="24"/>
          <w:szCs w:val="24"/>
          <w:lang w:val="nb-NO"/>
        </w:rPr>
      </w:pPr>
    </w:p>
    <w:p w:rsidR="000E1540" w:rsidRPr="000E1540" w:rsidRDefault="000E1540" w:rsidP="000E1540">
      <w:pPr>
        <w:spacing w:after="0"/>
        <w:jc w:val="both"/>
        <w:rPr>
          <w:rFonts w:ascii="GHEA Grapalat" w:hAnsi="GHEA Grapalat" w:cs="Arial"/>
          <w:kern w:val="32"/>
          <w:sz w:val="24"/>
          <w:szCs w:val="24"/>
          <w:lang w:val="pt-BR"/>
        </w:rPr>
      </w:pPr>
    </w:p>
    <w:sectPr w:rsidR="000E1540" w:rsidRPr="000E1540" w:rsidSect="000E1540">
      <w:pgSz w:w="12240" w:h="15840"/>
      <w:pgMar w:top="993" w:right="63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1CC8"/>
    <w:multiLevelType w:val="hybridMultilevel"/>
    <w:tmpl w:val="856CF09C"/>
    <w:lvl w:ilvl="0" w:tplc="DC7E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602F8"/>
    <w:rsid w:val="0006288D"/>
    <w:rsid w:val="000E1540"/>
    <w:rsid w:val="00282DF7"/>
    <w:rsid w:val="00390CF4"/>
    <w:rsid w:val="003E55A3"/>
    <w:rsid w:val="007973F6"/>
    <w:rsid w:val="007B2112"/>
    <w:rsid w:val="00E602F8"/>
    <w:rsid w:val="00E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F2B7B-E8E6-4F2B-89E5-0CE2DF2A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E602F8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E602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E602F8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0E15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15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0E1540"/>
    <w:rPr>
      <w:rFonts w:ascii="Arial Armenian" w:eastAsia="Times New Roman" w:hAnsi="Arial Armenian" w:cs="Arial"/>
      <w:noProof/>
      <w:lang w:val="hy-AM" w:eastAsia="ru-RU"/>
    </w:rPr>
  </w:style>
  <w:style w:type="paragraph" w:customStyle="1" w:styleId="norm">
    <w:name w:val="norm"/>
    <w:basedOn w:val="Normal"/>
    <w:link w:val="normChar"/>
    <w:rsid w:val="000E1540"/>
    <w:pPr>
      <w:spacing w:after="0" w:line="480" w:lineRule="auto"/>
      <w:ind w:firstLine="709"/>
      <w:jc w:val="both"/>
    </w:pPr>
    <w:rPr>
      <w:rFonts w:ascii="Arial Armenian" w:eastAsia="Times New Roman" w:hAnsi="Arial Armenian" w:cs="Arial"/>
      <w:noProof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https://mul.gov.am/tasks/docs/attachment.php?id=490825&amp;fn=NaxagicChex-Arm+i+lrumn.docx&amp;out=1&amp;token=2ec12b6ba5be12b853f2</cp:keywords>
  <cp:lastModifiedBy>Anjelika Khachanyan</cp:lastModifiedBy>
  <cp:revision>2</cp:revision>
  <dcterms:created xsi:type="dcterms:W3CDTF">2018-11-28T16:49:00Z</dcterms:created>
  <dcterms:modified xsi:type="dcterms:W3CDTF">2018-11-28T16:49:00Z</dcterms:modified>
</cp:coreProperties>
</file>