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B73" w:rsidRPr="00B824FF" w:rsidRDefault="00B824FF" w:rsidP="00722B73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right"/>
        <w:rPr>
          <w:rStyle w:val="Strong"/>
          <w:rFonts w:ascii="GHEA Grapalat" w:hAnsi="GHEA Grapalat" w:cs="Sylfaen"/>
          <w:b w:val="0"/>
          <w:color w:val="000000"/>
          <w:u w:val="single"/>
          <w:lang w:val="en-US"/>
        </w:rPr>
      </w:pPr>
      <w:r>
        <w:rPr>
          <w:rStyle w:val="Strong"/>
          <w:rFonts w:ascii="GHEA Grapalat" w:hAnsi="GHEA Grapalat" w:cs="Sylfaen"/>
          <w:b w:val="0"/>
          <w:color w:val="000000"/>
          <w:u w:val="single"/>
          <w:lang w:val="en-US"/>
        </w:rPr>
        <w:t>ՆԱԽԱԳԻԾ</w:t>
      </w:r>
    </w:p>
    <w:p w:rsidR="00722B73" w:rsidRDefault="00722B73" w:rsidP="00722B73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Style w:val="Strong"/>
          <w:rFonts w:ascii="GHEA Grapalat" w:hAnsi="GHEA Grapalat" w:cs="Sylfaen"/>
          <w:color w:val="000000"/>
        </w:rPr>
      </w:pPr>
    </w:p>
    <w:p w:rsidR="00722B73" w:rsidRPr="003D6530" w:rsidRDefault="00722B73" w:rsidP="00722B73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Fonts w:ascii="GHEA Grapalat" w:hAnsi="GHEA Grapalat"/>
          <w:color w:val="000000"/>
        </w:rPr>
      </w:pPr>
      <w:r w:rsidRPr="003D6530">
        <w:rPr>
          <w:rStyle w:val="Strong"/>
          <w:rFonts w:ascii="GHEA Grapalat" w:hAnsi="GHEA Grapalat" w:cs="Sylfaen"/>
          <w:color w:val="000000"/>
        </w:rPr>
        <w:t>ՀԱՅԱՍՏԱՆԻ</w:t>
      </w:r>
      <w:r w:rsidR="006A0899" w:rsidRPr="00B923D4">
        <w:rPr>
          <w:rStyle w:val="Strong"/>
          <w:rFonts w:ascii="GHEA Grapalat" w:hAnsi="GHEA Grapalat" w:cs="Sylfaen"/>
          <w:color w:val="000000"/>
        </w:rPr>
        <w:t xml:space="preserve">  </w:t>
      </w:r>
      <w:r w:rsidRPr="003D6530">
        <w:rPr>
          <w:rStyle w:val="Strong"/>
          <w:rFonts w:ascii="GHEA Grapalat" w:hAnsi="GHEA Grapalat" w:cs="Sylfaen"/>
          <w:color w:val="000000"/>
        </w:rPr>
        <w:t>ՀԱՆՐԱՊԵՏՈՒԹՅԱՆ</w:t>
      </w:r>
      <w:r w:rsidR="006A0899" w:rsidRPr="00B923D4">
        <w:rPr>
          <w:rStyle w:val="Strong"/>
          <w:rFonts w:ascii="GHEA Grapalat" w:hAnsi="GHEA Grapalat" w:cs="Sylfaen"/>
          <w:color w:val="000000"/>
        </w:rPr>
        <w:t xml:space="preserve">  </w:t>
      </w:r>
      <w:r w:rsidRPr="003D6530">
        <w:rPr>
          <w:rStyle w:val="Strong"/>
          <w:rFonts w:ascii="GHEA Grapalat" w:hAnsi="GHEA Grapalat" w:cs="Sylfaen"/>
          <w:color w:val="000000"/>
        </w:rPr>
        <w:t>ԿԱՌԱՎԱՐՈՒԹՅՈՒՆ</w:t>
      </w:r>
    </w:p>
    <w:p w:rsidR="00722B73" w:rsidRPr="003D6530" w:rsidRDefault="00722B73" w:rsidP="00722B73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Fonts w:ascii="GHEA Grapalat" w:hAnsi="GHEA Grapalat"/>
          <w:color w:val="000000"/>
        </w:rPr>
      </w:pPr>
      <w:r w:rsidRPr="003D6530">
        <w:rPr>
          <w:rFonts w:ascii="GHEA Grapalat" w:hAnsi="GHEA Grapalat" w:cs="Sylfaen"/>
          <w:b/>
          <w:bCs/>
          <w:color w:val="000000"/>
        </w:rPr>
        <w:t>ՈՐՈՇՈՒՄ</w:t>
      </w:r>
    </w:p>
    <w:p w:rsidR="00722B73" w:rsidRDefault="00722B73" w:rsidP="00722B73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Fonts w:ascii="GHEA Grapalat" w:hAnsi="GHEA Grapalat"/>
          <w:color w:val="000000"/>
        </w:rPr>
      </w:pPr>
      <w:r>
        <w:rPr>
          <w:rFonts w:ascii="GHEA Grapalat" w:hAnsi="GHEA Grapalat"/>
          <w:color w:val="000000"/>
        </w:rPr>
        <w:t>«</w:t>
      </w:r>
      <w:r w:rsidRPr="003D6530">
        <w:rPr>
          <w:rFonts w:ascii="GHEA Grapalat" w:hAnsi="GHEA Grapalat"/>
          <w:color w:val="000000"/>
        </w:rPr>
        <w:t>__</w:t>
      </w:r>
      <w:r>
        <w:rPr>
          <w:rFonts w:ascii="GHEA Grapalat" w:hAnsi="GHEA Grapalat"/>
          <w:color w:val="000000"/>
        </w:rPr>
        <w:t>»</w:t>
      </w:r>
      <w:r w:rsidR="006A0899" w:rsidRPr="006A0899">
        <w:rPr>
          <w:rFonts w:ascii="GHEA Grapalat" w:hAnsi="GHEA Grapalat"/>
          <w:color w:val="000000"/>
        </w:rPr>
        <w:t xml:space="preserve"> </w:t>
      </w:r>
      <w:r w:rsidR="00175BCA" w:rsidRPr="00073B30">
        <w:rPr>
          <w:rFonts w:ascii="GHEA Grapalat" w:hAnsi="GHEA Grapalat"/>
          <w:color w:val="000000"/>
        </w:rPr>
        <w:t xml:space="preserve"> </w:t>
      </w:r>
      <w:r w:rsidR="006A0899" w:rsidRPr="006A0899">
        <w:rPr>
          <w:rFonts w:ascii="GHEA Grapalat" w:hAnsi="GHEA Grapalat"/>
          <w:color w:val="000000"/>
        </w:rPr>
        <w:t xml:space="preserve"> </w:t>
      </w:r>
      <w:r>
        <w:rPr>
          <w:rFonts w:ascii="GHEA Grapalat" w:hAnsi="GHEA Grapalat"/>
          <w:color w:val="000000"/>
        </w:rPr>
        <w:t>«</w:t>
      </w:r>
      <w:r w:rsidRPr="003D6530">
        <w:rPr>
          <w:rFonts w:ascii="GHEA Grapalat" w:hAnsi="GHEA Grapalat"/>
          <w:color w:val="000000"/>
        </w:rPr>
        <w:t>______</w:t>
      </w:r>
      <w:r>
        <w:rPr>
          <w:rFonts w:ascii="GHEA Grapalat" w:hAnsi="GHEA Grapalat"/>
          <w:color w:val="000000"/>
        </w:rPr>
        <w:t>»</w:t>
      </w:r>
      <w:r w:rsidR="00175BCA" w:rsidRPr="00073B30">
        <w:rPr>
          <w:rFonts w:ascii="GHEA Grapalat" w:hAnsi="GHEA Grapalat"/>
          <w:color w:val="000000"/>
        </w:rPr>
        <w:t xml:space="preserve"> </w:t>
      </w:r>
      <w:r w:rsidRPr="003D6530">
        <w:rPr>
          <w:rFonts w:ascii="GHEA Grapalat" w:hAnsi="GHEA Grapalat"/>
          <w:color w:val="000000"/>
        </w:rPr>
        <w:t xml:space="preserve"> 201</w:t>
      </w:r>
      <w:r w:rsidR="006A0899" w:rsidRPr="006A0899">
        <w:rPr>
          <w:rFonts w:ascii="GHEA Grapalat" w:hAnsi="GHEA Grapalat"/>
          <w:color w:val="000000"/>
        </w:rPr>
        <w:t xml:space="preserve">8 </w:t>
      </w:r>
      <w:r w:rsidR="00175BCA" w:rsidRPr="00073B30">
        <w:rPr>
          <w:rFonts w:ascii="GHEA Grapalat" w:hAnsi="GHEA Grapalat"/>
          <w:color w:val="000000"/>
        </w:rPr>
        <w:t xml:space="preserve"> </w:t>
      </w:r>
      <w:r w:rsidRPr="003D6530">
        <w:rPr>
          <w:rFonts w:ascii="GHEA Grapalat" w:hAnsi="GHEA Grapalat" w:cs="Sylfaen"/>
          <w:color w:val="000000"/>
        </w:rPr>
        <w:t>թվականի</w:t>
      </w:r>
      <w:r w:rsidR="00175BCA" w:rsidRPr="00073B30">
        <w:rPr>
          <w:rFonts w:ascii="GHEA Grapalat" w:hAnsi="GHEA Grapalat" w:cs="Sylfaen"/>
          <w:color w:val="000000"/>
        </w:rPr>
        <w:t xml:space="preserve"> </w:t>
      </w:r>
      <w:r w:rsidRPr="003D6530">
        <w:rPr>
          <w:rFonts w:ascii="GHEA Grapalat" w:hAnsi="GHEA Grapalat"/>
          <w:color w:val="000000"/>
        </w:rPr>
        <w:t xml:space="preserve"> N __</w:t>
      </w:r>
      <w:r w:rsidR="00DD2CF8">
        <w:rPr>
          <w:rFonts w:ascii="GHEA Grapalat" w:hAnsi="GHEA Grapalat"/>
          <w:color w:val="000000"/>
          <w:lang w:val="hy-AM"/>
        </w:rPr>
        <w:t>_</w:t>
      </w:r>
      <w:r w:rsidRPr="003D6530">
        <w:rPr>
          <w:rFonts w:ascii="GHEA Grapalat" w:hAnsi="GHEA Grapalat"/>
          <w:color w:val="000000"/>
        </w:rPr>
        <w:t>_</w:t>
      </w:r>
      <w:r>
        <w:rPr>
          <w:rFonts w:ascii="GHEA Grapalat" w:hAnsi="GHEA Grapalat"/>
          <w:color w:val="000000"/>
        </w:rPr>
        <w:t>Ն</w:t>
      </w:r>
    </w:p>
    <w:p w:rsidR="00CF5307" w:rsidRPr="008B0765" w:rsidRDefault="00CF5307" w:rsidP="00722B73">
      <w:pPr>
        <w:pStyle w:val="NormalWeb"/>
        <w:shd w:val="clear" w:color="auto" w:fill="FFFFFF"/>
        <w:spacing w:before="0" w:beforeAutospacing="0" w:after="0" w:afterAutospacing="0" w:line="360" w:lineRule="auto"/>
        <w:ind w:firstLine="429"/>
        <w:jc w:val="center"/>
        <w:rPr>
          <w:rFonts w:ascii="GHEA Grapalat" w:hAnsi="GHEA Grapalat"/>
          <w:color w:val="000000"/>
        </w:rPr>
      </w:pPr>
    </w:p>
    <w:p w:rsidR="003E0D1A" w:rsidRDefault="00333DEE" w:rsidP="00073B3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333DEE">
        <w:rPr>
          <w:rFonts w:ascii="GHEA Grapalat" w:eastAsia="Times New Roman" w:hAnsi="GHEA Grapalat" w:cs="Sylfaen"/>
          <w:sz w:val="24"/>
          <w:szCs w:val="24"/>
          <w:lang w:val="hy-AM"/>
        </w:rPr>
        <w:t xml:space="preserve">ՀԱՅԱՍՏԱՆԻ ՀԱՆՐԱՊԵՏՈՒԹՅԱՆ 2018 ԹՎԱԿԱՆԻ ՊԵՏԱԿԱՆ ԲՅՈՒՋԵՈՒՄ ՎԵՐԱԲԱՇԽՈՒՄ, ՀԱՅԱՍՏԱՆԻ ՀԱՆՐԱՊԵՏՈՒԹՅԱՆ ԿԱՌԱՎԱՐՈՒԹՅԱՆ 2017 ԹՎԱԿԱՆԻ ԴԵԿՏԵՄԲԵՐԻ 28-Ի N 1717-Ն ՈՐՈՇՄԱՆ ՄԵՋ ՓՈՓՈԽՈՒԹՅՈՒՆՆԵՐ </w:t>
      </w:r>
      <w:r w:rsidR="00073B30" w:rsidRPr="00073B30">
        <w:rPr>
          <w:rFonts w:ascii="GHEA Grapalat" w:eastAsia="Times New Roman" w:hAnsi="GHEA Grapalat" w:cs="Sylfaen"/>
          <w:sz w:val="24"/>
          <w:szCs w:val="24"/>
          <w:lang w:val="hy-AM"/>
        </w:rPr>
        <w:t xml:space="preserve">ԿԱՏԱՐԵԼՈՒ </w:t>
      </w:r>
      <w:r w:rsidR="00BD0CB4" w:rsidRPr="00333DEE">
        <w:rPr>
          <w:rFonts w:ascii="GHEA Grapalat" w:eastAsia="Times New Roman" w:hAnsi="GHEA Grapalat" w:cs="Sylfaen"/>
          <w:sz w:val="24"/>
          <w:szCs w:val="24"/>
          <w:lang w:val="hy-AM"/>
        </w:rPr>
        <w:t>ԵՎ ԳՆՄԱՆ ԳՈՐԾԸՆԹԱՑԸ</w:t>
      </w:r>
      <w:r w:rsidR="00BD0CB4">
        <w:rPr>
          <w:rFonts w:ascii="GHEA Grapalat" w:eastAsia="Times New Roman" w:hAnsi="GHEA Grapalat" w:cs="Sylfaen"/>
          <w:sz w:val="24"/>
          <w:szCs w:val="24"/>
          <w:lang w:val="ru-RU"/>
        </w:rPr>
        <w:t xml:space="preserve"> ԿԱԶՄԱԿԵՐՊԵԼՈՒ </w:t>
      </w:r>
      <w:r w:rsidR="00073B30" w:rsidRPr="00073B30">
        <w:rPr>
          <w:rFonts w:ascii="GHEA Grapalat" w:eastAsia="Times New Roman" w:hAnsi="GHEA Grapalat" w:cs="Sylfaen"/>
          <w:sz w:val="24"/>
          <w:szCs w:val="24"/>
          <w:lang w:val="hy-AM"/>
        </w:rPr>
        <w:t>ՄԱՍԻՆ</w:t>
      </w:r>
    </w:p>
    <w:p w:rsidR="003E0D1A" w:rsidRDefault="003E0D1A" w:rsidP="00073B3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073B30" w:rsidRPr="00073B30" w:rsidRDefault="00073B30" w:rsidP="00073B30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073B30">
        <w:rPr>
          <w:rFonts w:ascii="Calibri" w:eastAsia="Times New Roman" w:hAnsi="Calibri" w:cs="Calibri"/>
          <w:sz w:val="24"/>
          <w:szCs w:val="24"/>
          <w:lang w:val="hy-AM"/>
        </w:rPr>
        <w:t> </w:t>
      </w:r>
    </w:p>
    <w:p w:rsidR="00073B30" w:rsidRPr="00073B30" w:rsidRDefault="00073B30" w:rsidP="00957FA1">
      <w:pPr>
        <w:shd w:val="clear" w:color="auto" w:fill="FFFFFF"/>
        <w:spacing w:after="0"/>
        <w:ind w:firstLine="72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073B30">
        <w:rPr>
          <w:rFonts w:ascii="GHEA Grapalat" w:eastAsia="Times New Roman" w:hAnsi="GHEA Grapalat" w:cs="Sylfaen"/>
          <w:sz w:val="24"/>
          <w:szCs w:val="24"/>
          <w:lang w:val="hy-AM"/>
        </w:rPr>
        <w:t xml:space="preserve">«Հայաստանի Հանրապետության բյուջետային համակարգի մասին» Հայաստանի Հանրապետության </w:t>
      </w:r>
      <w:r w:rsidR="003F6CB0">
        <w:rPr>
          <w:rFonts w:ascii="GHEA Grapalat" w:eastAsia="Times New Roman" w:hAnsi="GHEA Grapalat" w:cs="Sylfaen"/>
          <w:sz w:val="24"/>
          <w:szCs w:val="24"/>
          <w:lang w:val="hy-AM"/>
        </w:rPr>
        <w:t xml:space="preserve">օրենքի </w:t>
      </w:r>
      <w:r w:rsidR="001A2858">
        <w:rPr>
          <w:rFonts w:ascii="GHEA Grapalat" w:eastAsia="Times New Roman" w:hAnsi="GHEA Grapalat" w:cs="Sylfaen"/>
          <w:sz w:val="24"/>
          <w:szCs w:val="24"/>
          <w:lang w:val="hy-AM"/>
        </w:rPr>
        <w:t>23</w:t>
      </w:r>
      <w:r w:rsidR="00B923D4">
        <w:rPr>
          <w:rFonts w:ascii="GHEA Grapalat" w:eastAsia="Times New Roman" w:hAnsi="GHEA Grapalat" w:cs="Sylfaen"/>
          <w:sz w:val="24"/>
          <w:szCs w:val="24"/>
          <w:lang w:val="hy-AM"/>
        </w:rPr>
        <w:t xml:space="preserve">-րդ հոդվածի 3-րդ </w:t>
      </w:r>
      <w:r w:rsidRPr="00073B30">
        <w:rPr>
          <w:rFonts w:ascii="GHEA Grapalat" w:eastAsia="Times New Roman" w:hAnsi="GHEA Grapalat" w:cs="Sylfaen"/>
          <w:sz w:val="24"/>
          <w:szCs w:val="24"/>
          <w:lang w:val="hy-AM"/>
        </w:rPr>
        <w:t>մասին համապատասխան՝ Հայաստանի Հանրապետության կառավարությունը</w:t>
      </w:r>
      <w:r w:rsidRPr="00073B30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Pr="00073B30">
        <w:rPr>
          <w:rFonts w:ascii="GHEA Grapalat" w:eastAsia="Times New Roman" w:hAnsi="GHEA Grapalat" w:cs="Sylfaen"/>
          <w:sz w:val="24"/>
          <w:szCs w:val="24"/>
          <w:lang w:val="hy-AM"/>
        </w:rPr>
        <w:t>որոշում է.</w:t>
      </w:r>
    </w:p>
    <w:p w:rsidR="00073B30" w:rsidRPr="00F2412F" w:rsidRDefault="00333DEE" w:rsidP="00735836">
      <w:pPr>
        <w:pStyle w:val="norm"/>
        <w:numPr>
          <w:ilvl w:val="0"/>
          <w:numId w:val="3"/>
        </w:numPr>
        <w:tabs>
          <w:tab w:val="left" w:pos="993"/>
        </w:tabs>
        <w:spacing w:line="276" w:lineRule="auto"/>
        <w:ind w:left="0" w:firstLine="720"/>
        <w:rPr>
          <w:rFonts w:ascii="GHEA Grapalat" w:hAnsi="GHEA Grapalat" w:cs="Sylfaen"/>
          <w:sz w:val="24"/>
          <w:szCs w:val="24"/>
          <w:lang w:val="hy-AM"/>
        </w:rPr>
      </w:pPr>
      <w:r w:rsidRPr="00333DEE">
        <w:rPr>
          <w:rFonts w:ascii="GHEA Grapalat" w:hAnsi="GHEA Grapalat" w:cs="Sylfaen"/>
          <w:sz w:val="24"/>
          <w:szCs w:val="24"/>
          <w:lang w:val="hy-AM"/>
        </w:rPr>
        <w:t>«Հայաստանի Հանրապետության 2018 թվականի պետական բյուջեի մասին» Հայաստանի Հանրապետության օրենքի N 1 հավելվածում կատարել վերաբաշխում և</w:t>
      </w:r>
      <w:r w:rsidRPr="00073B30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073B30" w:rsidRPr="00073B30">
        <w:rPr>
          <w:rFonts w:ascii="GHEA Grapalat" w:hAnsi="GHEA Grapalat" w:cs="Sylfaen"/>
          <w:sz w:val="24"/>
          <w:szCs w:val="24"/>
          <w:lang w:val="hy-AM"/>
        </w:rPr>
        <w:t>Հայաստանի Հանրապետության կառավարության 2017 թվականի դեկտեմբերի 28-ի «Հայաստանի Հանրապետության 2018 թվականի պետական բյուջեի կատարումն ապահովող միջոցառումների մասին» N 1717-Ն որոշման N 5</w:t>
      </w:r>
      <w:r w:rsidR="003778C3" w:rsidRPr="003778C3">
        <w:rPr>
          <w:rFonts w:ascii="GHEA Grapalat" w:hAnsi="GHEA Grapalat" w:cs="Sylfaen"/>
          <w:sz w:val="24"/>
          <w:szCs w:val="24"/>
          <w:lang w:val="hy-AM"/>
        </w:rPr>
        <w:t xml:space="preserve"> և 11</w:t>
      </w:r>
      <w:r w:rsidR="00073B30" w:rsidRPr="00073B30">
        <w:rPr>
          <w:rFonts w:ascii="GHEA Grapalat" w:hAnsi="GHEA Grapalat" w:cs="Sylfaen"/>
          <w:sz w:val="24"/>
          <w:szCs w:val="24"/>
          <w:lang w:val="hy-AM"/>
        </w:rPr>
        <w:t xml:space="preserve"> հավելված</w:t>
      </w:r>
      <w:r w:rsidR="003778C3" w:rsidRPr="003778C3">
        <w:rPr>
          <w:rFonts w:ascii="GHEA Grapalat" w:hAnsi="GHEA Grapalat" w:cs="Sylfaen"/>
          <w:sz w:val="24"/>
          <w:szCs w:val="24"/>
          <w:lang w:val="hy-AM"/>
        </w:rPr>
        <w:t>ներ</w:t>
      </w:r>
      <w:r w:rsidR="00073B30" w:rsidRPr="00073B30">
        <w:rPr>
          <w:rFonts w:ascii="GHEA Grapalat" w:hAnsi="GHEA Grapalat" w:cs="Sylfaen"/>
          <w:sz w:val="24"/>
          <w:szCs w:val="24"/>
          <w:lang w:val="hy-AM"/>
        </w:rPr>
        <w:t xml:space="preserve">ում կատարել փոփոխություններ համաձայն </w:t>
      </w:r>
      <w:r w:rsidR="00957FA1" w:rsidRPr="00957FA1">
        <w:rPr>
          <w:rFonts w:ascii="GHEA Grapalat" w:hAnsi="GHEA Grapalat" w:cs="Sylfaen"/>
          <w:sz w:val="24"/>
          <w:szCs w:val="24"/>
          <w:lang w:val="hy-AM"/>
        </w:rPr>
        <w:t>N</w:t>
      </w:r>
      <w:r w:rsidR="00073B30" w:rsidRPr="00073B30">
        <w:rPr>
          <w:rFonts w:ascii="GHEA Grapalat" w:hAnsi="GHEA Grapalat" w:cs="Sylfaen"/>
          <w:sz w:val="24"/>
          <w:szCs w:val="24"/>
          <w:lang w:val="hy-AM"/>
        </w:rPr>
        <w:t>N 1</w:t>
      </w:r>
      <w:r w:rsidR="003778C3" w:rsidRPr="003778C3">
        <w:rPr>
          <w:rFonts w:ascii="GHEA Grapalat" w:hAnsi="GHEA Grapalat" w:cs="Sylfaen"/>
          <w:sz w:val="24"/>
          <w:szCs w:val="24"/>
          <w:lang w:val="hy-AM"/>
        </w:rPr>
        <w:t>, 2</w:t>
      </w:r>
      <w:r w:rsidR="00957FA1" w:rsidRPr="00957FA1">
        <w:rPr>
          <w:rFonts w:ascii="GHEA Grapalat" w:hAnsi="GHEA Grapalat" w:cs="Sylfaen"/>
          <w:sz w:val="24"/>
          <w:szCs w:val="24"/>
          <w:lang w:val="hy-AM"/>
        </w:rPr>
        <w:t xml:space="preserve"> և </w:t>
      </w:r>
      <w:r w:rsidR="003778C3" w:rsidRPr="003778C3">
        <w:rPr>
          <w:rFonts w:ascii="GHEA Grapalat" w:hAnsi="GHEA Grapalat" w:cs="Sylfaen"/>
          <w:sz w:val="24"/>
          <w:szCs w:val="24"/>
          <w:lang w:val="hy-AM"/>
        </w:rPr>
        <w:t>3</w:t>
      </w:r>
      <w:r w:rsidR="00073B30" w:rsidRPr="00073B30">
        <w:rPr>
          <w:rFonts w:ascii="GHEA Grapalat" w:hAnsi="GHEA Grapalat" w:cs="Sylfaen"/>
          <w:sz w:val="24"/>
          <w:szCs w:val="24"/>
          <w:lang w:val="hy-AM"/>
        </w:rPr>
        <w:t xml:space="preserve"> հավելված</w:t>
      </w:r>
      <w:r w:rsidR="00957FA1" w:rsidRPr="00957FA1">
        <w:rPr>
          <w:rFonts w:ascii="GHEA Grapalat" w:hAnsi="GHEA Grapalat" w:cs="Sylfaen"/>
          <w:sz w:val="24"/>
          <w:szCs w:val="24"/>
          <w:lang w:val="hy-AM"/>
        </w:rPr>
        <w:t>ներ</w:t>
      </w:r>
      <w:r w:rsidR="00073B30" w:rsidRPr="00073B30">
        <w:rPr>
          <w:rFonts w:ascii="GHEA Grapalat" w:hAnsi="GHEA Grapalat" w:cs="Sylfaen"/>
          <w:sz w:val="24"/>
          <w:szCs w:val="24"/>
          <w:lang w:val="hy-AM"/>
        </w:rPr>
        <w:t>ի:</w:t>
      </w:r>
    </w:p>
    <w:p w:rsidR="00835CFB" w:rsidRPr="00E97010" w:rsidRDefault="00F60C78" w:rsidP="00735836">
      <w:pPr>
        <w:pStyle w:val="ListParagraph"/>
        <w:numPr>
          <w:ilvl w:val="0"/>
          <w:numId w:val="3"/>
        </w:numPr>
        <w:tabs>
          <w:tab w:val="left" w:pos="993"/>
        </w:tabs>
        <w:ind w:left="0" w:firstLine="72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 w:rsidRPr="00F60C78">
        <w:rPr>
          <w:rFonts w:ascii="GHEA Grapalat" w:eastAsia="Times New Roman" w:hAnsi="GHEA Grapalat" w:cs="Sylfaen"/>
          <w:sz w:val="24"/>
          <w:szCs w:val="24"/>
          <w:lang w:val="hy-AM"/>
        </w:rPr>
        <w:t xml:space="preserve">Սահմանել, որ «ՀՀ Վայոց ձորի մարզի Ջերմուկ համայնքում տարածքային զարգացման աճի բևեռի ձևավորում» ծրագրի իրականացման շրջանակում </w:t>
      </w:r>
      <w:r w:rsidR="00957FA1" w:rsidRPr="00F60C78">
        <w:rPr>
          <w:rFonts w:ascii="GHEA Grapalat" w:eastAsia="Times New Roman" w:hAnsi="GHEA Grapalat" w:cs="Sylfaen"/>
          <w:sz w:val="24"/>
          <w:szCs w:val="24"/>
          <w:lang w:val="hy-AM"/>
        </w:rPr>
        <w:t>Հայաստանի Հանրա</w:t>
      </w:r>
      <w:r w:rsidR="00957FA1" w:rsidRPr="00F60C78">
        <w:rPr>
          <w:rFonts w:ascii="GHEA Grapalat" w:eastAsia="Times New Roman" w:hAnsi="GHEA Grapalat" w:cs="Sylfaen"/>
          <w:sz w:val="24"/>
          <w:szCs w:val="24"/>
          <w:lang w:val="hy-AM"/>
        </w:rPr>
        <w:softHyphen/>
        <w:t>պետության</w:t>
      </w:r>
      <w:r w:rsidRPr="00F60C78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Վայոց ձորի մարզի Ջերմուկ համայնքի կողմից նախագծանախահաշվային փաստաթղթերի ձեռքբերումը իր</w:t>
      </w:r>
      <w:bookmarkStart w:id="0" w:name="_GoBack"/>
      <w:bookmarkEnd w:id="0"/>
      <w:r w:rsidRPr="00F60C78">
        <w:rPr>
          <w:rFonts w:ascii="GHEA Grapalat" w:eastAsia="Times New Roman" w:hAnsi="GHEA Grapalat" w:cs="Sylfaen"/>
          <w:sz w:val="24"/>
          <w:szCs w:val="24"/>
          <w:lang w:val="hy-AM"/>
        </w:rPr>
        <w:t>ականացվում է «Գնումների մասին» Հայաստանի Հանրապետության օրենքի 23-րդ հոդվածի 1-ին մասի 2-րդ կետի հիման վրա՝ մեկ անձից գնման ձևով, կնքվելիք պայմանագրերի պահանջները տարածելով կողմերի միջև փաստացի ծագած հարաբերությունների նկատմամբ: Ընդ որում սույն կետում նշված մեկ անձից գնման գործընթացների նկատմամբ չեն կիրառվում Հայաստանի Հանրա</w:t>
      </w:r>
      <w:r w:rsidRPr="00F60C78">
        <w:rPr>
          <w:rFonts w:ascii="GHEA Grapalat" w:eastAsia="Times New Roman" w:hAnsi="GHEA Grapalat" w:cs="Sylfaen"/>
          <w:sz w:val="24"/>
          <w:szCs w:val="24"/>
          <w:lang w:val="hy-AM"/>
        </w:rPr>
        <w:softHyphen/>
        <w:t>պետության կառավարության 2017 թվականի մայիսի 4-ի N 526-Ն որոշման N 1 հավել</w:t>
      </w:r>
      <w:r w:rsidRPr="00F60C78">
        <w:rPr>
          <w:rFonts w:ascii="GHEA Grapalat" w:eastAsia="Times New Roman" w:hAnsi="GHEA Grapalat" w:cs="Sylfaen"/>
          <w:sz w:val="24"/>
          <w:szCs w:val="24"/>
          <w:lang w:val="hy-AM"/>
        </w:rPr>
        <w:softHyphen/>
        <w:t>վածի 21-րդ կետի 1-ին ենթակետի «դ» պարբերության, 71-րդ կետի 1-ին ենթակետի «ա» պարբերության, ինչպես նաև Հայաստանի Հանրապետության կառավարության 2017 թվականի ապրիլի 6-ի N 386-Ն որոշման 2-րդ կետի 1-ին ենթակետի պահանջները</w:t>
      </w:r>
      <w:r w:rsidR="00835CFB" w:rsidRPr="00735836">
        <w:rPr>
          <w:rFonts w:ascii="GHEA Grapalat" w:eastAsia="Times New Roman" w:hAnsi="GHEA Grapalat" w:cs="Sylfaen"/>
          <w:sz w:val="24"/>
          <w:szCs w:val="24"/>
          <w:lang w:val="hy-AM"/>
        </w:rPr>
        <w:t>:</w:t>
      </w:r>
    </w:p>
    <w:p w:rsidR="00E97010" w:rsidRPr="00735836" w:rsidRDefault="00E97010" w:rsidP="00735836">
      <w:pPr>
        <w:pStyle w:val="ListParagraph"/>
        <w:numPr>
          <w:ilvl w:val="0"/>
          <w:numId w:val="3"/>
        </w:numPr>
        <w:tabs>
          <w:tab w:val="left" w:pos="993"/>
        </w:tabs>
        <w:ind w:left="0" w:firstLine="72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sz w:val="24"/>
          <w:szCs w:val="24"/>
          <w:lang w:val="hy-AM"/>
        </w:rPr>
        <w:t xml:space="preserve">Հայաստանի տարածքային զարգացման հիմնադրամի գործադիր տնօրենին՝ 2019 թվականի դեկտեմբերի 20-ի դրությամբ «ՀՀ Վայոց ձորի մարզի Ջերմուկ համայնքում տարածքային զարգացման աճի բևեռի ձևավորում» ծրագրի իրականացման շրջանակում </w:t>
      </w:r>
      <w:r>
        <w:rPr>
          <w:rFonts w:ascii="GHEA Grapalat" w:eastAsia="Times New Roman" w:hAnsi="GHEA Grapalat" w:cs="Sylfaen"/>
          <w:sz w:val="24"/>
          <w:szCs w:val="24"/>
          <w:lang w:val="hy-AM"/>
        </w:rPr>
        <w:lastRenderedPageBreak/>
        <w:t>չօգտագործված գումարները և գնումների արդյունքում առաջացած տնտեսումները վերադարձնել Հայաստանի Հանրապետության պետական բյուջե:</w:t>
      </w:r>
    </w:p>
    <w:p w:rsidR="00722B73" w:rsidRPr="00F2412F" w:rsidRDefault="00722B73" w:rsidP="00735836">
      <w:pPr>
        <w:pStyle w:val="ListParagraph"/>
        <w:numPr>
          <w:ilvl w:val="0"/>
          <w:numId w:val="3"/>
        </w:numPr>
        <w:tabs>
          <w:tab w:val="left" w:pos="993"/>
        </w:tabs>
        <w:ind w:left="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F2412F">
        <w:rPr>
          <w:rFonts w:ascii="GHEA Grapalat" w:hAnsi="GHEA Grapalat" w:cs="Sylfaen"/>
          <w:sz w:val="24"/>
          <w:szCs w:val="24"/>
          <w:lang w:val="hy-AM"/>
        </w:rPr>
        <w:t>Սույն</w:t>
      </w:r>
      <w:r w:rsidR="001F21C2" w:rsidRPr="00F2412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2412F">
        <w:rPr>
          <w:rFonts w:ascii="GHEA Grapalat" w:hAnsi="GHEA Grapalat" w:cs="Sylfaen"/>
          <w:sz w:val="24"/>
          <w:szCs w:val="24"/>
          <w:lang w:val="hy-AM"/>
        </w:rPr>
        <w:t>որոշումն</w:t>
      </w:r>
      <w:r w:rsidR="001F21C2" w:rsidRPr="00F2412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2412F">
        <w:rPr>
          <w:rFonts w:ascii="GHEA Grapalat" w:hAnsi="GHEA Grapalat" w:cs="Sylfaen"/>
          <w:sz w:val="24"/>
          <w:szCs w:val="24"/>
          <w:lang w:val="hy-AM"/>
        </w:rPr>
        <w:t>ուժի</w:t>
      </w:r>
      <w:r w:rsidR="001F21C2" w:rsidRPr="00F2412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2412F">
        <w:rPr>
          <w:rFonts w:ascii="GHEA Grapalat" w:hAnsi="GHEA Grapalat" w:cs="Sylfaen"/>
          <w:sz w:val="24"/>
          <w:szCs w:val="24"/>
          <w:lang w:val="hy-AM"/>
        </w:rPr>
        <w:t>մեջ</w:t>
      </w:r>
      <w:r w:rsidR="001F21C2" w:rsidRPr="00F2412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2412F">
        <w:rPr>
          <w:rFonts w:ascii="GHEA Grapalat" w:hAnsi="GHEA Grapalat" w:cs="Sylfaen"/>
          <w:sz w:val="24"/>
          <w:szCs w:val="24"/>
          <w:lang w:val="hy-AM"/>
        </w:rPr>
        <w:t>է</w:t>
      </w:r>
      <w:r w:rsidR="001F21C2" w:rsidRPr="00F2412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2412F">
        <w:rPr>
          <w:rFonts w:ascii="GHEA Grapalat" w:hAnsi="GHEA Grapalat" w:cs="Sylfaen"/>
          <w:sz w:val="24"/>
          <w:szCs w:val="24"/>
          <w:lang w:val="hy-AM"/>
        </w:rPr>
        <w:t>մտնում</w:t>
      </w:r>
      <w:r w:rsidR="001F21C2" w:rsidRPr="00F2412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2412F">
        <w:rPr>
          <w:rFonts w:ascii="GHEA Grapalat" w:hAnsi="GHEA Grapalat" w:cs="Sylfaen"/>
          <w:sz w:val="24"/>
          <w:szCs w:val="24"/>
          <w:lang w:val="hy-AM"/>
        </w:rPr>
        <w:t>պաշտոնական</w:t>
      </w:r>
      <w:r w:rsidR="001F21C2" w:rsidRPr="00F2412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2412F">
        <w:rPr>
          <w:rFonts w:ascii="GHEA Grapalat" w:hAnsi="GHEA Grapalat" w:cs="Sylfaen"/>
          <w:sz w:val="24"/>
          <w:szCs w:val="24"/>
          <w:lang w:val="hy-AM"/>
        </w:rPr>
        <w:t>հրապարակմանը</w:t>
      </w:r>
      <w:r w:rsidR="001F21C2" w:rsidRPr="00F2412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2412F">
        <w:rPr>
          <w:rFonts w:ascii="GHEA Grapalat" w:hAnsi="GHEA Grapalat" w:cs="Sylfaen"/>
          <w:sz w:val="24"/>
          <w:szCs w:val="24"/>
          <w:lang w:val="hy-AM"/>
        </w:rPr>
        <w:t>հաջորդող</w:t>
      </w:r>
      <w:r w:rsidR="001F21C2" w:rsidRPr="00F2412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F2412F">
        <w:rPr>
          <w:rFonts w:ascii="GHEA Grapalat" w:hAnsi="GHEA Grapalat" w:cs="Sylfaen"/>
          <w:sz w:val="24"/>
          <w:szCs w:val="24"/>
          <w:lang w:val="hy-AM"/>
        </w:rPr>
        <w:t>օրվանից:</w:t>
      </w:r>
    </w:p>
    <w:sectPr w:rsidR="00722B73" w:rsidRPr="00F2412F" w:rsidSect="00493C5C">
      <w:pgSz w:w="12240" w:h="15840"/>
      <w:pgMar w:top="567" w:right="1041" w:bottom="568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E23A7E"/>
    <w:multiLevelType w:val="hybridMultilevel"/>
    <w:tmpl w:val="8FA2E51E"/>
    <w:lvl w:ilvl="0" w:tplc="67B0496E">
      <w:start w:val="1"/>
      <w:numFmt w:val="decimal"/>
      <w:lvlText w:val="%1."/>
      <w:lvlJc w:val="left"/>
      <w:pPr>
        <w:ind w:left="735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3A6878D3"/>
    <w:multiLevelType w:val="hybridMultilevel"/>
    <w:tmpl w:val="272AD934"/>
    <w:lvl w:ilvl="0" w:tplc="5702766A">
      <w:start w:val="3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52456C1E"/>
    <w:multiLevelType w:val="hybridMultilevel"/>
    <w:tmpl w:val="2F460E0C"/>
    <w:lvl w:ilvl="0" w:tplc="66B8177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722B73"/>
    <w:rsid w:val="0004630A"/>
    <w:rsid w:val="00073B30"/>
    <w:rsid w:val="000D3CE9"/>
    <w:rsid w:val="00113262"/>
    <w:rsid w:val="00127983"/>
    <w:rsid w:val="0013055A"/>
    <w:rsid w:val="001327AC"/>
    <w:rsid w:val="00161C46"/>
    <w:rsid w:val="00175BCA"/>
    <w:rsid w:val="0017656E"/>
    <w:rsid w:val="00196895"/>
    <w:rsid w:val="001A146F"/>
    <w:rsid w:val="001A1839"/>
    <w:rsid w:val="001A2858"/>
    <w:rsid w:val="001A4090"/>
    <w:rsid w:val="001F21C2"/>
    <w:rsid w:val="0020237F"/>
    <w:rsid w:val="002163E5"/>
    <w:rsid w:val="0022436C"/>
    <w:rsid w:val="00245F22"/>
    <w:rsid w:val="00285C4A"/>
    <w:rsid w:val="002A3275"/>
    <w:rsid w:val="002E522E"/>
    <w:rsid w:val="00303144"/>
    <w:rsid w:val="00307206"/>
    <w:rsid w:val="0031330E"/>
    <w:rsid w:val="00333DEE"/>
    <w:rsid w:val="00346F55"/>
    <w:rsid w:val="003568A9"/>
    <w:rsid w:val="003778C3"/>
    <w:rsid w:val="003A0972"/>
    <w:rsid w:val="003C7C24"/>
    <w:rsid w:val="003E0D1A"/>
    <w:rsid w:val="003F6CB0"/>
    <w:rsid w:val="00404B7F"/>
    <w:rsid w:val="00433001"/>
    <w:rsid w:val="004336C5"/>
    <w:rsid w:val="004511C0"/>
    <w:rsid w:val="004559B2"/>
    <w:rsid w:val="00472396"/>
    <w:rsid w:val="00493C5C"/>
    <w:rsid w:val="004C1AC3"/>
    <w:rsid w:val="004C2468"/>
    <w:rsid w:val="004C4236"/>
    <w:rsid w:val="004F0FCD"/>
    <w:rsid w:val="004F4ED9"/>
    <w:rsid w:val="00521992"/>
    <w:rsid w:val="005300EA"/>
    <w:rsid w:val="00536CDA"/>
    <w:rsid w:val="00537AB3"/>
    <w:rsid w:val="005542E9"/>
    <w:rsid w:val="00596912"/>
    <w:rsid w:val="005C01B1"/>
    <w:rsid w:val="005D014C"/>
    <w:rsid w:val="005E28AA"/>
    <w:rsid w:val="00603156"/>
    <w:rsid w:val="00616D6C"/>
    <w:rsid w:val="00660DDD"/>
    <w:rsid w:val="006876B7"/>
    <w:rsid w:val="006A0899"/>
    <w:rsid w:val="006B1F15"/>
    <w:rsid w:val="006B7A18"/>
    <w:rsid w:val="006C6715"/>
    <w:rsid w:val="006C7C0C"/>
    <w:rsid w:val="006E71DD"/>
    <w:rsid w:val="006F174F"/>
    <w:rsid w:val="00722B73"/>
    <w:rsid w:val="00735836"/>
    <w:rsid w:val="00751366"/>
    <w:rsid w:val="00775599"/>
    <w:rsid w:val="007C4AE8"/>
    <w:rsid w:val="00835CFB"/>
    <w:rsid w:val="0084784F"/>
    <w:rsid w:val="00861912"/>
    <w:rsid w:val="00881660"/>
    <w:rsid w:val="008B0765"/>
    <w:rsid w:val="008F50CC"/>
    <w:rsid w:val="00902DAF"/>
    <w:rsid w:val="00957FA1"/>
    <w:rsid w:val="00966998"/>
    <w:rsid w:val="00984B3E"/>
    <w:rsid w:val="00993D02"/>
    <w:rsid w:val="009C2569"/>
    <w:rsid w:val="009C4B80"/>
    <w:rsid w:val="009D5F9A"/>
    <w:rsid w:val="009F26A0"/>
    <w:rsid w:val="00A06EE4"/>
    <w:rsid w:val="00A47D5D"/>
    <w:rsid w:val="00A64202"/>
    <w:rsid w:val="00A64F2F"/>
    <w:rsid w:val="00A81D7F"/>
    <w:rsid w:val="00A829EC"/>
    <w:rsid w:val="00A97113"/>
    <w:rsid w:val="00AB61A5"/>
    <w:rsid w:val="00AB6AF3"/>
    <w:rsid w:val="00AC7C0D"/>
    <w:rsid w:val="00AE2AD6"/>
    <w:rsid w:val="00B05E64"/>
    <w:rsid w:val="00B12FDF"/>
    <w:rsid w:val="00B13A86"/>
    <w:rsid w:val="00B23B22"/>
    <w:rsid w:val="00B30E36"/>
    <w:rsid w:val="00B824FF"/>
    <w:rsid w:val="00B923D4"/>
    <w:rsid w:val="00BA12E2"/>
    <w:rsid w:val="00BA52E5"/>
    <w:rsid w:val="00BB1955"/>
    <w:rsid w:val="00BD0CB4"/>
    <w:rsid w:val="00BE48FF"/>
    <w:rsid w:val="00BE4AC7"/>
    <w:rsid w:val="00C043F8"/>
    <w:rsid w:val="00C52FEE"/>
    <w:rsid w:val="00C56AA4"/>
    <w:rsid w:val="00C63CBC"/>
    <w:rsid w:val="00CE5BC9"/>
    <w:rsid w:val="00CF5307"/>
    <w:rsid w:val="00D069FF"/>
    <w:rsid w:val="00D11EFD"/>
    <w:rsid w:val="00D14396"/>
    <w:rsid w:val="00D65683"/>
    <w:rsid w:val="00D7409C"/>
    <w:rsid w:val="00D8201D"/>
    <w:rsid w:val="00D8599E"/>
    <w:rsid w:val="00DC41B4"/>
    <w:rsid w:val="00DC4ACC"/>
    <w:rsid w:val="00DD16E9"/>
    <w:rsid w:val="00DD2ADC"/>
    <w:rsid w:val="00DD2CF8"/>
    <w:rsid w:val="00E619F0"/>
    <w:rsid w:val="00E61E48"/>
    <w:rsid w:val="00E97010"/>
    <w:rsid w:val="00EC6FD8"/>
    <w:rsid w:val="00ED1E48"/>
    <w:rsid w:val="00EE6E02"/>
    <w:rsid w:val="00F06AFF"/>
    <w:rsid w:val="00F2412F"/>
    <w:rsid w:val="00F60C78"/>
    <w:rsid w:val="00F65C80"/>
    <w:rsid w:val="00FD61B7"/>
    <w:rsid w:val="00FF3B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B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22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uiPriority w:val="22"/>
    <w:qFormat/>
    <w:rsid w:val="00722B73"/>
    <w:rPr>
      <w:rFonts w:cs="Times New Roman"/>
      <w:b/>
      <w:bCs/>
    </w:rPr>
  </w:style>
  <w:style w:type="paragraph" w:customStyle="1" w:styleId="norm">
    <w:name w:val="norm"/>
    <w:basedOn w:val="Normal"/>
    <w:link w:val="normChar"/>
    <w:rsid w:val="00722B7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</w:rPr>
  </w:style>
  <w:style w:type="character" w:customStyle="1" w:styleId="normChar">
    <w:name w:val="norm Char"/>
    <w:link w:val="norm"/>
    <w:locked/>
    <w:rsid w:val="00722B73"/>
    <w:rPr>
      <w:rFonts w:ascii="Arial Armenian" w:eastAsia="Times New Roman" w:hAnsi="Arial Armenian" w:cs="Times New Roman"/>
      <w:szCs w:val="20"/>
    </w:rPr>
  </w:style>
  <w:style w:type="paragraph" w:customStyle="1" w:styleId="dec-name">
    <w:name w:val="dec-name"/>
    <w:basedOn w:val="Normal"/>
    <w:rsid w:val="00722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6C67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1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1C0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9F26A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B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22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uiPriority w:val="22"/>
    <w:qFormat/>
    <w:rsid w:val="00722B73"/>
    <w:rPr>
      <w:rFonts w:cs="Times New Roman"/>
      <w:b/>
      <w:bCs/>
    </w:rPr>
  </w:style>
  <w:style w:type="paragraph" w:customStyle="1" w:styleId="norm">
    <w:name w:val="norm"/>
    <w:basedOn w:val="Normal"/>
    <w:link w:val="normChar"/>
    <w:rsid w:val="00722B7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</w:rPr>
  </w:style>
  <w:style w:type="character" w:customStyle="1" w:styleId="normChar">
    <w:name w:val="norm Char"/>
    <w:link w:val="norm"/>
    <w:locked/>
    <w:rsid w:val="00722B73"/>
    <w:rPr>
      <w:rFonts w:ascii="Arial Armenian" w:eastAsia="Times New Roman" w:hAnsi="Arial Armenian" w:cs="Times New Roman"/>
      <w:szCs w:val="20"/>
    </w:rPr>
  </w:style>
  <w:style w:type="paragraph" w:customStyle="1" w:styleId="dec-name">
    <w:name w:val="dec-name"/>
    <w:basedOn w:val="Normal"/>
    <w:rsid w:val="00722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6C671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11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1C0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9F26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84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Parandzem</dc:creator>
  <cp:lastModifiedBy>h.aperyan</cp:lastModifiedBy>
  <cp:revision>11</cp:revision>
  <cp:lastPrinted>2018-10-29T13:21:00Z</cp:lastPrinted>
  <dcterms:created xsi:type="dcterms:W3CDTF">2018-11-02T07:34:00Z</dcterms:created>
  <dcterms:modified xsi:type="dcterms:W3CDTF">2018-11-28T13:09:00Z</dcterms:modified>
</cp:coreProperties>
</file>